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FF649D" w14:textId="77777777" w:rsidR="00056E62" w:rsidRPr="00483D2C" w:rsidRDefault="00ED0426" w:rsidP="00B603FA">
      <w:pPr>
        <w:spacing w:after="0" w:line="240" w:lineRule="auto"/>
        <w:jc w:val="center"/>
        <w:rPr>
          <w:rFonts w:ascii="Times New Roman" w:hAnsi="Times New Roman" w:cs="Times New Roman"/>
          <w:sz w:val="28"/>
          <w:szCs w:val="28"/>
        </w:rPr>
      </w:pPr>
      <w:r w:rsidRPr="00483D2C">
        <w:rPr>
          <w:rFonts w:ascii="Times New Roman" w:eastAsia="Times New Roman" w:hAnsi="Times New Roman" w:cs="Times New Roman"/>
          <w:sz w:val="28"/>
          <w:szCs w:val="28"/>
          <w:lang w:val="kk-KZ" w:eastAsia="ru-RU"/>
        </w:rPr>
        <w:t>Л.Н. Гумилев атындағы Еуразия ұлттық университеті</w:t>
      </w:r>
    </w:p>
    <w:p w14:paraId="08C3AC56" w14:textId="77777777" w:rsidR="00056E62" w:rsidRDefault="00056E62" w:rsidP="00B603FA">
      <w:pPr>
        <w:spacing w:after="0" w:line="240" w:lineRule="auto"/>
        <w:jc w:val="center"/>
        <w:rPr>
          <w:rFonts w:ascii="Times New Roman" w:hAnsi="Times New Roman" w:cs="Times New Roman"/>
          <w:sz w:val="28"/>
          <w:szCs w:val="28"/>
          <w:lang w:val="kk-KZ"/>
        </w:rPr>
      </w:pPr>
    </w:p>
    <w:p w14:paraId="55B715CA" w14:textId="77777777" w:rsidR="001D346B" w:rsidRPr="001D346B" w:rsidRDefault="001D346B" w:rsidP="00B603FA">
      <w:pPr>
        <w:spacing w:after="0" w:line="240" w:lineRule="auto"/>
        <w:jc w:val="center"/>
        <w:rPr>
          <w:rFonts w:ascii="Times New Roman" w:hAnsi="Times New Roman" w:cs="Times New Roman"/>
          <w:sz w:val="28"/>
          <w:szCs w:val="28"/>
          <w:lang w:val="kk-KZ"/>
        </w:rPr>
      </w:pPr>
    </w:p>
    <w:p w14:paraId="6BCBC936" w14:textId="77777777" w:rsidR="00056E62" w:rsidRPr="00483D2C" w:rsidRDefault="00056E62" w:rsidP="00B603FA">
      <w:pPr>
        <w:spacing w:after="0" w:line="240" w:lineRule="auto"/>
        <w:jc w:val="center"/>
        <w:rPr>
          <w:rFonts w:ascii="Times New Roman" w:hAnsi="Times New Roman" w:cs="Times New Roman"/>
          <w:sz w:val="28"/>
          <w:szCs w:val="28"/>
        </w:rPr>
      </w:pPr>
    </w:p>
    <w:p w14:paraId="03F30CDD" w14:textId="77777777" w:rsidR="00056E62" w:rsidRPr="00483D2C" w:rsidRDefault="00B04A42" w:rsidP="00B603FA">
      <w:pPr>
        <w:spacing w:after="0" w:line="240" w:lineRule="auto"/>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ӘӨЖ</w:t>
      </w:r>
      <w:r w:rsidR="004B157C"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 </w:t>
      </w:r>
      <w:r w:rsidR="004B157C" w:rsidRPr="00483D2C">
        <w:rPr>
          <w:rFonts w:ascii="Times New Roman" w:hAnsi="Times New Roman" w:cs="Times New Roman"/>
          <w:sz w:val="28"/>
          <w:szCs w:val="28"/>
          <w:lang w:val="kk-KZ"/>
        </w:rPr>
        <w:t>903 (574)</w:t>
      </w:r>
      <w:r w:rsidRPr="00483D2C">
        <w:rPr>
          <w:rFonts w:ascii="Times New Roman" w:hAnsi="Times New Roman" w:cs="Times New Roman"/>
          <w:sz w:val="28"/>
          <w:szCs w:val="28"/>
          <w:lang w:val="kk-KZ"/>
        </w:rPr>
        <w:t xml:space="preserve">                                                                          Қолжазба құқығында</w:t>
      </w:r>
    </w:p>
    <w:p w14:paraId="1E4131A9" w14:textId="77777777" w:rsidR="00056E62" w:rsidRPr="00483D2C" w:rsidRDefault="00056E62" w:rsidP="00B603FA">
      <w:pPr>
        <w:spacing w:after="0" w:line="240" w:lineRule="auto"/>
        <w:jc w:val="center"/>
        <w:rPr>
          <w:rFonts w:ascii="Times New Roman" w:hAnsi="Times New Roman" w:cs="Times New Roman"/>
          <w:sz w:val="28"/>
          <w:szCs w:val="28"/>
        </w:rPr>
      </w:pPr>
    </w:p>
    <w:p w14:paraId="461ADCC9" w14:textId="77777777" w:rsidR="00056E62" w:rsidRPr="00483D2C" w:rsidRDefault="00056E62" w:rsidP="00B603FA">
      <w:pPr>
        <w:spacing w:after="0" w:line="240" w:lineRule="auto"/>
        <w:jc w:val="center"/>
        <w:rPr>
          <w:rFonts w:ascii="Times New Roman" w:hAnsi="Times New Roman" w:cs="Times New Roman"/>
          <w:b/>
          <w:sz w:val="28"/>
          <w:szCs w:val="28"/>
        </w:rPr>
      </w:pPr>
    </w:p>
    <w:p w14:paraId="0F94F44C" w14:textId="77777777" w:rsidR="00056E62" w:rsidRPr="00483D2C" w:rsidRDefault="00056E62" w:rsidP="00B603FA">
      <w:pPr>
        <w:spacing w:after="0" w:line="240" w:lineRule="auto"/>
        <w:jc w:val="center"/>
        <w:rPr>
          <w:rFonts w:ascii="Times New Roman" w:hAnsi="Times New Roman" w:cs="Times New Roman"/>
          <w:b/>
          <w:sz w:val="28"/>
          <w:szCs w:val="28"/>
        </w:rPr>
      </w:pPr>
    </w:p>
    <w:p w14:paraId="606CC2F3" w14:textId="77777777" w:rsidR="00056E62" w:rsidRPr="00483D2C" w:rsidRDefault="00056E62" w:rsidP="00B603FA">
      <w:pPr>
        <w:spacing w:after="0" w:line="240" w:lineRule="auto"/>
        <w:jc w:val="center"/>
        <w:rPr>
          <w:rFonts w:ascii="Times New Roman" w:hAnsi="Times New Roman" w:cs="Times New Roman"/>
          <w:b/>
          <w:sz w:val="28"/>
          <w:szCs w:val="28"/>
        </w:rPr>
      </w:pPr>
      <w:r w:rsidRPr="00483D2C">
        <w:rPr>
          <w:rFonts w:ascii="Times New Roman" w:hAnsi="Times New Roman" w:cs="Times New Roman"/>
          <w:b/>
          <w:sz w:val="28"/>
          <w:szCs w:val="28"/>
        </w:rPr>
        <w:t>А</w:t>
      </w:r>
      <w:r w:rsidR="00340620" w:rsidRPr="00483D2C">
        <w:rPr>
          <w:rFonts w:ascii="Times New Roman" w:hAnsi="Times New Roman" w:cs="Times New Roman"/>
          <w:b/>
          <w:sz w:val="28"/>
          <w:szCs w:val="28"/>
          <w:lang w:val="kk-KZ"/>
        </w:rPr>
        <w:t xml:space="preserve">ҒАТАЙ </w:t>
      </w:r>
      <w:r w:rsidR="00364389" w:rsidRPr="00483D2C">
        <w:rPr>
          <w:rFonts w:ascii="Times New Roman" w:hAnsi="Times New Roman" w:cs="Times New Roman"/>
          <w:b/>
          <w:sz w:val="28"/>
          <w:szCs w:val="28"/>
          <w:lang w:val="kk-KZ"/>
        </w:rPr>
        <w:t>Ө</w:t>
      </w:r>
      <w:r w:rsidR="00340620" w:rsidRPr="00483D2C">
        <w:rPr>
          <w:rFonts w:ascii="Times New Roman" w:hAnsi="Times New Roman" w:cs="Times New Roman"/>
          <w:b/>
          <w:sz w:val="28"/>
          <w:szCs w:val="28"/>
          <w:lang w:val="kk-KZ"/>
        </w:rPr>
        <w:t xml:space="preserve">ТКІРБАЙ </w:t>
      </w:r>
      <w:r w:rsidR="00364389" w:rsidRPr="00483D2C">
        <w:rPr>
          <w:rFonts w:ascii="Times New Roman" w:hAnsi="Times New Roman" w:cs="Times New Roman"/>
          <w:b/>
          <w:sz w:val="28"/>
          <w:szCs w:val="28"/>
        </w:rPr>
        <w:t>М</w:t>
      </w:r>
      <w:r w:rsidR="00340620" w:rsidRPr="00483D2C">
        <w:rPr>
          <w:rFonts w:ascii="Times New Roman" w:hAnsi="Times New Roman" w:cs="Times New Roman"/>
          <w:b/>
          <w:sz w:val="28"/>
          <w:szCs w:val="28"/>
          <w:lang w:val="kk-KZ"/>
        </w:rPr>
        <w:t>ЫЛТЫҚБАЙҰЛЫ</w:t>
      </w:r>
    </w:p>
    <w:p w14:paraId="477FDF16" w14:textId="77777777" w:rsidR="00056E62" w:rsidRPr="00483D2C" w:rsidRDefault="00056E62" w:rsidP="00B603FA">
      <w:pPr>
        <w:spacing w:after="0" w:line="240" w:lineRule="auto"/>
        <w:jc w:val="center"/>
        <w:rPr>
          <w:rFonts w:ascii="Times New Roman" w:hAnsi="Times New Roman" w:cs="Times New Roman"/>
          <w:b/>
          <w:sz w:val="28"/>
          <w:szCs w:val="28"/>
        </w:rPr>
      </w:pPr>
    </w:p>
    <w:p w14:paraId="0F9E1DAC" w14:textId="77777777" w:rsidR="00056E62" w:rsidRPr="00483D2C" w:rsidRDefault="00056E62" w:rsidP="00B603FA">
      <w:pPr>
        <w:spacing w:after="0" w:line="240" w:lineRule="auto"/>
        <w:jc w:val="center"/>
        <w:rPr>
          <w:rFonts w:ascii="Times New Roman" w:hAnsi="Times New Roman" w:cs="Times New Roman"/>
          <w:b/>
          <w:sz w:val="28"/>
          <w:szCs w:val="28"/>
        </w:rPr>
      </w:pPr>
    </w:p>
    <w:p w14:paraId="3FE4F852" w14:textId="77777777" w:rsidR="00056E62" w:rsidRPr="00483D2C" w:rsidRDefault="00056E62" w:rsidP="00B603FA">
      <w:pPr>
        <w:spacing w:after="0" w:line="240" w:lineRule="auto"/>
        <w:jc w:val="center"/>
        <w:rPr>
          <w:rFonts w:ascii="Times New Roman" w:hAnsi="Times New Roman" w:cs="Times New Roman"/>
          <w:b/>
          <w:sz w:val="28"/>
          <w:szCs w:val="28"/>
        </w:rPr>
      </w:pPr>
    </w:p>
    <w:p w14:paraId="4E173B67" w14:textId="24D0957F" w:rsidR="00122811" w:rsidRPr="00483D2C" w:rsidRDefault="004A7664" w:rsidP="00B603FA">
      <w:pPr>
        <w:spacing w:after="0" w:line="240" w:lineRule="auto"/>
        <w:jc w:val="center"/>
        <w:rPr>
          <w:rFonts w:ascii="Times New Roman" w:hAnsi="Times New Roman" w:cs="Times New Roman"/>
          <w:b/>
          <w:sz w:val="28"/>
          <w:szCs w:val="28"/>
          <w:lang w:val="kk-KZ"/>
        </w:rPr>
      </w:pPr>
      <w:bookmarkStart w:id="0" w:name="_Hlk189471100"/>
      <w:r w:rsidRPr="00483D2C">
        <w:rPr>
          <w:rFonts w:ascii="Times New Roman" w:hAnsi="Times New Roman" w:cs="Times New Roman"/>
          <w:b/>
          <w:sz w:val="28"/>
          <w:szCs w:val="28"/>
          <w:lang w:val="kk-KZ"/>
        </w:rPr>
        <w:t xml:space="preserve">Қазақ батырлар жырларындағы </w:t>
      </w:r>
      <w:r w:rsidR="003B2A2F">
        <w:rPr>
          <w:rFonts w:ascii="Times New Roman" w:hAnsi="Times New Roman" w:cs="Times New Roman"/>
          <w:b/>
          <w:sz w:val="28"/>
          <w:szCs w:val="28"/>
          <w:lang w:val="kk-KZ"/>
        </w:rPr>
        <w:t>Ұ</w:t>
      </w:r>
      <w:r w:rsidRPr="00483D2C">
        <w:rPr>
          <w:rFonts w:ascii="Times New Roman" w:hAnsi="Times New Roman" w:cs="Times New Roman"/>
          <w:b/>
          <w:sz w:val="28"/>
          <w:szCs w:val="28"/>
          <w:lang w:val="kk-KZ"/>
        </w:rPr>
        <w:t>лы дала көшпенділерінің қару-жарағы</w:t>
      </w:r>
    </w:p>
    <w:bookmarkEnd w:id="0"/>
    <w:p w14:paraId="6C4EC18C" w14:textId="77777777" w:rsidR="00122811" w:rsidRDefault="00122811" w:rsidP="00B603FA">
      <w:pPr>
        <w:spacing w:after="0" w:line="240" w:lineRule="auto"/>
        <w:jc w:val="center"/>
        <w:rPr>
          <w:rFonts w:ascii="Times New Roman" w:hAnsi="Times New Roman" w:cs="Times New Roman"/>
          <w:b/>
          <w:sz w:val="28"/>
          <w:szCs w:val="28"/>
          <w:lang w:val="kk-KZ"/>
        </w:rPr>
      </w:pPr>
    </w:p>
    <w:p w14:paraId="2463FD9D" w14:textId="77777777" w:rsidR="001D346B" w:rsidRDefault="001D346B" w:rsidP="00B603FA">
      <w:pPr>
        <w:spacing w:after="0" w:line="240" w:lineRule="auto"/>
        <w:jc w:val="center"/>
        <w:rPr>
          <w:rFonts w:ascii="Times New Roman" w:hAnsi="Times New Roman" w:cs="Times New Roman"/>
          <w:b/>
          <w:sz w:val="28"/>
          <w:szCs w:val="28"/>
          <w:lang w:val="kk-KZ"/>
        </w:rPr>
      </w:pPr>
    </w:p>
    <w:p w14:paraId="2B053D4A" w14:textId="77777777" w:rsidR="004A7664" w:rsidRPr="00483D2C" w:rsidRDefault="004A7664" w:rsidP="00B603FA">
      <w:pPr>
        <w:spacing w:after="0" w:line="240" w:lineRule="auto"/>
        <w:jc w:val="center"/>
        <w:rPr>
          <w:rFonts w:ascii="Times New Roman" w:hAnsi="Times New Roman" w:cs="Times New Roman"/>
          <w:b/>
          <w:sz w:val="28"/>
          <w:szCs w:val="28"/>
          <w:lang w:val="kk-KZ"/>
        </w:rPr>
      </w:pPr>
    </w:p>
    <w:p w14:paraId="030CFDC7" w14:textId="77777777" w:rsidR="00122811" w:rsidRPr="00483D2C" w:rsidRDefault="00122811" w:rsidP="00B603FA">
      <w:pPr>
        <w:spacing w:after="0" w:line="240" w:lineRule="auto"/>
        <w:jc w:val="center"/>
        <w:rPr>
          <w:rFonts w:ascii="Times New Roman" w:hAnsi="Times New Roman" w:cs="Times New Roman"/>
          <w:sz w:val="28"/>
          <w:szCs w:val="28"/>
          <w:lang w:val="kk-KZ"/>
        </w:rPr>
      </w:pPr>
      <w:bookmarkStart w:id="1" w:name="_Hlk189471067"/>
      <w:bookmarkStart w:id="2" w:name="_GoBack"/>
      <w:r w:rsidRPr="00483D2C">
        <w:rPr>
          <w:rFonts w:ascii="Times New Roman" w:hAnsi="Times New Roman" w:cs="Times New Roman"/>
          <w:sz w:val="28"/>
          <w:szCs w:val="28"/>
          <w:lang w:val="kk-KZ"/>
        </w:rPr>
        <w:t>8D02208 – Археология және этнология</w:t>
      </w:r>
    </w:p>
    <w:bookmarkEnd w:id="1"/>
    <w:bookmarkEnd w:id="2"/>
    <w:p w14:paraId="2470701F" w14:textId="77777777" w:rsidR="00122811" w:rsidRDefault="00122811" w:rsidP="00B603FA">
      <w:pPr>
        <w:spacing w:after="0" w:line="240" w:lineRule="auto"/>
        <w:jc w:val="center"/>
        <w:rPr>
          <w:rFonts w:ascii="Times New Roman" w:hAnsi="Times New Roman" w:cs="Times New Roman"/>
          <w:sz w:val="28"/>
          <w:szCs w:val="28"/>
          <w:lang w:val="kk-KZ"/>
        </w:rPr>
      </w:pPr>
      <w:r w:rsidRPr="00483D2C">
        <w:rPr>
          <w:rFonts w:ascii="Times New Roman" w:hAnsi="Times New Roman" w:cs="Times New Roman"/>
          <w:sz w:val="28"/>
          <w:szCs w:val="28"/>
          <w:lang w:val="kk-KZ"/>
        </w:rPr>
        <w:t> </w:t>
      </w:r>
    </w:p>
    <w:p w14:paraId="088A0AEB" w14:textId="77777777" w:rsidR="001D346B" w:rsidRDefault="001D346B" w:rsidP="00B603FA">
      <w:pPr>
        <w:spacing w:after="0" w:line="240" w:lineRule="auto"/>
        <w:jc w:val="center"/>
        <w:rPr>
          <w:rFonts w:ascii="Times New Roman" w:hAnsi="Times New Roman" w:cs="Times New Roman"/>
          <w:sz w:val="28"/>
          <w:szCs w:val="28"/>
          <w:lang w:val="kk-KZ"/>
        </w:rPr>
      </w:pPr>
    </w:p>
    <w:p w14:paraId="32D17F96" w14:textId="77777777" w:rsidR="001D346B" w:rsidRPr="00483D2C" w:rsidRDefault="001D346B" w:rsidP="00B603FA">
      <w:pPr>
        <w:spacing w:after="0" w:line="240" w:lineRule="auto"/>
        <w:jc w:val="center"/>
        <w:rPr>
          <w:rFonts w:ascii="Times New Roman" w:hAnsi="Times New Roman" w:cs="Times New Roman"/>
          <w:sz w:val="28"/>
          <w:szCs w:val="28"/>
          <w:lang w:val="kk-KZ"/>
        </w:rPr>
      </w:pPr>
    </w:p>
    <w:p w14:paraId="2A186965" w14:textId="77777777" w:rsidR="00122811" w:rsidRPr="00483D2C" w:rsidRDefault="00122811" w:rsidP="00B603FA">
      <w:pPr>
        <w:spacing w:after="0" w:line="240" w:lineRule="auto"/>
        <w:jc w:val="center"/>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Философия докторы (PhD) </w:t>
      </w:r>
    </w:p>
    <w:p w14:paraId="0590219C" w14:textId="77777777" w:rsidR="00056E62" w:rsidRPr="00483D2C" w:rsidRDefault="00FD48CA" w:rsidP="00B603FA">
      <w:pPr>
        <w:spacing w:after="0" w:line="240" w:lineRule="auto"/>
        <w:jc w:val="center"/>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дәрежесін </w:t>
      </w:r>
      <w:r w:rsidR="00122811" w:rsidRPr="00483D2C">
        <w:rPr>
          <w:rFonts w:ascii="Times New Roman" w:hAnsi="Times New Roman" w:cs="Times New Roman"/>
          <w:sz w:val="28"/>
          <w:szCs w:val="28"/>
          <w:lang w:val="kk-KZ"/>
        </w:rPr>
        <w:t>алу үшін дайындалған диссертация</w:t>
      </w:r>
    </w:p>
    <w:p w14:paraId="05660FF4" w14:textId="77777777" w:rsidR="00056E62" w:rsidRPr="00483D2C" w:rsidRDefault="00056E62" w:rsidP="00B603FA">
      <w:pPr>
        <w:spacing w:after="0" w:line="240" w:lineRule="auto"/>
        <w:jc w:val="center"/>
        <w:rPr>
          <w:rFonts w:ascii="Times New Roman" w:hAnsi="Times New Roman" w:cs="Times New Roman"/>
          <w:sz w:val="28"/>
          <w:szCs w:val="28"/>
          <w:lang w:val="kk-KZ"/>
        </w:rPr>
      </w:pPr>
    </w:p>
    <w:p w14:paraId="377EB28C" w14:textId="77777777" w:rsidR="00056E62" w:rsidRPr="00483D2C" w:rsidRDefault="00056E62" w:rsidP="00B603FA">
      <w:pPr>
        <w:spacing w:after="0" w:line="240" w:lineRule="auto"/>
        <w:jc w:val="center"/>
        <w:rPr>
          <w:rFonts w:ascii="Times New Roman" w:hAnsi="Times New Roman" w:cs="Times New Roman"/>
          <w:sz w:val="28"/>
          <w:szCs w:val="28"/>
          <w:lang w:val="kk-KZ"/>
        </w:rPr>
      </w:pPr>
    </w:p>
    <w:p w14:paraId="12947376" w14:textId="77777777" w:rsidR="00056E62" w:rsidRPr="00483D2C" w:rsidRDefault="00056E62" w:rsidP="00B603FA">
      <w:pPr>
        <w:spacing w:after="0" w:line="240" w:lineRule="auto"/>
        <w:jc w:val="center"/>
        <w:rPr>
          <w:rFonts w:ascii="Times New Roman" w:hAnsi="Times New Roman" w:cs="Times New Roman"/>
          <w:sz w:val="28"/>
          <w:szCs w:val="28"/>
          <w:lang w:val="kk-KZ"/>
        </w:rPr>
      </w:pPr>
    </w:p>
    <w:p w14:paraId="641E3E19" w14:textId="77777777" w:rsidR="004A7DEA" w:rsidRPr="00483D2C" w:rsidRDefault="00C628F3"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Ғылыми кеңесші</w:t>
      </w:r>
    </w:p>
    <w:p w14:paraId="774122D0" w14:textId="77777777" w:rsidR="004A7DEA" w:rsidRPr="00483D2C" w:rsidRDefault="004A7DEA"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 тарих ғылымдарының докторы,</w:t>
      </w:r>
    </w:p>
    <w:p w14:paraId="18E18EAF" w14:textId="77777777" w:rsidR="001D346B" w:rsidRDefault="00C628F3"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профессор </w:t>
      </w:r>
    </w:p>
    <w:p w14:paraId="202B92A3" w14:textId="77777777" w:rsidR="00C628F3" w:rsidRPr="00483D2C" w:rsidRDefault="004A7DEA"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Артыкбаев Ж.О</w:t>
      </w:r>
      <w:r w:rsidR="00C628F3" w:rsidRPr="00483D2C">
        <w:rPr>
          <w:rFonts w:ascii="Times New Roman" w:hAnsi="Times New Roman" w:cs="Times New Roman"/>
          <w:sz w:val="28"/>
          <w:szCs w:val="28"/>
          <w:lang w:val="kk-KZ"/>
        </w:rPr>
        <w:t xml:space="preserve">. </w:t>
      </w:r>
    </w:p>
    <w:p w14:paraId="42A5407F" w14:textId="77777777" w:rsidR="00C628F3" w:rsidRPr="001D346B" w:rsidRDefault="00C628F3" w:rsidP="00B603FA">
      <w:pPr>
        <w:spacing w:after="0" w:line="240" w:lineRule="auto"/>
        <w:jc w:val="right"/>
        <w:rPr>
          <w:rFonts w:ascii="Times New Roman" w:hAnsi="Times New Roman" w:cs="Times New Roman"/>
          <w:sz w:val="16"/>
          <w:szCs w:val="16"/>
          <w:lang w:val="kk-KZ"/>
        </w:rPr>
      </w:pPr>
    </w:p>
    <w:p w14:paraId="58A81456" w14:textId="77777777" w:rsidR="009258CD" w:rsidRPr="00483D2C" w:rsidRDefault="009258CD"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Шетелдік ғылыми кеңесші</w:t>
      </w:r>
    </w:p>
    <w:p w14:paraId="43211D08" w14:textId="77777777" w:rsidR="009258CD" w:rsidRPr="00483D2C" w:rsidRDefault="009258CD"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тарих ғылымдарының докторы,</w:t>
      </w:r>
    </w:p>
    <w:p w14:paraId="6863840F" w14:textId="77777777" w:rsidR="001D346B" w:rsidRDefault="00245722"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профессор </w:t>
      </w:r>
    </w:p>
    <w:p w14:paraId="4CCE3094" w14:textId="77777777" w:rsidR="001D346B" w:rsidRDefault="009258CD" w:rsidP="00B603FA">
      <w:pPr>
        <w:spacing w:after="0" w:line="240" w:lineRule="auto"/>
        <w:jc w:val="right"/>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Бобров Л.А. </w:t>
      </w:r>
    </w:p>
    <w:p w14:paraId="1D2A84A5" w14:textId="77777777" w:rsidR="00C628F3" w:rsidRPr="00483D2C" w:rsidRDefault="001D346B" w:rsidP="00B603FA">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w:t>
      </w:r>
      <w:r w:rsidR="009258CD" w:rsidRPr="00483D2C">
        <w:rPr>
          <w:rFonts w:ascii="Times New Roman" w:hAnsi="Times New Roman" w:cs="Times New Roman"/>
          <w:sz w:val="28"/>
          <w:szCs w:val="28"/>
          <w:lang w:val="kk-KZ"/>
        </w:rPr>
        <w:t>Новосібір</w:t>
      </w:r>
      <w:r w:rsidR="00C628F3" w:rsidRPr="00483D2C">
        <w:rPr>
          <w:rFonts w:ascii="Times New Roman" w:hAnsi="Times New Roman" w:cs="Times New Roman"/>
          <w:sz w:val="28"/>
          <w:szCs w:val="28"/>
          <w:lang w:val="kk-KZ"/>
        </w:rPr>
        <w:t>)</w:t>
      </w:r>
    </w:p>
    <w:p w14:paraId="032F707B" w14:textId="77777777" w:rsidR="00056E62" w:rsidRPr="00483D2C" w:rsidRDefault="00056E62" w:rsidP="00B603FA">
      <w:pPr>
        <w:spacing w:after="0" w:line="240" w:lineRule="auto"/>
        <w:jc w:val="right"/>
        <w:rPr>
          <w:rFonts w:ascii="Times New Roman" w:hAnsi="Times New Roman" w:cs="Times New Roman"/>
          <w:sz w:val="28"/>
          <w:szCs w:val="28"/>
          <w:lang w:val="kk-KZ"/>
        </w:rPr>
      </w:pPr>
    </w:p>
    <w:p w14:paraId="4DFADD8C" w14:textId="77777777" w:rsidR="00056E62" w:rsidRPr="00483D2C" w:rsidRDefault="00056E62" w:rsidP="00B603FA">
      <w:pPr>
        <w:spacing w:after="0" w:line="240" w:lineRule="auto"/>
        <w:jc w:val="center"/>
        <w:rPr>
          <w:rFonts w:ascii="Times New Roman" w:hAnsi="Times New Roman" w:cs="Times New Roman"/>
          <w:sz w:val="28"/>
          <w:szCs w:val="28"/>
          <w:lang w:val="kk-KZ"/>
        </w:rPr>
      </w:pPr>
    </w:p>
    <w:p w14:paraId="2C122CEA" w14:textId="77777777" w:rsidR="006A37E8" w:rsidRDefault="006A37E8" w:rsidP="00B603FA">
      <w:pPr>
        <w:spacing w:after="0" w:line="240" w:lineRule="auto"/>
        <w:jc w:val="center"/>
        <w:rPr>
          <w:rFonts w:ascii="Times New Roman" w:hAnsi="Times New Roman" w:cs="Times New Roman"/>
          <w:sz w:val="28"/>
          <w:szCs w:val="28"/>
          <w:lang w:val="kk-KZ"/>
        </w:rPr>
      </w:pPr>
    </w:p>
    <w:p w14:paraId="5051CA73" w14:textId="77777777" w:rsidR="00FD48CA" w:rsidRDefault="00FD48CA" w:rsidP="00B603FA">
      <w:pPr>
        <w:spacing w:after="0" w:line="240" w:lineRule="auto"/>
        <w:jc w:val="center"/>
        <w:rPr>
          <w:rFonts w:ascii="Times New Roman" w:hAnsi="Times New Roman" w:cs="Times New Roman"/>
          <w:sz w:val="28"/>
          <w:szCs w:val="28"/>
          <w:lang w:val="kk-KZ"/>
        </w:rPr>
      </w:pPr>
    </w:p>
    <w:p w14:paraId="6CD07584" w14:textId="77777777" w:rsidR="00FD48CA" w:rsidRDefault="00FD48CA" w:rsidP="00B603FA">
      <w:pPr>
        <w:spacing w:after="0" w:line="240" w:lineRule="auto"/>
        <w:jc w:val="center"/>
        <w:rPr>
          <w:rFonts w:ascii="Times New Roman" w:hAnsi="Times New Roman" w:cs="Times New Roman"/>
          <w:sz w:val="28"/>
          <w:szCs w:val="28"/>
          <w:lang w:val="kk-KZ"/>
        </w:rPr>
      </w:pPr>
    </w:p>
    <w:p w14:paraId="14393DB2" w14:textId="77777777" w:rsidR="00FD48CA" w:rsidRDefault="00FD48CA" w:rsidP="00B603FA">
      <w:pPr>
        <w:spacing w:after="0" w:line="240" w:lineRule="auto"/>
        <w:jc w:val="center"/>
        <w:rPr>
          <w:rFonts w:ascii="Times New Roman" w:hAnsi="Times New Roman" w:cs="Times New Roman"/>
          <w:sz w:val="28"/>
          <w:szCs w:val="28"/>
          <w:lang w:val="kk-KZ"/>
        </w:rPr>
      </w:pPr>
    </w:p>
    <w:p w14:paraId="73008923" w14:textId="77777777" w:rsidR="00FD48CA" w:rsidRPr="00483D2C" w:rsidRDefault="00FD48CA" w:rsidP="00B603FA">
      <w:pPr>
        <w:spacing w:after="0" w:line="240" w:lineRule="auto"/>
        <w:jc w:val="center"/>
        <w:rPr>
          <w:rFonts w:ascii="Times New Roman" w:hAnsi="Times New Roman" w:cs="Times New Roman"/>
          <w:sz w:val="28"/>
          <w:szCs w:val="28"/>
          <w:lang w:val="kk-KZ"/>
        </w:rPr>
      </w:pPr>
    </w:p>
    <w:p w14:paraId="7699FBBF" w14:textId="77777777" w:rsidR="00101A80" w:rsidRPr="00483D2C" w:rsidRDefault="00101A80" w:rsidP="00B603FA">
      <w:pPr>
        <w:spacing w:after="0" w:line="240" w:lineRule="auto"/>
        <w:jc w:val="center"/>
        <w:rPr>
          <w:rFonts w:ascii="Times New Roman" w:hAnsi="Times New Roman" w:cs="Times New Roman"/>
          <w:b/>
          <w:sz w:val="28"/>
          <w:szCs w:val="28"/>
          <w:lang w:val="kk-KZ"/>
        </w:rPr>
      </w:pPr>
    </w:p>
    <w:p w14:paraId="0C5BCE4B" w14:textId="77777777" w:rsidR="006B0A10" w:rsidRPr="00483D2C" w:rsidRDefault="006B0A10" w:rsidP="00B603FA">
      <w:pPr>
        <w:spacing w:after="0" w:line="240" w:lineRule="auto"/>
        <w:jc w:val="center"/>
        <w:rPr>
          <w:rFonts w:ascii="Times New Roman" w:hAnsi="Times New Roman" w:cs="Times New Roman"/>
          <w:sz w:val="28"/>
          <w:szCs w:val="28"/>
          <w:lang w:val="kk-KZ"/>
        </w:rPr>
      </w:pPr>
      <w:r w:rsidRPr="00483D2C">
        <w:rPr>
          <w:rFonts w:ascii="Times New Roman" w:hAnsi="Times New Roman" w:cs="Times New Roman"/>
          <w:sz w:val="28"/>
          <w:szCs w:val="28"/>
          <w:lang w:val="kk-KZ"/>
        </w:rPr>
        <w:t>Қазақстан Республикасы</w:t>
      </w:r>
    </w:p>
    <w:p w14:paraId="3905C91F" w14:textId="0E7E6691" w:rsidR="00056E62" w:rsidRPr="00483D2C" w:rsidRDefault="001D346B" w:rsidP="00B603FA">
      <w:pPr>
        <w:spacing w:after="0" w:line="240" w:lineRule="auto"/>
        <w:jc w:val="center"/>
        <w:rPr>
          <w:rFonts w:ascii="Times New Roman" w:hAnsi="Times New Roman" w:cs="Times New Roman"/>
          <w:sz w:val="28"/>
          <w:szCs w:val="28"/>
          <w:lang w:val="kk-KZ"/>
        </w:rPr>
      </w:pPr>
      <w:r w:rsidRPr="000D3329">
        <w:rPr>
          <w:rFonts w:ascii="Times New Roman" w:hAnsi="Times New Roman" w:cs="Times New Roman"/>
          <w:noProof/>
          <w:sz w:val="28"/>
          <w:szCs w:val="28"/>
          <w:lang w:eastAsia="ru-RU"/>
        </w:rPr>
        <mc:AlternateContent>
          <mc:Choice Requires="wps">
            <w:drawing>
              <wp:anchor distT="0" distB="0" distL="114300" distR="114300" simplePos="0" relativeHeight="251655680" behindDoc="0" locked="0" layoutInCell="1" allowOverlap="1" wp14:anchorId="633916F8" wp14:editId="2033169E">
                <wp:simplePos x="0" y="0"/>
                <wp:positionH relativeFrom="column">
                  <wp:posOffset>2739390</wp:posOffset>
                </wp:positionH>
                <wp:positionV relativeFrom="paragraph">
                  <wp:posOffset>239395</wp:posOffset>
                </wp:positionV>
                <wp:extent cx="714375" cy="295275"/>
                <wp:effectExtent l="0" t="0" r="9525" b="9525"/>
                <wp:wrapNone/>
                <wp:docPr id="1" name="Прямоугольник 1"/>
                <wp:cNvGraphicFramePr/>
                <a:graphic xmlns:a="http://schemas.openxmlformats.org/drawingml/2006/main">
                  <a:graphicData uri="http://schemas.microsoft.com/office/word/2010/wordprocessingShape">
                    <wps:wsp>
                      <wps:cNvSpPr/>
                      <wps:spPr>
                        <a:xfrm>
                          <a:off x="0" y="0"/>
                          <a:ext cx="714375"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E01D0" id="Прямоугольник 1" o:spid="_x0000_s1026" style="position:absolute;margin-left:215.7pt;margin-top:18.85pt;width:56.25pt;height:23.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" fillcolor="white [3212]" stroked="f" strokeweight="1pt"/>
            </w:pict>
          </mc:Fallback>
        </mc:AlternateContent>
      </w:r>
      <w:r w:rsidR="0090726E" w:rsidRPr="000D3329">
        <w:rPr>
          <w:rFonts w:ascii="Times New Roman" w:hAnsi="Times New Roman" w:cs="Times New Roman"/>
          <w:sz w:val="28"/>
          <w:szCs w:val="28"/>
          <w:lang w:val="kk-KZ"/>
        </w:rPr>
        <w:t>Астана</w:t>
      </w:r>
      <w:r w:rsidR="00D054CA" w:rsidRPr="000D3329">
        <w:rPr>
          <w:rFonts w:ascii="Times New Roman" w:hAnsi="Times New Roman" w:cs="Times New Roman"/>
          <w:sz w:val="28"/>
          <w:szCs w:val="28"/>
          <w:lang w:val="kk-KZ"/>
        </w:rPr>
        <w:t>, 202</w:t>
      </w:r>
      <w:r w:rsidR="00604DC8" w:rsidRPr="000D3329">
        <w:rPr>
          <w:rFonts w:ascii="Times New Roman" w:hAnsi="Times New Roman" w:cs="Times New Roman"/>
          <w:sz w:val="28"/>
          <w:szCs w:val="28"/>
          <w:lang w:val="kk-KZ"/>
        </w:rPr>
        <w:t>5</w:t>
      </w:r>
    </w:p>
    <w:p w14:paraId="2E0174BE" w14:textId="77777777" w:rsidR="0093186D" w:rsidRPr="00483D2C" w:rsidRDefault="0093186D" w:rsidP="00B603FA">
      <w:pPr>
        <w:spacing w:after="0" w:line="240" w:lineRule="auto"/>
        <w:jc w:val="center"/>
        <w:rPr>
          <w:rFonts w:ascii="Times New Roman" w:hAnsi="Times New Roman" w:cs="Times New Roman"/>
          <w:b/>
          <w:sz w:val="28"/>
          <w:szCs w:val="28"/>
          <w:lang w:val="kk-KZ"/>
        </w:rPr>
      </w:pPr>
      <w:r w:rsidRPr="00483D2C">
        <w:rPr>
          <w:rFonts w:ascii="Times New Roman" w:hAnsi="Times New Roman" w:cs="Times New Roman"/>
          <w:b/>
          <w:sz w:val="28"/>
          <w:szCs w:val="28"/>
          <w:lang w:val="kk-KZ"/>
        </w:rPr>
        <w:lastRenderedPageBreak/>
        <w:t>МАЗМҰНЫ</w:t>
      </w:r>
    </w:p>
    <w:p w14:paraId="08E865A2" w14:textId="77777777" w:rsidR="00580EAE" w:rsidRPr="00483D2C" w:rsidRDefault="00580EAE" w:rsidP="00B603FA">
      <w:pPr>
        <w:spacing w:after="0" w:line="240" w:lineRule="auto"/>
        <w:jc w:val="center"/>
        <w:rPr>
          <w:rFonts w:ascii="Times New Roman" w:hAnsi="Times New Roman" w:cs="Times New Roman"/>
          <w:b/>
          <w:sz w:val="28"/>
          <w:szCs w:val="28"/>
          <w:lang w:val="kk-KZ"/>
        </w:rPr>
      </w:pPr>
    </w:p>
    <w:tbl>
      <w:tblPr>
        <w:tblStyle w:val="ab"/>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4"/>
        <w:gridCol w:w="650"/>
      </w:tblGrid>
      <w:tr w:rsidR="00580EAE" w:rsidRPr="00483D2C" w14:paraId="7D2B2747" w14:textId="77777777" w:rsidTr="004A7664">
        <w:trPr>
          <w:trHeight w:val="207"/>
        </w:trPr>
        <w:tc>
          <w:tcPr>
            <w:tcW w:w="8984" w:type="dxa"/>
          </w:tcPr>
          <w:p w14:paraId="568FABB3" w14:textId="77777777" w:rsidR="00580EAE" w:rsidRPr="004A7664" w:rsidRDefault="00580EAE" w:rsidP="00B603FA">
            <w:pPr>
              <w:rPr>
                <w:rFonts w:ascii="Times New Roman" w:hAnsi="Times New Roman" w:cs="Times New Roman"/>
                <w:sz w:val="28"/>
                <w:szCs w:val="28"/>
                <w:lang w:val="kk-KZ"/>
              </w:rPr>
            </w:pPr>
            <w:r w:rsidRPr="00483D2C">
              <w:rPr>
                <w:rFonts w:ascii="Times New Roman" w:hAnsi="Times New Roman" w:cs="Times New Roman"/>
                <w:b/>
                <w:sz w:val="28"/>
                <w:szCs w:val="28"/>
                <w:lang w:val="kk-KZ"/>
              </w:rPr>
              <w:t>БЕЛГІЛЕУЛЕР МЕН ҚЫСҚАРТУЛАР</w:t>
            </w:r>
            <w:r w:rsidR="004A7664">
              <w:rPr>
                <w:rFonts w:ascii="Times New Roman" w:hAnsi="Times New Roman" w:cs="Times New Roman"/>
                <w:sz w:val="28"/>
                <w:szCs w:val="28"/>
                <w:lang w:val="kk-KZ"/>
              </w:rPr>
              <w:t>....................................................</w:t>
            </w:r>
          </w:p>
        </w:tc>
        <w:tc>
          <w:tcPr>
            <w:tcW w:w="650" w:type="dxa"/>
          </w:tcPr>
          <w:p w14:paraId="60BAE68A" w14:textId="77777777" w:rsidR="00580EAE" w:rsidRPr="006B3874" w:rsidRDefault="006B3874" w:rsidP="006B3874">
            <w:pPr>
              <w:rPr>
                <w:rFonts w:ascii="Times New Roman" w:hAnsi="Times New Roman" w:cs="Times New Roman"/>
                <w:sz w:val="28"/>
                <w:szCs w:val="28"/>
                <w:lang w:val="kk-KZ"/>
              </w:rPr>
            </w:pPr>
            <w:r w:rsidRPr="006B3874">
              <w:rPr>
                <w:rFonts w:ascii="Times New Roman" w:hAnsi="Times New Roman" w:cs="Times New Roman"/>
                <w:sz w:val="28"/>
                <w:szCs w:val="28"/>
                <w:lang w:val="kk-KZ"/>
              </w:rPr>
              <w:t>3</w:t>
            </w:r>
          </w:p>
        </w:tc>
      </w:tr>
      <w:tr w:rsidR="00580EAE" w:rsidRPr="00483D2C" w14:paraId="33497040" w14:textId="77777777" w:rsidTr="00F34CB6">
        <w:tc>
          <w:tcPr>
            <w:tcW w:w="8984" w:type="dxa"/>
          </w:tcPr>
          <w:p w14:paraId="7B8EC540" w14:textId="77777777" w:rsidR="00580EAE" w:rsidRPr="00483D2C" w:rsidRDefault="00580EAE" w:rsidP="004A7664">
            <w:pPr>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КІРІСПЕ</w:t>
            </w:r>
            <w:r w:rsidRPr="00483D2C">
              <w:rPr>
                <w:rFonts w:ascii="Times New Roman" w:hAnsi="Times New Roman" w:cs="Times New Roman"/>
                <w:sz w:val="28"/>
                <w:szCs w:val="28"/>
                <w:lang w:val="kk-KZ"/>
              </w:rPr>
              <w:t>…………………………………………………………..........</w:t>
            </w:r>
            <w:r w:rsidR="00F34CB6" w:rsidRPr="00483D2C">
              <w:rPr>
                <w:rFonts w:ascii="Times New Roman" w:hAnsi="Times New Roman" w:cs="Times New Roman"/>
                <w:sz w:val="28"/>
                <w:szCs w:val="28"/>
                <w:lang w:val="kk-KZ"/>
              </w:rPr>
              <w:t>....</w:t>
            </w:r>
            <w:r w:rsidR="007A3B88">
              <w:rPr>
                <w:rFonts w:ascii="Times New Roman" w:hAnsi="Times New Roman" w:cs="Times New Roman"/>
                <w:sz w:val="28"/>
                <w:szCs w:val="28"/>
                <w:lang w:val="kk-KZ"/>
              </w:rPr>
              <w:t>.</w:t>
            </w:r>
            <w:r w:rsidR="00F34CB6" w:rsidRPr="00483D2C">
              <w:rPr>
                <w:rFonts w:ascii="Times New Roman" w:hAnsi="Times New Roman" w:cs="Times New Roman"/>
                <w:sz w:val="28"/>
                <w:szCs w:val="28"/>
                <w:lang w:val="kk-KZ"/>
              </w:rPr>
              <w:t>....</w:t>
            </w:r>
          </w:p>
        </w:tc>
        <w:tc>
          <w:tcPr>
            <w:tcW w:w="650" w:type="dxa"/>
          </w:tcPr>
          <w:p w14:paraId="2F322F32" w14:textId="77777777" w:rsidR="00580EAE" w:rsidRPr="006B3874" w:rsidRDefault="006B3874" w:rsidP="006B3874">
            <w:pP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580EAE" w:rsidRPr="00483D2C" w14:paraId="51ECF558" w14:textId="77777777" w:rsidTr="00F34CB6">
        <w:tc>
          <w:tcPr>
            <w:tcW w:w="8984" w:type="dxa"/>
          </w:tcPr>
          <w:p w14:paraId="23640DFC" w14:textId="77777777" w:rsidR="00580EAE" w:rsidRPr="00483D2C" w:rsidRDefault="00580EAE" w:rsidP="004A7664">
            <w:pPr>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1 ТАҚЫРЫПТЫҢ ЗЕРТТЕЛУ ТАРИХЫ, ДЕРЕКТЕР НЕГІЗІ ЖӘНЕ ӘДІСНАМАСЫ</w:t>
            </w:r>
            <w:r w:rsidR="004A7664">
              <w:rPr>
                <w:rFonts w:ascii="Times New Roman" w:hAnsi="Times New Roman" w:cs="Times New Roman"/>
                <w:sz w:val="28"/>
                <w:szCs w:val="28"/>
                <w:lang w:val="kk-KZ"/>
              </w:rPr>
              <w:t>.....................................................................</w:t>
            </w:r>
            <w:r w:rsidR="007A3B88">
              <w:rPr>
                <w:rFonts w:ascii="Times New Roman" w:hAnsi="Times New Roman" w:cs="Times New Roman"/>
                <w:sz w:val="28"/>
                <w:szCs w:val="28"/>
                <w:lang w:val="kk-KZ"/>
              </w:rPr>
              <w:t>......</w:t>
            </w:r>
            <w:r w:rsidR="004A7664">
              <w:rPr>
                <w:rFonts w:ascii="Times New Roman" w:hAnsi="Times New Roman" w:cs="Times New Roman"/>
                <w:sz w:val="28"/>
                <w:szCs w:val="28"/>
                <w:lang w:val="kk-KZ"/>
              </w:rPr>
              <w:t>......</w:t>
            </w:r>
          </w:p>
        </w:tc>
        <w:tc>
          <w:tcPr>
            <w:tcW w:w="650" w:type="dxa"/>
          </w:tcPr>
          <w:p w14:paraId="50794201" w14:textId="77777777" w:rsidR="00580EAE" w:rsidRDefault="00580EAE" w:rsidP="006B3874">
            <w:pPr>
              <w:rPr>
                <w:rFonts w:ascii="Times New Roman" w:hAnsi="Times New Roman" w:cs="Times New Roman"/>
                <w:sz w:val="28"/>
                <w:szCs w:val="28"/>
                <w:lang w:val="kk-KZ"/>
              </w:rPr>
            </w:pPr>
          </w:p>
          <w:p w14:paraId="56E608D0" w14:textId="77777777" w:rsidR="006B3874" w:rsidRPr="006B3874" w:rsidRDefault="006B3874" w:rsidP="006B3874">
            <w:pP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580EAE" w:rsidRPr="00483D2C" w14:paraId="31651572" w14:textId="77777777" w:rsidTr="00F34CB6">
        <w:tc>
          <w:tcPr>
            <w:tcW w:w="8984" w:type="dxa"/>
          </w:tcPr>
          <w:p w14:paraId="0A8D0C63" w14:textId="77777777" w:rsidR="00580EAE" w:rsidRPr="00483D2C" w:rsidRDefault="00580EAE" w:rsidP="001D346B">
            <w:pPr>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1.1 Қазақстан және іргелес аумақтар халықтарының эпикалық шығармаларының материалдары бойынша көшпенділердің қару-жарағын зерттеу тарихы ................................</w:t>
            </w:r>
            <w:r w:rsidR="00347295" w:rsidRPr="00483D2C">
              <w:rPr>
                <w:rFonts w:ascii="Times New Roman" w:hAnsi="Times New Roman" w:cs="Times New Roman"/>
                <w:sz w:val="28"/>
                <w:szCs w:val="28"/>
                <w:lang w:val="kk-KZ"/>
              </w:rPr>
              <w:t>.......................</w:t>
            </w:r>
            <w:r w:rsidR="00FE7ACC">
              <w:rPr>
                <w:rFonts w:ascii="Times New Roman" w:hAnsi="Times New Roman" w:cs="Times New Roman"/>
                <w:sz w:val="28"/>
                <w:szCs w:val="28"/>
                <w:lang w:val="kk-KZ"/>
              </w:rPr>
              <w:t>...........................</w:t>
            </w:r>
          </w:p>
        </w:tc>
        <w:tc>
          <w:tcPr>
            <w:tcW w:w="650" w:type="dxa"/>
          </w:tcPr>
          <w:p w14:paraId="6020D627" w14:textId="77777777" w:rsidR="00580EAE" w:rsidRDefault="00580EAE" w:rsidP="006B3874">
            <w:pPr>
              <w:rPr>
                <w:rFonts w:ascii="Times New Roman" w:hAnsi="Times New Roman" w:cs="Times New Roman"/>
                <w:sz w:val="28"/>
                <w:szCs w:val="28"/>
                <w:lang w:val="kk-KZ"/>
              </w:rPr>
            </w:pPr>
          </w:p>
          <w:p w14:paraId="66C48C1A" w14:textId="77777777" w:rsidR="006B3874" w:rsidRDefault="006B3874" w:rsidP="006B3874">
            <w:pPr>
              <w:rPr>
                <w:rFonts w:ascii="Times New Roman" w:hAnsi="Times New Roman" w:cs="Times New Roman"/>
                <w:sz w:val="28"/>
                <w:szCs w:val="28"/>
                <w:lang w:val="kk-KZ"/>
              </w:rPr>
            </w:pPr>
          </w:p>
          <w:p w14:paraId="1D3FBDE7" w14:textId="77777777" w:rsidR="006B3874" w:rsidRPr="006B3874" w:rsidRDefault="006B3874" w:rsidP="006B3874">
            <w:pPr>
              <w:rPr>
                <w:rFonts w:ascii="Times New Roman" w:hAnsi="Times New Roman" w:cs="Times New Roman"/>
                <w:sz w:val="28"/>
                <w:szCs w:val="28"/>
                <w:lang w:val="kk-KZ"/>
              </w:rPr>
            </w:pPr>
            <w:r>
              <w:rPr>
                <w:rFonts w:ascii="Times New Roman" w:hAnsi="Times New Roman" w:cs="Times New Roman"/>
                <w:sz w:val="28"/>
                <w:szCs w:val="28"/>
                <w:lang w:val="kk-KZ"/>
              </w:rPr>
              <w:t>11</w:t>
            </w:r>
          </w:p>
        </w:tc>
      </w:tr>
      <w:tr w:rsidR="00580EAE" w:rsidRPr="00483D2C" w14:paraId="6473126F" w14:textId="77777777" w:rsidTr="00F34CB6">
        <w:tc>
          <w:tcPr>
            <w:tcW w:w="8984" w:type="dxa"/>
          </w:tcPr>
          <w:p w14:paraId="0DF477AE" w14:textId="77777777" w:rsidR="00580EAE" w:rsidRPr="00483D2C" w:rsidRDefault="00580EAE" w:rsidP="001D346B">
            <w:pPr>
              <w:jc w:val="both"/>
              <w:rPr>
                <w:rFonts w:ascii="Times New Roman" w:hAnsi="Times New Roman" w:cs="Times New Roman"/>
                <w:b/>
                <w:sz w:val="28"/>
                <w:szCs w:val="28"/>
                <w:lang w:val="kk-KZ"/>
              </w:rPr>
            </w:pPr>
            <w:r w:rsidRPr="00483D2C">
              <w:rPr>
                <w:rFonts w:ascii="Times New Roman" w:hAnsi="Times New Roman" w:cs="Times New Roman"/>
                <w:sz w:val="28"/>
                <w:szCs w:val="28"/>
                <w:lang w:val="kk-KZ"/>
              </w:rPr>
              <w:t>1.2 Қазақ батырлар жырлары көшпенділердің қару-жарағының деректері ретінде</w:t>
            </w:r>
            <w:r w:rsidRPr="00483D2C">
              <w:rPr>
                <w:rFonts w:ascii="Times New Roman" w:hAnsi="Times New Roman" w:cs="Times New Roman"/>
                <w:b/>
                <w:sz w:val="28"/>
                <w:szCs w:val="28"/>
                <w:lang w:val="kk-KZ"/>
              </w:rPr>
              <w:t xml:space="preserve"> </w:t>
            </w:r>
            <w:r w:rsidRPr="00483D2C">
              <w:rPr>
                <w:rFonts w:ascii="Times New Roman" w:hAnsi="Times New Roman" w:cs="Times New Roman"/>
                <w:sz w:val="28"/>
                <w:szCs w:val="28"/>
                <w:lang w:val="kk-KZ"/>
              </w:rPr>
              <w:t>..........................................</w:t>
            </w:r>
            <w:r w:rsidR="00347295" w:rsidRPr="00483D2C">
              <w:rPr>
                <w:rFonts w:ascii="Times New Roman" w:hAnsi="Times New Roman" w:cs="Times New Roman"/>
                <w:sz w:val="28"/>
                <w:szCs w:val="28"/>
                <w:lang w:val="kk-KZ"/>
              </w:rPr>
              <w:t>..........................</w:t>
            </w:r>
            <w:r w:rsidR="00FE7ACC">
              <w:rPr>
                <w:rFonts w:ascii="Times New Roman" w:hAnsi="Times New Roman" w:cs="Times New Roman"/>
                <w:sz w:val="28"/>
                <w:szCs w:val="28"/>
                <w:lang w:val="kk-KZ"/>
              </w:rPr>
              <w:t>...............</w:t>
            </w:r>
            <w:r w:rsidR="004A7664">
              <w:rPr>
                <w:rFonts w:ascii="Times New Roman" w:hAnsi="Times New Roman" w:cs="Times New Roman"/>
                <w:sz w:val="28"/>
                <w:szCs w:val="28"/>
                <w:lang w:val="kk-KZ"/>
              </w:rPr>
              <w:t>..........</w:t>
            </w:r>
            <w:r w:rsidR="00FE7ACC">
              <w:rPr>
                <w:rFonts w:ascii="Times New Roman" w:hAnsi="Times New Roman" w:cs="Times New Roman"/>
                <w:sz w:val="28"/>
                <w:szCs w:val="28"/>
                <w:lang w:val="kk-KZ"/>
              </w:rPr>
              <w:t>..</w:t>
            </w:r>
            <w:r w:rsidR="007A3B88">
              <w:rPr>
                <w:rFonts w:ascii="Times New Roman" w:hAnsi="Times New Roman" w:cs="Times New Roman"/>
                <w:sz w:val="28"/>
                <w:szCs w:val="28"/>
                <w:lang w:val="kk-KZ"/>
              </w:rPr>
              <w:t>.......</w:t>
            </w:r>
            <w:r w:rsidR="00FE7ACC">
              <w:rPr>
                <w:rFonts w:ascii="Times New Roman" w:hAnsi="Times New Roman" w:cs="Times New Roman"/>
                <w:sz w:val="28"/>
                <w:szCs w:val="28"/>
                <w:lang w:val="kk-KZ"/>
              </w:rPr>
              <w:t>.........</w:t>
            </w:r>
          </w:p>
        </w:tc>
        <w:tc>
          <w:tcPr>
            <w:tcW w:w="650" w:type="dxa"/>
          </w:tcPr>
          <w:p w14:paraId="76A009B3" w14:textId="77777777" w:rsidR="00580EAE" w:rsidRDefault="00580EAE" w:rsidP="006B3874">
            <w:pPr>
              <w:rPr>
                <w:rFonts w:ascii="Times New Roman" w:hAnsi="Times New Roman" w:cs="Times New Roman"/>
                <w:sz w:val="28"/>
                <w:szCs w:val="28"/>
                <w:lang w:val="kk-KZ"/>
              </w:rPr>
            </w:pPr>
          </w:p>
          <w:p w14:paraId="74A120C5" w14:textId="77777777" w:rsidR="006B3874" w:rsidRPr="006B3874" w:rsidRDefault="006B3874" w:rsidP="006B3874">
            <w:pPr>
              <w:rPr>
                <w:rFonts w:ascii="Times New Roman" w:hAnsi="Times New Roman" w:cs="Times New Roman"/>
                <w:sz w:val="28"/>
                <w:szCs w:val="28"/>
                <w:lang w:val="kk-KZ"/>
              </w:rPr>
            </w:pPr>
            <w:r>
              <w:rPr>
                <w:rFonts w:ascii="Times New Roman" w:hAnsi="Times New Roman" w:cs="Times New Roman"/>
                <w:sz w:val="28"/>
                <w:szCs w:val="28"/>
                <w:lang w:val="kk-KZ"/>
              </w:rPr>
              <w:t>20</w:t>
            </w:r>
          </w:p>
        </w:tc>
      </w:tr>
      <w:tr w:rsidR="00FD48CA" w:rsidRPr="00FD48CA" w14:paraId="6297638A" w14:textId="77777777" w:rsidTr="00F34CB6">
        <w:tc>
          <w:tcPr>
            <w:tcW w:w="8984" w:type="dxa"/>
          </w:tcPr>
          <w:p w14:paraId="2D9729AE" w14:textId="77777777" w:rsidR="00580EAE" w:rsidRPr="00FD48CA" w:rsidRDefault="00580EAE" w:rsidP="00B603FA">
            <w:pPr>
              <w:jc w:val="both"/>
              <w:rPr>
                <w:rFonts w:ascii="Times New Roman" w:hAnsi="Times New Roman" w:cs="Times New Roman"/>
                <w:sz w:val="28"/>
                <w:szCs w:val="28"/>
                <w:lang w:val="kk-KZ"/>
              </w:rPr>
            </w:pPr>
            <w:r w:rsidRPr="00FD48CA">
              <w:rPr>
                <w:rFonts w:ascii="Times New Roman" w:hAnsi="Times New Roman" w:cs="Times New Roman"/>
                <w:b/>
                <w:sz w:val="28"/>
                <w:szCs w:val="28"/>
                <w:lang w:val="kk-KZ"/>
              </w:rPr>
              <w:t>2 ҚАЗАҚ БАТЫРЛАР ЖЫРЛАРЫНДАҒЫ ҰЛЫ ДАЛА КӨШПЕНДІЛЕРІНІҢ ҚАРУЛАРЫ</w:t>
            </w:r>
            <w:r w:rsidR="004A7664" w:rsidRPr="00FD48CA">
              <w:rPr>
                <w:rFonts w:ascii="Times New Roman" w:hAnsi="Times New Roman" w:cs="Times New Roman"/>
                <w:sz w:val="28"/>
                <w:szCs w:val="28"/>
                <w:lang w:val="kk-KZ"/>
              </w:rPr>
              <w:t>...............................................</w:t>
            </w:r>
            <w:r w:rsidR="007A3B88" w:rsidRPr="00FD48CA">
              <w:rPr>
                <w:rFonts w:ascii="Times New Roman" w:hAnsi="Times New Roman" w:cs="Times New Roman"/>
                <w:sz w:val="28"/>
                <w:szCs w:val="28"/>
                <w:lang w:val="kk-KZ"/>
              </w:rPr>
              <w:t>....</w:t>
            </w:r>
            <w:r w:rsidR="004A7664" w:rsidRPr="00FD48CA">
              <w:rPr>
                <w:rFonts w:ascii="Times New Roman" w:hAnsi="Times New Roman" w:cs="Times New Roman"/>
                <w:sz w:val="28"/>
                <w:szCs w:val="28"/>
                <w:lang w:val="kk-KZ"/>
              </w:rPr>
              <w:t>........</w:t>
            </w:r>
          </w:p>
          <w:p w14:paraId="1B26CDA2" w14:textId="77777777" w:rsidR="00580EAE" w:rsidRPr="00FD48CA" w:rsidRDefault="000F5887" w:rsidP="001D346B">
            <w:pPr>
              <w:jc w:val="both"/>
              <w:rPr>
                <w:rFonts w:ascii="Times New Roman" w:hAnsi="Times New Roman" w:cs="Times New Roman"/>
                <w:sz w:val="28"/>
                <w:szCs w:val="28"/>
                <w:lang w:val="kk-KZ"/>
              </w:rPr>
            </w:pPr>
            <w:r w:rsidRPr="00FD48CA">
              <w:rPr>
                <w:rFonts w:ascii="Times New Roman" w:hAnsi="Times New Roman" w:cs="Times New Roman"/>
                <w:sz w:val="28"/>
                <w:szCs w:val="28"/>
                <w:lang w:val="kk-KZ"/>
              </w:rPr>
              <w:t>2.1 Қашық ұрыс қарулары</w:t>
            </w:r>
            <w:r w:rsidR="00536154" w:rsidRPr="00FD48CA">
              <w:rPr>
                <w:rFonts w:ascii="Times New Roman" w:hAnsi="Times New Roman" w:cs="Times New Roman"/>
                <w:sz w:val="28"/>
                <w:szCs w:val="28"/>
                <w:lang w:val="kk-KZ"/>
              </w:rPr>
              <w:t>:</w:t>
            </w:r>
            <w:r w:rsidRPr="00FD48CA">
              <w:rPr>
                <w:rFonts w:ascii="Times New Roman" w:hAnsi="Times New Roman" w:cs="Times New Roman"/>
                <w:sz w:val="28"/>
                <w:szCs w:val="28"/>
                <w:lang w:val="kk-KZ"/>
              </w:rPr>
              <w:t xml:space="preserve"> </w:t>
            </w:r>
            <w:r w:rsidR="00536154" w:rsidRPr="00FD48CA">
              <w:rPr>
                <w:rFonts w:ascii="Times New Roman" w:hAnsi="Times New Roman" w:cs="Times New Roman"/>
                <w:iCs/>
                <w:sz w:val="28"/>
                <w:szCs w:val="28"/>
                <w:lang w:val="kk-KZ"/>
              </w:rPr>
              <w:t>жақ (жай) және оқ (жебе)</w:t>
            </w:r>
            <w:r w:rsidR="00536154" w:rsidRPr="00FD48CA">
              <w:rPr>
                <w:rFonts w:ascii="Times New Roman" w:hAnsi="Times New Roman" w:cs="Times New Roman"/>
                <w:sz w:val="28"/>
                <w:szCs w:val="28"/>
                <w:lang w:val="kk-KZ"/>
              </w:rPr>
              <w:t>............</w:t>
            </w:r>
            <w:r w:rsidR="00580EAE" w:rsidRPr="00FD48CA">
              <w:rPr>
                <w:rFonts w:ascii="Times New Roman" w:hAnsi="Times New Roman" w:cs="Times New Roman"/>
                <w:sz w:val="28"/>
                <w:szCs w:val="28"/>
                <w:lang w:val="kk-KZ"/>
              </w:rPr>
              <w:t>...</w:t>
            </w:r>
            <w:r w:rsidR="00F34CB6" w:rsidRPr="00FD48CA">
              <w:rPr>
                <w:rFonts w:ascii="Times New Roman" w:hAnsi="Times New Roman" w:cs="Times New Roman"/>
                <w:sz w:val="28"/>
                <w:szCs w:val="28"/>
                <w:lang w:val="kk-KZ"/>
              </w:rPr>
              <w:t>..................</w:t>
            </w:r>
            <w:r w:rsidR="00580EAE" w:rsidRPr="00FD48CA">
              <w:rPr>
                <w:rFonts w:ascii="Times New Roman" w:hAnsi="Times New Roman" w:cs="Times New Roman"/>
                <w:sz w:val="28"/>
                <w:szCs w:val="28"/>
                <w:lang w:val="kk-KZ"/>
              </w:rPr>
              <w:t>.</w:t>
            </w:r>
            <w:r w:rsidR="00536154" w:rsidRPr="00FD48CA">
              <w:rPr>
                <w:rFonts w:ascii="Times New Roman" w:hAnsi="Times New Roman" w:cs="Times New Roman"/>
                <w:sz w:val="28"/>
                <w:szCs w:val="28"/>
                <w:lang w:val="kk-KZ"/>
              </w:rPr>
              <w:t>.</w:t>
            </w:r>
          </w:p>
        </w:tc>
        <w:tc>
          <w:tcPr>
            <w:tcW w:w="650" w:type="dxa"/>
          </w:tcPr>
          <w:p w14:paraId="3AAB7606" w14:textId="77777777" w:rsidR="00580EAE" w:rsidRPr="00FD48CA" w:rsidRDefault="00580EAE" w:rsidP="006B3874">
            <w:pPr>
              <w:rPr>
                <w:rFonts w:ascii="Times New Roman" w:hAnsi="Times New Roman" w:cs="Times New Roman"/>
                <w:sz w:val="28"/>
                <w:szCs w:val="28"/>
                <w:lang w:val="kk-KZ"/>
              </w:rPr>
            </w:pPr>
          </w:p>
          <w:p w14:paraId="5EDBAA88" w14:textId="77777777" w:rsidR="006B3874" w:rsidRPr="00FD48CA" w:rsidRDefault="006B3874" w:rsidP="006B3874">
            <w:pPr>
              <w:rPr>
                <w:rFonts w:ascii="Times New Roman" w:hAnsi="Times New Roman" w:cs="Times New Roman"/>
                <w:sz w:val="28"/>
                <w:szCs w:val="28"/>
                <w:lang w:val="kk-KZ"/>
              </w:rPr>
            </w:pPr>
            <w:r w:rsidRPr="00FD48CA">
              <w:rPr>
                <w:rFonts w:ascii="Times New Roman" w:hAnsi="Times New Roman" w:cs="Times New Roman"/>
                <w:sz w:val="28"/>
                <w:szCs w:val="28"/>
                <w:lang w:val="kk-KZ"/>
              </w:rPr>
              <w:t>28</w:t>
            </w:r>
          </w:p>
          <w:p w14:paraId="2C2A01E4" w14:textId="77777777" w:rsidR="006B3874" w:rsidRPr="00FD48CA" w:rsidRDefault="006B3874" w:rsidP="006B3874">
            <w:pPr>
              <w:rPr>
                <w:rFonts w:ascii="Times New Roman" w:hAnsi="Times New Roman" w:cs="Times New Roman"/>
                <w:sz w:val="28"/>
                <w:szCs w:val="28"/>
                <w:lang w:val="kk-KZ"/>
              </w:rPr>
            </w:pPr>
            <w:r w:rsidRPr="00FD48CA">
              <w:rPr>
                <w:rFonts w:ascii="Times New Roman" w:hAnsi="Times New Roman" w:cs="Times New Roman"/>
                <w:sz w:val="28"/>
                <w:szCs w:val="28"/>
                <w:lang w:val="kk-KZ"/>
              </w:rPr>
              <w:t>28</w:t>
            </w:r>
          </w:p>
        </w:tc>
      </w:tr>
      <w:tr w:rsidR="00FD48CA" w:rsidRPr="00FD48CA" w14:paraId="5DD49102" w14:textId="77777777" w:rsidTr="00F34CB6">
        <w:tc>
          <w:tcPr>
            <w:tcW w:w="8984" w:type="dxa"/>
          </w:tcPr>
          <w:p w14:paraId="64D28B8F" w14:textId="77777777" w:rsidR="00580EAE" w:rsidRPr="00FD48CA" w:rsidRDefault="00580EAE" w:rsidP="001D346B">
            <w:pPr>
              <w:jc w:val="both"/>
              <w:rPr>
                <w:rFonts w:ascii="Times New Roman" w:hAnsi="Times New Roman" w:cs="Times New Roman"/>
                <w:b/>
                <w:sz w:val="28"/>
                <w:szCs w:val="28"/>
                <w:lang w:val="kk-KZ"/>
              </w:rPr>
            </w:pPr>
            <w:r w:rsidRPr="00FD48CA">
              <w:rPr>
                <w:rFonts w:ascii="Times New Roman" w:hAnsi="Times New Roman" w:cs="Times New Roman"/>
                <w:sz w:val="28"/>
                <w:szCs w:val="28"/>
                <w:lang w:val="kk-KZ"/>
              </w:rPr>
              <w:t>2.2 Отты қарулар ......................................................................................</w:t>
            </w:r>
            <w:r w:rsidR="00347295" w:rsidRPr="00FD48CA">
              <w:rPr>
                <w:rFonts w:ascii="Times New Roman" w:hAnsi="Times New Roman" w:cs="Times New Roman"/>
                <w:sz w:val="28"/>
                <w:szCs w:val="28"/>
                <w:lang w:val="kk-KZ"/>
              </w:rPr>
              <w:t>.......</w:t>
            </w:r>
            <w:r w:rsidR="00263A67">
              <w:rPr>
                <w:rFonts w:ascii="Times New Roman" w:hAnsi="Times New Roman" w:cs="Times New Roman"/>
                <w:sz w:val="28"/>
                <w:szCs w:val="28"/>
                <w:lang w:val="kk-KZ"/>
              </w:rPr>
              <w:t>.</w:t>
            </w:r>
          </w:p>
        </w:tc>
        <w:tc>
          <w:tcPr>
            <w:tcW w:w="650" w:type="dxa"/>
          </w:tcPr>
          <w:p w14:paraId="7C40D266" w14:textId="77777777" w:rsidR="00580EAE" w:rsidRPr="00FD48CA" w:rsidRDefault="003D006B" w:rsidP="006B3874">
            <w:pPr>
              <w:rPr>
                <w:rFonts w:ascii="Times New Roman" w:hAnsi="Times New Roman" w:cs="Times New Roman"/>
                <w:sz w:val="28"/>
                <w:szCs w:val="28"/>
                <w:lang w:val="kk-KZ"/>
              </w:rPr>
            </w:pPr>
            <w:r w:rsidRPr="00FD48CA">
              <w:rPr>
                <w:rFonts w:ascii="Times New Roman" w:hAnsi="Times New Roman" w:cs="Times New Roman"/>
                <w:sz w:val="28"/>
                <w:szCs w:val="28"/>
                <w:lang w:val="kk-KZ"/>
              </w:rPr>
              <w:t>58</w:t>
            </w:r>
          </w:p>
        </w:tc>
      </w:tr>
      <w:tr w:rsidR="00FD48CA" w:rsidRPr="00FD48CA" w14:paraId="411AAFB2" w14:textId="77777777" w:rsidTr="00F34CB6">
        <w:tc>
          <w:tcPr>
            <w:tcW w:w="8984" w:type="dxa"/>
          </w:tcPr>
          <w:p w14:paraId="3ECBE09A" w14:textId="77777777" w:rsidR="00580EAE" w:rsidRPr="00FD48CA" w:rsidRDefault="000F5887" w:rsidP="00536154">
            <w:pPr>
              <w:jc w:val="both"/>
              <w:rPr>
                <w:rFonts w:ascii="Times New Roman" w:hAnsi="Times New Roman" w:cs="Times New Roman"/>
                <w:b/>
                <w:sz w:val="28"/>
                <w:szCs w:val="28"/>
                <w:lang w:val="kk-KZ"/>
              </w:rPr>
            </w:pPr>
            <w:r w:rsidRPr="00FD48CA">
              <w:rPr>
                <w:rFonts w:ascii="Times New Roman" w:hAnsi="Times New Roman" w:cs="Times New Roman"/>
                <w:sz w:val="28"/>
                <w:szCs w:val="28"/>
                <w:lang w:val="kk-KZ"/>
              </w:rPr>
              <w:t>2.3 Жақын ұрыс қарулары</w:t>
            </w:r>
            <w:r w:rsidR="00263A67">
              <w:rPr>
                <w:rFonts w:ascii="Times New Roman" w:hAnsi="Times New Roman" w:cs="Times New Roman"/>
                <w:sz w:val="28"/>
                <w:szCs w:val="28"/>
                <w:lang w:val="kk-KZ"/>
              </w:rPr>
              <w:t>:</w:t>
            </w:r>
            <w:r w:rsidRPr="00FD48CA">
              <w:rPr>
                <w:rFonts w:ascii="Times New Roman" w:hAnsi="Times New Roman" w:cs="Times New Roman"/>
                <w:sz w:val="28"/>
                <w:szCs w:val="28"/>
                <w:lang w:val="kk-KZ"/>
              </w:rPr>
              <w:t xml:space="preserve"> </w:t>
            </w:r>
            <w:r w:rsidR="00536154" w:rsidRPr="00FD48CA">
              <w:rPr>
                <w:rFonts w:ascii="Times New Roman" w:hAnsi="Times New Roman" w:cs="Times New Roman"/>
                <w:sz w:val="28"/>
                <w:szCs w:val="28"/>
                <w:lang w:val="kk-KZ"/>
              </w:rPr>
              <w:t>с</w:t>
            </w:r>
            <w:r w:rsidR="00536154" w:rsidRPr="00FD48CA">
              <w:rPr>
                <w:rFonts w:ascii="Times New Roman" w:hAnsi="Times New Roman" w:cs="Times New Roman"/>
                <w:iCs/>
                <w:sz w:val="28"/>
                <w:szCs w:val="28"/>
                <w:lang w:val="kk-KZ"/>
              </w:rPr>
              <w:t>емсер, қылыш, селебе, сапы</w:t>
            </w:r>
            <w:r w:rsidR="008273C8" w:rsidRPr="00FD48CA">
              <w:rPr>
                <w:rFonts w:ascii="Times New Roman" w:hAnsi="Times New Roman" w:cs="Times New Roman"/>
                <w:sz w:val="28"/>
                <w:szCs w:val="28"/>
                <w:lang w:val="kk-KZ"/>
              </w:rPr>
              <w:t>....</w:t>
            </w:r>
            <w:r w:rsidR="00536154" w:rsidRPr="00FD48CA">
              <w:rPr>
                <w:rFonts w:ascii="Times New Roman" w:hAnsi="Times New Roman" w:cs="Times New Roman"/>
                <w:sz w:val="28"/>
                <w:szCs w:val="28"/>
                <w:lang w:val="kk-KZ"/>
              </w:rPr>
              <w:t>......</w:t>
            </w:r>
            <w:r w:rsidR="00263A67">
              <w:rPr>
                <w:rFonts w:ascii="Times New Roman" w:hAnsi="Times New Roman" w:cs="Times New Roman"/>
                <w:sz w:val="28"/>
                <w:szCs w:val="28"/>
                <w:lang w:val="kk-KZ"/>
              </w:rPr>
              <w:t>..................</w:t>
            </w:r>
          </w:p>
        </w:tc>
        <w:tc>
          <w:tcPr>
            <w:tcW w:w="650" w:type="dxa"/>
          </w:tcPr>
          <w:p w14:paraId="2E745CD9" w14:textId="77777777" w:rsidR="00580EAE" w:rsidRPr="00FD48CA" w:rsidRDefault="003D006B" w:rsidP="006B3874">
            <w:pPr>
              <w:rPr>
                <w:rFonts w:ascii="Times New Roman" w:hAnsi="Times New Roman" w:cs="Times New Roman"/>
                <w:sz w:val="28"/>
                <w:szCs w:val="28"/>
                <w:lang w:val="kk-KZ"/>
              </w:rPr>
            </w:pPr>
            <w:r w:rsidRPr="00FD48CA">
              <w:rPr>
                <w:rFonts w:ascii="Times New Roman" w:hAnsi="Times New Roman" w:cs="Times New Roman"/>
                <w:sz w:val="28"/>
                <w:szCs w:val="28"/>
                <w:lang w:val="kk-KZ"/>
              </w:rPr>
              <w:t>70</w:t>
            </w:r>
          </w:p>
        </w:tc>
      </w:tr>
      <w:tr w:rsidR="00FD48CA" w:rsidRPr="00FD48CA" w14:paraId="08101C49" w14:textId="77777777" w:rsidTr="00F34CB6">
        <w:tc>
          <w:tcPr>
            <w:tcW w:w="8984" w:type="dxa"/>
          </w:tcPr>
          <w:p w14:paraId="37D328B7" w14:textId="77777777" w:rsidR="00580EAE" w:rsidRPr="00FD48CA" w:rsidRDefault="00580EAE" w:rsidP="004A7664">
            <w:pPr>
              <w:jc w:val="both"/>
              <w:rPr>
                <w:rFonts w:ascii="Times New Roman" w:hAnsi="Times New Roman" w:cs="Times New Roman"/>
                <w:sz w:val="28"/>
                <w:szCs w:val="28"/>
                <w:lang w:val="kk-KZ"/>
              </w:rPr>
            </w:pPr>
            <w:r w:rsidRPr="00FD48CA">
              <w:rPr>
                <w:rFonts w:ascii="Times New Roman" w:hAnsi="Times New Roman" w:cs="Times New Roman"/>
                <w:b/>
                <w:sz w:val="28"/>
                <w:szCs w:val="28"/>
                <w:lang w:val="kk-KZ"/>
              </w:rPr>
              <w:t>3 ҚАЗАҚ БАТЫРЛАР ЖЫРЛАРЫНДАҒЫ ҰЛЫ ДАЛА КӨШПЕНДІЛЕРІНІҢ ҚОРҒАНЫС ЖАРАҚТАРЫ</w:t>
            </w:r>
            <w:r w:rsidR="004A7664" w:rsidRPr="00FD48CA">
              <w:rPr>
                <w:rFonts w:ascii="Times New Roman" w:hAnsi="Times New Roman" w:cs="Times New Roman"/>
                <w:sz w:val="28"/>
                <w:szCs w:val="28"/>
                <w:lang w:val="kk-KZ"/>
              </w:rPr>
              <w:t>..............................</w:t>
            </w:r>
          </w:p>
        </w:tc>
        <w:tc>
          <w:tcPr>
            <w:tcW w:w="650" w:type="dxa"/>
          </w:tcPr>
          <w:p w14:paraId="3ACDC148" w14:textId="77777777" w:rsidR="00580EAE" w:rsidRPr="00FD48CA" w:rsidRDefault="00580EAE" w:rsidP="006B3874">
            <w:pPr>
              <w:rPr>
                <w:rFonts w:ascii="Times New Roman" w:hAnsi="Times New Roman" w:cs="Times New Roman"/>
                <w:sz w:val="28"/>
                <w:szCs w:val="28"/>
                <w:lang w:val="kk-KZ"/>
              </w:rPr>
            </w:pPr>
          </w:p>
          <w:p w14:paraId="027CC7F8" w14:textId="77777777" w:rsidR="003D006B" w:rsidRPr="00FD48CA" w:rsidRDefault="003D006B" w:rsidP="006B3874">
            <w:pPr>
              <w:rPr>
                <w:rFonts w:ascii="Times New Roman" w:hAnsi="Times New Roman" w:cs="Times New Roman"/>
                <w:sz w:val="28"/>
                <w:szCs w:val="28"/>
                <w:lang w:val="kk-KZ"/>
              </w:rPr>
            </w:pPr>
            <w:r w:rsidRPr="00FD48CA">
              <w:rPr>
                <w:rFonts w:ascii="Times New Roman" w:hAnsi="Times New Roman" w:cs="Times New Roman"/>
                <w:sz w:val="28"/>
                <w:szCs w:val="28"/>
                <w:lang w:val="kk-KZ"/>
              </w:rPr>
              <w:t>112</w:t>
            </w:r>
          </w:p>
        </w:tc>
      </w:tr>
      <w:tr w:rsidR="00580EAE" w:rsidRPr="0032222A" w14:paraId="4D14D1A2" w14:textId="77777777" w:rsidTr="00F34CB6">
        <w:tc>
          <w:tcPr>
            <w:tcW w:w="8984" w:type="dxa"/>
          </w:tcPr>
          <w:p w14:paraId="6D19CFEC" w14:textId="77777777" w:rsidR="00580EAE" w:rsidRPr="00483D2C" w:rsidRDefault="00580EAE" w:rsidP="001D346B">
            <w:pPr>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3.1 Сауыттар </w:t>
            </w:r>
            <w:r w:rsidR="0032222A">
              <w:rPr>
                <w:rFonts w:ascii="Times New Roman" w:hAnsi="Times New Roman" w:cs="Times New Roman"/>
                <w:sz w:val="28"/>
                <w:szCs w:val="28"/>
                <w:lang w:val="kk-KZ"/>
              </w:rPr>
              <w:t>.............</w:t>
            </w:r>
            <w:r w:rsidRPr="00483D2C">
              <w:rPr>
                <w:rFonts w:ascii="Times New Roman" w:hAnsi="Times New Roman" w:cs="Times New Roman"/>
                <w:sz w:val="28"/>
                <w:szCs w:val="28"/>
                <w:lang w:val="kk-KZ"/>
              </w:rPr>
              <w:t>......................</w:t>
            </w:r>
            <w:r w:rsidR="008273C8" w:rsidRPr="00483D2C">
              <w:rPr>
                <w:rFonts w:ascii="Times New Roman" w:hAnsi="Times New Roman" w:cs="Times New Roman"/>
                <w:sz w:val="28"/>
                <w:szCs w:val="28"/>
                <w:lang w:val="kk-KZ"/>
              </w:rPr>
              <w:t>…..…………………………………</w:t>
            </w:r>
            <w:r w:rsidR="00347295" w:rsidRPr="00483D2C">
              <w:rPr>
                <w:rFonts w:ascii="Times New Roman" w:hAnsi="Times New Roman" w:cs="Times New Roman"/>
                <w:sz w:val="28"/>
                <w:szCs w:val="28"/>
                <w:lang w:val="kk-KZ"/>
              </w:rPr>
              <w:t>.......</w:t>
            </w:r>
          </w:p>
        </w:tc>
        <w:tc>
          <w:tcPr>
            <w:tcW w:w="650" w:type="dxa"/>
          </w:tcPr>
          <w:p w14:paraId="124A726F" w14:textId="77777777" w:rsidR="00580EAE" w:rsidRPr="006B3874" w:rsidRDefault="003D006B" w:rsidP="006B3874">
            <w:pPr>
              <w:rPr>
                <w:rFonts w:ascii="Times New Roman" w:hAnsi="Times New Roman" w:cs="Times New Roman"/>
                <w:sz w:val="28"/>
                <w:szCs w:val="28"/>
                <w:lang w:val="kk-KZ"/>
              </w:rPr>
            </w:pPr>
            <w:r>
              <w:rPr>
                <w:rFonts w:ascii="Times New Roman" w:hAnsi="Times New Roman" w:cs="Times New Roman"/>
                <w:sz w:val="28"/>
                <w:szCs w:val="28"/>
                <w:lang w:val="kk-KZ"/>
              </w:rPr>
              <w:t>112</w:t>
            </w:r>
          </w:p>
        </w:tc>
      </w:tr>
      <w:tr w:rsidR="00580EAE" w:rsidRPr="0032222A" w14:paraId="5056B2DD" w14:textId="77777777" w:rsidTr="00F34CB6">
        <w:tc>
          <w:tcPr>
            <w:tcW w:w="8984" w:type="dxa"/>
          </w:tcPr>
          <w:p w14:paraId="32BB0E5E" w14:textId="77777777" w:rsidR="00580EAE" w:rsidRPr="00483D2C" w:rsidRDefault="00580EAE" w:rsidP="001D346B">
            <w:pPr>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3.2 Жауынгерлік </w:t>
            </w:r>
            <w:r w:rsidR="0032222A">
              <w:rPr>
                <w:rFonts w:ascii="Times New Roman" w:hAnsi="Times New Roman" w:cs="Times New Roman"/>
                <w:sz w:val="28"/>
                <w:szCs w:val="28"/>
                <w:lang w:val="kk-KZ"/>
              </w:rPr>
              <w:t>бас киімдер .......</w:t>
            </w:r>
            <w:r w:rsidRPr="00483D2C">
              <w:rPr>
                <w:rFonts w:ascii="Times New Roman" w:hAnsi="Times New Roman" w:cs="Times New Roman"/>
                <w:sz w:val="28"/>
                <w:szCs w:val="28"/>
                <w:lang w:val="kk-KZ"/>
              </w:rPr>
              <w:t>..........................................................</w:t>
            </w:r>
            <w:r w:rsidR="00347295" w:rsidRPr="00483D2C">
              <w:rPr>
                <w:rFonts w:ascii="Times New Roman" w:hAnsi="Times New Roman" w:cs="Times New Roman"/>
                <w:sz w:val="28"/>
                <w:szCs w:val="28"/>
                <w:lang w:val="kk-KZ"/>
              </w:rPr>
              <w:t>........</w:t>
            </w:r>
          </w:p>
        </w:tc>
        <w:tc>
          <w:tcPr>
            <w:tcW w:w="650" w:type="dxa"/>
          </w:tcPr>
          <w:p w14:paraId="4D22EFCF" w14:textId="77777777" w:rsidR="00580EAE" w:rsidRPr="006B3874" w:rsidRDefault="003D006B" w:rsidP="006B3874">
            <w:pPr>
              <w:rPr>
                <w:rFonts w:ascii="Times New Roman" w:hAnsi="Times New Roman" w:cs="Times New Roman"/>
                <w:sz w:val="28"/>
                <w:szCs w:val="28"/>
                <w:lang w:val="kk-KZ"/>
              </w:rPr>
            </w:pPr>
            <w:r>
              <w:rPr>
                <w:rFonts w:ascii="Times New Roman" w:hAnsi="Times New Roman" w:cs="Times New Roman"/>
                <w:sz w:val="28"/>
                <w:szCs w:val="28"/>
                <w:lang w:val="kk-KZ"/>
              </w:rPr>
              <w:t>122</w:t>
            </w:r>
          </w:p>
        </w:tc>
      </w:tr>
      <w:tr w:rsidR="00580EAE" w:rsidRPr="00483D2C" w14:paraId="7D7BF806" w14:textId="77777777" w:rsidTr="00F34CB6">
        <w:tc>
          <w:tcPr>
            <w:tcW w:w="8984" w:type="dxa"/>
          </w:tcPr>
          <w:p w14:paraId="291899E2" w14:textId="77777777" w:rsidR="00580EAE" w:rsidRPr="00483D2C" w:rsidRDefault="00580EAE" w:rsidP="001D346B">
            <w:pPr>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3.3 Қалқан </w:t>
            </w:r>
            <w:r w:rsidR="0032222A">
              <w:rPr>
                <w:rFonts w:ascii="Times New Roman" w:hAnsi="Times New Roman" w:cs="Times New Roman"/>
                <w:sz w:val="28"/>
                <w:szCs w:val="28"/>
                <w:lang w:val="kk-KZ"/>
              </w:rPr>
              <w:t>...</w:t>
            </w:r>
            <w:r w:rsidRPr="00483D2C">
              <w:rPr>
                <w:rFonts w:ascii="Times New Roman" w:hAnsi="Times New Roman" w:cs="Times New Roman"/>
                <w:sz w:val="28"/>
                <w:szCs w:val="28"/>
                <w:lang w:val="kk-KZ"/>
              </w:rPr>
              <w:t>.....................</w:t>
            </w:r>
            <w:r w:rsidR="008273C8"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r w:rsidR="00347295" w:rsidRPr="00483D2C">
              <w:rPr>
                <w:rFonts w:ascii="Times New Roman" w:hAnsi="Times New Roman" w:cs="Times New Roman"/>
                <w:sz w:val="28"/>
                <w:szCs w:val="28"/>
                <w:lang w:val="kk-KZ"/>
              </w:rPr>
              <w:t>....</w:t>
            </w:r>
            <w:r w:rsidR="007A3B88">
              <w:rPr>
                <w:rFonts w:ascii="Times New Roman" w:hAnsi="Times New Roman" w:cs="Times New Roman"/>
                <w:sz w:val="28"/>
                <w:szCs w:val="28"/>
                <w:lang w:val="kk-KZ"/>
              </w:rPr>
              <w:t>.</w:t>
            </w:r>
            <w:r w:rsidR="00347295" w:rsidRPr="00483D2C">
              <w:rPr>
                <w:rFonts w:ascii="Times New Roman" w:hAnsi="Times New Roman" w:cs="Times New Roman"/>
                <w:sz w:val="28"/>
                <w:szCs w:val="28"/>
                <w:lang w:val="kk-KZ"/>
              </w:rPr>
              <w:t>.....</w:t>
            </w:r>
          </w:p>
        </w:tc>
        <w:tc>
          <w:tcPr>
            <w:tcW w:w="650" w:type="dxa"/>
          </w:tcPr>
          <w:p w14:paraId="2FD44586" w14:textId="77777777" w:rsidR="00580EAE" w:rsidRPr="006B3874" w:rsidRDefault="003D006B" w:rsidP="006B3874">
            <w:pPr>
              <w:rPr>
                <w:rFonts w:ascii="Times New Roman" w:hAnsi="Times New Roman" w:cs="Times New Roman"/>
                <w:sz w:val="28"/>
                <w:szCs w:val="28"/>
                <w:lang w:val="kk-KZ"/>
              </w:rPr>
            </w:pPr>
            <w:r>
              <w:rPr>
                <w:rFonts w:ascii="Times New Roman" w:hAnsi="Times New Roman" w:cs="Times New Roman"/>
                <w:sz w:val="28"/>
                <w:szCs w:val="28"/>
                <w:lang w:val="kk-KZ"/>
              </w:rPr>
              <w:t>132</w:t>
            </w:r>
          </w:p>
        </w:tc>
      </w:tr>
      <w:tr w:rsidR="00F34CB6" w:rsidRPr="00483D2C" w14:paraId="360E8CAA" w14:textId="77777777" w:rsidTr="00F34CB6">
        <w:tc>
          <w:tcPr>
            <w:tcW w:w="8984" w:type="dxa"/>
          </w:tcPr>
          <w:p w14:paraId="17E6EFEC" w14:textId="77777777" w:rsidR="00F34CB6" w:rsidRPr="00483D2C" w:rsidRDefault="00F34CB6" w:rsidP="00B603FA">
            <w:pPr>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ҚОРЫТЫНДЫ</w:t>
            </w:r>
            <w:r w:rsidRPr="00483D2C">
              <w:rPr>
                <w:rFonts w:ascii="Times New Roman" w:hAnsi="Times New Roman" w:cs="Times New Roman"/>
                <w:sz w:val="28"/>
                <w:szCs w:val="28"/>
                <w:lang w:val="kk-KZ"/>
              </w:rPr>
              <w:t xml:space="preserve"> ...…………………………………………………........</w:t>
            </w:r>
            <w:r w:rsidR="00347295" w:rsidRPr="00483D2C">
              <w:rPr>
                <w:rFonts w:ascii="Times New Roman" w:hAnsi="Times New Roman" w:cs="Times New Roman"/>
                <w:sz w:val="28"/>
                <w:szCs w:val="28"/>
                <w:lang w:val="kk-KZ"/>
              </w:rPr>
              <w:t>........</w:t>
            </w:r>
          </w:p>
        </w:tc>
        <w:tc>
          <w:tcPr>
            <w:tcW w:w="650" w:type="dxa"/>
          </w:tcPr>
          <w:p w14:paraId="118F0063" w14:textId="77777777" w:rsidR="00F34CB6" w:rsidRPr="006B3874" w:rsidRDefault="003D006B" w:rsidP="006B3874">
            <w:pPr>
              <w:rPr>
                <w:rFonts w:ascii="Times New Roman" w:hAnsi="Times New Roman" w:cs="Times New Roman"/>
                <w:sz w:val="28"/>
                <w:szCs w:val="28"/>
                <w:lang w:val="kk-KZ"/>
              </w:rPr>
            </w:pPr>
            <w:r>
              <w:rPr>
                <w:rFonts w:ascii="Times New Roman" w:hAnsi="Times New Roman" w:cs="Times New Roman"/>
                <w:sz w:val="28"/>
                <w:szCs w:val="28"/>
                <w:lang w:val="kk-KZ"/>
              </w:rPr>
              <w:t>135</w:t>
            </w:r>
          </w:p>
        </w:tc>
      </w:tr>
      <w:tr w:rsidR="00F34CB6" w:rsidRPr="00EF566C" w14:paraId="61CAAB86" w14:textId="77777777" w:rsidTr="00F34CB6">
        <w:tc>
          <w:tcPr>
            <w:tcW w:w="8984" w:type="dxa"/>
          </w:tcPr>
          <w:p w14:paraId="67372029" w14:textId="77777777" w:rsidR="00F34CB6" w:rsidRPr="00483D2C" w:rsidRDefault="004A7664" w:rsidP="004A7664">
            <w:pPr>
              <w:jc w:val="both"/>
              <w:rPr>
                <w:rFonts w:ascii="Times New Roman" w:hAnsi="Times New Roman" w:cs="Times New Roman"/>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r w:rsidRPr="00483D2C">
              <w:rPr>
                <w:rFonts w:ascii="Times New Roman" w:hAnsi="Times New Roman" w:cs="Times New Roman"/>
                <w:sz w:val="28"/>
                <w:szCs w:val="28"/>
                <w:lang w:val="kk-KZ"/>
              </w:rPr>
              <w:t xml:space="preserve"> </w:t>
            </w:r>
            <w:r w:rsidR="00F34CB6" w:rsidRPr="00483D2C">
              <w:rPr>
                <w:rFonts w:ascii="Times New Roman" w:hAnsi="Times New Roman" w:cs="Times New Roman"/>
                <w:sz w:val="28"/>
                <w:szCs w:val="28"/>
                <w:lang w:val="kk-KZ"/>
              </w:rPr>
              <w:t>……………................</w:t>
            </w:r>
            <w:r w:rsidR="007A3B88">
              <w:rPr>
                <w:rFonts w:ascii="Times New Roman" w:hAnsi="Times New Roman" w:cs="Times New Roman"/>
                <w:sz w:val="28"/>
                <w:szCs w:val="28"/>
                <w:lang w:val="kk-KZ"/>
              </w:rPr>
              <w:t>..</w:t>
            </w:r>
            <w:r w:rsidR="00F34CB6" w:rsidRPr="00483D2C">
              <w:rPr>
                <w:rFonts w:ascii="Times New Roman" w:hAnsi="Times New Roman" w:cs="Times New Roman"/>
                <w:sz w:val="28"/>
                <w:szCs w:val="28"/>
                <w:lang w:val="kk-KZ"/>
              </w:rPr>
              <w:t>....</w:t>
            </w:r>
          </w:p>
        </w:tc>
        <w:tc>
          <w:tcPr>
            <w:tcW w:w="650" w:type="dxa"/>
          </w:tcPr>
          <w:p w14:paraId="48D9ACE5" w14:textId="440FD753" w:rsidR="00F34CB6" w:rsidRPr="00EF566C" w:rsidRDefault="003D006B" w:rsidP="006B3874">
            <w:pPr>
              <w:rPr>
                <w:rFonts w:ascii="Times New Roman" w:hAnsi="Times New Roman" w:cs="Times New Roman"/>
                <w:sz w:val="28"/>
                <w:szCs w:val="28"/>
                <w:lang w:val="kk-KZ"/>
              </w:rPr>
            </w:pPr>
            <w:r w:rsidRPr="00EF566C">
              <w:rPr>
                <w:rFonts w:ascii="Times New Roman" w:hAnsi="Times New Roman" w:cs="Times New Roman"/>
                <w:sz w:val="28"/>
                <w:szCs w:val="28"/>
                <w:lang w:val="kk-KZ"/>
              </w:rPr>
              <w:t>14</w:t>
            </w:r>
            <w:r w:rsidR="00244AAA" w:rsidRPr="00EF566C">
              <w:rPr>
                <w:rFonts w:ascii="Times New Roman" w:hAnsi="Times New Roman" w:cs="Times New Roman"/>
                <w:sz w:val="28"/>
                <w:szCs w:val="28"/>
                <w:lang w:val="kk-KZ"/>
              </w:rPr>
              <w:t>1</w:t>
            </w:r>
          </w:p>
        </w:tc>
      </w:tr>
      <w:tr w:rsidR="00F34CB6" w:rsidRPr="00EF566C" w14:paraId="32AD5E5F" w14:textId="77777777" w:rsidTr="00F34CB6">
        <w:tc>
          <w:tcPr>
            <w:tcW w:w="8984" w:type="dxa"/>
          </w:tcPr>
          <w:p w14:paraId="372327D2" w14:textId="77777777" w:rsidR="00F34CB6" w:rsidRPr="00483D2C" w:rsidRDefault="00F34CB6" w:rsidP="007A3B88">
            <w:pPr>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ҚОСЫМША</w:t>
            </w:r>
            <w:r w:rsidR="004A7664">
              <w:rPr>
                <w:rFonts w:ascii="Times New Roman" w:hAnsi="Times New Roman" w:cs="Times New Roman"/>
                <w:b/>
                <w:sz w:val="28"/>
                <w:szCs w:val="28"/>
                <w:lang w:val="kk-KZ"/>
              </w:rPr>
              <w:t xml:space="preserve"> </w:t>
            </w:r>
            <w:r w:rsidRPr="00483D2C">
              <w:rPr>
                <w:rFonts w:ascii="Times New Roman" w:hAnsi="Times New Roman" w:cs="Times New Roman"/>
                <w:b/>
                <w:sz w:val="28"/>
                <w:szCs w:val="28"/>
                <w:lang w:val="kk-KZ"/>
              </w:rPr>
              <w:t>А</w:t>
            </w:r>
            <w:r w:rsidR="004A7664">
              <w:rPr>
                <w:rFonts w:ascii="Times New Roman" w:hAnsi="Times New Roman" w:cs="Times New Roman"/>
                <w:b/>
                <w:sz w:val="28"/>
                <w:szCs w:val="28"/>
                <w:lang w:val="kk-KZ"/>
              </w:rPr>
              <w:t xml:space="preserve"> </w:t>
            </w:r>
            <w:r w:rsidR="007A3B88" w:rsidRPr="007A3B88">
              <w:rPr>
                <w:rFonts w:ascii="Times New Roman" w:hAnsi="Times New Roman" w:cs="Times New Roman"/>
                <w:sz w:val="28"/>
                <w:szCs w:val="28"/>
                <w:lang w:val="kk-KZ"/>
              </w:rPr>
              <w:t>–</w:t>
            </w:r>
            <w:r w:rsidR="007A3B88">
              <w:rPr>
                <w:rFonts w:ascii="Times New Roman" w:hAnsi="Times New Roman" w:cs="Times New Roman"/>
                <w:b/>
                <w:sz w:val="28"/>
                <w:szCs w:val="28"/>
                <w:lang w:val="kk-KZ"/>
              </w:rPr>
              <w:t xml:space="preserve"> </w:t>
            </w:r>
            <w:r w:rsidR="007A3B88" w:rsidRPr="007A3B88">
              <w:rPr>
                <w:rFonts w:ascii="Times New Roman" w:hAnsi="Times New Roman" w:cs="Times New Roman"/>
                <w:sz w:val="28"/>
                <w:szCs w:val="28"/>
                <w:lang w:val="kk-KZ"/>
              </w:rPr>
              <w:t>Қазақ батырлар жырларында кездесетін қару-жарақ атаулары, сипаттамалары және оларға қатысты сөз тіркестері</w:t>
            </w:r>
            <w:r w:rsidR="007A3B88">
              <w:rPr>
                <w:rFonts w:ascii="Times New Roman" w:hAnsi="Times New Roman" w:cs="Times New Roman"/>
                <w:sz w:val="28"/>
                <w:szCs w:val="28"/>
                <w:lang w:val="kk-KZ"/>
              </w:rPr>
              <w:t>....................</w:t>
            </w:r>
          </w:p>
        </w:tc>
        <w:tc>
          <w:tcPr>
            <w:tcW w:w="650" w:type="dxa"/>
          </w:tcPr>
          <w:p w14:paraId="5ABB6B98" w14:textId="77777777" w:rsidR="00F34CB6" w:rsidRPr="00EF566C" w:rsidRDefault="00F34CB6" w:rsidP="006B3874">
            <w:pPr>
              <w:rPr>
                <w:rFonts w:ascii="Times New Roman" w:hAnsi="Times New Roman" w:cs="Times New Roman"/>
                <w:sz w:val="28"/>
                <w:szCs w:val="28"/>
                <w:lang w:val="kk-KZ"/>
              </w:rPr>
            </w:pPr>
          </w:p>
          <w:p w14:paraId="631B8AEC" w14:textId="198FD50A" w:rsidR="003D006B" w:rsidRPr="00EF566C" w:rsidRDefault="003D006B" w:rsidP="006B3874">
            <w:pPr>
              <w:rPr>
                <w:rFonts w:ascii="Times New Roman" w:hAnsi="Times New Roman" w:cs="Times New Roman"/>
                <w:sz w:val="28"/>
                <w:szCs w:val="28"/>
                <w:lang w:val="kk-KZ"/>
              </w:rPr>
            </w:pPr>
            <w:r w:rsidRPr="00EF566C">
              <w:rPr>
                <w:rFonts w:ascii="Times New Roman" w:hAnsi="Times New Roman" w:cs="Times New Roman"/>
                <w:sz w:val="28"/>
                <w:szCs w:val="28"/>
                <w:lang w:val="kk-KZ"/>
              </w:rPr>
              <w:t>15</w:t>
            </w:r>
            <w:r w:rsidR="004C72D3" w:rsidRPr="00EF566C">
              <w:rPr>
                <w:rFonts w:ascii="Times New Roman" w:hAnsi="Times New Roman" w:cs="Times New Roman"/>
                <w:sz w:val="28"/>
                <w:szCs w:val="28"/>
                <w:lang w:val="kk-KZ"/>
              </w:rPr>
              <w:t>6</w:t>
            </w:r>
          </w:p>
        </w:tc>
      </w:tr>
      <w:tr w:rsidR="004A7664" w:rsidRPr="00EF566C" w14:paraId="4CC7E073" w14:textId="77777777" w:rsidTr="00F34CB6">
        <w:tc>
          <w:tcPr>
            <w:tcW w:w="8984" w:type="dxa"/>
          </w:tcPr>
          <w:p w14:paraId="400A25CC" w14:textId="77777777" w:rsidR="004A7664" w:rsidRPr="00483D2C" w:rsidRDefault="004A7664" w:rsidP="007A3B88">
            <w:pPr>
              <w:jc w:val="both"/>
              <w:rPr>
                <w:rFonts w:ascii="Times New Roman" w:hAnsi="Times New Roman" w:cs="Times New Roman"/>
                <w:b/>
                <w:sz w:val="28"/>
                <w:szCs w:val="28"/>
                <w:lang w:val="kk-KZ"/>
              </w:rPr>
            </w:pPr>
            <w:r w:rsidRPr="00483D2C">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Ә</w:t>
            </w:r>
            <w:r w:rsidRPr="00483D2C">
              <w:rPr>
                <w:rFonts w:ascii="Times New Roman" w:hAnsi="Times New Roman" w:cs="Times New Roman"/>
                <w:sz w:val="28"/>
                <w:szCs w:val="28"/>
                <w:lang w:val="kk-KZ"/>
              </w:rPr>
              <w:t xml:space="preserve"> </w:t>
            </w:r>
            <w:r w:rsidR="007A3B88">
              <w:rPr>
                <w:rFonts w:ascii="Times New Roman" w:hAnsi="Times New Roman" w:cs="Times New Roman"/>
                <w:sz w:val="28"/>
                <w:szCs w:val="28"/>
                <w:lang w:val="kk-KZ"/>
              </w:rPr>
              <w:t>– Суреттер...</w:t>
            </w:r>
            <w:r w:rsidRPr="00483D2C">
              <w:rPr>
                <w:rFonts w:ascii="Times New Roman" w:hAnsi="Times New Roman" w:cs="Times New Roman"/>
                <w:sz w:val="28"/>
                <w:szCs w:val="28"/>
                <w:lang w:val="kk-KZ"/>
              </w:rPr>
              <w:t>………………………………...................</w:t>
            </w:r>
            <w:r w:rsidR="007A3B88">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tc>
        <w:tc>
          <w:tcPr>
            <w:tcW w:w="650" w:type="dxa"/>
          </w:tcPr>
          <w:p w14:paraId="6058E14B" w14:textId="39289A44" w:rsidR="004A7664" w:rsidRPr="00EF566C" w:rsidRDefault="003D006B" w:rsidP="006B3874">
            <w:pPr>
              <w:rPr>
                <w:rFonts w:ascii="Times New Roman" w:hAnsi="Times New Roman" w:cs="Times New Roman"/>
                <w:sz w:val="28"/>
                <w:szCs w:val="28"/>
                <w:lang w:val="kk-KZ"/>
              </w:rPr>
            </w:pPr>
            <w:r w:rsidRPr="00EF566C">
              <w:rPr>
                <w:rFonts w:ascii="Times New Roman" w:hAnsi="Times New Roman" w:cs="Times New Roman"/>
                <w:sz w:val="28"/>
                <w:szCs w:val="28"/>
                <w:lang w:val="kk-KZ"/>
              </w:rPr>
              <w:t>17</w:t>
            </w:r>
            <w:r w:rsidR="004C72D3" w:rsidRPr="00EF566C">
              <w:rPr>
                <w:rFonts w:ascii="Times New Roman" w:hAnsi="Times New Roman" w:cs="Times New Roman"/>
                <w:sz w:val="28"/>
                <w:szCs w:val="28"/>
                <w:lang w:val="kk-KZ"/>
              </w:rPr>
              <w:t>4</w:t>
            </w:r>
          </w:p>
        </w:tc>
      </w:tr>
    </w:tbl>
    <w:p w14:paraId="2AFA6C54" w14:textId="77777777" w:rsidR="00580EAE" w:rsidRPr="00483D2C" w:rsidRDefault="00580EAE" w:rsidP="00B603FA">
      <w:pPr>
        <w:spacing w:after="0" w:line="240" w:lineRule="auto"/>
        <w:jc w:val="center"/>
        <w:rPr>
          <w:rFonts w:ascii="Times New Roman" w:hAnsi="Times New Roman" w:cs="Times New Roman"/>
          <w:b/>
          <w:sz w:val="28"/>
          <w:szCs w:val="28"/>
          <w:lang w:val="kk-KZ"/>
        </w:rPr>
      </w:pPr>
    </w:p>
    <w:p w14:paraId="641A901B" w14:textId="77777777" w:rsidR="0093186D" w:rsidRPr="00483D2C" w:rsidRDefault="0093186D" w:rsidP="00B603FA">
      <w:pPr>
        <w:spacing w:after="0" w:line="240" w:lineRule="auto"/>
        <w:jc w:val="both"/>
        <w:rPr>
          <w:rFonts w:ascii="Times New Roman" w:hAnsi="Times New Roman" w:cs="Times New Roman"/>
          <w:b/>
          <w:sz w:val="28"/>
          <w:szCs w:val="28"/>
          <w:lang w:val="kk-KZ"/>
        </w:rPr>
      </w:pPr>
    </w:p>
    <w:p w14:paraId="6A17417C" w14:textId="77777777" w:rsidR="0093186D" w:rsidRPr="00483D2C" w:rsidRDefault="0093186D" w:rsidP="00B603FA">
      <w:pPr>
        <w:spacing w:after="0" w:line="240" w:lineRule="auto"/>
        <w:jc w:val="both"/>
        <w:rPr>
          <w:rFonts w:ascii="Times New Roman" w:hAnsi="Times New Roman" w:cs="Times New Roman"/>
          <w:sz w:val="28"/>
          <w:szCs w:val="28"/>
          <w:lang w:val="kk-KZ"/>
        </w:rPr>
      </w:pPr>
    </w:p>
    <w:p w14:paraId="19381E8C" w14:textId="77777777" w:rsidR="0093186D" w:rsidRPr="00483D2C" w:rsidRDefault="0093186D" w:rsidP="00B603FA">
      <w:pPr>
        <w:spacing w:after="0" w:line="240" w:lineRule="auto"/>
        <w:jc w:val="both"/>
        <w:rPr>
          <w:rFonts w:ascii="Times New Roman" w:hAnsi="Times New Roman" w:cs="Times New Roman"/>
          <w:sz w:val="28"/>
          <w:szCs w:val="28"/>
          <w:lang w:val="kk-KZ"/>
        </w:rPr>
      </w:pPr>
    </w:p>
    <w:p w14:paraId="18F894F0" w14:textId="77777777" w:rsidR="00347295" w:rsidRPr="00483D2C" w:rsidRDefault="00347295" w:rsidP="00B603FA">
      <w:pPr>
        <w:spacing w:after="0" w:line="240" w:lineRule="auto"/>
        <w:jc w:val="both"/>
        <w:rPr>
          <w:rFonts w:ascii="Times New Roman" w:hAnsi="Times New Roman" w:cs="Times New Roman"/>
          <w:sz w:val="28"/>
          <w:szCs w:val="28"/>
          <w:lang w:val="kk-KZ"/>
        </w:rPr>
      </w:pPr>
    </w:p>
    <w:p w14:paraId="137677E2" w14:textId="77777777" w:rsidR="0093186D" w:rsidRPr="00483D2C" w:rsidRDefault="0093186D" w:rsidP="00B603FA">
      <w:pPr>
        <w:spacing w:after="0" w:line="240" w:lineRule="auto"/>
        <w:jc w:val="both"/>
        <w:rPr>
          <w:rFonts w:ascii="Times New Roman" w:hAnsi="Times New Roman" w:cs="Times New Roman"/>
          <w:sz w:val="28"/>
          <w:szCs w:val="28"/>
          <w:lang w:val="kk-KZ"/>
        </w:rPr>
      </w:pPr>
    </w:p>
    <w:p w14:paraId="42E1D186" w14:textId="77777777" w:rsidR="00D30A40" w:rsidRPr="00483D2C" w:rsidRDefault="00D30A40" w:rsidP="00B603FA">
      <w:pPr>
        <w:spacing w:after="0" w:line="240" w:lineRule="auto"/>
        <w:jc w:val="both"/>
        <w:rPr>
          <w:rFonts w:ascii="Times New Roman" w:hAnsi="Times New Roman" w:cs="Times New Roman"/>
          <w:sz w:val="28"/>
          <w:szCs w:val="28"/>
          <w:lang w:val="kk-KZ"/>
        </w:rPr>
      </w:pPr>
    </w:p>
    <w:p w14:paraId="6C2FD2E6" w14:textId="77777777" w:rsidR="00585818" w:rsidRPr="00483D2C" w:rsidRDefault="00585818" w:rsidP="00B603FA">
      <w:pPr>
        <w:spacing w:after="0" w:line="240" w:lineRule="auto"/>
        <w:jc w:val="both"/>
        <w:rPr>
          <w:rFonts w:ascii="Times New Roman" w:hAnsi="Times New Roman" w:cs="Times New Roman"/>
          <w:sz w:val="28"/>
          <w:szCs w:val="28"/>
          <w:lang w:val="kk-KZ"/>
        </w:rPr>
      </w:pPr>
    </w:p>
    <w:p w14:paraId="01BABDDD" w14:textId="77777777" w:rsidR="00585818" w:rsidRPr="00483D2C" w:rsidRDefault="00585818" w:rsidP="00B603FA">
      <w:pPr>
        <w:spacing w:after="0" w:line="240" w:lineRule="auto"/>
        <w:jc w:val="both"/>
        <w:rPr>
          <w:rFonts w:ascii="Times New Roman" w:hAnsi="Times New Roman" w:cs="Times New Roman"/>
          <w:sz w:val="28"/>
          <w:szCs w:val="28"/>
          <w:lang w:val="kk-KZ"/>
        </w:rPr>
      </w:pPr>
    </w:p>
    <w:p w14:paraId="741287F2" w14:textId="77777777" w:rsidR="00280426" w:rsidRDefault="00280426" w:rsidP="00B603FA">
      <w:pPr>
        <w:spacing w:after="0" w:line="240" w:lineRule="auto"/>
        <w:jc w:val="center"/>
        <w:rPr>
          <w:rFonts w:ascii="Times New Roman" w:hAnsi="Times New Roman" w:cs="Times New Roman"/>
          <w:b/>
          <w:sz w:val="28"/>
          <w:szCs w:val="28"/>
          <w:lang w:val="kk-KZ"/>
        </w:rPr>
      </w:pPr>
    </w:p>
    <w:p w14:paraId="05F645C2" w14:textId="77777777" w:rsidR="001D346B" w:rsidRDefault="001D346B" w:rsidP="00B603FA">
      <w:pPr>
        <w:spacing w:after="0" w:line="240" w:lineRule="auto"/>
        <w:jc w:val="center"/>
        <w:rPr>
          <w:rFonts w:ascii="Times New Roman" w:hAnsi="Times New Roman" w:cs="Times New Roman"/>
          <w:b/>
          <w:sz w:val="28"/>
          <w:szCs w:val="28"/>
          <w:lang w:val="kk-KZ"/>
        </w:rPr>
      </w:pPr>
    </w:p>
    <w:p w14:paraId="53DECAD0" w14:textId="77777777" w:rsidR="001D346B" w:rsidRDefault="001D346B" w:rsidP="00B603FA">
      <w:pPr>
        <w:spacing w:after="0" w:line="240" w:lineRule="auto"/>
        <w:jc w:val="center"/>
        <w:rPr>
          <w:rFonts w:ascii="Times New Roman" w:hAnsi="Times New Roman" w:cs="Times New Roman"/>
          <w:b/>
          <w:sz w:val="28"/>
          <w:szCs w:val="28"/>
          <w:lang w:val="kk-KZ"/>
        </w:rPr>
      </w:pPr>
    </w:p>
    <w:p w14:paraId="25177544" w14:textId="77777777" w:rsidR="001D346B" w:rsidRDefault="001D346B" w:rsidP="00B603FA">
      <w:pPr>
        <w:spacing w:after="0" w:line="240" w:lineRule="auto"/>
        <w:jc w:val="center"/>
        <w:rPr>
          <w:rFonts w:ascii="Times New Roman" w:hAnsi="Times New Roman" w:cs="Times New Roman"/>
          <w:b/>
          <w:sz w:val="28"/>
          <w:szCs w:val="28"/>
          <w:lang w:val="kk-KZ"/>
        </w:rPr>
      </w:pPr>
    </w:p>
    <w:p w14:paraId="0FFA742B" w14:textId="77777777" w:rsidR="001D346B" w:rsidRDefault="001D346B" w:rsidP="00B603FA">
      <w:pPr>
        <w:spacing w:after="0" w:line="240" w:lineRule="auto"/>
        <w:jc w:val="center"/>
        <w:rPr>
          <w:rFonts w:ascii="Times New Roman" w:hAnsi="Times New Roman" w:cs="Times New Roman"/>
          <w:b/>
          <w:sz w:val="28"/>
          <w:szCs w:val="28"/>
          <w:lang w:val="kk-KZ"/>
        </w:rPr>
      </w:pPr>
    </w:p>
    <w:p w14:paraId="16474D85" w14:textId="77777777" w:rsidR="001D346B" w:rsidRDefault="001D346B" w:rsidP="00B603FA">
      <w:pPr>
        <w:spacing w:after="0" w:line="240" w:lineRule="auto"/>
        <w:jc w:val="center"/>
        <w:rPr>
          <w:rFonts w:ascii="Times New Roman" w:hAnsi="Times New Roman" w:cs="Times New Roman"/>
          <w:b/>
          <w:sz w:val="28"/>
          <w:szCs w:val="28"/>
          <w:lang w:val="kk-KZ"/>
        </w:rPr>
      </w:pPr>
    </w:p>
    <w:p w14:paraId="4875AE20" w14:textId="77777777" w:rsidR="001D346B" w:rsidRDefault="001D346B" w:rsidP="00B603FA">
      <w:pPr>
        <w:spacing w:after="0" w:line="240" w:lineRule="auto"/>
        <w:jc w:val="center"/>
        <w:rPr>
          <w:rFonts w:ascii="Times New Roman" w:hAnsi="Times New Roman" w:cs="Times New Roman"/>
          <w:b/>
          <w:sz w:val="28"/>
          <w:szCs w:val="28"/>
          <w:lang w:val="kk-KZ"/>
        </w:rPr>
      </w:pPr>
    </w:p>
    <w:p w14:paraId="65A5CE0D" w14:textId="77777777" w:rsidR="001D346B" w:rsidRPr="00483D2C" w:rsidRDefault="001D346B" w:rsidP="00B603FA">
      <w:pPr>
        <w:spacing w:after="0" w:line="240" w:lineRule="auto"/>
        <w:jc w:val="center"/>
        <w:rPr>
          <w:rFonts w:ascii="Times New Roman" w:hAnsi="Times New Roman" w:cs="Times New Roman"/>
          <w:b/>
          <w:sz w:val="28"/>
          <w:szCs w:val="28"/>
          <w:lang w:val="kk-KZ"/>
        </w:rPr>
      </w:pPr>
    </w:p>
    <w:p w14:paraId="24DEAD0E" w14:textId="77777777" w:rsidR="00856225" w:rsidRDefault="00856225" w:rsidP="00B603FA">
      <w:pPr>
        <w:spacing w:after="0" w:line="240" w:lineRule="auto"/>
        <w:rPr>
          <w:rFonts w:ascii="Times New Roman" w:hAnsi="Times New Roman" w:cs="Times New Roman"/>
          <w:b/>
          <w:sz w:val="28"/>
          <w:szCs w:val="28"/>
          <w:lang w:val="kk-KZ"/>
        </w:rPr>
      </w:pPr>
    </w:p>
    <w:p w14:paraId="0DA1ADE2" w14:textId="77777777" w:rsidR="00887F98" w:rsidRPr="00483D2C" w:rsidRDefault="00F34CB6" w:rsidP="00CB7C79">
      <w:pPr>
        <w:spacing w:after="0" w:line="240" w:lineRule="auto"/>
        <w:jc w:val="center"/>
        <w:rPr>
          <w:rFonts w:ascii="Times New Roman" w:hAnsi="Times New Roman" w:cs="Times New Roman"/>
          <w:b/>
          <w:sz w:val="28"/>
          <w:szCs w:val="28"/>
          <w:lang w:val="kk-KZ"/>
        </w:rPr>
      </w:pPr>
      <w:r w:rsidRPr="00483D2C">
        <w:rPr>
          <w:rFonts w:ascii="Times New Roman" w:hAnsi="Times New Roman" w:cs="Times New Roman"/>
          <w:b/>
          <w:sz w:val="28"/>
          <w:szCs w:val="28"/>
          <w:lang w:val="kk-KZ"/>
        </w:rPr>
        <w:t>БЕЛГІЛЕУЛЕР МЕН ҚЫСҚАРТУЛАР</w:t>
      </w:r>
    </w:p>
    <w:p w14:paraId="0E9868A2" w14:textId="77777777" w:rsidR="00887F98" w:rsidRPr="00483D2C" w:rsidRDefault="00887F98" w:rsidP="00B603FA">
      <w:pPr>
        <w:spacing w:after="0" w:line="240" w:lineRule="auto"/>
        <w:jc w:val="both"/>
        <w:rPr>
          <w:rFonts w:ascii="Times New Roman" w:hAnsi="Times New Roman" w:cs="Times New Roman"/>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45"/>
      </w:tblGrid>
      <w:tr w:rsidR="001D346B" w14:paraId="24A6CB39" w14:textId="77777777" w:rsidTr="001D346B">
        <w:tc>
          <w:tcPr>
            <w:tcW w:w="1809" w:type="dxa"/>
          </w:tcPr>
          <w:p w14:paraId="07F2C4CE"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АжЭМ</w:t>
            </w:r>
          </w:p>
        </w:tc>
        <w:tc>
          <w:tcPr>
            <w:tcW w:w="8045" w:type="dxa"/>
          </w:tcPr>
          <w:p w14:paraId="0774BDEC"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xml:space="preserve">– Антропология және этнография музейі </w:t>
            </w:r>
          </w:p>
        </w:tc>
      </w:tr>
      <w:tr w:rsidR="001D346B" w14:paraId="3E162CAF" w14:textId="77777777" w:rsidTr="001D346B">
        <w:tc>
          <w:tcPr>
            <w:tcW w:w="1809" w:type="dxa"/>
          </w:tcPr>
          <w:p w14:paraId="2DCEFDEF"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ӘӨИ</w:t>
            </w:r>
          </w:p>
        </w:tc>
        <w:tc>
          <w:tcPr>
            <w:tcW w:w="8045" w:type="dxa"/>
          </w:tcPr>
          <w:p w14:paraId="78F08473"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Әдебиет және өнер институты</w:t>
            </w:r>
          </w:p>
        </w:tc>
      </w:tr>
      <w:tr w:rsidR="001D346B" w14:paraId="224C8354" w14:textId="77777777" w:rsidTr="001D346B">
        <w:tc>
          <w:tcPr>
            <w:tcW w:w="1809" w:type="dxa"/>
          </w:tcPr>
          <w:p w14:paraId="73BD079E"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КСРО ҒА АИ ДАЭ</w:t>
            </w:r>
          </w:p>
        </w:tc>
        <w:tc>
          <w:tcPr>
            <w:tcW w:w="8045" w:type="dxa"/>
          </w:tcPr>
          <w:p w14:paraId="35DA34A1" w14:textId="77777777" w:rsidR="00B135AB" w:rsidRDefault="001D346B" w:rsidP="00B135AB">
            <w:pPr>
              <w:ind w:left="263" w:hanging="263"/>
              <w:rPr>
                <w:rFonts w:ascii="Times New Roman" w:hAnsi="Times New Roman" w:cs="Times New Roman"/>
                <w:sz w:val="28"/>
                <w:szCs w:val="28"/>
                <w:lang w:val="kk-KZ"/>
              </w:rPr>
            </w:pPr>
            <w:r w:rsidRPr="003128A9">
              <w:rPr>
                <w:rFonts w:ascii="Times New Roman" w:hAnsi="Times New Roman" w:cs="Times New Roman"/>
                <w:sz w:val="28"/>
                <w:szCs w:val="28"/>
                <w:lang w:val="kk-KZ"/>
              </w:rPr>
              <w:t xml:space="preserve">– КСРО Ғылым Академиясының </w:t>
            </w:r>
          </w:p>
          <w:p w14:paraId="0F21E4A0" w14:textId="469EAD79" w:rsidR="001D346B" w:rsidRPr="00B723FC" w:rsidRDefault="00B723FC" w:rsidP="00B723FC">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135AB" w:rsidRPr="00B723FC">
              <w:rPr>
                <w:rFonts w:ascii="Times New Roman" w:hAnsi="Times New Roman" w:cs="Times New Roman"/>
                <w:sz w:val="28"/>
                <w:szCs w:val="28"/>
                <w:lang w:val="kk-KZ"/>
              </w:rPr>
              <w:t xml:space="preserve">Археология институты, </w:t>
            </w:r>
            <w:r w:rsidR="001D346B" w:rsidRPr="00B723FC">
              <w:rPr>
                <w:rFonts w:ascii="Times New Roman" w:hAnsi="Times New Roman" w:cs="Times New Roman"/>
                <w:sz w:val="28"/>
                <w:szCs w:val="28"/>
                <w:lang w:val="kk-KZ"/>
              </w:rPr>
              <w:t>Дон археологиялық экспедициясы</w:t>
            </w:r>
          </w:p>
        </w:tc>
      </w:tr>
      <w:tr w:rsidR="001D346B" w14:paraId="1CB54846" w14:textId="77777777" w:rsidTr="001D346B">
        <w:tc>
          <w:tcPr>
            <w:tcW w:w="1809" w:type="dxa"/>
          </w:tcPr>
          <w:p w14:paraId="6C56DFA4"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ҚР МОМ</w:t>
            </w:r>
          </w:p>
        </w:tc>
        <w:tc>
          <w:tcPr>
            <w:tcW w:w="8045" w:type="dxa"/>
          </w:tcPr>
          <w:p w14:paraId="5BCE8446"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ҚР Мемлекеттік орталық музейі</w:t>
            </w:r>
          </w:p>
        </w:tc>
      </w:tr>
      <w:tr w:rsidR="001D346B" w14:paraId="4A7813E9" w14:textId="77777777" w:rsidTr="001D346B">
        <w:tc>
          <w:tcPr>
            <w:tcW w:w="1809" w:type="dxa"/>
          </w:tcPr>
          <w:p w14:paraId="71A26CE9" w14:textId="77777777" w:rsidR="001D346B" w:rsidRPr="00E53640" w:rsidRDefault="001D346B" w:rsidP="001D346B">
            <w:pPr>
              <w:jc w:val="both"/>
              <w:rPr>
                <w:rFonts w:ascii="Times New Roman" w:eastAsia="Calibri" w:hAnsi="Times New Roman" w:cs="Times New Roman"/>
                <w:sz w:val="28"/>
                <w:szCs w:val="28"/>
                <w:lang w:val="kk-KZ"/>
              </w:rPr>
            </w:pPr>
            <w:r w:rsidRPr="00E53640">
              <w:rPr>
                <w:rFonts w:ascii="Times New Roman" w:eastAsia="Calibri" w:hAnsi="Times New Roman" w:cs="Times New Roman"/>
                <w:sz w:val="28"/>
                <w:szCs w:val="28"/>
                <w:lang w:val="kk-KZ"/>
              </w:rPr>
              <w:t xml:space="preserve">ҚР ҰМ </w:t>
            </w:r>
          </w:p>
        </w:tc>
        <w:tc>
          <w:tcPr>
            <w:tcW w:w="8045" w:type="dxa"/>
          </w:tcPr>
          <w:p w14:paraId="7F390B6B" w14:textId="77777777" w:rsidR="001D346B" w:rsidRPr="003128A9" w:rsidRDefault="001D346B" w:rsidP="001D346B">
            <w:pPr>
              <w:jc w:val="both"/>
              <w:rPr>
                <w:rFonts w:ascii="Times New Roman" w:eastAsia="Calibri" w:hAnsi="Times New Roman" w:cs="Times New Roman"/>
                <w:sz w:val="28"/>
                <w:szCs w:val="28"/>
                <w:lang w:val="kk-KZ"/>
              </w:rPr>
            </w:pPr>
            <w:r w:rsidRPr="003128A9">
              <w:rPr>
                <w:rFonts w:ascii="Times New Roman" w:eastAsia="Calibri" w:hAnsi="Times New Roman" w:cs="Times New Roman"/>
                <w:sz w:val="28"/>
                <w:szCs w:val="28"/>
                <w:lang w:val="kk-KZ"/>
              </w:rPr>
              <w:t>– ҚР Ұлттық музейі</w:t>
            </w:r>
          </w:p>
        </w:tc>
      </w:tr>
      <w:tr w:rsidR="001D346B" w14:paraId="13DD25E7" w14:textId="77777777" w:rsidTr="001D346B">
        <w:tc>
          <w:tcPr>
            <w:tcW w:w="1809" w:type="dxa"/>
          </w:tcPr>
          <w:p w14:paraId="7BA0BE36"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eastAsia="Calibri" w:hAnsi="Times New Roman" w:cs="Times New Roman"/>
                <w:sz w:val="28"/>
                <w:szCs w:val="28"/>
                <w:lang w:val="kk-KZ"/>
              </w:rPr>
              <w:t>ОҒК</w:t>
            </w:r>
          </w:p>
        </w:tc>
        <w:tc>
          <w:tcPr>
            <w:tcW w:w="8045" w:type="dxa"/>
          </w:tcPr>
          <w:p w14:paraId="60AE2563"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eastAsia="Calibri" w:hAnsi="Times New Roman" w:cs="Times New Roman"/>
                <w:sz w:val="28"/>
                <w:szCs w:val="28"/>
                <w:lang w:val="kk-KZ"/>
              </w:rPr>
              <w:t>– Орталық ғылыми кітапхана</w:t>
            </w:r>
          </w:p>
        </w:tc>
      </w:tr>
      <w:tr w:rsidR="001D346B" w:rsidRPr="00B02502" w14:paraId="0D2F1D6A" w14:textId="77777777" w:rsidTr="001D346B">
        <w:tc>
          <w:tcPr>
            <w:tcW w:w="1809" w:type="dxa"/>
          </w:tcPr>
          <w:p w14:paraId="2603C7B7"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ОҚОТӨМ</w:t>
            </w:r>
          </w:p>
        </w:tc>
        <w:tc>
          <w:tcPr>
            <w:tcW w:w="8045" w:type="dxa"/>
          </w:tcPr>
          <w:p w14:paraId="7A11852E"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xml:space="preserve">– Оңтүстік Қазақстан облыстық тарихи-өлкетану музейі </w:t>
            </w:r>
          </w:p>
        </w:tc>
      </w:tr>
      <w:tr w:rsidR="001D346B" w:rsidRPr="00B02502" w14:paraId="2B9BA6DE" w14:textId="77777777" w:rsidTr="001D346B">
        <w:tc>
          <w:tcPr>
            <w:tcW w:w="1809" w:type="dxa"/>
          </w:tcPr>
          <w:p w14:paraId="63882DF8"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 xml:space="preserve">ОМТӨМ </w:t>
            </w:r>
          </w:p>
        </w:tc>
        <w:tc>
          <w:tcPr>
            <w:tcW w:w="8045" w:type="dxa"/>
          </w:tcPr>
          <w:p w14:paraId="7A58615A"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Омбы мемлекеттік тарихи-өлкентау музейі</w:t>
            </w:r>
          </w:p>
        </w:tc>
      </w:tr>
      <w:tr w:rsidR="001D346B" w14:paraId="0294637C" w14:textId="77777777" w:rsidTr="001D346B">
        <w:tc>
          <w:tcPr>
            <w:tcW w:w="1809" w:type="dxa"/>
          </w:tcPr>
          <w:p w14:paraId="0D5D5F27"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 xml:space="preserve">ОЭМ </w:t>
            </w:r>
          </w:p>
        </w:tc>
        <w:tc>
          <w:tcPr>
            <w:tcW w:w="8045" w:type="dxa"/>
          </w:tcPr>
          <w:p w14:paraId="5218201A"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xml:space="preserve">– Орыс этнографиялық музейі </w:t>
            </w:r>
          </w:p>
        </w:tc>
      </w:tr>
      <w:tr w:rsidR="001D346B" w14:paraId="7B60C261" w14:textId="77777777" w:rsidTr="001D346B">
        <w:tc>
          <w:tcPr>
            <w:tcW w:w="1809" w:type="dxa"/>
          </w:tcPr>
          <w:p w14:paraId="11B93DF4" w14:textId="77777777" w:rsidR="001D346B" w:rsidRPr="00E53640" w:rsidRDefault="001D346B" w:rsidP="001D346B">
            <w:pPr>
              <w:jc w:val="both"/>
              <w:rPr>
                <w:rFonts w:ascii="Times New Roman" w:hAnsi="Times New Roman" w:cs="Times New Roman"/>
                <w:sz w:val="28"/>
                <w:szCs w:val="28"/>
                <w:lang w:val="kk-KZ"/>
              </w:rPr>
            </w:pPr>
            <w:r w:rsidRPr="00E53640">
              <w:rPr>
                <w:rFonts w:ascii="Times New Roman" w:hAnsi="Times New Roman" w:cs="Times New Roman"/>
                <w:sz w:val="28"/>
                <w:szCs w:val="28"/>
                <w:lang w:val="kk-KZ"/>
              </w:rPr>
              <w:t>СОӨМ</w:t>
            </w:r>
          </w:p>
        </w:tc>
        <w:tc>
          <w:tcPr>
            <w:tcW w:w="8045" w:type="dxa"/>
          </w:tcPr>
          <w:p w14:paraId="0A8A6C13" w14:textId="77777777" w:rsidR="001D346B" w:rsidRPr="003128A9" w:rsidRDefault="001D346B" w:rsidP="001D346B">
            <w:pPr>
              <w:jc w:val="both"/>
              <w:rPr>
                <w:rFonts w:ascii="Times New Roman" w:hAnsi="Times New Roman" w:cs="Times New Roman"/>
                <w:sz w:val="28"/>
                <w:szCs w:val="28"/>
                <w:lang w:val="kk-KZ"/>
              </w:rPr>
            </w:pPr>
            <w:r w:rsidRPr="003128A9">
              <w:rPr>
                <w:rFonts w:ascii="Times New Roman" w:hAnsi="Times New Roman" w:cs="Times New Roman"/>
                <w:sz w:val="28"/>
                <w:szCs w:val="28"/>
                <w:lang w:val="kk-KZ"/>
              </w:rPr>
              <w:t>– Саратов облысының өлкетану музейі</w:t>
            </w:r>
          </w:p>
        </w:tc>
      </w:tr>
      <w:tr w:rsidR="001D346B" w14:paraId="07BC9D05" w14:textId="77777777" w:rsidTr="001D346B">
        <w:tc>
          <w:tcPr>
            <w:tcW w:w="1809" w:type="dxa"/>
          </w:tcPr>
          <w:p w14:paraId="4A0E0D42" w14:textId="77777777" w:rsidR="001D346B" w:rsidRDefault="001D346B" w:rsidP="001D346B">
            <w:r w:rsidRPr="00E53640">
              <w:rPr>
                <w:rFonts w:ascii="Times New Roman" w:hAnsi="Times New Roman" w:cs="Times New Roman"/>
                <w:sz w:val="28"/>
                <w:szCs w:val="28"/>
                <w:lang w:val="kk-KZ"/>
              </w:rPr>
              <w:t xml:space="preserve">ТР БММ </w:t>
            </w:r>
          </w:p>
        </w:tc>
        <w:tc>
          <w:tcPr>
            <w:tcW w:w="8045" w:type="dxa"/>
          </w:tcPr>
          <w:p w14:paraId="181F66EF" w14:textId="77777777" w:rsidR="001D346B" w:rsidRDefault="001D346B" w:rsidP="001D346B">
            <w:r w:rsidRPr="003128A9">
              <w:rPr>
                <w:rFonts w:ascii="Times New Roman" w:hAnsi="Times New Roman" w:cs="Times New Roman"/>
                <w:sz w:val="28"/>
                <w:szCs w:val="28"/>
                <w:lang w:val="kk-KZ"/>
              </w:rPr>
              <w:t>– Татарстан Республикасының Біріккен мемлекеттік музейі</w:t>
            </w:r>
          </w:p>
        </w:tc>
      </w:tr>
    </w:tbl>
    <w:p w14:paraId="69E07326" w14:textId="77777777" w:rsidR="00F34CB6" w:rsidRPr="00483D2C" w:rsidRDefault="00F34CB6" w:rsidP="00B603FA">
      <w:pPr>
        <w:spacing w:after="0" w:line="240" w:lineRule="auto"/>
        <w:jc w:val="both"/>
        <w:rPr>
          <w:rFonts w:ascii="Times New Roman" w:hAnsi="Times New Roman" w:cs="Times New Roman"/>
          <w:sz w:val="28"/>
          <w:szCs w:val="28"/>
          <w:lang w:val="kk-KZ"/>
        </w:rPr>
      </w:pPr>
    </w:p>
    <w:p w14:paraId="62AE6AB2" w14:textId="77777777" w:rsidR="00887F98" w:rsidRPr="00483D2C" w:rsidRDefault="00887F98" w:rsidP="00B603FA">
      <w:pPr>
        <w:spacing w:after="0" w:line="240" w:lineRule="auto"/>
        <w:jc w:val="both"/>
        <w:rPr>
          <w:rFonts w:ascii="Times New Roman" w:hAnsi="Times New Roman" w:cs="Times New Roman"/>
          <w:sz w:val="28"/>
          <w:szCs w:val="28"/>
          <w:lang w:val="kk-KZ"/>
        </w:rPr>
      </w:pPr>
    </w:p>
    <w:p w14:paraId="58400C19"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2C1D0854"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70D551E8"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42B437DA"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16CF88BB"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32BD1BF1"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1BE5B442"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56411B4C"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1AC10BDA"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7AF06A7B"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7431EB0A"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3A12D04D"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7ECDE293"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3B7A21FB"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57766855"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748D7006" w14:textId="77777777" w:rsidR="00887F98" w:rsidRPr="00483D2C" w:rsidRDefault="00887F98" w:rsidP="00B603FA">
      <w:pPr>
        <w:spacing w:after="0" w:line="240" w:lineRule="auto"/>
        <w:ind w:firstLine="708"/>
        <w:jc w:val="center"/>
        <w:rPr>
          <w:rFonts w:ascii="Times New Roman" w:hAnsi="Times New Roman" w:cs="Times New Roman"/>
          <w:b/>
          <w:sz w:val="28"/>
          <w:szCs w:val="28"/>
          <w:lang w:val="kk-KZ"/>
        </w:rPr>
      </w:pPr>
    </w:p>
    <w:p w14:paraId="710F8CA3"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7C935028"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3A7713FB"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05464AFF"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74B7BEB3"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481BBD5B"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6B3C2E4A"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7EC8ABBD"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7371705C"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61F07F9E"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625CB686" w14:textId="77777777" w:rsidR="00A97CB5" w:rsidRPr="00483D2C" w:rsidRDefault="00A97CB5" w:rsidP="00B603FA">
      <w:pPr>
        <w:spacing w:after="0" w:line="240" w:lineRule="auto"/>
        <w:ind w:firstLine="708"/>
        <w:jc w:val="center"/>
        <w:rPr>
          <w:rFonts w:ascii="Times New Roman" w:hAnsi="Times New Roman" w:cs="Times New Roman"/>
          <w:b/>
          <w:sz w:val="28"/>
          <w:szCs w:val="28"/>
          <w:lang w:val="kk-KZ"/>
        </w:rPr>
      </w:pPr>
    </w:p>
    <w:p w14:paraId="19D322A0" w14:textId="77777777" w:rsidR="00F34CB6" w:rsidRPr="00483D2C" w:rsidRDefault="00F34CB6" w:rsidP="00B603FA">
      <w:pPr>
        <w:spacing w:after="0" w:line="240" w:lineRule="auto"/>
        <w:ind w:firstLine="708"/>
        <w:jc w:val="center"/>
        <w:rPr>
          <w:rFonts w:ascii="Times New Roman" w:hAnsi="Times New Roman" w:cs="Times New Roman"/>
          <w:b/>
          <w:sz w:val="28"/>
          <w:szCs w:val="28"/>
          <w:lang w:val="kk-KZ"/>
        </w:rPr>
      </w:pPr>
    </w:p>
    <w:p w14:paraId="53E415D6" w14:textId="77777777" w:rsidR="007D64AA" w:rsidRPr="00483D2C" w:rsidRDefault="007D64AA" w:rsidP="00CB7C79">
      <w:pPr>
        <w:spacing w:after="0" w:line="240" w:lineRule="auto"/>
        <w:jc w:val="center"/>
        <w:rPr>
          <w:rFonts w:ascii="Times New Roman" w:hAnsi="Times New Roman" w:cs="Times New Roman"/>
          <w:sz w:val="28"/>
          <w:szCs w:val="28"/>
          <w:lang w:val="kk-KZ"/>
        </w:rPr>
      </w:pPr>
      <w:r w:rsidRPr="00483D2C">
        <w:rPr>
          <w:rFonts w:ascii="Times New Roman" w:hAnsi="Times New Roman" w:cs="Times New Roman"/>
          <w:b/>
          <w:sz w:val="28"/>
          <w:szCs w:val="28"/>
          <w:lang w:val="kk-KZ"/>
        </w:rPr>
        <w:t>КІРІСПЕ</w:t>
      </w:r>
    </w:p>
    <w:p w14:paraId="7026980B" w14:textId="77777777" w:rsidR="007D64AA" w:rsidRPr="00483D2C" w:rsidRDefault="007D64AA" w:rsidP="00B603FA">
      <w:pPr>
        <w:spacing w:after="0" w:line="240" w:lineRule="auto"/>
        <w:ind w:firstLine="708"/>
        <w:jc w:val="both"/>
        <w:rPr>
          <w:rFonts w:ascii="Times New Roman" w:eastAsia="Times New Roman" w:hAnsi="Times New Roman" w:cs="Times New Roman"/>
          <w:b/>
          <w:sz w:val="28"/>
          <w:szCs w:val="20"/>
          <w:lang w:val="kk-KZ" w:eastAsia="ru-RU"/>
        </w:rPr>
      </w:pPr>
    </w:p>
    <w:p w14:paraId="13A3CE04" w14:textId="4EC053A9" w:rsidR="007D64AA" w:rsidRPr="00483D2C" w:rsidRDefault="003441D3" w:rsidP="00CB7C79">
      <w:pPr>
        <w:spacing w:after="0" w:line="240" w:lineRule="auto"/>
        <w:ind w:firstLine="709"/>
        <w:jc w:val="both"/>
        <w:rPr>
          <w:rFonts w:ascii="Times New Roman" w:hAnsi="Times New Roman" w:cs="Times New Roman"/>
          <w:sz w:val="28"/>
          <w:szCs w:val="28"/>
          <w:lang w:val="kk-KZ"/>
        </w:rPr>
      </w:pPr>
      <w:bookmarkStart w:id="3" w:name="_Hlk189470947"/>
      <w:r w:rsidRPr="00483D2C">
        <w:rPr>
          <w:rFonts w:ascii="Times New Roman" w:eastAsia="Times New Roman" w:hAnsi="Times New Roman" w:cs="Times New Roman"/>
          <w:b/>
          <w:sz w:val="28"/>
          <w:szCs w:val="20"/>
          <w:lang w:val="kk-KZ" w:eastAsia="ru-RU"/>
        </w:rPr>
        <w:t>Зерттеу тақырыбының өзектілігі</w:t>
      </w:r>
      <w:r w:rsidRPr="00483D2C">
        <w:rPr>
          <w:rFonts w:ascii="Times New Roman" w:hAnsi="Times New Roman" w:cs="Times New Roman"/>
          <w:sz w:val="28"/>
          <w:szCs w:val="28"/>
          <w:lang w:val="kk-KZ"/>
        </w:rPr>
        <w:t xml:space="preserve">. </w:t>
      </w:r>
      <w:r w:rsidR="007D64AA" w:rsidRPr="00483D2C">
        <w:rPr>
          <w:rFonts w:ascii="Times New Roman" w:hAnsi="Times New Roman" w:cs="Times New Roman"/>
          <w:sz w:val="28"/>
          <w:szCs w:val="28"/>
          <w:lang w:val="kk-KZ"/>
        </w:rPr>
        <w:t xml:space="preserve">Заманауи археологиялық, тарихи, өлкетану және этнографиялық зерттеулердің маңызды бағыты Орта ғасыр кезеңі және Жаңа дәуірдегі Қазақстан және іргелес аумақтар көшпенділерінің қару-жарағын зерттеу болып табылады. Мұндай зерттеулер негізінен заттық (атап айтқанда археологиялық), жазба және бейнелеу дереккөздерін кешенді талдау арқылы жасалады. Алайда бұл дереккөздер әртүрлі қорғаныс және шабуыл қару-жарақтарының түпнұсқа атауларын, оларды соғыс жағдайында қолдану ерекшеліктерін, жауынгердің оларды жорықта алып жүруін, сондай-ақ Еуразия түркі көшпенділерінің мәдениетіндегі олардың материалдық, рухани, </w:t>
      </w:r>
      <w:r w:rsidR="00A62A66">
        <w:rPr>
          <w:rFonts w:ascii="Times New Roman" w:hAnsi="Times New Roman" w:cs="Times New Roman"/>
          <w:sz w:val="28"/>
          <w:szCs w:val="28"/>
          <w:lang w:val="kk-KZ"/>
        </w:rPr>
        <w:t>этномәдени, этнофункционалдық рө</w:t>
      </w:r>
      <w:r w:rsidR="007D64AA" w:rsidRPr="00483D2C">
        <w:rPr>
          <w:rFonts w:ascii="Times New Roman" w:hAnsi="Times New Roman" w:cs="Times New Roman"/>
          <w:sz w:val="28"/>
          <w:szCs w:val="28"/>
          <w:lang w:val="kk-KZ"/>
        </w:rPr>
        <w:t>лі мен маңызын тереңірек нақтылауға әрдайым мүмкіндік бере бермейді. Эпикалық шығармалар материалдары көбінесе осы сұрақтарға жауап беруге көмектеседі. Әрине, фольклор туындылары өзіне тән гиперболизация мен мультипликация, оқиғалар мен сюжеттерді әсірелеу, әспеттеу, пафостық сипатта көркемдеусіз болмайтынын жақсы түсінеміз. Бірақ ондағы жекелеген материалдық элементтердің, сол батырлар жырларын тудырған орта мен қоғамның этномәдени өміріндегі анық дүниелер екеніне көз жеткізу қиын емес. Қала берді қазақ батырлар жыры өзіндегі тарихи реализмнің молдығымен көптеген шетелдік, отандық фольклористтерді мойындатқан. Бұл туралы қазақ халқының біртуар ғалымы Ә.Х. Марғұлан: «Қазақ эпосының бас кейіпкері – Отан қорғаушы батыр болып табылады. Эпикалық жырлар өзінің идеялық сарыны жағынан өте шынайы. Эпостың мазмұны тарихи оқиғаларға, әулеттік және ру-тайпааралық қарым-қатынастарға негізделген және онда Ұлы даланың байырғы тұрғындарының қоғамдық өмірі, идеалдары мен мұрат-мақсаттары жырланады. Шынайы тарихи, қоғамдық оқиғалар поэтикалық нақышпен әрленіп, ұрпақтан-ұрпаққа жалғасып отырды. Тарихи деректер мен даланың байырғы тұрғындарының өмір көріністерін суреттеуде қазақ эпосы жазба жылнамалардан еш кем түспейді. Эпостың тұрақтылығы – тарихи оқиғалар желісінің жыршы ата-баба аузынан оның баласына мейлінше шынайы жеткізіл</w:t>
      </w:r>
      <w:r w:rsidR="007F4BF9" w:rsidRPr="00483D2C">
        <w:rPr>
          <w:rFonts w:ascii="Times New Roman" w:hAnsi="Times New Roman" w:cs="Times New Roman"/>
          <w:sz w:val="28"/>
          <w:szCs w:val="28"/>
          <w:lang w:val="kk-KZ"/>
        </w:rPr>
        <w:t>іп отыруымен түсіндіріледі</w:t>
      </w:r>
      <w:r w:rsidR="00F120E8" w:rsidRPr="00483D2C">
        <w:rPr>
          <w:rFonts w:ascii="Times New Roman" w:hAnsi="Times New Roman" w:cs="Times New Roman"/>
          <w:sz w:val="28"/>
          <w:szCs w:val="28"/>
          <w:lang w:val="kk-KZ"/>
        </w:rPr>
        <w:t xml:space="preserve">» </w:t>
      </w:r>
      <w:r w:rsidR="007F4BF9" w:rsidRPr="00483D2C">
        <w:rPr>
          <w:rFonts w:ascii="Times New Roman" w:hAnsi="Times New Roman" w:cs="Times New Roman"/>
          <w:sz w:val="28"/>
          <w:szCs w:val="28"/>
          <w:lang w:val="kk-KZ"/>
        </w:rPr>
        <w:t>[</w:t>
      </w:r>
      <w:r w:rsidR="00AE0CFA" w:rsidRPr="00483D2C">
        <w:rPr>
          <w:rFonts w:ascii="Times New Roman" w:hAnsi="Times New Roman" w:cs="Times New Roman"/>
          <w:sz w:val="28"/>
          <w:szCs w:val="28"/>
          <w:lang w:val="kk-KZ"/>
        </w:rPr>
        <w:fldChar w:fldCharType="begin"/>
      </w:r>
      <w:r w:rsidR="00AE0CFA" w:rsidRPr="00483D2C">
        <w:rPr>
          <w:rFonts w:ascii="Times New Roman" w:hAnsi="Times New Roman" w:cs="Times New Roman"/>
          <w:sz w:val="28"/>
          <w:szCs w:val="28"/>
          <w:lang w:val="kk-KZ"/>
        </w:rPr>
        <w:instrText xml:space="preserve"> REF _Ref136883927 \r \h </w:instrText>
      </w:r>
      <w:r w:rsidR="00483D2C">
        <w:rPr>
          <w:rFonts w:ascii="Times New Roman" w:hAnsi="Times New Roman" w:cs="Times New Roman"/>
          <w:sz w:val="28"/>
          <w:szCs w:val="28"/>
          <w:lang w:val="kk-KZ"/>
        </w:rPr>
        <w:instrText xml:space="preserve"> \* MERGEFORMAT </w:instrText>
      </w:r>
      <w:r w:rsidR="00AE0CFA" w:rsidRPr="00483D2C">
        <w:rPr>
          <w:rFonts w:ascii="Times New Roman" w:hAnsi="Times New Roman" w:cs="Times New Roman"/>
          <w:sz w:val="28"/>
          <w:szCs w:val="28"/>
          <w:lang w:val="kk-KZ"/>
        </w:rPr>
      </w:r>
      <w:r w:rsidR="00AE0CF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w:t>
      </w:r>
      <w:r w:rsidR="00AE0CFA" w:rsidRPr="00483D2C">
        <w:rPr>
          <w:rFonts w:ascii="Times New Roman" w:hAnsi="Times New Roman" w:cs="Times New Roman"/>
          <w:sz w:val="28"/>
          <w:szCs w:val="28"/>
          <w:lang w:val="kk-KZ"/>
        </w:rPr>
        <w:fldChar w:fldCharType="end"/>
      </w:r>
      <w:r w:rsidR="007D64AA" w:rsidRPr="00483D2C">
        <w:rPr>
          <w:rFonts w:ascii="Times New Roman" w:hAnsi="Times New Roman" w:cs="Times New Roman"/>
          <w:sz w:val="28"/>
          <w:szCs w:val="28"/>
          <w:lang w:val="kk-KZ"/>
        </w:rPr>
        <w:t>].</w:t>
      </w:r>
    </w:p>
    <w:p w14:paraId="0E233836" w14:textId="68B0CFAC" w:rsidR="007D64AA"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Сондықтан да халық фольклоры материалдары, көп ретте кешенді зерттеуде басқа дереккөздер бере</w:t>
      </w:r>
      <w:r w:rsidR="009F3872" w:rsidRPr="00483D2C">
        <w:rPr>
          <w:rFonts w:ascii="Times New Roman" w:hAnsi="Times New Roman" w:cs="Times New Roman"/>
          <w:sz w:val="28"/>
          <w:szCs w:val="28"/>
          <w:lang w:val="kk-KZ"/>
        </w:rPr>
        <w:t xml:space="preserve"> бермейтін құнды этнографиялық </w:t>
      </w:r>
      <w:r w:rsidRPr="00483D2C">
        <w:rPr>
          <w:rFonts w:ascii="Times New Roman" w:hAnsi="Times New Roman" w:cs="Times New Roman"/>
          <w:sz w:val="28"/>
          <w:szCs w:val="28"/>
          <w:lang w:val="kk-KZ"/>
        </w:rPr>
        <w:t xml:space="preserve">мәліметтерді бере алады деп санаймыз. Өкінішке орай, осы уақытқа дейін монғол тілдес халықтардың эпикалық шығармалары қарутану ғылымында шетелдік ғалымдар тарапынан біршама кеңінен пайдалынып келсе, түркі тілдес, атап айтқанда қазақ батырлар жырлары материалдары кейінгі Орта ғасырлар мен Жаңа дәуірдегі Ұлы дала көшпенділерінің қару-жарақтарын зерттеуде әлі де болса ғылыми айналымға </w:t>
      </w:r>
      <w:r w:rsidR="001916AB" w:rsidRPr="00483D2C">
        <w:rPr>
          <w:rFonts w:ascii="Times New Roman" w:hAnsi="Times New Roman" w:cs="Times New Roman"/>
          <w:sz w:val="28"/>
          <w:szCs w:val="28"/>
          <w:lang w:val="kk-KZ"/>
        </w:rPr>
        <w:t xml:space="preserve">кең ауқымда </w:t>
      </w:r>
      <w:r w:rsidRPr="00483D2C">
        <w:rPr>
          <w:rFonts w:ascii="Times New Roman" w:hAnsi="Times New Roman" w:cs="Times New Roman"/>
          <w:sz w:val="28"/>
          <w:szCs w:val="28"/>
          <w:lang w:val="kk-KZ"/>
        </w:rPr>
        <w:t>ене алмауда. Дегенмен де тарихи, тарихнамалық зерттеулерде монғол тілдес халықтардың да, түркі тілдес халықтардың да эпикалық мұраларындағы қару-жарақ атауларының көп бөлігі ғылыми, қарутану көзқарасымен емес, әдеби шығармаларға тән оқырманға атүсті түсіндіріліп, қарапайым тілмен жеткізіліп жүр. Сондай-ақ, объективті ғылыми көзқараспен</w:t>
      </w:r>
      <w:r w:rsidR="005C2B83" w:rsidRPr="005C2B83">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зерделенбегеннен кейін көптеген қару-жарақ терминдерінің тарихи-ақпараттық мәні ашыла бермей келеді. Сонымен қатар, қазақ халқының батырлар жырлары, жалпы фольклорлық материалдары тарихи, тарихнамалық зерттеулерде басқа деректердің қасында (мысалы заттық, </w:t>
      </w:r>
      <w:r w:rsidR="00DF233B">
        <w:rPr>
          <w:rFonts w:ascii="Times New Roman" w:hAnsi="Times New Roman" w:cs="Times New Roman"/>
          <w:sz w:val="28"/>
          <w:szCs w:val="28"/>
          <w:lang w:val="kk-KZ"/>
        </w:rPr>
        <w:t>жазба, бейнелеу т.б.) кенже рөл</w:t>
      </w:r>
      <w:r w:rsidRPr="00483D2C">
        <w:rPr>
          <w:rFonts w:ascii="Times New Roman" w:hAnsi="Times New Roman" w:cs="Times New Roman"/>
          <w:sz w:val="28"/>
          <w:szCs w:val="28"/>
          <w:lang w:val="kk-KZ"/>
        </w:rPr>
        <w:t xml:space="preserve"> атқарып, немесе мүлде елене бермейді, қала берді фольклористика ғылымының шеңберінен шыға бермейді. Міне, қазақ халқының өткен тарихын түсіндіре алатын, ұлт тарихынан терең сыр шерте алатын, халық жадына етене жақын бірден-бір төл мұрасы – оның батырлар жыры екенін ескере отырып осы жұмысты сол мұраның ішіндегі оның бірден-бір материалдық элементі – қару-жарақ тақырыбына арнап, ғылыми айналымға енгізуге талпыныс жасамақпыз.</w:t>
      </w:r>
    </w:p>
    <w:p w14:paraId="78303167" w14:textId="77777777" w:rsidR="007D64AA"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Алдағы кезеңдерде жарияланған еңбектерді зерделегенде </w:t>
      </w:r>
      <w:r w:rsidR="001D346B">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А.И.-М.</w:t>
      </w:r>
      <w:r w:rsidR="001D346B">
        <w:rPr>
          <w:rFonts w:ascii="Times New Roman" w:hAnsi="Times New Roman" w:cs="Times New Roman"/>
          <w:sz w:val="28"/>
          <w:szCs w:val="28"/>
          <w:lang w:val="kk-KZ"/>
        </w:rPr>
        <w:t> </w:t>
      </w:r>
      <w:r w:rsidRPr="00483D2C">
        <w:rPr>
          <w:rFonts w:ascii="Times New Roman" w:hAnsi="Times New Roman" w:cs="Times New Roman"/>
          <w:sz w:val="28"/>
          <w:szCs w:val="28"/>
          <w:lang w:val="kk-KZ"/>
        </w:rPr>
        <w:t>Сикалиев, Р.С. Липец, Ю.С. Худяков, Л.А. Бобров, Қ</w:t>
      </w:r>
      <w:r w:rsidR="00D86F0A" w:rsidRPr="00483D2C">
        <w:rPr>
          <w:rFonts w:ascii="Times New Roman" w:hAnsi="Times New Roman" w:cs="Times New Roman"/>
          <w:sz w:val="28"/>
          <w:szCs w:val="28"/>
          <w:lang w:val="kk-KZ"/>
        </w:rPr>
        <w:t xml:space="preserve">.С. Ахметжан </w:t>
      </w:r>
      <w:r w:rsidRPr="00483D2C">
        <w:rPr>
          <w:rFonts w:ascii="Times New Roman" w:hAnsi="Times New Roman" w:cs="Times New Roman"/>
          <w:sz w:val="28"/>
          <w:szCs w:val="28"/>
          <w:lang w:val="kk-KZ"/>
        </w:rPr>
        <w:t>диссертациялары мен монографияларындағы тиісті ғылыми әдістерді пайдалану және фольклорлық деректерді заттық, жазба және бейнелеу дереккөздерімен салыстыру барысы, түркі, ойрат және монғол эпостары, Еуразия көшпенділерінің әскери-мәдени мұрасын зерттеуде маңызды рөл атқаратынын көрсетті. Сондықтан, кейінгі Орта ғасыр мен Жаңа дәуірдегі түркі көшпенділерінің арнайы зерттеу объектісі болмаған эпикалық шығармаларын, атап айтқанда қазақтың батырлар жырларын ғылыми айналымға енгізу және жан-жақты талдау өзекті ғылыми міндет болып саналады.</w:t>
      </w:r>
    </w:p>
    <w:p w14:paraId="6BE428B0" w14:textId="5A94E81E" w:rsidR="007D64AA" w:rsidRPr="00483D2C" w:rsidRDefault="007D64AA" w:rsidP="00B603FA">
      <w:pPr>
        <w:spacing w:after="0" w:line="240" w:lineRule="auto"/>
        <w:ind w:firstLine="708"/>
        <w:jc w:val="both"/>
        <w:rPr>
          <w:rFonts w:ascii="Times New Roman" w:hAnsi="Times New Roman" w:cs="Times New Roman"/>
          <w:b/>
          <w:sz w:val="28"/>
          <w:szCs w:val="28"/>
          <w:lang w:val="kk-KZ"/>
        </w:rPr>
      </w:pPr>
      <w:r w:rsidRPr="00483D2C">
        <w:rPr>
          <w:rFonts w:ascii="Times New Roman" w:eastAsia="Times New Roman" w:hAnsi="Times New Roman" w:cs="Times New Roman"/>
          <w:b/>
          <w:sz w:val="28"/>
          <w:szCs w:val="20"/>
          <w:lang w:val="kk-KZ" w:eastAsia="ru-RU"/>
        </w:rPr>
        <w:t>Тақырыптың зерттелу деңгейі</w:t>
      </w:r>
      <w:r w:rsidRPr="00483D2C">
        <w:rPr>
          <w:rFonts w:ascii="Times New Roman" w:hAnsi="Times New Roman" w:cs="Times New Roman"/>
          <w:b/>
          <w:sz w:val="28"/>
          <w:szCs w:val="28"/>
          <w:lang w:val="kk-KZ"/>
        </w:rPr>
        <w:t xml:space="preserve">. </w:t>
      </w:r>
      <w:r w:rsidRPr="00483D2C">
        <w:rPr>
          <w:rFonts w:ascii="Times New Roman" w:hAnsi="Times New Roman" w:cs="Times New Roman"/>
          <w:sz w:val="28"/>
          <w:szCs w:val="28"/>
          <w:lang w:val="kk-KZ"/>
        </w:rPr>
        <w:t>Түркі халықтарының фольклорлық материалдары дәстүрлі түрде көшпенділер қауымдастықтарының тарихы мен мәдениетін талдауға пайдаланылады. Алайда, эпикалық шығармаларды талдау негізінде қару-жарақ пен әскери істерді зерттеуге арналған арнайы жазылған еңбектер салыстырмалы түрде көп емес. Классикалық еңбектерден Л.В.</w:t>
      </w:r>
      <w:r w:rsidR="001D346B">
        <w:rPr>
          <w:rFonts w:ascii="Times New Roman" w:hAnsi="Times New Roman" w:cs="Times New Roman"/>
          <w:sz w:val="28"/>
          <w:szCs w:val="28"/>
          <w:lang w:val="kk-KZ"/>
        </w:rPr>
        <w:t> </w:t>
      </w:r>
      <w:r w:rsidRPr="00483D2C">
        <w:rPr>
          <w:rFonts w:ascii="Times New Roman" w:hAnsi="Times New Roman" w:cs="Times New Roman"/>
          <w:sz w:val="28"/>
          <w:szCs w:val="28"/>
          <w:lang w:val="kk-KZ"/>
        </w:rPr>
        <w:t>Гребневтің [</w:t>
      </w:r>
      <w:r w:rsidR="004556B9" w:rsidRPr="00483D2C">
        <w:rPr>
          <w:rFonts w:ascii="Times New Roman" w:hAnsi="Times New Roman" w:cs="Times New Roman"/>
          <w:sz w:val="28"/>
          <w:szCs w:val="28"/>
          <w:lang w:val="kk-KZ"/>
        </w:rPr>
        <w:fldChar w:fldCharType="begin"/>
      </w:r>
      <w:r w:rsidR="004556B9" w:rsidRPr="00483D2C">
        <w:rPr>
          <w:rFonts w:ascii="Times New Roman" w:hAnsi="Times New Roman" w:cs="Times New Roman"/>
          <w:sz w:val="28"/>
          <w:szCs w:val="28"/>
          <w:lang w:val="kk-KZ"/>
        </w:rPr>
        <w:instrText xml:space="preserve"> REF _Ref136884362 \r \h </w:instrText>
      </w:r>
      <w:r w:rsidR="00483D2C">
        <w:rPr>
          <w:rFonts w:ascii="Times New Roman" w:hAnsi="Times New Roman" w:cs="Times New Roman"/>
          <w:sz w:val="28"/>
          <w:szCs w:val="28"/>
          <w:lang w:val="kk-KZ"/>
        </w:rPr>
        <w:instrText xml:space="preserve"> \* MERGEFORMAT </w:instrText>
      </w:r>
      <w:r w:rsidR="004556B9" w:rsidRPr="00483D2C">
        <w:rPr>
          <w:rFonts w:ascii="Times New Roman" w:hAnsi="Times New Roman" w:cs="Times New Roman"/>
          <w:sz w:val="28"/>
          <w:szCs w:val="28"/>
          <w:lang w:val="kk-KZ"/>
        </w:rPr>
      </w:r>
      <w:r w:rsidR="004556B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w:t>
      </w:r>
      <w:r w:rsidR="004556B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А.И.-М. Сикалиевтің [</w:t>
      </w:r>
      <w:r w:rsidR="004556B9" w:rsidRPr="00483D2C">
        <w:rPr>
          <w:rFonts w:ascii="Times New Roman" w:hAnsi="Times New Roman" w:cs="Times New Roman"/>
          <w:sz w:val="28"/>
          <w:szCs w:val="28"/>
          <w:lang w:val="kk-KZ"/>
        </w:rPr>
        <w:fldChar w:fldCharType="begin"/>
      </w:r>
      <w:r w:rsidR="004556B9" w:rsidRPr="00483D2C">
        <w:rPr>
          <w:rFonts w:ascii="Times New Roman" w:hAnsi="Times New Roman" w:cs="Times New Roman"/>
          <w:sz w:val="28"/>
          <w:szCs w:val="28"/>
          <w:lang w:val="kk-KZ"/>
        </w:rPr>
        <w:instrText xml:space="preserve"> REF _Ref136884374 \r \h </w:instrText>
      </w:r>
      <w:r w:rsidR="00483D2C">
        <w:rPr>
          <w:rFonts w:ascii="Times New Roman" w:hAnsi="Times New Roman" w:cs="Times New Roman"/>
          <w:sz w:val="28"/>
          <w:szCs w:val="28"/>
          <w:lang w:val="kk-KZ"/>
        </w:rPr>
        <w:instrText xml:space="preserve"> \* MERGEFORMAT </w:instrText>
      </w:r>
      <w:r w:rsidR="004556B9" w:rsidRPr="00483D2C">
        <w:rPr>
          <w:rFonts w:ascii="Times New Roman" w:hAnsi="Times New Roman" w:cs="Times New Roman"/>
          <w:sz w:val="28"/>
          <w:szCs w:val="28"/>
          <w:lang w:val="kk-KZ"/>
        </w:rPr>
      </w:r>
      <w:r w:rsidR="004556B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w:t>
      </w:r>
      <w:r w:rsidR="004556B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еңбектерін, сондай-ақ Р.С.</w:t>
      </w:r>
      <w:r w:rsidR="001D346B">
        <w:rPr>
          <w:rFonts w:ascii="Times New Roman" w:hAnsi="Times New Roman" w:cs="Times New Roman"/>
          <w:sz w:val="28"/>
          <w:szCs w:val="28"/>
          <w:lang w:val="kk-KZ"/>
        </w:rPr>
        <w:t> </w:t>
      </w:r>
      <w:r w:rsidRPr="00483D2C">
        <w:rPr>
          <w:rFonts w:ascii="Times New Roman" w:hAnsi="Times New Roman" w:cs="Times New Roman"/>
          <w:sz w:val="28"/>
          <w:szCs w:val="28"/>
          <w:lang w:val="kk-KZ"/>
        </w:rPr>
        <w:t>Липецтің [</w:t>
      </w:r>
      <w:r w:rsidR="004556B9" w:rsidRPr="00483D2C">
        <w:rPr>
          <w:rFonts w:ascii="Times New Roman" w:hAnsi="Times New Roman" w:cs="Times New Roman"/>
          <w:sz w:val="28"/>
          <w:szCs w:val="28"/>
          <w:lang w:val="kk-KZ"/>
        </w:rPr>
        <w:fldChar w:fldCharType="begin"/>
      </w:r>
      <w:r w:rsidR="004556B9" w:rsidRPr="00483D2C">
        <w:rPr>
          <w:rFonts w:ascii="Times New Roman" w:hAnsi="Times New Roman" w:cs="Times New Roman"/>
          <w:sz w:val="28"/>
          <w:szCs w:val="28"/>
          <w:lang w:val="kk-KZ"/>
        </w:rPr>
        <w:instrText xml:space="preserve"> REF _Ref136884383 \r \h </w:instrText>
      </w:r>
      <w:r w:rsidR="00483D2C">
        <w:rPr>
          <w:rFonts w:ascii="Times New Roman" w:hAnsi="Times New Roman" w:cs="Times New Roman"/>
          <w:sz w:val="28"/>
          <w:szCs w:val="28"/>
          <w:lang w:val="kk-KZ"/>
        </w:rPr>
        <w:instrText xml:space="preserve"> \* MERGEFORMAT </w:instrText>
      </w:r>
      <w:r w:rsidR="004556B9" w:rsidRPr="00483D2C">
        <w:rPr>
          <w:rFonts w:ascii="Times New Roman" w:hAnsi="Times New Roman" w:cs="Times New Roman"/>
          <w:sz w:val="28"/>
          <w:szCs w:val="28"/>
          <w:lang w:val="kk-KZ"/>
        </w:rPr>
      </w:r>
      <w:r w:rsidR="004556B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w:t>
      </w:r>
      <w:r w:rsidR="004556B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және Қ.С. Ахметжанның [</w:t>
      </w:r>
      <w:r w:rsidR="004556B9" w:rsidRPr="00483D2C">
        <w:rPr>
          <w:rFonts w:ascii="Times New Roman" w:hAnsi="Times New Roman" w:cs="Times New Roman"/>
          <w:sz w:val="28"/>
          <w:szCs w:val="28"/>
          <w:lang w:val="kk-KZ"/>
        </w:rPr>
        <w:fldChar w:fldCharType="begin"/>
      </w:r>
      <w:r w:rsidR="004556B9" w:rsidRPr="00483D2C">
        <w:rPr>
          <w:rFonts w:ascii="Times New Roman" w:hAnsi="Times New Roman" w:cs="Times New Roman"/>
          <w:sz w:val="28"/>
          <w:szCs w:val="28"/>
          <w:lang w:val="kk-KZ"/>
        </w:rPr>
        <w:instrText xml:space="preserve"> REF _Ref136884392 \r \h </w:instrText>
      </w:r>
      <w:r w:rsidR="00483D2C">
        <w:rPr>
          <w:rFonts w:ascii="Times New Roman" w:hAnsi="Times New Roman" w:cs="Times New Roman"/>
          <w:sz w:val="28"/>
          <w:szCs w:val="28"/>
          <w:lang w:val="kk-KZ"/>
        </w:rPr>
        <w:instrText xml:space="preserve"> \* MERGEFORMAT </w:instrText>
      </w:r>
      <w:r w:rsidR="004556B9" w:rsidRPr="00483D2C">
        <w:rPr>
          <w:rFonts w:ascii="Times New Roman" w:hAnsi="Times New Roman" w:cs="Times New Roman"/>
          <w:sz w:val="28"/>
          <w:szCs w:val="28"/>
          <w:lang w:val="kk-KZ"/>
        </w:rPr>
      </w:r>
      <w:r w:rsidR="004556B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w:t>
      </w:r>
      <w:r w:rsidR="004556B9" w:rsidRPr="00483D2C">
        <w:rPr>
          <w:rFonts w:ascii="Times New Roman" w:hAnsi="Times New Roman" w:cs="Times New Roman"/>
          <w:sz w:val="28"/>
          <w:szCs w:val="28"/>
          <w:lang w:val="kk-KZ"/>
        </w:rPr>
        <w:fldChar w:fldCharType="end"/>
      </w:r>
      <w:r w:rsidR="00CB7C79">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4556B9" w:rsidRPr="00483D2C">
        <w:rPr>
          <w:rFonts w:ascii="Times New Roman" w:hAnsi="Times New Roman" w:cs="Times New Roman"/>
          <w:sz w:val="28"/>
          <w:szCs w:val="28"/>
          <w:lang w:val="kk-KZ"/>
        </w:rPr>
        <w:fldChar w:fldCharType="begin"/>
      </w:r>
      <w:r w:rsidR="004556B9"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4556B9" w:rsidRPr="00483D2C">
        <w:rPr>
          <w:rFonts w:ascii="Times New Roman" w:hAnsi="Times New Roman" w:cs="Times New Roman"/>
          <w:sz w:val="28"/>
          <w:szCs w:val="28"/>
          <w:lang w:val="kk-KZ"/>
        </w:rPr>
      </w:r>
      <w:r w:rsidR="004556B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4556B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монографияларын бөліп көрсетуге болады. Бірақ бұл мәселе тым біркелкі зерттелмегенін атап өткен жөн. Мысалы, монғол, ойрат эпикалық шығармалары ұзақ және жемісті зерттеліп келсе, басқалары ұзақ уақыт бойы отандық</w:t>
      </w:r>
      <w:r w:rsidR="00FD4A31">
        <w:rPr>
          <w:rFonts w:ascii="Times New Roman" w:hAnsi="Times New Roman" w:cs="Times New Roman"/>
          <w:sz w:val="28"/>
          <w:szCs w:val="28"/>
          <w:lang w:val="kk-KZ"/>
        </w:rPr>
        <w:t xml:space="preserve"> ғалымдардың назарын аудармады. </w:t>
      </w:r>
      <w:r w:rsidRPr="00483D2C">
        <w:rPr>
          <w:rFonts w:ascii="Times New Roman" w:hAnsi="Times New Roman" w:cs="Times New Roman"/>
          <w:sz w:val="28"/>
          <w:szCs w:val="28"/>
          <w:lang w:val="kk-KZ"/>
        </w:rPr>
        <w:t>Айталық осы жұмыста қарастырылатын қазақ батырлар жырларының көбісі арнайы ғылыми зерттеу объектісі болмаған, сондай-ақ шет тілдеріне аударылмаған.</w:t>
      </w:r>
    </w:p>
    <w:p w14:paraId="2AF9D3E9" w14:textId="48C3E285" w:rsidR="00E05BF8"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Зерттеу нысаны</w:t>
      </w:r>
      <w:r w:rsidR="001A73B5" w:rsidRPr="00483D2C">
        <w:rPr>
          <w:rFonts w:ascii="Times New Roman" w:hAnsi="Times New Roman" w:cs="Times New Roman"/>
          <w:b/>
          <w:sz w:val="28"/>
          <w:szCs w:val="28"/>
          <w:lang w:val="kk-KZ"/>
        </w:rPr>
        <w:t>:</w:t>
      </w:r>
      <w:r w:rsidRPr="00483D2C">
        <w:rPr>
          <w:rFonts w:ascii="Times New Roman" w:hAnsi="Times New Roman" w:cs="Times New Roman"/>
          <w:b/>
          <w:sz w:val="28"/>
          <w:szCs w:val="28"/>
          <w:lang w:val="kk-KZ"/>
        </w:rPr>
        <w:t xml:space="preserve"> </w:t>
      </w:r>
      <w:r w:rsidR="00E05BF8" w:rsidRPr="00483D2C">
        <w:rPr>
          <w:rFonts w:ascii="Times New Roman" w:hAnsi="Times New Roman" w:cs="Times New Roman"/>
          <w:sz w:val="28"/>
          <w:szCs w:val="28"/>
          <w:lang w:val="kk-KZ"/>
        </w:rPr>
        <w:t xml:space="preserve">қазақ батырлар жырларындағы кейінгі Орта ғасырлар, Жаңа дәуірдегі Ұлы </w:t>
      </w:r>
      <w:r w:rsidR="00634ACC">
        <w:rPr>
          <w:rFonts w:ascii="Times New Roman" w:hAnsi="Times New Roman" w:cs="Times New Roman"/>
          <w:sz w:val="28"/>
          <w:szCs w:val="28"/>
          <w:lang w:val="kk-KZ"/>
        </w:rPr>
        <w:t>д</w:t>
      </w:r>
      <w:r w:rsidR="00E05BF8" w:rsidRPr="00483D2C">
        <w:rPr>
          <w:rFonts w:ascii="Times New Roman" w:hAnsi="Times New Roman" w:cs="Times New Roman"/>
          <w:sz w:val="28"/>
          <w:szCs w:val="28"/>
          <w:lang w:val="kk-KZ"/>
        </w:rPr>
        <w:t>ала көшпенділерінің дәстүрлі қару-жарақтары.</w:t>
      </w:r>
    </w:p>
    <w:p w14:paraId="4D4361BE" w14:textId="77777777" w:rsidR="00E05BF8"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Зерттеу пәні</w:t>
      </w:r>
      <w:r w:rsidR="006B6EA5" w:rsidRPr="00483D2C">
        <w:rPr>
          <w:rFonts w:ascii="Times New Roman" w:hAnsi="Times New Roman" w:cs="Times New Roman"/>
          <w:b/>
          <w:sz w:val="28"/>
          <w:szCs w:val="28"/>
          <w:lang w:val="kk-KZ"/>
        </w:rPr>
        <w:t xml:space="preserve">: </w:t>
      </w:r>
      <w:r w:rsidR="00E05BF8" w:rsidRPr="00483D2C">
        <w:rPr>
          <w:rFonts w:ascii="Times New Roman" w:hAnsi="Times New Roman" w:cs="Times New Roman"/>
          <w:sz w:val="28"/>
          <w:szCs w:val="28"/>
          <w:lang w:val="kk-KZ"/>
        </w:rPr>
        <w:t xml:space="preserve">қазақ батырлар жырларында кездесетін қорғаныс және шабуыл қару-жарақтары кешенінің элементтері: жақтар (жайлар), оқтар (жебелер), садақтар, қорамсақ-қылшандар, отты қарулар, семсерлер, қылыштар, сүңгілер, найзалар, балталар, айбалталар, шоқпарлар, гүрзілер, </w:t>
      </w:r>
      <w:r w:rsidR="009622CE" w:rsidRPr="00483D2C">
        <w:rPr>
          <w:rFonts w:ascii="Times New Roman" w:hAnsi="Times New Roman" w:cs="Times New Roman"/>
          <w:sz w:val="28"/>
          <w:szCs w:val="28"/>
          <w:lang w:val="kk-KZ"/>
        </w:rPr>
        <w:t xml:space="preserve">бұздығандар, </w:t>
      </w:r>
      <w:r w:rsidR="00E05BF8" w:rsidRPr="00483D2C">
        <w:rPr>
          <w:rFonts w:ascii="Times New Roman" w:hAnsi="Times New Roman" w:cs="Times New Roman"/>
          <w:sz w:val="28"/>
          <w:szCs w:val="28"/>
          <w:lang w:val="kk-KZ"/>
        </w:rPr>
        <w:t>босмойындар, сауыттар, дулығалар, телпектер, сапылар, қанжарлар, пышақтар, қалқандар болып табылады.</w:t>
      </w:r>
    </w:p>
    <w:p w14:paraId="2D099688" w14:textId="519A4E22" w:rsidR="005C4AEA"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Диссертацияның мақсаты</w:t>
      </w:r>
      <w:r w:rsidR="005C4AEA" w:rsidRPr="00483D2C">
        <w:rPr>
          <w:rFonts w:ascii="Times New Roman" w:hAnsi="Times New Roman" w:cs="Times New Roman"/>
          <w:b/>
          <w:sz w:val="28"/>
          <w:szCs w:val="28"/>
          <w:lang w:val="kk-KZ"/>
        </w:rPr>
        <w:t xml:space="preserve"> </w:t>
      </w:r>
      <w:r w:rsidR="005C4AEA" w:rsidRPr="00483D2C">
        <w:rPr>
          <w:rFonts w:ascii="Times New Roman" w:hAnsi="Times New Roman" w:cs="Times New Roman"/>
          <w:sz w:val="28"/>
          <w:szCs w:val="28"/>
          <w:lang w:val="kk-KZ"/>
        </w:rPr>
        <w:t xml:space="preserve">жазба, </w:t>
      </w:r>
      <w:r w:rsidR="001F4CFD">
        <w:rPr>
          <w:rFonts w:ascii="Times New Roman" w:hAnsi="Times New Roman" w:cs="Times New Roman"/>
          <w:sz w:val="28"/>
          <w:szCs w:val="28"/>
          <w:lang w:val="kk-KZ"/>
        </w:rPr>
        <w:t>заттық (</w:t>
      </w:r>
      <w:r w:rsidR="005C4AEA" w:rsidRPr="00483D2C">
        <w:rPr>
          <w:rFonts w:ascii="Times New Roman" w:hAnsi="Times New Roman" w:cs="Times New Roman"/>
          <w:sz w:val="28"/>
          <w:szCs w:val="28"/>
          <w:lang w:val="kk-KZ"/>
        </w:rPr>
        <w:t>археологиялық артефактілер</w:t>
      </w:r>
      <w:r w:rsidR="001F4CFD">
        <w:rPr>
          <w:rFonts w:ascii="Times New Roman" w:hAnsi="Times New Roman" w:cs="Times New Roman"/>
          <w:sz w:val="28"/>
          <w:szCs w:val="28"/>
          <w:lang w:val="kk-KZ"/>
        </w:rPr>
        <w:t>)</w:t>
      </w:r>
      <w:r w:rsidR="005C4AEA" w:rsidRPr="00483D2C">
        <w:rPr>
          <w:rFonts w:ascii="Times New Roman" w:hAnsi="Times New Roman" w:cs="Times New Roman"/>
          <w:sz w:val="28"/>
          <w:szCs w:val="28"/>
          <w:lang w:val="kk-KZ"/>
        </w:rPr>
        <w:t xml:space="preserve">, </w:t>
      </w:r>
      <w:r w:rsidR="001F4CFD">
        <w:rPr>
          <w:rFonts w:ascii="Times New Roman" w:hAnsi="Times New Roman" w:cs="Times New Roman"/>
          <w:sz w:val="28"/>
          <w:szCs w:val="28"/>
          <w:lang w:val="kk-KZ"/>
        </w:rPr>
        <w:t>этнографиялық (</w:t>
      </w:r>
      <w:r w:rsidR="005C4AEA" w:rsidRPr="00483D2C">
        <w:rPr>
          <w:rFonts w:ascii="Times New Roman" w:hAnsi="Times New Roman" w:cs="Times New Roman"/>
          <w:sz w:val="28"/>
          <w:szCs w:val="28"/>
          <w:lang w:val="kk-KZ"/>
        </w:rPr>
        <w:t>музей жинақтары</w:t>
      </w:r>
      <w:r w:rsidR="001F4CFD">
        <w:rPr>
          <w:rFonts w:ascii="Times New Roman" w:hAnsi="Times New Roman" w:cs="Times New Roman"/>
          <w:sz w:val="28"/>
          <w:szCs w:val="28"/>
          <w:lang w:val="kk-KZ"/>
        </w:rPr>
        <w:t>)</w:t>
      </w:r>
      <w:r w:rsidR="005C4AEA" w:rsidRPr="00483D2C">
        <w:rPr>
          <w:rFonts w:ascii="Times New Roman" w:hAnsi="Times New Roman" w:cs="Times New Roman"/>
          <w:sz w:val="28"/>
          <w:szCs w:val="28"/>
          <w:lang w:val="kk-KZ"/>
        </w:rPr>
        <w:t>, бейнелеу дереккөздерімен салыстырып,</w:t>
      </w:r>
      <w:r w:rsidR="00E76962">
        <w:rPr>
          <w:rFonts w:ascii="Times New Roman" w:hAnsi="Times New Roman" w:cs="Times New Roman"/>
          <w:sz w:val="28"/>
          <w:szCs w:val="28"/>
          <w:lang w:val="kk-KZ"/>
        </w:rPr>
        <w:t xml:space="preserve"> </w:t>
      </w:r>
      <w:r w:rsidR="00E76962" w:rsidRPr="00E76962">
        <w:rPr>
          <w:rFonts w:ascii="Times New Roman" w:hAnsi="Times New Roman" w:cs="Times New Roman"/>
          <w:sz w:val="28"/>
          <w:szCs w:val="28"/>
          <w:lang w:val="kk-KZ"/>
        </w:rPr>
        <w:t>қазақ</w:t>
      </w:r>
      <w:r w:rsidR="00E76962">
        <w:rPr>
          <w:rFonts w:ascii="Times New Roman" w:hAnsi="Times New Roman" w:cs="Times New Roman"/>
          <w:sz w:val="28"/>
          <w:szCs w:val="28"/>
          <w:lang w:val="kk-KZ"/>
        </w:rPr>
        <w:t xml:space="preserve"> батырлар жырларындағы Ұлы дала </w:t>
      </w:r>
      <w:r w:rsidR="00E76962" w:rsidRPr="00E76962">
        <w:rPr>
          <w:rFonts w:ascii="Times New Roman" w:hAnsi="Times New Roman" w:cs="Times New Roman"/>
          <w:sz w:val="28"/>
          <w:szCs w:val="28"/>
          <w:lang w:val="kk-KZ"/>
        </w:rPr>
        <w:t>көшпенділерінің қару-жарақтарын тарихи (тарихи-этнографиялық) дереккөз</w:t>
      </w:r>
      <w:r w:rsidR="00E76962">
        <w:rPr>
          <w:rFonts w:ascii="Times New Roman" w:hAnsi="Times New Roman" w:cs="Times New Roman"/>
          <w:sz w:val="28"/>
          <w:szCs w:val="28"/>
          <w:lang w:val="kk-KZ"/>
        </w:rPr>
        <w:t xml:space="preserve"> </w:t>
      </w:r>
      <w:r w:rsidR="00E76962" w:rsidRPr="00E76962">
        <w:rPr>
          <w:rFonts w:ascii="Times New Roman" w:hAnsi="Times New Roman" w:cs="Times New Roman"/>
          <w:sz w:val="28"/>
          <w:szCs w:val="28"/>
          <w:lang w:val="kk-KZ"/>
        </w:rPr>
        <w:t xml:space="preserve">ретінде </w:t>
      </w:r>
      <w:r w:rsidR="00E81623">
        <w:rPr>
          <w:rFonts w:ascii="Times New Roman" w:hAnsi="Times New Roman" w:cs="Times New Roman"/>
          <w:sz w:val="28"/>
          <w:szCs w:val="28"/>
          <w:lang w:val="kk-KZ"/>
        </w:rPr>
        <w:t xml:space="preserve">және </w:t>
      </w:r>
      <w:r w:rsidR="00E81623" w:rsidRPr="00E81623">
        <w:rPr>
          <w:rFonts w:ascii="Times New Roman" w:hAnsi="Times New Roman" w:cs="Times New Roman"/>
          <w:sz w:val="28"/>
          <w:szCs w:val="28"/>
          <w:lang w:val="kk-KZ"/>
        </w:rPr>
        <w:t>қару-жарақ тар</w:t>
      </w:r>
      <w:r w:rsidR="00E81623">
        <w:rPr>
          <w:rFonts w:ascii="Times New Roman" w:hAnsi="Times New Roman" w:cs="Times New Roman"/>
          <w:sz w:val="28"/>
          <w:szCs w:val="28"/>
          <w:lang w:val="kk-KZ"/>
        </w:rPr>
        <w:t xml:space="preserve">ихының реконструкциясын жасауға </w:t>
      </w:r>
      <w:r w:rsidR="00E81623" w:rsidRPr="00E81623">
        <w:rPr>
          <w:rFonts w:ascii="Times New Roman" w:hAnsi="Times New Roman" w:cs="Times New Roman"/>
          <w:sz w:val="28"/>
          <w:szCs w:val="28"/>
          <w:lang w:val="kk-KZ"/>
        </w:rPr>
        <w:t>пайдалана</w:t>
      </w:r>
      <w:r w:rsidR="00E81623">
        <w:rPr>
          <w:rFonts w:ascii="Times New Roman" w:hAnsi="Times New Roman" w:cs="Times New Roman"/>
          <w:sz w:val="28"/>
          <w:szCs w:val="28"/>
          <w:lang w:val="kk-KZ"/>
        </w:rPr>
        <w:t xml:space="preserve">тын дереккөз ретінде дәлеледеу. </w:t>
      </w:r>
      <w:r w:rsidR="00BB7E04">
        <w:rPr>
          <w:rFonts w:ascii="Times New Roman" w:hAnsi="Times New Roman" w:cs="Times New Roman"/>
          <w:sz w:val="28"/>
          <w:szCs w:val="28"/>
          <w:lang w:val="kk-KZ"/>
        </w:rPr>
        <w:t xml:space="preserve">Зерттеудің мақсатына орай </w:t>
      </w:r>
      <w:r w:rsidR="006B7301" w:rsidRPr="00483D2C">
        <w:rPr>
          <w:rFonts w:ascii="Times New Roman" w:hAnsi="Times New Roman" w:cs="Times New Roman"/>
          <w:sz w:val="28"/>
          <w:szCs w:val="28"/>
          <w:lang w:val="kk-KZ"/>
        </w:rPr>
        <w:t xml:space="preserve">келесі </w:t>
      </w:r>
      <w:r w:rsidR="006B7301" w:rsidRPr="003A2FED">
        <w:rPr>
          <w:rFonts w:ascii="Times New Roman" w:hAnsi="Times New Roman" w:cs="Times New Roman"/>
          <w:b/>
          <w:sz w:val="28"/>
          <w:szCs w:val="28"/>
          <w:lang w:val="kk-KZ"/>
        </w:rPr>
        <w:t>міндеттер</w:t>
      </w:r>
      <w:r w:rsidR="006B7301" w:rsidRPr="001F4CFD">
        <w:rPr>
          <w:rFonts w:ascii="Times New Roman" w:hAnsi="Times New Roman" w:cs="Times New Roman"/>
          <w:sz w:val="28"/>
          <w:szCs w:val="28"/>
          <w:lang w:val="kk-KZ"/>
        </w:rPr>
        <w:t xml:space="preserve"> қойылды</w:t>
      </w:r>
      <w:r w:rsidR="006B7301" w:rsidRPr="00483D2C">
        <w:rPr>
          <w:rFonts w:ascii="Times New Roman" w:hAnsi="Times New Roman" w:cs="Times New Roman"/>
          <w:sz w:val="28"/>
          <w:szCs w:val="28"/>
          <w:lang w:val="kk-KZ"/>
        </w:rPr>
        <w:t>:</w:t>
      </w:r>
    </w:p>
    <w:p w14:paraId="63E0B772" w14:textId="77777777" w:rsidR="00BB7E04" w:rsidRDefault="009503B0" w:rsidP="00B603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B7E04">
        <w:rPr>
          <w:rFonts w:ascii="Times New Roman" w:hAnsi="Times New Roman" w:cs="Times New Roman"/>
          <w:sz w:val="28"/>
          <w:szCs w:val="28"/>
          <w:lang w:val="kk-KZ"/>
        </w:rPr>
        <w:t xml:space="preserve"> м</w:t>
      </w:r>
      <w:r w:rsidR="009464E2" w:rsidRPr="00483D2C">
        <w:rPr>
          <w:rFonts w:ascii="Times New Roman" w:hAnsi="Times New Roman" w:cs="Times New Roman"/>
          <w:sz w:val="28"/>
          <w:szCs w:val="28"/>
          <w:lang w:val="kk-KZ"/>
        </w:rPr>
        <w:t xml:space="preserve">әселенің зерттелу деңгейін </w:t>
      </w:r>
      <w:r w:rsidR="00A955CD" w:rsidRPr="00483D2C">
        <w:rPr>
          <w:rFonts w:ascii="Times New Roman" w:hAnsi="Times New Roman" w:cs="Times New Roman"/>
          <w:sz w:val="28"/>
          <w:szCs w:val="28"/>
          <w:lang w:val="kk-KZ"/>
        </w:rPr>
        <w:t>бағалау үшін Ұлы дал</w:t>
      </w:r>
      <w:r w:rsidR="00DD5AC1" w:rsidRPr="00483D2C">
        <w:rPr>
          <w:rFonts w:ascii="Times New Roman" w:hAnsi="Times New Roman" w:cs="Times New Roman"/>
          <w:sz w:val="28"/>
          <w:szCs w:val="28"/>
          <w:lang w:val="kk-KZ"/>
        </w:rPr>
        <w:t>а</w:t>
      </w:r>
      <w:r w:rsidR="00EB1E47" w:rsidRPr="00483D2C">
        <w:rPr>
          <w:rFonts w:ascii="Times New Roman" w:hAnsi="Times New Roman" w:cs="Times New Roman"/>
          <w:sz w:val="28"/>
          <w:szCs w:val="28"/>
          <w:lang w:val="kk-KZ"/>
        </w:rPr>
        <w:t xml:space="preserve">дағы </w:t>
      </w:r>
      <w:r w:rsidR="00A955CD" w:rsidRPr="00483D2C">
        <w:rPr>
          <w:rFonts w:ascii="Times New Roman" w:hAnsi="Times New Roman" w:cs="Times New Roman"/>
          <w:sz w:val="28"/>
          <w:szCs w:val="28"/>
          <w:lang w:val="kk-KZ"/>
        </w:rPr>
        <w:t>түркі халықтарының эпикалық шығармаларындағы көшпенділердің қару-жарағы туралы ғ</w:t>
      </w:r>
      <w:r w:rsidR="00BB7E04">
        <w:rPr>
          <w:rFonts w:ascii="Times New Roman" w:hAnsi="Times New Roman" w:cs="Times New Roman"/>
          <w:sz w:val="28"/>
          <w:szCs w:val="28"/>
          <w:lang w:val="kk-KZ"/>
        </w:rPr>
        <w:t>ылыми зерттеулерге талдау жасау;</w:t>
      </w:r>
    </w:p>
    <w:p w14:paraId="3EEA7AAA" w14:textId="77777777" w:rsidR="00BB7E04" w:rsidRDefault="009503B0" w:rsidP="00B603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B7E04">
        <w:rPr>
          <w:rFonts w:ascii="Times New Roman" w:hAnsi="Times New Roman" w:cs="Times New Roman"/>
          <w:sz w:val="28"/>
          <w:szCs w:val="28"/>
          <w:lang w:val="kk-KZ"/>
        </w:rPr>
        <w:t xml:space="preserve"> </w:t>
      </w:r>
      <w:r w:rsidR="000068F8" w:rsidRPr="00483D2C">
        <w:rPr>
          <w:rFonts w:ascii="Times New Roman" w:hAnsi="Times New Roman" w:cs="Times New Roman"/>
          <w:sz w:val="28"/>
          <w:szCs w:val="28"/>
          <w:lang w:val="kk-KZ"/>
        </w:rPr>
        <w:t xml:space="preserve">Қазақстан және іргелес аумақтар халықтарының дәстүрлі </w:t>
      </w:r>
      <w:r w:rsidR="00A955CD" w:rsidRPr="00483D2C">
        <w:rPr>
          <w:rFonts w:ascii="Times New Roman" w:hAnsi="Times New Roman" w:cs="Times New Roman"/>
          <w:sz w:val="28"/>
          <w:szCs w:val="28"/>
          <w:lang w:val="kk-KZ"/>
        </w:rPr>
        <w:t>қару-жарағына кешенді талдау жүргізу мақсатында жинақталған дереккөздердің жеткіліктілігін бағалау үшін тақырып бойынша дереккөздердің негізгі түрлерін (</w:t>
      </w:r>
      <w:r w:rsidR="00A90ACC" w:rsidRPr="00483D2C">
        <w:rPr>
          <w:rFonts w:ascii="Times New Roman" w:hAnsi="Times New Roman" w:cs="Times New Roman"/>
          <w:sz w:val="28"/>
          <w:szCs w:val="28"/>
          <w:lang w:val="kk-KZ"/>
        </w:rPr>
        <w:t xml:space="preserve">фольклорлық, </w:t>
      </w:r>
      <w:r w:rsidR="00730D03" w:rsidRPr="00483D2C">
        <w:rPr>
          <w:rFonts w:ascii="Times New Roman" w:hAnsi="Times New Roman" w:cs="Times New Roman"/>
          <w:sz w:val="28"/>
          <w:szCs w:val="28"/>
          <w:lang w:val="kk-KZ"/>
        </w:rPr>
        <w:t xml:space="preserve">жазба, </w:t>
      </w:r>
      <w:r w:rsidR="00A955CD" w:rsidRPr="00483D2C">
        <w:rPr>
          <w:rFonts w:ascii="Times New Roman" w:hAnsi="Times New Roman" w:cs="Times New Roman"/>
          <w:sz w:val="28"/>
          <w:szCs w:val="28"/>
          <w:lang w:val="kk-KZ"/>
        </w:rPr>
        <w:t>заттық,</w:t>
      </w:r>
      <w:r w:rsidR="00A90ACC" w:rsidRPr="00483D2C">
        <w:rPr>
          <w:rFonts w:ascii="Times New Roman" w:hAnsi="Times New Roman" w:cs="Times New Roman"/>
          <w:sz w:val="28"/>
          <w:szCs w:val="28"/>
          <w:lang w:val="kk-KZ"/>
        </w:rPr>
        <w:t xml:space="preserve"> этнографиялық, бейнелеу</w:t>
      </w:r>
      <w:r w:rsidR="00BB7E04">
        <w:rPr>
          <w:rFonts w:ascii="Times New Roman" w:hAnsi="Times New Roman" w:cs="Times New Roman"/>
          <w:sz w:val="28"/>
          <w:szCs w:val="28"/>
          <w:lang w:val="kk-KZ"/>
        </w:rPr>
        <w:t xml:space="preserve">) қарастыру; </w:t>
      </w:r>
    </w:p>
    <w:p w14:paraId="447094F6" w14:textId="77777777" w:rsidR="00BB7E04" w:rsidRDefault="009503B0" w:rsidP="00B603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B7E04">
        <w:rPr>
          <w:rFonts w:ascii="Times New Roman" w:hAnsi="Times New Roman" w:cs="Times New Roman"/>
          <w:sz w:val="28"/>
          <w:szCs w:val="28"/>
          <w:lang w:val="kk-KZ"/>
        </w:rPr>
        <w:t xml:space="preserve"> </w:t>
      </w:r>
      <w:r w:rsidR="00D308B7" w:rsidRPr="00483D2C">
        <w:rPr>
          <w:rFonts w:ascii="Times New Roman" w:hAnsi="Times New Roman" w:cs="Times New Roman"/>
          <w:sz w:val="28"/>
          <w:szCs w:val="28"/>
          <w:lang w:val="kk-KZ"/>
        </w:rPr>
        <w:t>Қ</w:t>
      </w:r>
      <w:r w:rsidR="004207F8" w:rsidRPr="00483D2C">
        <w:rPr>
          <w:rFonts w:ascii="Times New Roman" w:hAnsi="Times New Roman" w:cs="Times New Roman"/>
          <w:sz w:val="28"/>
          <w:szCs w:val="28"/>
          <w:lang w:val="kk-KZ"/>
        </w:rPr>
        <w:t>азақстан тарихнамасында, атап айтқанда әскери-тарихи және қару-жарақ зерт</w:t>
      </w:r>
      <w:r w:rsidR="00220180" w:rsidRPr="00483D2C">
        <w:rPr>
          <w:rFonts w:ascii="Times New Roman" w:hAnsi="Times New Roman" w:cs="Times New Roman"/>
          <w:sz w:val="28"/>
          <w:szCs w:val="28"/>
          <w:lang w:val="kk-KZ"/>
        </w:rPr>
        <w:t xml:space="preserve">теуде </w:t>
      </w:r>
      <w:r w:rsidR="0009523A" w:rsidRPr="00483D2C">
        <w:rPr>
          <w:rFonts w:ascii="Times New Roman" w:hAnsi="Times New Roman" w:cs="Times New Roman"/>
          <w:sz w:val="28"/>
          <w:szCs w:val="28"/>
          <w:lang w:val="kk-KZ"/>
        </w:rPr>
        <w:t xml:space="preserve">бұрын </w:t>
      </w:r>
      <w:r w:rsidR="00220180" w:rsidRPr="00483D2C">
        <w:rPr>
          <w:rFonts w:ascii="Times New Roman" w:hAnsi="Times New Roman" w:cs="Times New Roman"/>
          <w:sz w:val="28"/>
          <w:szCs w:val="28"/>
          <w:lang w:val="kk-KZ"/>
        </w:rPr>
        <w:t xml:space="preserve">арнайы нысанға </w:t>
      </w:r>
      <w:r w:rsidR="0009523A" w:rsidRPr="00483D2C">
        <w:rPr>
          <w:rFonts w:ascii="Times New Roman" w:hAnsi="Times New Roman" w:cs="Times New Roman"/>
          <w:sz w:val="28"/>
          <w:szCs w:val="28"/>
          <w:lang w:val="kk-KZ"/>
        </w:rPr>
        <w:t xml:space="preserve">айналмаған </w:t>
      </w:r>
      <w:r w:rsidR="004207F8" w:rsidRPr="00483D2C">
        <w:rPr>
          <w:rFonts w:ascii="Times New Roman" w:hAnsi="Times New Roman" w:cs="Times New Roman"/>
          <w:sz w:val="28"/>
          <w:szCs w:val="28"/>
          <w:lang w:val="kk-KZ"/>
        </w:rPr>
        <w:t>XVI–XIX ғғ. тиесілі ноғайлы-қазақ, қазақ батырлар жырларын Қазақстан және іргелес аумақ хал</w:t>
      </w:r>
      <w:r w:rsidR="0009523A" w:rsidRPr="00483D2C">
        <w:rPr>
          <w:rFonts w:ascii="Times New Roman" w:hAnsi="Times New Roman" w:cs="Times New Roman"/>
          <w:sz w:val="28"/>
          <w:szCs w:val="28"/>
          <w:lang w:val="kk-KZ"/>
        </w:rPr>
        <w:t>ықтарының дәстүрлі қару-жарақ</w:t>
      </w:r>
      <w:r w:rsidR="004207F8" w:rsidRPr="00483D2C">
        <w:rPr>
          <w:rFonts w:ascii="Times New Roman" w:hAnsi="Times New Roman" w:cs="Times New Roman"/>
          <w:sz w:val="28"/>
          <w:szCs w:val="28"/>
          <w:lang w:val="kk-KZ"/>
        </w:rPr>
        <w:t xml:space="preserve"> </w:t>
      </w:r>
      <w:r w:rsidR="00A80164" w:rsidRPr="00483D2C">
        <w:rPr>
          <w:rFonts w:ascii="Times New Roman" w:hAnsi="Times New Roman" w:cs="Times New Roman"/>
          <w:sz w:val="28"/>
          <w:szCs w:val="28"/>
          <w:lang w:val="kk-KZ"/>
        </w:rPr>
        <w:t>кешенін зерттеу үшін</w:t>
      </w:r>
      <w:r w:rsidR="00BB7E04">
        <w:rPr>
          <w:rFonts w:ascii="Times New Roman" w:hAnsi="Times New Roman" w:cs="Times New Roman"/>
          <w:sz w:val="28"/>
          <w:szCs w:val="28"/>
          <w:lang w:val="kk-KZ"/>
        </w:rPr>
        <w:t xml:space="preserve"> ғылыми айналымға енгізу; </w:t>
      </w:r>
    </w:p>
    <w:p w14:paraId="2E0F8CF7" w14:textId="77777777" w:rsidR="007062B6" w:rsidRDefault="009503B0" w:rsidP="00B603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BB7E04">
        <w:rPr>
          <w:rFonts w:ascii="Times New Roman" w:hAnsi="Times New Roman" w:cs="Times New Roman"/>
          <w:sz w:val="28"/>
          <w:szCs w:val="28"/>
          <w:lang w:val="kk-KZ"/>
        </w:rPr>
        <w:t xml:space="preserve"> қ</w:t>
      </w:r>
      <w:r w:rsidR="00713356" w:rsidRPr="00483D2C">
        <w:rPr>
          <w:rFonts w:ascii="Times New Roman" w:hAnsi="Times New Roman" w:cs="Times New Roman"/>
          <w:sz w:val="28"/>
          <w:szCs w:val="28"/>
          <w:lang w:val="kk-KZ"/>
        </w:rPr>
        <w:t>азақ</w:t>
      </w:r>
      <w:r w:rsidR="00E3508E" w:rsidRPr="00483D2C">
        <w:rPr>
          <w:rFonts w:ascii="Times New Roman" w:hAnsi="Times New Roman" w:cs="Times New Roman"/>
          <w:sz w:val="28"/>
          <w:szCs w:val="28"/>
          <w:lang w:val="kk-KZ"/>
        </w:rPr>
        <w:t xml:space="preserve"> батырлар жырларындағы Ұ</w:t>
      </w:r>
      <w:r w:rsidR="00713356" w:rsidRPr="00483D2C">
        <w:rPr>
          <w:rFonts w:ascii="Times New Roman" w:hAnsi="Times New Roman" w:cs="Times New Roman"/>
          <w:sz w:val="28"/>
          <w:szCs w:val="28"/>
          <w:lang w:val="kk-KZ"/>
        </w:rPr>
        <w:t xml:space="preserve">лы дала көшпенділерінің қашық ұрыс қаруларының </w:t>
      </w:r>
      <w:r w:rsidR="004C02D5" w:rsidRPr="00483D2C">
        <w:rPr>
          <w:rFonts w:ascii="Times New Roman" w:hAnsi="Times New Roman" w:cs="Times New Roman"/>
          <w:sz w:val="28"/>
          <w:szCs w:val="28"/>
          <w:lang w:val="kk-KZ"/>
        </w:rPr>
        <w:t>түпнұсқа атауларын анықтау, атрибуция</w:t>
      </w:r>
      <w:r w:rsidR="00563DA3" w:rsidRPr="00483D2C">
        <w:rPr>
          <w:rFonts w:ascii="Times New Roman" w:hAnsi="Times New Roman" w:cs="Times New Roman"/>
          <w:sz w:val="28"/>
          <w:szCs w:val="28"/>
          <w:lang w:val="kk-KZ"/>
        </w:rPr>
        <w:t xml:space="preserve">лау, шайқас барысындағы қолдану </w:t>
      </w:r>
      <w:r w:rsidR="004C02D5" w:rsidRPr="00483D2C">
        <w:rPr>
          <w:rFonts w:ascii="Times New Roman" w:hAnsi="Times New Roman" w:cs="Times New Roman"/>
          <w:sz w:val="28"/>
          <w:szCs w:val="28"/>
          <w:lang w:val="kk-KZ"/>
        </w:rPr>
        <w:t>мен сақтау, тасымалдау е</w:t>
      </w:r>
      <w:r w:rsidR="00713356" w:rsidRPr="00483D2C">
        <w:rPr>
          <w:rFonts w:ascii="Times New Roman" w:hAnsi="Times New Roman" w:cs="Times New Roman"/>
          <w:sz w:val="28"/>
          <w:szCs w:val="28"/>
          <w:lang w:val="kk-KZ"/>
        </w:rPr>
        <w:t xml:space="preserve">рекшеліктерін </w:t>
      </w:r>
      <w:r w:rsidR="004C02D5" w:rsidRPr="00483D2C">
        <w:rPr>
          <w:rFonts w:ascii="Times New Roman" w:hAnsi="Times New Roman" w:cs="Times New Roman"/>
          <w:sz w:val="28"/>
          <w:szCs w:val="28"/>
          <w:lang w:val="kk-KZ"/>
        </w:rPr>
        <w:t>жазба, археологиялық, этнографиялық, бейнелеу дереккөздерін па</w:t>
      </w:r>
      <w:r w:rsidR="00B510C0" w:rsidRPr="00483D2C">
        <w:rPr>
          <w:rFonts w:ascii="Times New Roman" w:hAnsi="Times New Roman" w:cs="Times New Roman"/>
          <w:sz w:val="28"/>
          <w:szCs w:val="28"/>
          <w:lang w:val="kk-KZ"/>
        </w:rPr>
        <w:t xml:space="preserve">йдалана отырып </w:t>
      </w:r>
      <w:r w:rsidR="008A0DEC" w:rsidRPr="00483D2C">
        <w:rPr>
          <w:rFonts w:ascii="Times New Roman" w:hAnsi="Times New Roman" w:cs="Times New Roman"/>
          <w:sz w:val="28"/>
          <w:szCs w:val="28"/>
          <w:lang w:val="kk-KZ"/>
        </w:rPr>
        <w:t xml:space="preserve">түпнұсқа үлгілерімен </w:t>
      </w:r>
      <w:r w:rsidR="00B510C0" w:rsidRPr="00483D2C">
        <w:rPr>
          <w:rFonts w:ascii="Times New Roman" w:hAnsi="Times New Roman" w:cs="Times New Roman"/>
          <w:sz w:val="28"/>
          <w:szCs w:val="28"/>
          <w:lang w:val="kk-KZ"/>
        </w:rPr>
        <w:t>корреляция жаса</w:t>
      </w:r>
      <w:r w:rsidR="007062B6">
        <w:rPr>
          <w:rFonts w:ascii="Times New Roman" w:hAnsi="Times New Roman" w:cs="Times New Roman"/>
          <w:sz w:val="28"/>
          <w:szCs w:val="28"/>
          <w:lang w:val="kk-KZ"/>
        </w:rPr>
        <w:t xml:space="preserve">у, этномәдени міндетін зерделеу; </w:t>
      </w:r>
    </w:p>
    <w:p w14:paraId="259FB347" w14:textId="77777777" w:rsidR="007062B6" w:rsidRDefault="009503B0" w:rsidP="00B603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062B6">
        <w:rPr>
          <w:rFonts w:ascii="Times New Roman" w:hAnsi="Times New Roman" w:cs="Times New Roman"/>
          <w:sz w:val="28"/>
          <w:szCs w:val="28"/>
          <w:lang w:val="kk-KZ"/>
        </w:rPr>
        <w:t xml:space="preserve"> ж</w:t>
      </w:r>
      <w:r w:rsidR="003D544B" w:rsidRPr="00483D2C">
        <w:rPr>
          <w:rFonts w:ascii="Times New Roman" w:hAnsi="Times New Roman" w:cs="Times New Roman"/>
          <w:sz w:val="28"/>
          <w:szCs w:val="28"/>
          <w:lang w:val="kk-KZ"/>
        </w:rPr>
        <w:t xml:space="preserve">азба, археологиялық, этнографиялық, бейнелеу дереккөздерін пайдалана отырып </w:t>
      </w:r>
      <w:r w:rsidR="00C80C8F" w:rsidRPr="00483D2C">
        <w:rPr>
          <w:rFonts w:ascii="Times New Roman" w:hAnsi="Times New Roman" w:cs="Times New Roman"/>
          <w:sz w:val="28"/>
          <w:szCs w:val="28"/>
          <w:lang w:val="kk-KZ"/>
        </w:rPr>
        <w:t>қ</w:t>
      </w:r>
      <w:r w:rsidR="00713356" w:rsidRPr="00483D2C">
        <w:rPr>
          <w:rFonts w:ascii="Times New Roman" w:hAnsi="Times New Roman" w:cs="Times New Roman"/>
          <w:sz w:val="28"/>
          <w:szCs w:val="28"/>
          <w:lang w:val="kk-KZ"/>
        </w:rPr>
        <w:t xml:space="preserve">азақ батырлар жырларындағы </w:t>
      </w:r>
      <w:r w:rsidR="00A1537A" w:rsidRPr="00483D2C">
        <w:rPr>
          <w:rFonts w:ascii="Times New Roman" w:hAnsi="Times New Roman" w:cs="Times New Roman"/>
          <w:sz w:val="28"/>
          <w:szCs w:val="28"/>
          <w:lang w:val="kk-KZ"/>
        </w:rPr>
        <w:t xml:space="preserve">Ұлы дала көшпенділерінің </w:t>
      </w:r>
      <w:r w:rsidR="00713356" w:rsidRPr="00483D2C">
        <w:rPr>
          <w:rFonts w:ascii="Times New Roman" w:hAnsi="Times New Roman" w:cs="Times New Roman"/>
          <w:sz w:val="28"/>
          <w:szCs w:val="28"/>
          <w:lang w:val="kk-KZ"/>
        </w:rPr>
        <w:t>жақын ұрыс қаруларын</w:t>
      </w:r>
      <w:r w:rsidR="008A0DEC" w:rsidRPr="00483D2C">
        <w:rPr>
          <w:rFonts w:ascii="Times New Roman" w:hAnsi="Times New Roman" w:cs="Times New Roman"/>
          <w:sz w:val="28"/>
          <w:szCs w:val="28"/>
          <w:lang w:val="kk-KZ"/>
        </w:rPr>
        <w:t>ың түпнұсқа үлгілерімен салыстырмалы-сә</w:t>
      </w:r>
      <w:r w:rsidR="002B76AE" w:rsidRPr="00483D2C">
        <w:rPr>
          <w:rFonts w:ascii="Times New Roman" w:hAnsi="Times New Roman" w:cs="Times New Roman"/>
          <w:sz w:val="28"/>
          <w:szCs w:val="28"/>
          <w:lang w:val="kk-KZ"/>
        </w:rPr>
        <w:t>й</w:t>
      </w:r>
      <w:r w:rsidR="008A0DEC" w:rsidRPr="00483D2C">
        <w:rPr>
          <w:rFonts w:ascii="Times New Roman" w:hAnsi="Times New Roman" w:cs="Times New Roman"/>
          <w:sz w:val="28"/>
          <w:szCs w:val="28"/>
          <w:lang w:val="kk-KZ"/>
        </w:rPr>
        <w:t>кестік жүргізу, оларға</w:t>
      </w:r>
      <w:r w:rsidR="003D544B" w:rsidRPr="00483D2C">
        <w:rPr>
          <w:rFonts w:ascii="Times New Roman" w:hAnsi="Times New Roman" w:cs="Times New Roman"/>
          <w:sz w:val="28"/>
          <w:szCs w:val="28"/>
          <w:lang w:val="kk-KZ"/>
        </w:rPr>
        <w:t xml:space="preserve"> қатысты негізгі тер</w:t>
      </w:r>
      <w:r w:rsidR="00253984" w:rsidRPr="00483D2C">
        <w:rPr>
          <w:rFonts w:ascii="Times New Roman" w:hAnsi="Times New Roman" w:cs="Times New Roman"/>
          <w:sz w:val="28"/>
          <w:szCs w:val="28"/>
          <w:lang w:val="kk-KZ"/>
        </w:rPr>
        <w:t>миндерді анықтап, атрибуциялау, қоян-қолтық соғыс барысында оларды қолдану мен сақтау, тасымалдау ерекшеліктерін зерделеу</w:t>
      </w:r>
      <w:r w:rsidR="00C36996" w:rsidRPr="00483D2C">
        <w:rPr>
          <w:rFonts w:ascii="Times New Roman" w:hAnsi="Times New Roman" w:cs="Times New Roman"/>
          <w:sz w:val="28"/>
          <w:szCs w:val="28"/>
          <w:lang w:val="kk-KZ"/>
        </w:rPr>
        <w:t>, олардың көшпенділер қоғамындағы материалдық мәдени</w:t>
      </w:r>
      <w:r w:rsidR="005C1766" w:rsidRPr="00483D2C">
        <w:rPr>
          <w:rFonts w:ascii="Times New Roman" w:hAnsi="Times New Roman" w:cs="Times New Roman"/>
          <w:sz w:val="28"/>
          <w:szCs w:val="28"/>
          <w:lang w:val="kk-KZ"/>
        </w:rPr>
        <w:t>етіндегі этнофун</w:t>
      </w:r>
      <w:r w:rsidR="00023EC9" w:rsidRPr="00483D2C">
        <w:rPr>
          <w:rFonts w:ascii="Times New Roman" w:hAnsi="Times New Roman" w:cs="Times New Roman"/>
          <w:sz w:val="28"/>
          <w:szCs w:val="28"/>
          <w:lang w:val="kk-KZ"/>
        </w:rPr>
        <w:t>к</w:t>
      </w:r>
      <w:r w:rsidR="006E61ED" w:rsidRPr="00483D2C">
        <w:rPr>
          <w:rFonts w:ascii="Times New Roman" w:hAnsi="Times New Roman" w:cs="Times New Roman"/>
          <w:sz w:val="28"/>
          <w:szCs w:val="28"/>
          <w:lang w:val="kk-KZ"/>
        </w:rPr>
        <w:t>ционалдық рө</w:t>
      </w:r>
      <w:r w:rsidR="005C1766" w:rsidRPr="00483D2C">
        <w:rPr>
          <w:rFonts w:ascii="Times New Roman" w:hAnsi="Times New Roman" w:cs="Times New Roman"/>
          <w:sz w:val="28"/>
          <w:szCs w:val="28"/>
          <w:lang w:val="kk-KZ"/>
        </w:rPr>
        <w:t>лін қарастыру</w:t>
      </w:r>
      <w:r w:rsidR="007062B6">
        <w:rPr>
          <w:rFonts w:ascii="Times New Roman" w:hAnsi="Times New Roman" w:cs="Times New Roman"/>
          <w:sz w:val="28"/>
          <w:szCs w:val="28"/>
          <w:lang w:val="kk-KZ"/>
        </w:rPr>
        <w:t xml:space="preserve">; </w:t>
      </w:r>
    </w:p>
    <w:p w14:paraId="7AAD7292" w14:textId="77777777" w:rsidR="002B76AE" w:rsidRPr="00483D2C" w:rsidRDefault="009503B0" w:rsidP="00B603F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062B6">
        <w:rPr>
          <w:rFonts w:ascii="Times New Roman" w:hAnsi="Times New Roman" w:cs="Times New Roman"/>
          <w:sz w:val="28"/>
          <w:szCs w:val="28"/>
          <w:lang w:val="kk-KZ"/>
        </w:rPr>
        <w:t xml:space="preserve"> қ</w:t>
      </w:r>
      <w:r w:rsidR="00713356" w:rsidRPr="00483D2C">
        <w:rPr>
          <w:rFonts w:ascii="Times New Roman" w:hAnsi="Times New Roman" w:cs="Times New Roman"/>
          <w:sz w:val="28"/>
          <w:szCs w:val="28"/>
          <w:lang w:val="kk-KZ"/>
        </w:rPr>
        <w:t>азақ батырлар</w:t>
      </w:r>
      <w:r w:rsidR="00E3508E" w:rsidRPr="00483D2C">
        <w:rPr>
          <w:rFonts w:ascii="Times New Roman" w:hAnsi="Times New Roman" w:cs="Times New Roman"/>
          <w:sz w:val="28"/>
          <w:szCs w:val="28"/>
          <w:lang w:val="kk-KZ"/>
        </w:rPr>
        <w:t xml:space="preserve"> жырларындағы Ұ</w:t>
      </w:r>
      <w:r w:rsidR="00713356" w:rsidRPr="00483D2C">
        <w:rPr>
          <w:rFonts w:ascii="Times New Roman" w:hAnsi="Times New Roman" w:cs="Times New Roman"/>
          <w:sz w:val="28"/>
          <w:szCs w:val="28"/>
          <w:lang w:val="kk-KZ"/>
        </w:rPr>
        <w:t>лы дала көшпенділерінің қорғаныс</w:t>
      </w:r>
      <w:r w:rsidR="00EC5B37" w:rsidRPr="00483D2C">
        <w:rPr>
          <w:rFonts w:ascii="Times New Roman" w:hAnsi="Times New Roman" w:cs="Times New Roman"/>
          <w:sz w:val="28"/>
          <w:szCs w:val="28"/>
          <w:lang w:val="kk-KZ"/>
        </w:rPr>
        <w:t xml:space="preserve"> жарақтары </w:t>
      </w:r>
      <w:r w:rsidR="008B3DE0" w:rsidRPr="00483D2C">
        <w:rPr>
          <w:rFonts w:ascii="Times New Roman" w:hAnsi="Times New Roman" w:cs="Times New Roman"/>
          <w:sz w:val="28"/>
          <w:szCs w:val="28"/>
          <w:lang w:val="kk-KZ"/>
        </w:rPr>
        <w:t xml:space="preserve">негізінде Орта ғасырлар мен Жаңа дәуірдегі </w:t>
      </w:r>
      <w:r w:rsidR="00EC5B37" w:rsidRPr="00483D2C">
        <w:rPr>
          <w:rFonts w:ascii="Times New Roman" w:hAnsi="Times New Roman" w:cs="Times New Roman"/>
          <w:sz w:val="28"/>
          <w:szCs w:val="28"/>
          <w:lang w:val="kk-KZ"/>
        </w:rPr>
        <w:t xml:space="preserve">Еуразия </w:t>
      </w:r>
      <w:r w:rsidR="008B3DE0" w:rsidRPr="00483D2C">
        <w:rPr>
          <w:rFonts w:ascii="Times New Roman" w:hAnsi="Times New Roman" w:cs="Times New Roman"/>
          <w:sz w:val="28"/>
          <w:szCs w:val="28"/>
          <w:lang w:val="kk-KZ"/>
        </w:rPr>
        <w:t>түркі жауынгерлерінің қорғаныс жарақтарының түпнұсқа</w:t>
      </w:r>
      <w:r w:rsidR="002B76AE" w:rsidRPr="00483D2C">
        <w:rPr>
          <w:rFonts w:ascii="Times New Roman" w:hAnsi="Times New Roman" w:cs="Times New Roman"/>
          <w:sz w:val="28"/>
          <w:szCs w:val="28"/>
          <w:lang w:val="kk-KZ"/>
        </w:rPr>
        <w:t xml:space="preserve"> үлгілерін</w:t>
      </w:r>
      <w:r w:rsidR="008B3DE0" w:rsidRPr="00483D2C">
        <w:rPr>
          <w:rFonts w:ascii="Times New Roman" w:hAnsi="Times New Roman" w:cs="Times New Roman"/>
          <w:sz w:val="28"/>
          <w:szCs w:val="28"/>
          <w:lang w:val="kk-KZ"/>
        </w:rPr>
        <w:t xml:space="preserve">, </w:t>
      </w:r>
      <w:r w:rsidR="002B76AE" w:rsidRPr="00483D2C">
        <w:rPr>
          <w:rFonts w:ascii="Times New Roman" w:hAnsi="Times New Roman" w:cs="Times New Roman"/>
          <w:sz w:val="28"/>
          <w:szCs w:val="28"/>
          <w:lang w:val="kk-KZ"/>
        </w:rPr>
        <w:t xml:space="preserve">атауларын, </w:t>
      </w:r>
      <w:r w:rsidR="008B3DE0" w:rsidRPr="00483D2C">
        <w:rPr>
          <w:rFonts w:ascii="Times New Roman" w:hAnsi="Times New Roman" w:cs="Times New Roman"/>
          <w:sz w:val="28"/>
          <w:szCs w:val="28"/>
          <w:lang w:val="kk-KZ"/>
        </w:rPr>
        <w:t xml:space="preserve">құрамдас бөліктерін, сондай-ақ соғыс жағдайында қолдану ерекшеліктерін </w:t>
      </w:r>
      <w:r w:rsidR="0018575D" w:rsidRPr="00483D2C">
        <w:rPr>
          <w:rFonts w:ascii="Times New Roman" w:hAnsi="Times New Roman" w:cs="Times New Roman"/>
          <w:sz w:val="28"/>
          <w:szCs w:val="28"/>
          <w:lang w:val="kk-KZ"/>
        </w:rPr>
        <w:t>жазба, археологиялық, этнографиялық, бейнелеу дереккөздерін тарта отырып талдау, этнографиялық ерекшеліктерін табу.</w:t>
      </w:r>
    </w:p>
    <w:p w14:paraId="6B114BB0" w14:textId="77777777" w:rsidR="00783874" w:rsidRPr="00CB7C79" w:rsidRDefault="00783874"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iCs/>
          <w:sz w:val="28"/>
          <w:szCs w:val="28"/>
          <w:lang w:val="kk-KZ"/>
        </w:rPr>
        <w:t>Диссертацияның деректік негізі.</w:t>
      </w:r>
      <w:r w:rsidRPr="00483D2C">
        <w:rPr>
          <w:rFonts w:ascii="Times New Roman" w:hAnsi="Times New Roman" w:cs="Times New Roman"/>
          <w:iCs/>
          <w:sz w:val="28"/>
          <w:szCs w:val="28"/>
          <w:lang w:val="kk-KZ"/>
        </w:rPr>
        <w:t xml:space="preserve"> </w:t>
      </w:r>
      <w:r w:rsidRPr="00483D2C">
        <w:rPr>
          <w:rFonts w:ascii="Times New Roman" w:hAnsi="Times New Roman" w:cs="Times New Roman"/>
          <w:sz w:val="28"/>
          <w:szCs w:val="28"/>
          <w:lang w:val="kk-KZ"/>
        </w:rPr>
        <w:t xml:space="preserve">Зерттеу </w:t>
      </w:r>
      <w:r w:rsidR="00262BC6" w:rsidRPr="00483D2C">
        <w:rPr>
          <w:rFonts w:ascii="Times New Roman" w:hAnsi="Times New Roman" w:cs="Times New Roman"/>
          <w:sz w:val="28"/>
          <w:szCs w:val="28"/>
          <w:lang w:val="kk-KZ"/>
        </w:rPr>
        <w:t xml:space="preserve">фольклорлық, жазба, </w:t>
      </w:r>
      <w:r w:rsidRPr="00483D2C">
        <w:rPr>
          <w:rFonts w:ascii="Times New Roman" w:hAnsi="Times New Roman" w:cs="Times New Roman"/>
          <w:sz w:val="28"/>
          <w:szCs w:val="28"/>
          <w:lang w:val="kk-KZ"/>
        </w:rPr>
        <w:t>заттық,</w:t>
      </w:r>
      <w:r w:rsidR="00531447" w:rsidRPr="00483D2C">
        <w:rPr>
          <w:rFonts w:ascii="Times New Roman" w:hAnsi="Times New Roman" w:cs="Times New Roman"/>
          <w:sz w:val="28"/>
          <w:szCs w:val="28"/>
          <w:lang w:val="kk-KZ"/>
        </w:rPr>
        <w:t xml:space="preserve"> этнографиялық, </w:t>
      </w:r>
      <w:r w:rsidR="00262BC6" w:rsidRPr="00483D2C">
        <w:rPr>
          <w:rFonts w:ascii="Times New Roman" w:hAnsi="Times New Roman" w:cs="Times New Roman"/>
          <w:sz w:val="28"/>
          <w:szCs w:val="28"/>
          <w:lang w:val="kk-KZ"/>
        </w:rPr>
        <w:t xml:space="preserve">бейнелеу дереккөздерін </w:t>
      </w:r>
      <w:r w:rsidRPr="00483D2C">
        <w:rPr>
          <w:rFonts w:ascii="Times New Roman" w:hAnsi="Times New Roman" w:cs="Times New Roman"/>
          <w:sz w:val="28"/>
          <w:szCs w:val="28"/>
          <w:lang w:val="kk-KZ"/>
        </w:rPr>
        <w:t>кешенді талдауға негізделген.</w:t>
      </w:r>
      <w:r w:rsidR="00730D03" w:rsidRPr="00483D2C">
        <w:rPr>
          <w:rFonts w:ascii="Times New Roman" w:hAnsi="Times New Roman" w:cs="Times New Roman"/>
          <w:sz w:val="28"/>
          <w:szCs w:val="28"/>
          <w:lang w:val="kk-KZ"/>
        </w:rPr>
        <w:t xml:space="preserve"> Негізгі дереккөз ретінде </w:t>
      </w:r>
      <w:r w:rsidR="00730D03" w:rsidRPr="00483D2C">
        <w:rPr>
          <w:rFonts w:ascii="Times New Roman" w:hAnsi="Times New Roman" w:cs="Times New Roman"/>
          <w:i/>
          <w:sz w:val="28"/>
          <w:szCs w:val="28"/>
          <w:lang w:val="kk-KZ"/>
        </w:rPr>
        <w:t>фольклорлық деректер</w:t>
      </w:r>
      <w:r w:rsidR="00730D03" w:rsidRPr="00483D2C">
        <w:rPr>
          <w:rFonts w:ascii="Times New Roman" w:hAnsi="Times New Roman" w:cs="Times New Roman"/>
          <w:sz w:val="28"/>
          <w:szCs w:val="28"/>
          <w:lang w:val="kk-KZ"/>
        </w:rPr>
        <w:t>, атап айтқанда: «Алпамыс батыр», «Қобыланды батыр», «Қамбар батыр», «Қырымның қырық батыры», «Ер Едіге», «Орақ-Мамай», «Қарасай, Қази», «Шора батыр», «Көкше батыр», «Ер Тарғын», «Ер Көкше», «Ер Қосай», «Қисса-и Қарабек батыр», «Төрехан батыр», «Бөген батыр», «Манашұлы Тұяқбай», «Еңсегей бойлы ер Есім», «Олжаш батыр», «Сәтбек батыр», «Орақты батыр», «Абылай», «Бөгенбай батыр», «Қабанбай батыр», «Райымбек батыр», Өтеген батыр», «Олжабай батыр», «Барақ батыр», «Бердіқожа батыр», «Шақшақ ұлы ер Жәнібек», «Мырқы батыр», «Жанқожа батыр», т.б. батырлар жырлары материалдары пайдаланылды.</w:t>
      </w:r>
      <w:r w:rsidR="00F97D18" w:rsidRPr="00483D2C">
        <w:rPr>
          <w:rFonts w:ascii="Times New Roman" w:hAnsi="Times New Roman" w:cs="Times New Roman"/>
          <w:i/>
          <w:sz w:val="28"/>
          <w:szCs w:val="28"/>
          <w:lang w:val="kk-KZ"/>
        </w:rPr>
        <w:t xml:space="preserve"> Жазба дереккөздері</w:t>
      </w:r>
      <w:r w:rsidR="00F97D18" w:rsidRPr="00483D2C">
        <w:rPr>
          <w:rFonts w:ascii="Times New Roman" w:hAnsi="Times New Roman" w:cs="Times New Roman"/>
          <w:sz w:val="28"/>
          <w:szCs w:val="28"/>
          <w:lang w:val="kk-KZ"/>
        </w:rPr>
        <w:t xml:space="preserve"> ретінде кейінгі Орта ғасырлар (негізінен араб-парсы, түркі-шағатай), Жаңа дәуір кезеңдеріндегі авторлардың еңбектері пайдаланылды, атап айтқанда: «Оғыз қаған туралы аңыз»,</w:t>
      </w:r>
      <w:r w:rsidR="0020073C" w:rsidRPr="00483D2C">
        <w:rPr>
          <w:rFonts w:ascii="Times New Roman" w:hAnsi="Times New Roman" w:cs="Times New Roman"/>
          <w:sz w:val="28"/>
          <w:szCs w:val="28"/>
          <w:lang w:val="kk-KZ"/>
        </w:rPr>
        <w:t xml:space="preserve"> «Диуани Луғат ат-Турк»,</w:t>
      </w:r>
      <w:r w:rsidR="00F97D18" w:rsidRPr="00483D2C">
        <w:rPr>
          <w:rFonts w:ascii="Times New Roman" w:hAnsi="Times New Roman" w:cs="Times New Roman"/>
          <w:sz w:val="28"/>
          <w:szCs w:val="28"/>
          <w:lang w:val="kk-KZ"/>
        </w:rPr>
        <w:t xml:space="preserve"> «Құтадғу білік», «Китāб ат-туӽфа аз-закӣйа фӣл-луға ат-туркӣйа», «Дафтар-и-Чингиз наме», «Мукаддимат ал-Адаб», «Тарих-и Абулхайр-хани», «Монғолдың құпия шежіресі», «Картлис цховреба», «Алтын топшы»</w:t>
      </w:r>
      <w:r w:rsidR="00F97D18" w:rsidRPr="00483D2C">
        <w:rPr>
          <w:rFonts w:ascii="Times New Roman" w:hAnsi="Times New Roman" w:cs="Times New Roman"/>
          <w:lang w:val="kk-KZ"/>
        </w:rPr>
        <w:t>,</w:t>
      </w:r>
      <w:r w:rsidR="00F97D18" w:rsidRPr="00483D2C">
        <w:rPr>
          <w:lang w:val="kk-KZ"/>
        </w:rPr>
        <w:t xml:space="preserve"> </w:t>
      </w:r>
      <w:r w:rsidR="00F97D18" w:rsidRPr="00483D2C">
        <w:rPr>
          <w:rFonts w:ascii="Times New Roman" w:hAnsi="Times New Roman" w:cs="Times New Roman"/>
          <w:sz w:val="28"/>
          <w:szCs w:val="28"/>
          <w:lang w:val="kk-KZ"/>
        </w:rPr>
        <w:t>Өтеміс қажының «Қара тарихы»,</w:t>
      </w:r>
      <w:r w:rsidR="00F97D18" w:rsidRPr="00483D2C">
        <w:rPr>
          <w:lang w:val="kk-KZ"/>
        </w:rPr>
        <w:t xml:space="preserve"> </w:t>
      </w:r>
      <w:r w:rsidR="00F97D18" w:rsidRPr="00483D2C">
        <w:rPr>
          <w:rFonts w:ascii="Times New Roman" w:eastAsia="Calibri" w:hAnsi="Times New Roman" w:cs="Times New Roman"/>
          <w:sz w:val="28"/>
          <w:szCs w:val="28"/>
          <w:lang w:val="kk-KZ"/>
        </w:rPr>
        <w:t>Қадырғали</w:t>
      </w:r>
      <w:r w:rsidR="00073480" w:rsidRPr="00483D2C">
        <w:rPr>
          <w:rFonts w:ascii="Times New Roman" w:eastAsia="Calibri" w:hAnsi="Times New Roman" w:cs="Times New Roman"/>
          <w:sz w:val="28"/>
          <w:szCs w:val="28"/>
          <w:lang w:val="kk-KZ"/>
        </w:rPr>
        <w:t xml:space="preserve"> би Қосым</w:t>
      </w:r>
      <w:r w:rsidR="00F97D18" w:rsidRPr="00483D2C">
        <w:rPr>
          <w:rFonts w:ascii="Times New Roman" w:eastAsia="Calibri" w:hAnsi="Times New Roman" w:cs="Times New Roman"/>
          <w:sz w:val="28"/>
          <w:szCs w:val="28"/>
          <w:lang w:val="kk-KZ"/>
        </w:rPr>
        <w:t>ұлы Жалаиридің «Жылнамалар жинағы»</w:t>
      </w:r>
      <w:r w:rsidR="00F97D18" w:rsidRPr="00483D2C">
        <w:rPr>
          <w:rFonts w:ascii="Times New Roman" w:hAnsi="Times New Roman" w:cs="Times New Roman"/>
          <w:sz w:val="28"/>
          <w:szCs w:val="28"/>
          <w:lang w:val="kk-KZ"/>
        </w:rPr>
        <w:t xml:space="preserve">, </w:t>
      </w:r>
      <w:r w:rsidR="003A348C" w:rsidRPr="00483D2C">
        <w:rPr>
          <w:rFonts w:asciiTheme="majorBidi" w:hAnsiTheme="majorBidi" w:cstheme="majorBidi"/>
          <w:color w:val="333333"/>
          <w:sz w:val="28"/>
          <w:szCs w:val="28"/>
          <w:shd w:val="clear" w:color="auto" w:fill="FFFFFF"/>
          <w:lang w:val="kk-KZ"/>
        </w:rPr>
        <w:t>Абд ал</w:t>
      </w:r>
      <w:r w:rsidR="003A348C" w:rsidRPr="00483D2C">
        <w:rPr>
          <w:rFonts w:asciiTheme="majorBidi" w:hAnsiTheme="majorBidi" w:cstheme="majorBidi"/>
          <w:i/>
          <w:iCs/>
          <w:color w:val="333333"/>
          <w:sz w:val="28"/>
          <w:szCs w:val="28"/>
          <w:shd w:val="clear" w:color="auto" w:fill="FFFFFF"/>
          <w:lang w:val="kk-KZ"/>
        </w:rPr>
        <w:t>-</w:t>
      </w:r>
      <w:r w:rsidR="00713C9E" w:rsidRPr="00483D2C">
        <w:rPr>
          <w:rFonts w:asciiTheme="majorBidi" w:hAnsiTheme="majorBidi" w:cstheme="majorBidi"/>
          <w:color w:val="333333"/>
          <w:sz w:val="28"/>
          <w:szCs w:val="28"/>
          <w:shd w:val="clear" w:color="auto" w:fill="FFFFFF"/>
          <w:lang w:val="kk-KZ"/>
        </w:rPr>
        <w:t>Гаффар Кырыми</w:t>
      </w:r>
      <w:r w:rsidR="003A348C" w:rsidRPr="00483D2C">
        <w:rPr>
          <w:rFonts w:asciiTheme="majorBidi" w:hAnsiTheme="majorBidi" w:cstheme="majorBidi"/>
          <w:color w:val="333333"/>
          <w:sz w:val="28"/>
          <w:szCs w:val="28"/>
          <w:shd w:val="clear" w:color="auto" w:fill="FFFFFF"/>
          <w:lang w:val="kk-KZ"/>
        </w:rPr>
        <w:t>дің</w:t>
      </w:r>
      <w:r w:rsidR="003A348C" w:rsidRPr="00483D2C">
        <w:rPr>
          <w:rFonts w:ascii="Times New Roman" w:hAnsi="Times New Roman" w:cs="Times New Roman"/>
          <w:sz w:val="28"/>
          <w:szCs w:val="28"/>
          <w:lang w:val="kk-KZ"/>
        </w:rPr>
        <w:t xml:space="preserve"> </w:t>
      </w:r>
      <w:r w:rsidR="00F97D18" w:rsidRPr="00483D2C">
        <w:rPr>
          <w:rFonts w:ascii="Times New Roman" w:hAnsi="Times New Roman" w:cs="Times New Roman"/>
          <w:sz w:val="28"/>
          <w:szCs w:val="28"/>
          <w:lang w:val="kk-KZ"/>
        </w:rPr>
        <w:t>«Умдет ал-ахбар», «Посольские книги», Николаас Витсеннің «Солтүстік және Шығыс Тартария» т.б.</w:t>
      </w:r>
      <w:r w:rsidR="00E96B7C" w:rsidRPr="00483D2C">
        <w:rPr>
          <w:rFonts w:ascii="Times New Roman" w:hAnsi="Times New Roman" w:cs="Times New Roman"/>
          <w:i/>
          <w:sz w:val="28"/>
          <w:szCs w:val="28"/>
          <w:lang w:val="kk-KZ"/>
        </w:rPr>
        <w:t xml:space="preserve"> </w:t>
      </w:r>
      <w:r w:rsidR="00C1070D" w:rsidRPr="00483D2C">
        <w:rPr>
          <w:rFonts w:ascii="Times New Roman" w:hAnsi="Times New Roman" w:cs="Times New Roman"/>
          <w:i/>
          <w:sz w:val="28"/>
          <w:szCs w:val="28"/>
          <w:lang w:val="kk-KZ"/>
        </w:rPr>
        <w:t>Этнографиялық деректер</w:t>
      </w:r>
      <w:r w:rsidR="00C1070D" w:rsidRPr="00483D2C">
        <w:rPr>
          <w:rFonts w:ascii="Times New Roman" w:hAnsi="Times New Roman" w:cs="Times New Roman"/>
          <w:sz w:val="28"/>
          <w:szCs w:val="28"/>
          <w:lang w:val="kk-KZ"/>
        </w:rPr>
        <w:t xml:space="preserve"> ретінде ОЭМ қорында сақтаулы қазақ жауынгерлерінің ақ балдақ сапты қылышы,</w:t>
      </w:r>
      <w:r w:rsidR="00C1070D" w:rsidRPr="00483D2C">
        <w:rPr>
          <w:lang w:val="kk-KZ"/>
        </w:rPr>
        <w:t xml:space="preserve"> </w:t>
      </w:r>
      <w:r w:rsidR="00C1070D" w:rsidRPr="00483D2C">
        <w:rPr>
          <w:rFonts w:ascii="Times New Roman" w:hAnsi="Times New Roman" w:cs="Times New Roman"/>
          <w:sz w:val="28"/>
          <w:szCs w:val="28"/>
          <w:lang w:val="kk-KZ"/>
        </w:rPr>
        <w:t>ТР БММ және СОӨМ қорларында сақтаулы Алтын Орда дәуіріндегі ортағасырылық Үкек қаласынан табылған сүңгі мен найза ұштарының жебелері және босмойындардың басы</w:t>
      </w:r>
      <w:r w:rsidR="00C1070D">
        <w:rPr>
          <w:color w:val="44536A"/>
          <w:lang w:val="kk-KZ"/>
        </w:rPr>
        <w:t>,</w:t>
      </w:r>
      <w:r w:rsidR="00C1070D" w:rsidRPr="00483D2C">
        <w:rPr>
          <w:color w:val="44536A"/>
          <w:lang w:val="kk-KZ"/>
        </w:rPr>
        <w:t xml:space="preserve"> </w:t>
      </w:r>
      <w:r w:rsidR="00C1070D" w:rsidRPr="007B62CC">
        <w:rPr>
          <w:rFonts w:ascii="Times New Roman" w:hAnsi="Times New Roman" w:cs="Times New Roman"/>
          <w:sz w:val="28"/>
          <w:szCs w:val="28"/>
          <w:lang w:val="kk-KZ"/>
        </w:rPr>
        <w:t>ҚР</w:t>
      </w:r>
      <w:r w:rsidR="00C1070D">
        <w:rPr>
          <w:rFonts w:ascii="Times New Roman" w:hAnsi="Times New Roman" w:cs="Times New Roman"/>
          <w:sz w:val="28"/>
          <w:szCs w:val="28"/>
          <w:lang w:val="kk-KZ"/>
        </w:rPr>
        <w:t xml:space="preserve"> </w:t>
      </w:r>
      <w:r w:rsidR="00C1070D" w:rsidRPr="007B62CC">
        <w:rPr>
          <w:rFonts w:ascii="Times New Roman" w:hAnsi="Times New Roman" w:cs="Times New Roman"/>
          <w:sz w:val="28"/>
          <w:szCs w:val="28"/>
          <w:lang w:val="kk-KZ"/>
        </w:rPr>
        <w:t>ҰМ экспозициясындағы көне</w:t>
      </w:r>
      <w:r w:rsidR="00C1070D" w:rsidRPr="007B62CC">
        <w:rPr>
          <w:rFonts w:ascii="Times New Roman" w:hAnsi="Times New Roman" w:cs="Times New Roman"/>
          <w:spacing w:val="1"/>
          <w:sz w:val="28"/>
          <w:szCs w:val="28"/>
          <w:lang w:val="kk-KZ"/>
        </w:rPr>
        <w:t xml:space="preserve"> </w:t>
      </w:r>
      <w:r w:rsidR="00C1070D" w:rsidRPr="007B62CC">
        <w:rPr>
          <w:rFonts w:ascii="Times New Roman" w:hAnsi="Times New Roman" w:cs="Times New Roman"/>
          <w:sz w:val="28"/>
          <w:szCs w:val="28"/>
          <w:lang w:val="kk-KZ"/>
        </w:rPr>
        <w:t>түркі</w:t>
      </w:r>
      <w:r w:rsidR="00C1070D" w:rsidRPr="007B62CC">
        <w:rPr>
          <w:rFonts w:ascii="Times New Roman" w:hAnsi="Times New Roman" w:cs="Times New Roman"/>
          <w:spacing w:val="1"/>
          <w:sz w:val="28"/>
          <w:szCs w:val="28"/>
          <w:lang w:val="kk-KZ"/>
        </w:rPr>
        <w:t xml:space="preserve"> </w:t>
      </w:r>
      <w:r w:rsidR="00C1070D" w:rsidRPr="007B62CC">
        <w:rPr>
          <w:rFonts w:ascii="Times New Roman" w:hAnsi="Times New Roman" w:cs="Times New Roman"/>
          <w:spacing w:val="9"/>
          <w:sz w:val="28"/>
          <w:szCs w:val="28"/>
          <w:lang w:val="kk-KZ"/>
        </w:rPr>
        <w:t>жауынгерінің</w:t>
      </w:r>
      <w:r w:rsidR="00C1070D" w:rsidRPr="007B62CC">
        <w:rPr>
          <w:rFonts w:ascii="Times New Roman" w:hAnsi="Times New Roman" w:cs="Times New Roman"/>
          <w:spacing w:val="10"/>
          <w:sz w:val="28"/>
          <w:szCs w:val="28"/>
          <w:lang w:val="kk-KZ"/>
        </w:rPr>
        <w:t xml:space="preserve"> </w:t>
      </w:r>
      <w:r w:rsidR="00C1070D" w:rsidRPr="007B62CC">
        <w:rPr>
          <w:rFonts w:ascii="Times New Roman" w:hAnsi="Times New Roman" w:cs="Times New Roman"/>
          <w:spacing w:val="12"/>
          <w:sz w:val="28"/>
          <w:szCs w:val="28"/>
          <w:lang w:val="kk-KZ"/>
        </w:rPr>
        <w:t xml:space="preserve">садағы </w:t>
      </w:r>
      <w:r w:rsidR="00C1070D" w:rsidRPr="007B62CC">
        <w:rPr>
          <w:rFonts w:ascii="Times New Roman" w:hAnsi="Times New Roman" w:cs="Times New Roman"/>
          <w:sz w:val="28"/>
          <w:szCs w:val="28"/>
          <w:lang w:val="kk-KZ"/>
        </w:rPr>
        <w:t>(ҚРҰМ 25246)</w:t>
      </w:r>
      <w:r w:rsidR="00C1070D">
        <w:rPr>
          <w:rFonts w:ascii="Times New Roman" w:hAnsi="Times New Roman" w:cs="Times New Roman"/>
          <w:sz w:val="28"/>
          <w:szCs w:val="28"/>
          <w:lang w:val="kk-KZ"/>
        </w:rPr>
        <w:t xml:space="preserve">, </w:t>
      </w:r>
      <w:r w:rsidR="00C1070D" w:rsidRPr="00BF2D46">
        <w:rPr>
          <w:rFonts w:ascii="Times New Roman" w:hAnsi="Times New Roman" w:cs="Times New Roman"/>
          <w:sz w:val="28"/>
          <w:szCs w:val="28"/>
          <w:lang w:val="kk-KZ"/>
        </w:rPr>
        <w:t>ҚР</w:t>
      </w:r>
      <w:r w:rsidR="00C1070D">
        <w:rPr>
          <w:rFonts w:ascii="Times New Roman" w:hAnsi="Times New Roman" w:cs="Times New Roman"/>
          <w:sz w:val="28"/>
          <w:szCs w:val="28"/>
          <w:lang w:val="kk-KZ"/>
        </w:rPr>
        <w:t xml:space="preserve"> </w:t>
      </w:r>
      <w:r w:rsidR="00C1070D" w:rsidRPr="00BF2D46">
        <w:rPr>
          <w:rFonts w:ascii="Times New Roman" w:hAnsi="Times New Roman" w:cs="Times New Roman"/>
          <w:sz w:val="28"/>
          <w:szCs w:val="28"/>
          <w:lang w:val="kk-KZ"/>
        </w:rPr>
        <w:t>Ұ</w:t>
      </w:r>
      <w:r w:rsidR="00C1070D">
        <w:rPr>
          <w:rFonts w:ascii="Times New Roman" w:hAnsi="Times New Roman" w:cs="Times New Roman"/>
          <w:sz w:val="28"/>
          <w:szCs w:val="28"/>
          <w:lang w:val="kk-KZ"/>
        </w:rPr>
        <w:t xml:space="preserve">М экспозициясындағы XVIII–XIX </w:t>
      </w:r>
      <w:r w:rsidR="00C1070D" w:rsidRPr="00BF2D46">
        <w:rPr>
          <w:rFonts w:ascii="Times New Roman" w:hAnsi="Times New Roman" w:cs="Times New Roman"/>
          <w:sz w:val="28"/>
          <w:szCs w:val="28"/>
          <w:lang w:val="kk-KZ"/>
        </w:rPr>
        <w:t>ғғ. қазақ</w:t>
      </w:r>
      <w:r w:rsidR="00C1070D">
        <w:rPr>
          <w:rFonts w:ascii="Times New Roman" w:hAnsi="Times New Roman" w:cs="Times New Roman"/>
          <w:sz w:val="28"/>
          <w:szCs w:val="28"/>
          <w:lang w:val="kk-KZ"/>
        </w:rPr>
        <w:t xml:space="preserve"> жауынгерінің білтелі </w:t>
      </w:r>
      <w:r w:rsidR="00C1070D" w:rsidRPr="00BF2D46">
        <w:rPr>
          <w:rFonts w:ascii="Times New Roman" w:hAnsi="Times New Roman" w:cs="Times New Roman"/>
          <w:sz w:val="28"/>
          <w:szCs w:val="28"/>
          <w:lang w:val="kk-KZ"/>
        </w:rPr>
        <w:t>мылтығы (ҚРҰМ 1048</w:t>
      </w:r>
      <w:r w:rsidR="00C1070D">
        <w:rPr>
          <w:rFonts w:ascii="Times New Roman" w:hAnsi="Times New Roman" w:cs="Times New Roman"/>
          <w:sz w:val="28"/>
          <w:szCs w:val="28"/>
          <w:lang w:val="kk-KZ"/>
        </w:rPr>
        <w:t xml:space="preserve">3), </w:t>
      </w:r>
      <w:r w:rsidR="00C1070D" w:rsidRPr="00EC7299">
        <w:rPr>
          <w:rFonts w:ascii="Times New Roman" w:hAnsi="Times New Roman" w:cs="Times New Roman"/>
          <w:sz w:val="28"/>
          <w:szCs w:val="28"/>
          <w:lang w:val="kk-KZ"/>
        </w:rPr>
        <w:t>ҚР</w:t>
      </w:r>
      <w:r w:rsidR="00C1070D">
        <w:rPr>
          <w:rFonts w:ascii="Times New Roman" w:hAnsi="Times New Roman" w:cs="Times New Roman"/>
          <w:sz w:val="28"/>
          <w:szCs w:val="28"/>
          <w:lang w:val="kk-KZ"/>
        </w:rPr>
        <w:t xml:space="preserve"> </w:t>
      </w:r>
      <w:r w:rsidR="00C1070D" w:rsidRPr="00EC7299">
        <w:rPr>
          <w:rFonts w:ascii="Times New Roman" w:hAnsi="Times New Roman" w:cs="Times New Roman"/>
          <w:sz w:val="28"/>
          <w:szCs w:val="28"/>
          <w:lang w:val="kk-KZ"/>
        </w:rPr>
        <w:t>ҰМ экспозициясындағы XVIII–XIX ғғ. қазақ жауынгерінің найзасы (ҚРҰМ 10500)</w:t>
      </w:r>
      <w:r w:rsidR="00C1070D">
        <w:rPr>
          <w:rFonts w:ascii="Times New Roman" w:hAnsi="Times New Roman" w:cs="Times New Roman"/>
          <w:sz w:val="28"/>
          <w:szCs w:val="28"/>
          <w:lang w:val="kk-KZ"/>
        </w:rPr>
        <w:t>,</w:t>
      </w:r>
      <w:r w:rsidR="00C1070D" w:rsidRPr="00844048">
        <w:rPr>
          <w:lang w:val="kk-KZ"/>
        </w:rPr>
        <w:t xml:space="preserve"> </w:t>
      </w:r>
      <w:r w:rsidR="00C1070D" w:rsidRPr="00844048">
        <w:rPr>
          <w:rFonts w:ascii="Times New Roman" w:hAnsi="Times New Roman" w:cs="Times New Roman"/>
          <w:sz w:val="28"/>
          <w:szCs w:val="28"/>
          <w:lang w:val="kk-KZ"/>
        </w:rPr>
        <w:t>ҚР</w:t>
      </w:r>
      <w:r w:rsidR="00C1070D">
        <w:rPr>
          <w:rFonts w:ascii="Times New Roman" w:hAnsi="Times New Roman" w:cs="Times New Roman"/>
          <w:sz w:val="28"/>
          <w:szCs w:val="28"/>
          <w:lang w:val="kk-KZ"/>
        </w:rPr>
        <w:t xml:space="preserve"> </w:t>
      </w:r>
      <w:r w:rsidR="00C1070D" w:rsidRPr="00844048">
        <w:rPr>
          <w:rFonts w:ascii="Times New Roman" w:hAnsi="Times New Roman" w:cs="Times New Roman"/>
          <w:sz w:val="28"/>
          <w:szCs w:val="28"/>
          <w:lang w:val="kk-KZ"/>
        </w:rPr>
        <w:t>ҰМ экспозициясындағы XVIII–XIX ғғ. қазақ жа</w:t>
      </w:r>
      <w:r w:rsidR="00C1070D">
        <w:rPr>
          <w:rFonts w:ascii="Times New Roman" w:hAnsi="Times New Roman" w:cs="Times New Roman"/>
          <w:sz w:val="28"/>
          <w:szCs w:val="28"/>
          <w:lang w:val="kk-KZ"/>
        </w:rPr>
        <w:t xml:space="preserve">уынгерінің сүңгісі (ҚРҰМ 10499), </w:t>
      </w:r>
      <w:r w:rsidR="00C1070D" w:rsidRPr="00844048">
        <w:rPr>
          <w:rFonts w:ascii="Times New Roman" w:hAnsi="Times New Roman" w:cs="Times New Roman"/>
          <w:sz w:val="28"/>
          <w:szCs w:val="28"/>
          <w:lang w:val="kk-KZ"/>
        </w:rPr>
        <w:t>ҚР</w:t>
      </w:r>
      <w:r w:rsidR="00FD48CA">
        <w:rPr>
          <w:rFonts w:ascii="Times New Roman" w:hAnsi="Times New Roman" w:cs="Times New Roman"/>
          <w:sz w:val="28"/>
          <w:szCs w:val="28"/>
          <w:lang w:val="kk-KZ"/>
        </w:rPr>
        <w:t xml:space="preserve"> </w:t>
      </w:r>
      <w:r w:rsidR="00C1070D">
        <w:rPr>
          <w:rFonts w:ascii="Times New Roman" w:hAnsi="Times New Roman" w:cs="Times New Roman"/>
          <w:sz w:val="28"/>
          <w:szCs w:val="28"/>
          <w:lang w:val="kk-KZ"/>
        </w:rPr>
        <w:t xml:space="preserve">ҰМ </w:t>
      </w:r>
      <w:r w:rsidR="00C1070D" w:rsidRPr="00844048">
        <w:rPr>
          <w:rFonts w:ascii="Times New Roman" w:hAnsi="Times New Roman" w:cs="Times New Roman"/>
          <w:sz w:val="28"/>
          <w:szCs w:val="28"/>
          <w:lang w:val="kk-KZ"/>
        </w:rPr>
        <w:t>қорындағы</w:t>
      </w:r>
      <w:r w:rsidR="00C1070D">
        <w:rPr>
          <w:rFonts w:ascii="Times New Roman" w:hAnsi="Times New Roman" w:cs="Times New Roman"/>
          <w:sz w:val="28"/>
          <w:szCs w:val="28"/>
          <w:lang w:val="kk-KZ"/>
        </w:rPr>
        <w:t xml:space="preserve"> XVIII–XIX ғғ. </w:t>
      </w:r>
      <w:r w:rsidR="00C1070D" w:rsidRPr="00844048">
        <w:rPr>
          <w:rFonts w:ascii="Times New Roman" w:hAnsi="Times New Roman" w:cs="Times New Roman"/>
          <w:sz w:val="28"/>
          <w:szCs w:val="28"/>
          <w:lang w:val="kk-KZ"/>
        </w:rPr>
        <w:t>қазақ</w:t>
      </w:r>
      <w:r w:rsidR="00C1070D">
        <w:rPr>
          <w:rFonts w:ascii="Times New Roman" w:hAnsi="Times New Roman" w:cs="Times New Roman"/>
          <w:sz w:val="28"/>
          <w:szCs w:val="28"/>
          <w:lang w:val="kk-KZ"/>
        </w:rPr>
        <w:t xml:space="preserve"> жауынгерінің айбалтасы </w:t>
      </w:r>
      <w:r w:rsidR="00C1070D" w:rsidRPr="00531688">
        <w:rPr>
          <w:rFonts w:ascii="Times New Roman" w:hAnsi="Times New Roman" w:cs="Times New Roman"/>
          <w:sz w:val="28"/>
          <w:szCs w:val="28"/>
          <w:lang w:val="kk-KZ"/>
        </w:rPr>
        <w:t>(ПМЗ 1042)</w:t>
      </w:r>
      <w:r w:rsidR="00C1070D">
        <w:rPr>
          <w:rFonts w:ascii="Times New Roman" w:hAnsi="Times New Roman" w:cs="Times New Roman"/>
          <w:sz w:val="28"/>
          <w:szCs w:val="28"/>
          <w:lang w:val="kk-KZ"/>
        </w:rPr>
        <w:t xml:space="preserve">, </w:t>
      </w:r>
      <w:r w:rsidR="00C1070D" w:rsidRPr="00844048">
        <w:rPr>
          <w:rFonts w:ascii="Times New Roman" w:hAnsi="Times New Roman" w:cs="Times New Roman"/>
          <w:sz w:val="28"/>
          <w:szCs w:val="28"/>
          <w:lang w:val="kk-KZ"/>
        </w:rPr>
        <w:t>(реконструкция)</w:t>
      </w:r>
      <w:r w:rsidR="00C1070D">
        <w:rPr>
          <w:rFonts w:ascii="Times New Roman" w:hAnsi="Times New Roman" w:cs="Times New Roman"/>
          <w:sz w:val="28"/>
          <w:szCs w:val="28"/>
          <w:lang w:val="kk-KZ"/>
        </w:rPr>
        <w:t xml:space="preserve">, </w:t>
      </w:r>
      <w:r w:rsidR="00C1070D" w:rsidRPr="00531688">
        <w:rPr>
          <w:rFonts w:ascii="Times New Roman" w:hAnsi="Times New Roman" w:cs="Times New Roman"/>
          <w:sz w:val="28"/>
          <w:szCs w:val="28"/>
          <w:lang w:val="kk-KZ"/>
        </w:rPr>
        <w:t>ҚР ҰМ қорындағы XVIII–XIX ғғ. қазақ</w:t>
      </w:r>
      <w:r w:rsidR="00C1070D">
        <w:rPr>
          <w:rFonts w:ascii="Times New Roman" w:hAnsi="Times New Roman" w:cs="Times New Roman"/>
          <w:sz w:val="28"/>
          <w:szCs w:val="28"/>
          <w:lang w:val="kk-KZ"/>
        </w:rPr>
        <w:t xml:space="preserve"> жауынгерінің балтасы (ПМЗ 727), </w:t>
      </w:r>
      <w:r w:rsidR="00C1070D" w:rsidRPr="00CD0F07">
        <w:rPr>
          <w:rFonts w:ascii="Times New Roman" w:hAnsi="Times New Roman" w:cs="Times New Roman"/>
          <w:sz w:val="28"/>
          <w:szCs w:val="28"/>
          <w:lang w:val="kk-KZ"/>
        </w:rPr>
        <w:t>ҚР ҰМ экспозициясындағы XVIII–XIX ғғ. қазақ жауынгерінің балтасы (ҚРҰМ 10497)</w:t>
      </w:r>
      <w:r w:rsidR="00C1070D">
        <w:rPr>
          <w:rFonts w:ascii="Times New Roman" w:hAnsi="Times New Roman" w:cs="Times New Roman"/>
          <w:sz w:val="28"/>
          <w:szCs w:val="28"/>
          <w:lang w:val="kk-KZ"/>
        </w:rPr>
        <w:t xml:space="preserve">, (реконструкция), </w:t>
      </w:r>
      <w:r w:rsidR="00C1070D" w:rsidRPr="00B403F4">
        <w:rPr>
          <w:rFonts w:ascii="Times New Roman" w:hAnsi="Times New Roman" w:cs="Times New Roman"/>
          <w:sz w:val="28"/>
          <w:szCs w:val="28"/>
          <w:lang w:val="kk-KZ"/>
        </w:rPr>
        <w:t>ҚР ҰМ қорындағы XVIII–XIX ғғ. қа</w:t>
      </w:r>
      <w:r w:rsidR="00C1070D">
        <w:rPr>
          <w:rFonts w:ascii="Times New Roman" w:hAnsi="Times New Roman" w:cs="Times New Roman"/>
          <w:sz w:val="28"/>
          <w:szCs w:val="28"/>
          <w:lang w:val="kk-KZ"/>
        </w:rPr>
        <w:t xml:space="preserve">зақ жауынгерінің шақан-балтасы (ҚРҰМ 10744), </w:t>
      </w:r>
      <w:r w:rsidR="00C1070D" w:rsidRPr="001B2571">
        <w:rPr>
          <w:rFonts w:ascii="Times New Roman" w:hAnsi="Times New Roman" w:cs="Times New Roman"/>
          <w:sz w:val="28"/>
          <w:szCs w:val="28"/>
          <w:lang w:val="kk-KZ"/>
        </w:rPr>
        <w:t>ҚР ҰМ экспозиц</w:t>
      </w:r>
      <w:r w:rsidR="00C1070D">
        <w:rPr>
          <w:rFonts w:ascii="Times New Roman" w:hAnsi="Times New Roman" w:cs="Times New Roman"/>
          <w:sz w:val="28"/>
          <w:szCs w:val="28"/>
          <w:lang w:val="kk-KZ"/>
        </w:rPr>
        <w:t xml:space="preserve">иясындағы XIX ғ. қазақ шоқпары </w:t>
      </w:r>
      <w:r w:rsidR="00C1070D" w:rsidRPr="001B2571">
        <w:rPr>
          <w:rFonts w:ascii="Times New Roman" w:hAnsi="Times New Roman" w:cs="Times New Roman"/>
          <w:sz w:val="28"/>
          <w:szCs w:val="28"/>
          <w:lang w:val="kk-KZ"/>
        </w:rPr>
        <w:t>(ҚРҰМ 8245)</w:t>
      </w:r>
      <w:r w:rsidR="00C1070D">
        <w:rPr>
          <w:rFonts w:ascii="Times New Roman" w:hAnsi="Times New Roman" w:cs="Times New Roman"/>
          <w:sz w:val="28"/>
          <w:szCs w:val="28"/>
          <w:lang w:val="kk-KZ"/>
        </w:rPr>
        <w:t xml:space="preserve">, </w:t>
      </w:r>
      <w:r w:rsidR="00C1070D" w:rsidRPr="001D4260">
        <w:rPr>
          <w:rFonts w:ascii="Times New Roman" w:hAnsi="Times New Roman" w:cs="Times New Roman"/>
          <w:sz w:val="28"/>
          <w:szCs w:val="28"/>
          <w:lang w:val="kk-KZ"/>
        </w:rPr>
        <w:t>ҚР ҰМ экспозициясындағы шамамен XVIII ғ. тиесілі темір басы бөртпе қылып жасалынған қазақ жауынгерінің гүрзісі (ҚРҰМ 10503)</w:t>
      </w:r>
      <w:r w:rsidR="00C1070D">
        <w:rPr>
          <w:rFonts w:ascii="Times New Roman" w:hAnsi="Times New Roman" w:cs="Times New Roman"/>
          <w:sz w:val="28"/>
          <w:szCs w:val="28"/>
          <w:lang w:val="kk-KZ"/>
        </w:rPr>
        <w:t>,</w:t>
      </w:r>
      <w:r w:rsidR="00C1070D" w:rsidRPr="00517C40">
        <w:rPr>
          <w:lang w:val="kk-KZ"/>
        </w:rPr>
        <w:t xml:space="preserve"> </w:t>
      </w:r>
      <w:r w:rsidR="00C1070D" w:rsidRPr="00517C40">
        <w:rPr>
          <w:rFonts w:ascii="Times New Roman" w:hAnsi="Times New Roman" w:cs="Times New Roman"/>
          <w:sz w:val="28"/>
          <w:szCs w:val="28"/>
          <w:lang w:val="kk-KZ"/>
        </w:rPr>
        <w:t>ҚР ҰМ экспозициясын</w:t>
      </w:r>
      <w:r w:rsidR="00CB7C79">
        <w:rPr>
          <w:rFonts w:ascii="Times New Roman" w:hAnsi="Times New Roman" w:cs="Times New Roman"/>
          <w:sz w:val="28"/>
          <w:szCs w:val="28"/>
          <w:lang w:val="kk-KZ"/>
        </w:rPr>
        <w:t xml:space="preserve">дағы шамамен XVIII ғ. тиесілі </w:t>
      </w:r>
      <w:r w:rsidR="00C1070D" w:rsidRPr="00517C40">
        <w:rPr>
          <w:rFonts w:ascii="Times New Roman" w:hAnsi="Times New Roman" w:cs="Times New Roman"/>
          <w:sz w:val="28"/>
          <w:szCs w:val="28"/>
          <w:lang w:val="kk-KZ"/>
        </w:rPr>
        <w:t>темір басы тілім болып жасалынған қазақ жауынгерінің бұздығаны (ҚРҰМ 10502)</w:t>
      </w:r>
      <w:r w:rsidR="00C1070D">
        <w:rPr>
          <w:rFonts w:ascii="Times New Roman" w:hAnsi="Times New Roman" w:cs="Times New Roman"/>
          <w:sz w:val="28"/>
          <w:szCs w:val="28"/>
          <w:lang w:val="kk-KZ"/>
        </w:rPr>
        <w:t xml:space="preserve">, </w:t>
      </w:r>
      <w:r w:rsidR="00C1070D" w:rsidRPr="000E571B">
        <w:rPr>
          <w:rFonts w:ascii="Times New Roman" w:hAnsi="Times New Roman" w:cs="Times New Roman"/>
          <w:sz w:val="28"/>
          <w:szCs w:val="28"/>
          <w:lang w:val="kk-KZ"/>
        </w:rPr>
        <w:t>ҚР ҰМ экспозициясындағы шамамен XVIII–ХІХ ғғ. тиесілі қазақ жауынгерінің босмойын-шоқпары (ҚРҰМ 21353)</w:t>
      </w:r>
      <w:r w:rsidR="00C1070D">
        <w:rPr>
          <w:rFonts w:ascii="Times New Roman" w:hAnsi="Times New Roman" w:cs="Times New Roman"/>
          <w:sz w:val="28"/>
          <w:szCs w:val="28"/>
          <w:lang w:val="kk-KZ"/>
        </w:rPr>
        <w:t xml:space="preserve">, </w:t>
      </w:r>
      <w:r w:rsidR="00C1070D" w:rsidRPr="000E571B">
        <w:rPr>
          <w:rFonts w:ascii="Times New Roman" w:hAnsi="Times New Roman" w:cs="Times New Roman"/>
          <w:sz w:val="28"/>
          <w:szCs w:val="28"/>
          <w:lang w:val="kk-KZ"/>
        </w:rPr>
        <w:t>ҚР ҰМ экспозициясындағы шамамен XVIII–ХІХ ғғ. тиесілі қазақ жауынгерінің босмойын-шоқпары (ҚРҰМ 2984)</w:t>
      </w:r>
      <w:r w:rsidR="00C1070D">
        <w:rPr>
          <w:rFonts w:ascii="Times New Roman" w:hAnsi="Times New Roman" w:cs="Times New Roman"/>
          <w:sz w:val="28"/>
          <w:szCs w:val="28"/>
          <w:lang w:val="kk-KZ"/>
        </w:rPr>
        <w:t xml:space="preserve">, </w:t>
      </w:r>
      <w:r w:rsidR="00C1070D" w:rsidRPr="00322435">
        <w:rPr>
          <w:rFonts w:ascii="Times New Roman" w:hAnsi="Times New Roman" w:cs="Times New Roman"/>
          <w:sz w:val="28"/>
          <w:szCs w:val="28"/>
          <w:lang w:val="kk-KZ"/>
        </w:rPr>
        <w:t>ҚР ҰМ экспозициясындағы ХІХ ғ. қазақ кездігі (ҚРҰМ 2889/2)</w:t>
      </w:r>
      <w:r w:rsidR="00C1070D">
        <w:rPr>
          <w:rFonts w:ascii="Times New Roman" w:hAnsi="Times New Roman" w:cs="Times New Roman"/>
          <w:sz w:val="28"/>
          <w:szCs w:val="28"/>
          <w:lang w:val="kk-KZ"/>
        </w:rPr>
        <w:t xml:space="preserve">, </w:t>
      </w:r>
      <w:r w:rsidR="00C1070D" w:rsidRPr="00C11B28">
        <w:rPr>
          <w:rFonts w:ascii="Times New Roman" w:hAnsi="Times New Roman" w:cs="Times New Roman"/>
          <w:sz w:val="28"/>
          <w:szCs w:val="28"/>
          <w:lang w:val="kk-KZ"/>
        </w:rPr>
        <w:t>ҚР</w:t>
      </w:r>
      <w:r w:rsidR="00C1070D">
        <w:rPr>
          <w:rFonts w:ascii="Times New Roman" w:hAnsi="Times New Roman" w:cs="Times New Roman"/>
          <w:sz w:val="28"/>
          <w:szCs w:val="28"/>
          <w:lang w:val="kk-KZ"/>
        </w:rPr>
        <w:tab/>
        <w:t xml:space="preserve">ҰМ </w:t>
      </w:r>
      <w:r w:rsidR="00C1070D" w:rsidRPr="00C11B28">
        <w:rPr>
          <w:rFonts w:ascii="Times New Roman" w:hAnsi="Times New Roman" w:cs="Times New Roman"/>
          <w:sz w:val="28"/>
          <w:szCs w:val="28"/>
          <w:lang w:val="kk-KZ"/>
        </w:rPr>
        <w:t>қорындағы</w:t>
      </w:r>
      <w:r w:rsidR="00C1070D">
        <w:rPr>
          <w:rFonts w:ascii="Times New Roman" w:hAnsi="Times New Roman" w:cs="Times New Roman"/>
          <w:sz w:val="28"/>
          <w:szCs w:val="28"/>
          <w:lang w:val="kk-KZ"/>
        </w:rPr>
        <w:t xml:space="preserve"> </w:t>
      </w:r>
      <w:r w:rsidR="00C1070D" w:rsidRPr="00CB7C79">
        <w:rPr>
          <w:rFonts w:ascii="Times New Roman" w:hAnsi="Times New Roman" w:cs="Times New Roman"/>
          <w:sz w:val="28"/>
          <w:szCs w:val="28"/>
          <w:lang w:val="kk-KZ"/>
        </w:rPr>
        <w:t>көне түркі жауынгерлерінің көбе сауыты пластиналары (ҚРҰМ 1276-1279), ҚР М</w:t>
      </w:r>
      <w:r w:rsidR="00484873" w:rsidRPr="00CB7C79">
        <w:rPr>
          <w:rFonts w:ascii="Times New Roman" w:hAnsi="Times New Roman" w:cs="Times New Roman"/>
          <w:sz w:val="28"/>
          <w:szCs w:val="28"/>
          <w:lang w:val="kk-KZ"/>
        </w:rPr>
        <w:t>О</w:t>
      </w:r>
      <w:r w:rsidR="00C1070D" w:rsidRPr="00CB7C79">
        <w:rPr>
          <w:rFonts w:ascii="Times New Roman" w:hAnsi="Times New Roman" w:cs="Times New Roman"/>
          <w:sz w:val="28"/>
          <w:szCs w:val="28"/>
          <w:lang w:val="kk-KZ"/>
        </w:rPr>
        <w:t>М экспозияциясындағы шарайна</w:t>
      </w:r>
      <w:r w:rsidR="00C1070D" w:rsidRPr="00CB7C79">
        <w:rPr>
          <w:rFonts w:eastAsiaTheme="minorEastAsia"/>
          <w:color w:val="44536A"/>
          <w:spacing w:val="-1"/>
          <w:kern w:val="24"/>
          <w:sz w:val="15"/>
          <w:szCs w:val="15"/>
          <w:lang w:val="kk-KZ"/>
        </w:rPr>
        <w:t xml:space="preserve"> </w:t>
      </w:r>
      <w:r w:rsidR="00C1070D" w:rsidRPr="00CB7C79">
        <w:rPr>
          <w:rFonts w:ascii="Times New Roman" w:hAnsi="Times New Roman" w:cs="Times New Roman"/>
          <w:sz w:val="28"/>
          <w:szCs w:val="28"/>
          <w:lang w:val="kk-KZ"/>
        </w:rPr>
        <w:t>(КП 2159), Зайсан тарихи-өлкетану музейіндегі XV–XVII ғғ. тиесілі қазақ немесе моғол жауынгерінің дулығасы (КП-2669), ҚР М</w:t>
      </w:r>
      <w:r w:rsidR="00484873" w:rsidRPr="00CB7C79">
        <w:rPr>
          <w:rFonts w:ascii="Times New Roman" w:hAnsi="Times New Roman" w:cs="Times New Roman"/>
          <w:sz w:val="28"/>
          <w:szCs w:val="28"/>
          <w:lang w:val="kk-KZ"/>
        </w:rPr>
        <w:t>О</w:t>
      </w:r>
      <w:r w:rsidR="00C1070D" w:rsidRPr="00CB7C79">
        <w:rPr>
          <w:rFonts w:ascii="Times New Roman" w:hAnsi="Times New Roman" w:cs="Times New Roman"/>
          <w:sz w:val="28"/>
          <w:szCs w:val="28"/>
          <w:lang w:val="kk-KZ"/>
        </w:rPr>
        <w:t xml:space="preserve">М қорындағы темір дөңгелек </w:t>
      </w:r>
      <w:r w:rsidR="00911571" w:rsidRPr="00CB7C79">
        <w:rPr>
          <w:rFonts w:ascii="Times New Roman" w:hAnsi="Times New Roman" w:cs="Times New Roman"/>
          <w:sz w:val="28"/>
          <w:szCs w:val="28"/>
          <w:lang w:val="kk-KZ"/>
        </w:rPr>
        <w:t>сфералық-</w:t>
      </w:r>
      <w:r w:rsidR="00C1070D" w:rsidRPr="00CB7C79">
        <w:rPr>
          <w:rFonts w:ascii="Times New Roman" w:hAnsi="Times New Roman" w:cs="Times New Roman"/>
          <w:sz w:val="28"/>
          <w:szCs w:val="28"/>
          <w:lang w:val="kk-KZ"/>
        </w:rPr>
        <w:t>цилиндрлі құрама дулыға (КП-2067), Алтай батыр дулығасы, ҚР М</w:t>
      </w:r>
      <w:r w:rsidR="00484873" w:rsidRPr="00CB7C79">
        <w:rPr>
          <w:rFonts w:ascii="Times New Roman" w:hAnsi="Times New Roman" w:cs="Times New Roman"/>
          <w:sz w:val="28"/>
          <w:szCs w:val="28"/>
          <w:lang w:val="kk-KZ"/>
        </w:rPr>
        <w:t>О</w:t>
      </w:r>
      <w:r w:rsidR="00C1070D" w:rsidRPr="00CB7C79">
        <w:rPr>
          <w:rFonts w:ascii="Times New Roman" w:hAnsi="Times New Roman" w:cs="Times New Roman"/>
          <w:sz w:val="28"/>
          <w:szCs w:val="28"/>
          <w:lang w:val="kk-KZ"/>
        </w:rPr>
        <w:t>М қорындағы темір телпек (</w:t>
      </w:r>
      <w:r w:rsidR="00C1070D" w:rsidRPr="00CB7C79">
        <w:rPr>
          <w:rFonts w:ascii="Times New Roman" w:hAnsi="Times New Roman" w:cs="Times New Roman"/>
          <w:i/>
          <w:iCs/>
          <w:sz w:val="28"/>
          <w:szCs w:val="28"/>
          <w:lang w:val="kk-KZ"/>
        </w:rPr>
        <w:t>мис</w:t>
      </w:r>
      <w:r w:rsidR="00484873" w:rsidRPr="00CB7C79">
        <w:rPr>
          <w:rFonts w:ascii="Times New Roman" w:hAnsi="Times New Roman" w:cs="Times New Roman"/>
          <w:i/>
          <w:iCs/>
          <w:sz w:val="28"/>
          <w:szCs w:val="28"/>
          <w:lang w:val="kk-KZ"/>
        </w:rPr>
        <w:t>с</w:t>
      </w:r>
      <w:r w:rsidR="00C1070D" w:rsidRPr="00CB7C79">
        <w:rPr>
          <w:rFonts w:ascii="Times New Roman" w:hAnsi="Times New Roman" w:cs="Times New Roman"/>
          <w:i/>
          <w:iCs/>
          <w:sz w:val="28"/>
          <w:szCs w:val="28"/>
          <w:lang w:val="kk-KZ"/>
        </w:rPr>
        <w:t>юрка</w:t>
      </w:r>
      <w:r w:rsidR="00C1070D" w:rsidRPr="00CB7C79">
        <w:rPr>
          <w:rFonts w:ascii="Times New Roman" w:hAnsi="Times New Roman" w:cs="Times New Roman"/>
          <w:sz w:val="28"/>
          <w:szCs w:val="28"/>
          <w:lang w:val="kk-KZ"/>
        </w:rPr>
        <w:t>) (КП-2071), ҚР М</w:t>
      </w:r>
      <w:r w:rsidR="00484873" w:rsidRPr="00CB7C79">
        <w:rPr>
          <w:rFonts w:ascii="Times New Roman" w:hAnsi="Times New Roman" w:cs="Times New Roman"/>
          <w:sz w:val="28"/>
          <w:szCs w:val="28"/>
          <w:lang w:val="kk-KZ"/>
        </w:rPr>
        <w:t>ОМ э</w:t>
      </w:r>
      <w:r w:rsidR="00C1070D" w:rsidRPr="00CB7C79">
        <w:rPr>
          <w:rFonts w:ascii="Times New Roman" w:hAnsi="Times New Roman" w:cs="Times New Roman"/>
          <w:sz w:val="28"/>
          <w:szCs w:val="28"/>
          <w:lang w:val="kk-KZ"/>
        </w:rPr>
        <w:t xml:space="preserve">кспозициясындағы қорапшалы күнқағары бар тұтас соғылған дулыға (КП-2070-7), ҚР </w:t>
      </w:r>
      <w:r w:rsidR="00484873" w:rsidRPr="00CB7C79">
        <w:rPr>
          <w:rFonts w:ascii="Times New Roman" w:hAnsi="Times New Roman" w:cs="Times New Roman"/>
          <w:sz w:val="28"/>
          <w:szCs w:val="28"/>
          <w:lang w:val="kk-KZ"/>
        </w:rPr>
        <w:t>МО</w:t>
      </w:r>
      <w:r w:rsidR="00C1070D" w:rsidRPr="00CB7C79">
        <w:rPr>
          <w:rFonts w:ascii="Times New Roman" w:hAnsi="Times New Roman" w:cs="Times New Roman"/>
          <w:sz w:val="28"/>
          <w:szCs w:val="28"/>
          <w:lang w:val="kk-KZ"/>
        </w:rPr>
        <w:t xml:space="preserve">М экспозициясындағы жіңішке пластиналы сүйірсфералық қорапшалы күнқағары бар дулыға (КП-25849/1), Мәскеу кремлінің Қару палатасындағы томағалы дулыға, ҚР ҰМ экспозициясындағы XVII-XVIII ғғ. тиесілі қазақ жауынгерлерінің қалқаны (ҚРҰМ-10491). </w:t>
      </w:r>
      <w:r w:rsidR="00E96B7C" w:rsidRPr="00CB7C79">
        <w:rPr>
          <w:rFonts w:ascii="Times New Roman" w:hAnsi="Times New Roman" w:cs="Times New Roman"/>
          <w:i/>
          <w:sz w:val="28"/>
          <w:szCs w:val="28"/>
          <w:lang w:val="kk-KZ"/>
        </w:rPr>
        <w:t xml:space="preserve">Заттық материалдар </w:t>
      </w:r>
      <w:r w:rsidR="00E96B7C" w:rsidRPr="00CB7C79">
        <w:rPr>
          <w:rFonts w:ascii="Times New Roman" w:hAnsi="Times New Roman" w:cs="Times New Roman"/>
          <w:sz w:val="28"/>
          <w:szCs w:val="28"/>
          <w:lang w:val="kk-KZ"/>
        </w:rPr>
        <w:t>ретінде Қазақстан және іргелес аумақтардағы археологиялық ескерткіштерден: Батыс Қазақстандағы Лебедевка, Бек-Бике қорымдарынан, Орталық Қазақстандағы Мыржық ескерткіштері, Орта Азиядағы Далверзин, Жартас, Ждановский, Королевка, Тасмола IV, Бұзық-төбе, Вишневка қорғаны және т.б. орында</w:t>
      </w:r>
      <w:r w:rsidR="00C1070D" w:rsidRPr="00CB7C79">
        <w:rPr>
          <w:rFonts w:ascii="Times New Roman" w:hAnsi="Times New Roman" w:cs="Times New Roman"/>
          <w:sz w:val="28"/>
          <w:szCs w:val="28"/>
          <w:lang w:val="kk-KZ"/>
        </w:rPr>
        <w:t xml:space="preserve">рдан табылған қару-жарақтардың </w:t>
      </w:r>
      <w:r w:rsidR="005F2AF5" w:rsidRPr="00CB7C79">
        <w:rPr>
          <w:rFonts w:ascii="Times New Roman" w:hAnsi="Times New Roman" w:cs="Times New Roman"/>
          <w:sz w:val="28"/>
          <w:szCs w:val="28"/>
          <w:lang w:val="kk-KZ"/>
        </w:rPr>
        <w:t xml:space="preserve">элементтері мен нұсқалары </w:t>
      </w:r>
      <w:r w:rsidR="00E96B7C" w:rsidRPr="00CB7C79">
        <w:rPr>
          <w:rFonts w:ascii="Times New Roman" w:hAnsi="Times New Roman" w:cs="Times New Roman"/>
          <w:sz w:val="28"/>
          <w:szCs w:val="28"/>
          <w:lang w:val="kk-KZ"/>
        </w:rPr>
        <w:t>ұсынылды.</w:t>
      </w:r>
      <w:r w:rsidR="00661EA8" w:rsidRPr="00CB7C79">
        <w:rPr>
          <w:rFonts w:ascii="Times New Roman" w:hAnsi="Times New Roman" w:cs="Times New Roman"/>
          <w:sz w:val="28"/>
          <w:szCs w:val="28"/>
          <w:lang w:val="kk-KZ"/>
        </w:rPr>
        <w:t xml:space="preserve"> </w:t>
      </w:r>
      <w:r w:rsidRPr="00CB7C79">
        <w:rPr>
          <w:rFonts w:ascii="Times New Roman" w:hAnsi="Times New Roman" w:cs="Times New Roman"/>
          <w:i/>
          <w:sz w:val="28"/>
          <w:szCs w:val="28"/>
          <w:lang w:val="kk-KZ"/>
        </w:rPr>
        <w:t>Бейнелеу дереккөздері</w:t>
      </w:r>
      <w:r w:rsidRPr="00CB7C79">
        <w:rPr>
          <w:rFonts w:ascii="Times New Roman" w:hAnsi="Times New Roman" w:cs="Times New Roman"/>
          <w:sz w:val="28"/>
          <w:szCs w:val="28"/>
          <w:lang w:val="kk-KZ"/>
        </w:rPr>
        <w:t xml:space="preserve"> негізінен XIII–XVI ғғ. ирандық және ортаазиялық авторлардың кітаптарындағы миниатюралары, сондай-ақ XVIII–XIX ғғ. Батыс Қазақстан аумағындағы құлпытастарда қашалған қарулар бейнесі</w:t>
      </w:r>
      <w:r w:rsidR="003A348C" w:rsidRPr="00CB7C79">
        <w:rPr>
          <w:rFonts w:ascii="Times New Roman" w:hAnsi="Times New Roman" w:cs="Times New Roman"/>
          <w:sz w:val="28"/>
          <w:szCs w:val="28"/>
          <w:lang w:val="kk-KZ"/>
        </w:rPr>
        <w:t xml:space="preserve">, </w:t>
      </w:r>
      <w:r w:rsidRPr="00CB7C79">
        <w:rPr>
          <w:rFonts w:ascii="Times New Roman" w:hAnsi="Times New Roman" w:cs="Times New Roman"/>
          <w:sz w:val="28"/>
          <w:szCs w:val="28"/>
          <w:lang w:val="kk-KZ"/>
        </w:rPr>
        <w:t>Ш.Ш. Уәлихановтың еңбектеріндегі қарулар</w:t>
      </w:r>
      <w:r w:rsidR="001D48E0" w:rsidRPr="00CB7C79">
        <w:rPr>
          <w:rFonts w:ascii="Times New Roman" w:hAnsi="Times New Roman" w:cs="Times New Roman"/>
          <w:sz w:val="28"/>
          <w:szCs w:val="28"/>
          <w:lang w:val="kk-KZ"/>
        </w:rPr>
        <w:t xml:space="preserve">дың суреттері, </w:t>
      </w:r>
      <w:r w:rsidRPr="00CB7C79">
        <w:rPr>
          <w:rFonts w:ascii="Times New Roman" w:hAnsi="Times New Roman" w:cs="Times New Roman"/>
          <w:sz w:val="28"/>
          <w:szCs w:val="28"/>
          <w:lang w:val="kk-KZ"/>
        </w:rPr>
        <w:t xml:space="preserve">Батыс Қазақстан аумағындағы тас молалар және ғибадат орындарындағы дулығалардың бейнесі, «Шах-наме» жылнамасындағы кеудесінде темір шаршы пластиналары бар түрік жауынгерінің бейнесі т.б. суреттер пайдаланылды. </w:t>
      </w:r>
    </w:p>
    <w:p w14:paraId="11919A7F" w14:textId="2E726DE3" w:rsidR="00783874" w:rsidRPr="00CB7C79" w:rsidRDefault="00783874" w:rsidP="00B603FA">
      <w:pPr>
        <w:spacing w:after="0" w:line="240" w:lineRule="auto"/>
        <w:ind w:firstLine="708"/>
        <w:jc w:val="both"/>
        <w:rPr>
          <w:rFonts w:ascii="Times New Roman" w:hAnsi="Times New Roman" w:cs="Times New Roman"/>
          <w:sz w:val="28"/>
          <w:szCs w:val="28"/>
          <w:lang w:val="kk-KZ"/>
        </w:rPr>
      </w:pPr>
      <w:r w:rsidRPr="00CB7C79">
        <w:rPr>
          <w:rFonts w:ascii="Times New Roman" w:hAnsi="Times New Roman" w:cs="Times New Roman"/>
          <w:b/>
          <w:sz w:val="28"/>
          <w:szCs w:val="28"/>
          <w:lang w:val="kk-KZ"/>
        </w:rPr>
        <w:t>Зерттеудің әдіснамасы.</w:t>
      </w:r>
      <w:r w:rsidRPr="00CB7C79">
        <w:rPr>
          <w:rFonts w:ascii="Times New Roman" w:hAnsi="Times New Roman" w:cs="Times New Roman"/>
          <w:sz w:val="28"/>
          <w:szCs w:val="28"/>
          <w:lang w:val="kk-KZ"/>
        </w:rPr>
        <w:t xml:space="preserve"> Жұмыстың басты </w:t>
      </w:r>
      <w:r w:rsidR="00BA608C" w:rsidRPr="00CB7C79">
        <w:rPr>
          <w:rFonts w:ascii="Times New Roman" w:hAnsi="Times New Roman" w:cs="Times New Roman"/>
          <w:sz w:val="28"/>
          <w:szCs w:val="28"/>
          <w:lang w:val="kk-KZ"/>
        </w:rPr>
        <w:t xml:space="preserve">әдіснамалық </w:t>
      </w:r>
      <w:r w:rsidRPr="00CB7C79">
        <w:rPr>
          <w:rFonts w:ascii="Times New Roman" w:hAnsi="Times New Roman" w:cs="Times New Roman"/>
          <w:sz w:val="28"/>
          <w:szCs w:val="28"/>
          <w:lang w:val="kk-KZ"/>
        </w:rPr>
        <w:t>негізі нысандардың жиынтығын жалпылама қараудан тұратын жүйелі тәсілге негізделеді. Бұл тәсілді қолдануда нысандардың өзара байланысы жүйедегі жаңа интегративті ерекшеліктердің пайда болуына әкелетіні анықталады. Қару-жарақтарды зерттеу саласындағы жүйелі тәсіл идеяларының тәжірибесі Ю.С.</w:t>
      </w:r>
      <w:r w:rsidR="005602A0">
        <w:rPr>
          <w:rFonts w:ascii="Times New Roman" w:hAnsi="Times New Roman" w:cs="Times New Roman"/>
          <w:sz w:val="28"/>
          <w:szCs w:val="28"/>
          <w:lang w:val="kk-KZ"/>
        </w:rPr>
        <w:t> </w:t>
      </w:r>
      <w:r w:rsidRPr="00CB7C79">
        <w:rPr>
          <w:rFonts w:ascii="Times New Roman" w:hAnsi="Times New Roman" w:cs="Times New Roman"/>
          <w:sz w:val="28"/>
          <w:szCs w:val="28"/>
          <w:lang w:val="kk-KZ"/>
        </w:rPr>
        <w:t xml:space="preserve">Худяков, М.В. Горелик, В.В. Горбунов, Л.А. Бобров, Қ.С. Ахметжан еңбектерінде көрініс берген. Жүйелі тәсіл </w:t>
      </w:r>
      <w:r w:rsidRPr="007E3494">
        <w:rPr>
          <w:rFonts w:ascii="Times New Roman" w:hAnsi="Times New Roman" w:cs="Times New Roman"/>
          <w:sz w:val="28"/>
          <w:szCs w:val="28"/>
          <w:lang w:val="kk-KZ"/>
        </w:rPr>
        <w:t>шеңберінде автор эволюционизмнің (өзгеруге бейімділік және мұраға айналу) және диффузионизмнің (</w:t>
      </w:r>
      <w:r w:rsidRPr="00CB7C79">
        <w:rPr>
          <w:rFonts w:ascii="Times New Roman" w:hAnsi="Times New Roman" w:cs="Times New Roman"/>
          <w:sz w:val="28"/>
          <w:szCs w:val="28"/>
          <w:lang w:val="kk-KZ"/>
        </w:rPr>
        <w:t>cырттан алу, тасымалдау, араласу) рационалдық ережелерін қолданды. Өзгеруге бейімділік пен мұраға айналу адам қолымен жасалған заттар әлеміне тән құбылыс, яғни олар заттардың морфологиялық эволюциясының негізгі факторлары ретінде әрекет етеді [</w:t>
      </w:r>
      <w:r w:rsidR="00BB729F" w:rsidRPr="00CB7C79">
        <w:rPr>
          <w:rFonts w:ascii="Times New Roman" w:hAnsi="Times New Roman" w:cs="Times New Roman"/>
          <w:sz w:val="28"/>
          <w:szCs w:val="28"/>
          <w:lang w:val="kk-KZ"/>
        </w:rPr>
        <w:fldChar w:fldCharType="begin"/>
      </w:r>
      <w:r w:rsidR="00BB729F" w:rsidRPr="00CB7C79">
        <w:rPr>
          <w:rFonts w:ascii="Times New Roman" w:hAnsi="Times New Roman" w:cs="Times New Roman"/>
          <w:sz w:val="28"/>
          <w:szCs w:val="28"/>
          <w:lang w:val="kk-KZ"/>
        </w:rPr>
        <w:instrText xml:space="preserve"> REF _Ref136889675 \r \h </w:instrText>
      </w:r>
      <w:r w:rsidR="00483D2C" w:rsidRPr="00CB7C79">
        <w:rPr>
          <w:rFonts w:ascii="Times New Roman" w:hAnsi="Times New Roman" w:cs="Times New Roman"/>
          <w:sz w:val="28"/>
          <w:szCs w:val="28"/>
          <w:lang w:val="kk-KZ"/>
        </w:rPr>
        <w:instrText xml:space="preserve"> \* MERGEFORMAT </w:instrText>
      </w:r>
      <w:r w:rsidR="00BB729F" w:rsidRPr="00CB7C79">
        <w:rPr>
          <w:rFonts w:ascii="Times New Roman" w:hAnsi="Times New Roman" w:cs="Times New Roman"/>
          <w:sz w:val="28"/>
          <w:szCs w:val="28"/>
          <w:lang w:val="kk-KZ"/>
        </w:rPr>
      </w:r>
      <w:r w:rsidR="00BB729F" w:rsidRPr="00CB7C79">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w:t>
      </w:r>
      <w:r w:rsidR="00BB729F" w:rsidRPr="00CB7C79">
        <w:rPr>
          <w:rFonts w:ascii="Times New Roman" w:hAnsi="Times New Roman" w:cs="Times New Roman"/>
          <w:sz w:val="28"/>
          <w:szCs w:val="28"/>
          <w:lang w:val="kk-KZ"/>
        </w:rPr>
        <w:fldChar w:fldCharType="end"/>
      </w:r>
      <w:r w:rsidRPr="00CB7C79">
        <w:rPr>
          <w:rFonts w:ascii="Times New Roman" w:hAnsi="Times New Roman" w:cs="Times New Roman"/>
          <w:sz w:val="28"/>
          <w:szCs w:val="28"/>
          <w:lang w:val="kk-KZ"/>
        </w:rPr>
        <w:t>]. Мәдениеттің әртүрлі компоненттері бір немесе басқа өркениеттік модельдің қалыптасу кезеңдерін біріктіретін тізбекті құрайды. Заттардың дамуы мен эволюциясын зерттеу және оларды салыстырмалы талдау, жергілікті-географиялық байланыс арқылы олардың пайда болуын анықтауға мүмкіндік береді.</w:t>
      </w:r>
    </w:p>
    <w:p w14:paraId="19E0C1D9" w14:textId="3407ECA8" w:rsidR="000D34DF" w:rsidRPr="00CB7C79" w:rsidRDefault="00783874" w:rsidP="00B603FA">
      <w:pPr>
        <w:spacing w:after="0" w:line="240" w:lineRule="auto"/>
        <w:ind w:firstLine="708"/>
        <w:jc w:val="both"/>
        <w:rPr>
          <w:rFonts w:ascii="Times New Roman" w:hAnsi="Times New Roman" w:cs="Times New Roman"/>
          <w:sz w:val="28"/>
          <w:szCs w:val="28"/>
          <w:lang w:val="kk-KZ"/>
        </w:rPr>
      </w:pPr>
      <w:r w:rsidRPr="00CB7C79">
        <w:rPr>
          <w:rFonts w:ascii="Times New Roman" w:hAnsi="Times New Roman" w:cs="Times New Roman"/>
          <w:sz w:val="28"/>
          <w:szCs w:val="28"/>
          <w:lang w:val="kk-KZ"/>
        </w:rPr>
        <w:t>Диссертацияда диффузионизмнің рационалды ережелері қолданылды [</w:t>
      </w:r>
      <w:r w:rsidR="00BB729F" w:rsidRPr="00CB7C79">
        <w:rPr>
          <w:rFonts w:ascii="Times New Roman" w:hAnsi="Times New Roman" w:cs="Times New Roman"/>
          <w:sz w:val="28"/>
          <w:szCs w:val="28"/>
          <w:lang w:val="kk-KZ"/>
        </w:rPr>
        <w:fldChar w:fldCharType="begin"/>
      </w:r>
      <w:r w:rsidR="00BB729F" w:rsidRPr="00CB7C79">
        <w:rPr>
          <w:rFonts w:ascii="Times New Roman" w:hAnsi="Times New Roman" w:cs="Times New Roman"/>
          <w:sz w:val="28"/>
          <w:szCs w:val="28"/>
          <w:lang w:val="kk-KZ"/>
        </w:rPr>
        <w:instrText xml:space="preserve"> REF _Ref136889683 \r \h </w:instrText>
      </w:r>
      <w:r w:rsidR="00483D2C" w:rsidRPr="00CB7C79">
        <w:rPr>
          <w:rFonts w:ascii="Times New Roman" w:hAnsi="Times New Roman" w:cs="Times New Roman"/>
          <w:sz w:val="28"/>
          <w:szCs w:val="28"/>
          <w:lang w:val="kk-KZ"/>
        </w:rPr>
        <w:instrText xml:space="preserve"> \* MERGEFORMAT </w:instrText>
      </w:r>
      <w:r w:rsidR="00BB729F" w:rsidRPr="00CB7C79">
        <w:rPr>
          <w:rFonts w:ascii="Times New Roman" w:hAnsi="Times New Roman" w:cs="Times New Roman"/>
          <w:sz w:val="28"/>
          <w:szCs w:val="28"/>
          <w:lang w:val="kk-KZ"/>
        </w:rPr>
      </w:r>
      <w:r w:rsidR="00BB729F" w:rsidRPr="00CB7C79">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w:t>
      </w:r>
      <w:r w:rsidR="00BB729F" w:rsidRPr="00CB7C79">
        <w:rPr>
          <w:rFonts w:ascii="Times New Roman" w:hAnsi="Times New Roman" w:cs="Times New Roman"/>
          <w:sz w:val="28"/>
          <w:szCs w:val="28"/>
          <w:lang w:val="kk-KZ"/>
        </w:rPr>
        <w:fldChar w:fldCharType="end"/>
      </w:r>
      <w:r w:rsidRPr="00CB7C79">
        <w:rPr>
          <w:rFonts w:ascii="Times New Roman" w:hAnsi="Times New Roman" w:cs="Times New Roman"/>
          <w:sz w:val="28"/>
          <w:szCs w:val="28"/>
          <w:lang w:val="kk-KZ"/>
        </w:rPr>
        <w:t xml:space="preserve">]. Мәдениеттің және оның жеке элементтерінің өзгеруі сырттан алу, тасымалдау, араласу сияқты құбылыстармен байланысты. Дереккөздерді өңдеу </w:t>
      </w:r>
      <w:r w:rsidR="00BA608C" w:rsidRPr="00CB7C79">
        <w:rPr>
          <w:rFonts w:ascii="Times New Roman" w:hAnsi="Times New Roman" w:cs="Times New Roman"/>
          <w:sz w:val="28"/>
          <w:szCs w:val="28"/>
          <w:lang w:val="kk-KZ"/>
        </w:rPr>
        <w:t xml:space="preserve">әдістері </w:t>
      </w:r>
      <w:r w:rsidRPr="00CB7C79">
        <w:rPr>
          <w:rFonts w:ascii="Times New Roman" w:hAnsi="Times New Roman" w:cs="Times New Roman"/>
          <w:sz w:val="28"/>
          <w:szCs w:val="28"/>
          <w:lang w:val="kk-KZ"/>
        </w:rPr>
        <w:t xml:space="preserve">зерттеу міндеттеріне байланысты болды. </w:t>
      </w:r>
    </w:p>
    <w:p w14:paraId="5E794ECA" w14:textId="77777777" w:rsidR="00783874" w:rsidRPr="00483D2C" w:rsidRDefault="00783874" w:rsidP="00B603FA">
      <w:pPr>
        <w:spacing w:after="0" w:line="240" w:lineRule="auto"/>
        <w:ind w:firstLine="708"/>
        <w:jc w:val="both"/>
        <w:rPr>
          <w:rFonts w:ascii="Times New Roman" w:hAnsi="Times New Roman" w:cs="Times New Roman"/>
          <w:b/>
          <w:sz w:val="28"/>
          <w:szCs w:val="28"/>
          <w:lang w:val="kk-KZ"/>
        </w:rPr>
      </w:pPr>
      <w:r w:rsidRPr="00CB7C79">
        <w:rPr>
          <w:rFonts w:ascii="Times New Roman" w:hAnsi="Times New Roman" w:cs="Times New Roman"/>
          <w:sz w:val="28"/>
          <w:szCs w:val="28"/>
          <w:lang w:val="kk-KZ"/>
        </w:rPr>
        <w:t xml:space="preserve">Материалдарды талдау және интерпретациялау кезеңдерінде </w:t>
      </w:r>
      <w:r w:rsidRPr="007E3494">
        <w:rPr>
          <w:rFonts w:ascii="Times New Roman" w:hAnsi="Times New Roman" w:cs="Times New Roman"/>
          <w:sz w:val="28"/>
          <w:szCs w:val="28"/>
          <w:lang w:val="kk-KZ"/>
        </w:rPr>
        <w:t>классификациялық, типологиялық, салыстырмалы-сәйкестемелік әдістер, мерзімделген аналогиялар әдісі, алынған нәтижелердің сипатын қалыпқа келтіру, тексеру және корреляция, фольклорлық дереккөздерді аудару және талдау қолданылды.</w:t>
      </w:r>
      <w:r w:rsidRPr="00CB7C79">
        <w:rPr>
          <w:rFonts w:ascii="Times New Roman" w:hAnsi="Times New Roman" w:cs="Times New Roman"/>
          <w:sz w:val="28"/>
          <w:szCs w:val="28"/>
          <w:lang w:val="kk-KZ"/>
        </w:rPr>
        <w:t xml:space="preserve"> Қару-жарақтарды салыстырмалы талдау процесінде заттық, бейнелеу, жазба және фольклорлық мәліметтерді салыстыруға негізделген кешенді тәсіл пайдаланылды</w:t>
      </w:r>
      <w:r w:rsidR="000A053D" w:rsidRPr="00CB7C79">
        <w:rPr>
          <w:rFonts w:ascii="Times New Roman" w:hAnsi="Times New Roman" w:cs="Times New Roman"/>
          <w:sz w:val="28"/>
          <w:szCs w:val="28"/>
          <w:lang w:val="kk-KZ"/>
        </w:rPr>
        <w:t>.</w:t>
      </w:r>
    </w:p>
    <w:p w14:paraId="6ED0749F" w14:textId="50F1CA65" w:rsidR="007D64AA" w:rsidRPr="00483D2C" w:rsidRDefault="00473A69"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Диссертация</w:t>
      </w:r>
      <w:r w:rsidR="00B8364D" w:rsidRPr="00483D2C">
        <w:rPr>
          <w:rFonts w:ascii="Times New Roman" w:hAnsi="Times New Roman" w:cs="Times New Roman"/>
          <w:b/>
          <w:sz w:val="28"/>
          <w:szCs w:val="28"/>
          <w:lang w:val="kk-KZ"/>
        </w:rPr>
        <w:t xml:space="preserve">лық жұмыстың </w:t>
      </w:r>
      <w:r w:rsidR="00B8364D" w:rsidRPr="00604DC8">
        <w:rPr>
          <w:rFonts w:ascii="Times New Roman" w:hAnsi="Times New Roman" w:cs="Times New Roman"/>
          <w:b/>
          <w:sz w:val="28"/>
          <w:szCs w:val="28"/>
          <w:lang w:val="kk-KZ"/>
        </w:rPr>
        <w:t xml:space="preserve">мерзімдік шегі </w:t>
      </w:r>
      <w:r w:rsidR="0086108E" w:rsidRPr="00604DC8">
        <w:rPr>
          <w:rFonts w:ascii="Times New Roman" w:hAnsi="Times New Roman" w:cs="Times New Roman"/>
          <w:sz w:val="28"/>
          <w:szCs w:val="28"/>
          <w:lang w:val="kk-KZ"/>
        </w:rPr>
        <w:t>XV ғ</w:t>
      </w:r>
      <w:r w:rsidR="00194994" w:rsidRPr="00604DC8">
        <w:rPr>
          <w:rFonts w:ascii="Times New Roman" w:hAnsi="Times New Roman" w:cs="Times New Roman"/>
          <w:sz w:val="28"/>
          <w:szCs w:val="28"/>
          <w:lang w:val="kk-KZ"/>
        </w:rPr>
        <w:t xml:space="preserve">. </w:t>
      </w:r>
      <w:r w:rsidR="0086108E" w:rsidRPr="00604DC8">
        <w:rPr>
          <w:rFonts w:ascii="Times New Roman" w:hAnsi="Times New Roman" w:cs="Times New Roman"/>
          <w:sz w:val="28"/>
          <w:szCs w:val="28"/>
          <w:lang w:val="kk-KZ"/>
        </w:rPr>
        <w:t>алтынордалық әмір, беклербек Едіге</w:t>
      </w:r>
      <w:r w:rsidR="00B73124" w:rsidRPr="00604DC8">
        <w:rPr>
          <w:rFonts w:ascii="Times New Roman" w:hAnsi="Times New Roman" w:cs="Times New Roman"/>
          <w:sz w:val="28"/>
          <w:szCs w:val="28"/>
          <w:lang w:val="kk-KZ"/>
        </w:rPr>
        <w:t xml:space="preserve"> туралы жыр</w:t>
      </w:r>
      <w:r w:rsidR="009554C2" w:rsidRPr="00604DC8">
        <w:rPr>
          <w:rFonts w:ascii="Times New Roman" w:hAnsi="Times New Roman" w:cs="Times New Roman"/>
          <w:sz w:val="28"/>
          <w:szCs w:val="28"/>
          <w:lang w:val="kk-KZ"/>
        </w:rPr>
        <w:t>дың</w:t>
      </w:r>
      <w:r w:rsidR="007635FA" w:rsidRPr="00604DC8">
        <w:rPr>
          <w:rFonts w:ascii="Times New Roman" w:hAnsi="Times New Roman" w:cs="Times New Roman"/>
          <w:sz w:val="28"/>
          <w:szCs w:val="28"/>
          <w:lang w:val="kk-KZ"/>
        </w:rPr>
        <w:t xml:space="preserve">, </w:t>
      </w:r>
      <w:r w:rsidR="00803E28" w:rsidRPr="00604DC8">
        <w:rPr>
          <w:rFonts w:ascii="Times New Roman" w:hAnsi="Times New Roman" w:cs="Times New Roman"/>
          <w:sz w:val="28"/>
          <w:szCs w:val="28"/>
          <w:lang w:val="kk-KZ"/>
        </w:rPr>
        <w:t xml:space="preserve">сондай-ақ Қазақ хандығының </w:t>
      </w:r>
      <w:r w:rsidR="009554C2" w:rsidRPr="00604DC8">
        <w:rPr>
          <w:rFonts w:ascii="Times New Roman" w:hAnsi="Times New Roman" w:cs="Times New Roman"/>
          <w:sz w:val="28"/>
          <w:szCs w:val="28"/>
          <w:lang w:val="kk-KZ"/>
        </w:rPr>
        <w:t>пайда болуы</w:t>
      </w:r>
      <w:r w:rsidR="00803E28" w:rsidRPr="00604DC8">
        <w:rPr>
          <w:rFonts w:ascii="Times New Roman" w:hAnsi="Times New Roman" w:cs="Times New Roman"/>
          <w:sz w:val="28"/>
          <w:szCs w:val="28"/>
          <w:lang w:val="kk-KZ"/>
        </w:rPr>
        <w:t xml:space="preserve"> </w:t>
      </w:r>
      <w:r w:rsidR="00B8364D" w:rsidRPr="00604DC8">
        <w:rPr>
          <w:rFonts w:ascii="Times New Roman" w:hAnsi="Times New Roman" w:cs="Times New Roman"/>
          <w:sz w:val="28"/>
          <w:szCs w:val="28"/>
          <w:lang w:val="kk-KZ"/>
        </w:rPr>
        <w:t>кезеңінен бастап, XIX ғасырдағы қазақ халқының Ресей, Хиуа, Бұхара, Қоқан хандықтарына қарсы ұлт-азаттық көтерілісіне қатысқан Жанқожа, Ағыбай, Мы</w:t>
      </w:r>
      <w:r w:rsidR="0071758F" w:rsidRPr="00604DC8">
        <w:rPr>
          <w:rFonts w:ascii="Times New Roman" w:hAnsi="Times New Roman" w:cs="Times New Roman"/>
          <w:sz w:val="28"/>
          <w:szCs w:val="28"/>
          <w:lang w:val="kk-KZ"/>
        </w:rPr>
        <w:t xml:space="preserve">рзаш батырларға арқау </w:t>
      </w:r>
      <w:r w:rsidR="00F54E8B" w:rsidRPr="00604DC8">
        <w:rPr>
          <w:rFonts w:ascii="Times New Roman" w:hAnsi="Times New Roman" w:cs="Times New Roman"/>
          <w:sz w:val="28"/>
          <w:szCs w:val="28"/>
          <w:lang w:val="kk-KZ"/>
        </w:rPr>
        <w:t xml:space="preserve">болған жырлардың қазақ арасында жырлануы уақытын қамтиды. </w:t>
      </w:r>
      <w:r w:rsidR="007D64AA" w:rsidRPr="00604DC8">
        <w:rPr>
          <w:rFonts w:ascii="Times New Roman" w:hAnsi="Times New Roman" w:cs="Times New Roman"/>
          <w:sz w:val="28"/>
          <w:szCs w:val="28"/>
          <w:lang w:val="kk-KZ"/>
        </w:rPr>
        <w:t xml:space="preserve">Зерттеудің төменгі уақыт шегі Жошы Ұлысының жекелеген хандықтарға ыдырауына, </w:t>
      </w:r>
      <w:r w:rsidR="00D8462D" w:rsidRPr="00604DC8">
        <w:rPr>
          <w:rFonts w:ascii="Times New Roman" w:hAnsi="Times New Roman" w:cs="Times New Roman"/>
          <w:sz w:val="28"/>
          <w:szCs w:val="28"/>
          <w:lang w:val="kk-KZ"/>
        </w:rPr>
        <w:t>Қазақ хандығының</w:t>
      </w:r>
      <w:r w:rsidR="007635FA" w:rsidRPr="00604DC8">
        <w:rPr>
          <w:rFonts w:ascii="Times New Roman" w:hAnsi="Times New Roman" w:cs="Times New Roman"/>
          <w:sz w:val="28"/>
          <w:szCs w:val="28"/>
          <w:lang w:val="kk-KZ"/>
        </w:rPr>
        <w:t xml:space="preserve"> саяси аренаға шығуы</w:t>
      </w:r>
      <w:r w:rsidR="00D8462D" w:rsidRPr="00604DC8">
        <w:rPr>
          <w:rFonts w:ascii="Times New Roman" w:hAnsi="Times New Roman" w:cs="Times New Roman"/>
          <w:sz w:val="28"/>
          <w:szCs w:val="28"/>
          <w:lang w:val="kk-KZ"/>
        </w:rPr>
        <w:t xml:space="preserve">, </w:t>
      </w:r>
      <w:r w:rsidR="003516AF" w:rsidRPr="00604DC8">
        <w:rPr>
          <w:rFonts w:ascii="Times New Roman" w:hAnsi="Times New Roman" w:cs="Times New Roman"/>
          <w:sz w:val="28"/>
          <w:szCs w:val="28"/>
          <w:lang w:val="kk-KZ"/>
        </w:rPr>
        <w:t>сондай</w:t>
      </w:r>
      <w:r w:rsidR="003516AF" w:rsidRPr="00483D2C">
        <w:rPr>
          <w:rFonts w:ascii="Times New Roman" w:hAnsi="Times New Roman" w:cs="Times New Roman"/>
          <w:sz w:val="28"/>
          <w:szCs w:val="28"/>
          <w:lang w:val="kk-KZ"/>
        </w:rPr>
        <w:t>-ақ қазақ батырлар</w:t>
      </w:r>
      <w:r w:rsidR="007D64AA" w:rsidRPr="00483D2C">
        <w:rPr>
          <w:rFonts w:ascii="Times New Roman" w:hAnsi="Times New Roman" w:cs="Times New Roman"/>
          <w:sz w:val="28"/>
          <w:szCs w:val="28"/>
          <w:lang w:val="kk-KZ"/>
        </w:rPr>
        <w:t xml:space="preserve"> жырларындағы ноғайлы циклінің қалыптасуына байланысты. Зерттеудің жоғарғы уақыт шегі Қазақстанның Ресей империясының құрамына кіруінің аяқталуына, дербес әскери-тарихи феномен ретінде дәстүрлі қазақ әскери өнерінің өмір сүруінің тоқтауына, сондай-ақ қазақ</w:t>
      </w:r>
      <w:r w:rsidR="003516AF" w:rsidRPr="00483D2C">
        <w:rPr>
          <w:rFonts w:ascii="Times New Roman" w:hAnsi="Times New Roman" w:cs="Times New Roman"/>
          <w:sz w:val="28"/>
          <w:szCs w:val="28"/>
          <w:lang w:val="kk-KZ"/>
        </w:rPr>
        <w:t xml:space="preserve"> батырлар</w:t>
      </w:r>
      <w:r w:rsidR="007D64AA" w:rsidRPr="00483D2C">
        <w:rPr>
          <w:rFonts w:ascii="Times New Roman" w:hAnsi="Times New Roman" w:cs="Times New Roman"/>
          <w:sz w:val="28"/>
          <w:szCs w:val="28"/>
          <w:lang w:val="kk-KZ"/>
        </w:rPr>
        <w:t xml:space="preserve"> жырының қалыптасуының аяқталуына байланысты. </w:t>
      </w:r>
      <w:r w:rsidR="00FE2620" w:rsidRPr="00483D2C">
        <w:rPr>
          <w:rFonts w:ascii="Times New Roman" w:hAnsi="Times New Roman" w:cs="Times New Roman"/>
          <w:sz w:val="28"/>
          <w:szCs w:val="28"/>
          <w:lang w:val="kk-KZ"/>
        </w:rPr>
        <w:t xml:space="preserve"> </w:t>
      </w:r>
    </w:p>
    <w:p w14:paraId="4E16DE6A" w14:textId="77777777" w:rsidR="007D64AA" w:rsidRPr="00483D2C" w:rsidRDefault="00EA00C1"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Диссертациялық жұмыстың территориялық аумағы</w:t>
      </w:r>
      <w:r w:rsidR="007D64AA" w:rsidRPr="00483D2C">
        <w:rPr>
          <w:rFonts w:ascii="Times New Roman" w:hAnsi="Times New Roman" w:cs="Times New Roman"/>
          <w:b/>
          <w:sz w:val="28"/>
          <w:szCs w:val="28"/>
          <w:lang w:val="kk-KZ"/>
        </w:rPr>
        <w:t>.</w:t>
      </w:r>
      <w:r w:rsidR="007D64AA" w:rsidRPr="00483D2C">
        <w:rPr>
          <w:rFonts w:ascii="Times New Roman" w:hAnsi="Times New Roman" w:cs="Times New Roman"/>
          <w:sz w:val="28"/>
          <w:szCs w:val="28"/>
          <w:lang w:val="kk-KZ"/>
        </w:rPr>
        <w:t xml:space="preserve"> Диссертацияда заманауи Қазақстан</w:t>
      </w:r>
      <w:r w:rsidR="00B71049" w:rsidRPr="00483D2C">
        <w:rPr>
          <w:rFonts w:ascii="Times New Roman" w:hAnsi="Times New Roman" w:cs="Times New Roman"/>
          <w:sz w:val="28"/>
          <w:szCs w:val="28"/>
          <w:lang w:val="kk-KZ"/>
        </w:rPr>
        <w:t xml:space="preserve"> Республикасының әкімшілік</w:t>
      </w:r>
      <w:r w:rsidR="003A348C" w:rsidRPr="00483D2C">
        <w:rPr>
          <w:rFonts w:ascii="Times New Roman" w:hAnsi="Times New Roman" w:cs="Times New Roman"/>
          <w:sz w:val="28"/>
          <w:szCs w:val="28"/>
          <w:lang w:val="kk-KZ"/>
        </w:rPr>
        <w:t>-</w:t>
      </w:r>
      <w:r w:rsidR="00B71049" w:rsidRPr="00483D2C">
        <w:rPr>
          <w:rFonts w:ascii="Times New Roman" w:hAnsi="Times New Roman" w:cs="Times New Roman"/>
          <w:sz w:val="28"/>
          <w:szCs w:val="28"/>
          <w:lang w:val="kk-KZ"/>
        </w:rPr>
        <w:t>территориялық аумағы,</w:t>
      </w:r>
      <w:r w:rsidR="00C87CD9" w:rsidRPr="00483D2C">
        <w:rPr>
          <w:rFonts w:ascii="Times New Roman" w:hAnsi="Times New Roman" w:cs="Times New Roman"/>
          <w:sz w:val="28"/>
          <w:szCs w:val="28"/>
          <w:lang w:val="kk-KZ"/>
        </w:rPr>
        <w:t xml:space="preserve"> </w:t>
      </w:r>
      <w:r w:rsidR="00AE0DC4">
        <w:rPr>
          <w:rFonts w:ascii="Times New Roman" w:hAnsi="Times New Roman" w:cs="Times New Roman"/>
          <w:sz w:val="28"/>
          <w:szCs w:val="28"/>
          <w:lang w:val="kk-KZ"/>
        </w:rPr>
        <w:t xml:space="preserve">Орталық Азия, Алтай, </w:t>
      </w:r>
      <w:r w:rsidR="003A348C" w:rsidRPr="00483D2C">
        <w:rPr>
          <w:rFonts w:ascii="Times New Roman" w:hAnsi="Times New Roman" w:cs="Times New Roman"/>
          <w:sz w:val="28"/>
          <w:szCs w:val="28"/>
          <w:lang w:val="kk-KZ"/>
        </w:rPr>
        <w:t xml:space="preserve">Батыс Сібір, </w:t>
      </w:r>
      <w:r w:rsidR="00AE0DC4">
        <w:rPr>
          <w:rFonts w:ascii="Times New Roman" w:hAnsi="Times New Roman" w:cs="Times New Roman"/>
          <w:sz w:val="28"/>
          <w:szCs w:val="28"/>
          <w:lang w:val="kk-KZ"/>
        </w:rPr>
        <w:t>Орта Азия, О</w:t>
      </w:r>
      <w:r w:rsidR="00AE0DC4" w:rsidRPr="00483D2C">
        <w:rPr>
          <w:rFonts w:ascii="Times New Roman" w:hAnsi="Times New Roman" w:cs="Times New Roman"/>
          <w:sz w:val="28"/>
          <w:szCs w:val="28"/>
          <w:lang w:val="kk-KZ"/>
        </w:rPr>
        <w:t xml:space="preserve">ңтүстік Орал </w:t>
      </w:r>
      <w:r w:rsidR="00AE0DC4">
        <w:rPr>
          <w:rFonts w:ascii="Times New Roman" w:hAnsi="Times New Roman" w:cs="Times New Roman"/>
          <w:sz w:val="28"/>
          <w:szCs w:val="28"/>
          <w:lang w:val="kk-KZ"/>
        </w:rPr>
        <w:t xml:space="preserve">тауы </w:t>
      </w:r>
      <w:r w:rsidR="00AE0DC4" w:rsidRPr="00483D2C">
        <w:rPr>
          <w:rFonts w:ascii="Times New Roman" w:hAnsi="Times New Roman" w:cs="Times New Roman"/>
          <w:sz w:val="28"/>
          <w:szCs w:val="28"/>
          <w:lang w:val="kk-KZ"/>
        </w:rPr>
        <w:t>өңірі</w:t>
      </w:r>
      <w:r w:rsidR="00AE0DC4">
        <w:rPr>
          <w:rFonts w:ascii="Times New Roman" w:hAnsi="Times New Roman" w:cs="Times New Roman"/>
          <w:sz w:val="28"/>
          <w:szCs w:val="28"/>
          <w:lang w:val="kk-KZ"/>
        </w:rPr>
        <w:t xml:space="preserve">, </w:t>
      </w:r>
      <w:r w:rsidR="007D64AA" w:rsidRPr="00483D2C">
        <w:rPr>
          <w:rFonts w:ascii="Times New Roman" w:hAnsi="Times New Roman" w:cs="Times New Roman"/>
          <w:sz w:val="28"/>
          <w:szCs w:val="28"/>
          <w:lang w:val="kk-KZ"/>
        </w:rPr>
        <w:t>Еділ</w:t>
      </w:r>
      <w:r w:rsidR="005E3833" w:rsidRPr="00483D2C">
        <w:rPr>
          <w:rFonts w:ascii="Times New Roman" w:hAnsi="Times New Roman" w:cs="Times New Roman"/>
          <w:sz w:val="28"/>
          <w:szCs w:val="28"/>
          <w:lang w:val="kk-KZ"/>
        </w:rPr>
        <w:t>-Жайық</w:t>
      </w:r>
      <w:r w:rsidR="007D64AA" w:rsidRPr="00483D2C">
        <w:rPr>
          <w:rFonts w:ascii="Times New Roman" w:hAnsi="Times New Roman" w:cs="Times New Roman"/>
          <w:sz w:val="28"/>
          <w:szCs w:val="28"/>
          <w:lang w:val="kk-KZ"/>
        </w:rPr>
        <w:t xml:space="preserve"> бойы, </w:t>
      </w:r>
      <w:r w:rsidR="007E4ED4" w:rsidRPr="007E4ED4">
        <w:rPr>
          <w:rFonts w:ascii="Times New Roman" w:eastAsia="Calibri" w:hAnsi="Times New Roman" w:cs="Times New Roman"/>
          <w:sz w:val="28"/>
          <w:szCs w:val="28"/>
          <w:lang w:val="kk-KZ"/>
        </w:rPr>
        <w:t>Қырым далалы өңірлері қамтылады</w:t>
      </w:r>
      <w:r w:rsidR="007D64AA" w:rsidRPr="00483D2C">
        <w:rPr>
          <w:rFonts w:ascii="Times New Roman" w:hAnsi="Times New Roman" w:cs="Times New Roman"/>
          <w:sz w:val="28"/>
          <w:szCs w:val="28"/>
          <w:lang w:val="kk-KZ"/>
        </w:rPr>
        <w:t>.</w:t>
      </w:r>
    </w:p>
    <w:p w14:paraId="5E5F5CA7" w14:textId="77777777" w:rsidR="00783874" w:rsidRPr="00483D2C" w:rsidRDefault="00783874" w:rsidP="00B603FA">
      <w:pPr>
        <w:spacing w:after="0" w:line="240" w:lineRule="auto"/>
        <w:ind w:firstLine="708"/>
        <w:jc w:val="both"/>
        <w:rPr>
          <w:rFonts w:ascii="Times New Roman" w:hAnsi="Times New Roman" w:cs="Times New Roman"/>
          <w:b/>
          <w:sz w:val="28"/>
          <w:szCs w:val="28"/>
          <w:lang w:val="kk-KZ"/>
        </w:rPr>
      </w:pPr>
      <w:r w:rsidRPr="00483D2C">
        <w:rPr>
          <w:rFonts w:ascii="Times New Roman" w:hAnsi="Times New Roman" w:cs="Times New Roman"/>
          <w:b/>
          <w:sz w:val="28"/>
          <w:szCs w:val="28"/>
          <w:lang w:val="kk-KZ"/>
        </w:rPr>
        <w:t xml:space="preserve">Зерттеу гипотезасы. </w:t>
      </w:r>
      <w:r w:rsidRPr="00483D2C">
        <w:rPr>
          <w:rFonts w:ascii="Times New Roman" w:hAnsi="Times New Roman" w:cs="Times New Roman"/>
          <w:sz w:val="28"/>
          <w:szCs w:val="28"/>
          <w:lang w:val="kk-KZ"/>
        </w:rPr>
        <w:t>Бұл диссертацияда қазақ батырлар жырларындағы айтылатын көшпенді жауынгерлер қару-жарақтарының көптеген түрлері мен типтері Орта ғасыр мен Жаңа дәуір кезеңіндегі Қазақстан мен оған іргелес аумақтардың халықтары қолданған қаруларының, атап айтқанда қорғаныс жарақтарының, қашық және жақын ұрыс қаруларының түпнұсқа үлгілеріне сәйкес келеді деген гипотеза жасалады. Сонымен қатар, қазақ батырлар жырлары материалдары аталған тарихи кезеңдердегі қазақтардың, ноғайлардың, қырым татарларының, ойраттардың әскери-мәдени мұрасын зерттеу үшін дереккөздерді кешенді талдау шеңберінде пайдаланыла алады.</w:t>
      </w:r>
    </w:p>
    <w:p w14:paraId="0B724BD6" w14:textId="77777777" w:rsidR="001A3539"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Дисертацияның </w:t>
      </w:r>
      <w:r w:rsidRPr="00483D2C">
        <w:rPr>
          <w:rFonts w:ascii="Times New Roman" w:hAnsi="Times New Roman" w:cs="Times New Roman"/>
          <w:b/>
          <w:sz w:val="28"/>
          <w:szCs w:val="28"/>
          <w:lang w:val="kk-KZ"/>
        </w:rPr>
        <w:t>ғылыми жаңалығы</w:t>
      </w:r>
      <w:r w:rsidR="00E43694" w:rsidRPr="00483D2C">
        <w:rPr>
          <w:rFonts w:ascii="Times New Roman" w:hAnsi="Times New Roman" w:cs="Times New Roman"/>
          <w:sz w:val="28"/>
          <w:szCs w:val="28"/>
          <w:lang w:val="kk-KZ"/>
        </w:rPr>
        <w:t xml:space="preserve">, </w:t>
      </w:r>
      <w:r w:rsidR="001B6F34" w:rsidRPr="00483D2C">
        <w:rPr>
          <w:rFonts w:ascii="Times New Roman" w:hAnsi="Times New Roman" w:cs="Times New Roman"/>
          <w:sz w:val="28"/>
          <w:szCs w:val="28"/>
          <w:lang w:val="kk-KZ"/>
        </w:rPr>
        <w:t xml:space="preserve">Қазақстан тарихнамасында </w:t>
      </w:r>
      <w:r w:rsidR="003A786E" w:rsidRPr="00483D2C">
        <w:rPr>
          <w:rFonts w:ascii="Times New Roman" w:hAnsi="Times New Roman" w:cs="Times New Roman"/>
          <w:sz w:val="28"/>
          <w:szCs w:val="28"/>
          <w:lang w:val="kk-KZ"/>
        </w:rPr>
        <w:t>алға</w:t>
      </w:r>
      <w:r w:rsidR="001B6F34" w:rsidRPr="00483D2C">
        <w:rPr>
          <w:rFonts w:ascii="Times New Roman" w:hAnsi="Times New Roman" w:cs="Times New Roman"/>
          <w:sz w:val="28"/>
          <w:szCs w:val="28"/>
          <w:lang w:val="kk-KZ"/>
        </w:rPr>
        <w:t>ш рет Қазақстан және іргелес аумақ хал</w:t>
      </w:r>
      <w:r w:rsidR="003A786E" w:rsidRPr="00483D2C">
        <w:rPr>
          <w:rFonts w:ascii="Times New Roman" w:hAnsi="Times New Roman" w:cs="Times New Roman"/>
          <w:sz w:val="28"/>
          <w:szCs w:val="28"/>
          <w:lang w:val="kk-KZ"/>
        </w:rPr>
        <w:t xml:space="preserve">ықтарының дәстүрлі қару-жарақ </w:t>
      </w:r>
      <w:r w:rsidR="001B6F34" w:rsidRPr="00483D2C">
        <w:rPr>
          <w:rFonts w:ascii="Times New Roman" w:hAnsi="Times New Roman" w:cs="Times New Roman"/>
          <w:sz w:val="28"/>
          <w:szCs w:val="28"/>
          <w:lang w:val="kk-KZ"/>
        </w:rPr>
        <w:t xml:space="preserve">кешенін зерттеуге </w:t>
      </w:r>
      <w:r w:rsidR="003A786E" w:rsidRPr="00483D2C">
        <w:rPr>
          <w:rFonts w:ascii="Times New Roman" w:hAnsi="Times New Roman" w:cs="Times New Roman"/>
          <w:sz w:val="28"/>
          <w:szCs w:val="28"/>
          <w:lang w:val="kk-KZ"/>
        </w:rPr>
        <w:t xml:space="preserve">«Орақ-Мамай», «Қарасай, Қази», «Шора батыр», «Көкше батыр», «Қисса-и Қарабек батыр», «Төрехан батыр», «Бөген батыр», «Манашұлы Тұяқбай», «Еңсегей бойлы ер Есім», «Олжаш батыр», «Сәтбек батыр», «Орақты батыр», «Бөгенбай батыр», «Қабанбай батыр», «Райымбек батыр», Өтеген батыр», «Олжабай батыр», «Барақ батыр», «Бердіқожа батыр», «Шақшақ ұлы ер Жәнібек», «Мырқы батыр», «Жанқожа батыр» ж.б. батырлар және тарихи жырлардың </w:t>
      </w:r>
      <w:r w:rsidR="001B6F34" w:rsidRPr="00483D2C">
        <w:rPr>
          <w:rFonts w:ascii="Times New Roman" w:hAnsi="Times New Roman" w:cs="Times New Roman"/>
          <w:sz w:val="28"/>
          <w:szCs w:val="28"/>
          <w:lang w:val="kk-KZ"/>
        </w:rPr>
        <w:t>материалдар</w:t>
      </w:r>
      <w:r w:rsidR="003A786E" w:rsidRPr="00483D2C">
        <w:rPr>
          <w:rFonts w:ascii="Times New Roman" w:hAnsi="Times New Roman" w:cs="Times New Roman"/>
          <w:sz w:val="28"/>
          <w:szCs w:val="28"/>
          <w:lang w:val="kk-KZ"/>
        </w:rPr>
        <w:t>ы</w:t>
      </w:r>
      <w:r w:rsidR="00490DC6" w:rsidRPr="00483D2C">
        <w:rPr>
          <w:rFonts w:ascii="Times New Roman" w:hAnsi="Times New Roman" w:cs="Times New Roman"/>
          <w:sz w:val="28"/>
          <w:szCs w:val="28"/>
          <w:lang w:val="kk-KZ"/>
        </w:rPr>
        <w:t xml:space="preserve"> пайдалан</w:t>
      </w:r>
      <w:r w:rsidR="00E43694" w:rsidRPr="00483D2C">
        <w:rPr>
          <w:rFonts w:ascii="Times New Roman" w:hAnsi="Times New Roman" w:cs="Times New Roman"/>
          <w:sz w:val="28"/>
          <w:szCs w:val="28"/>
          <w:lang w:val="kk-KZ"/>
        </w:rPr>
        <w:t>ыл</w:t>
      </w:r>
      <w:r w:rsidR="00490DC6" w:rsidRPr="00483D2C">
        <w:rPr>
          <w:rFonts w:ascii="Times New Roman" w:hAnsi="Times New Roman" w:cs="Times New Roman"/>
          <w:sz w:val="28"/>
          <w:szCs w:val="28"/>
          <w:lang w:val="kk-KZ"/>
        </w:rPr>
        <w:t>ды. С</w:t>
      </w:r>
      <w:r w:rsidR="00A9342B">
        <w:rPr>
          <w:rFonts w:ascii="Times New Roman" w:hAnsi="Times New Roman" w:cs="Times New Roman"/>
          <w:sz w:val="28"/>
          <w:szCs w:val="28"/>
          <w:lang w:val="kk-KZ"/>
        </w:rPr>
        <w:t xml:space="preserve">ебебі, </w:t>
      </w:r>
      <w:r w:rsidR="00490DC6" w:rsidRPr="00483D2C">
        <w:rPr>
          <w:rFonts w:ascii="Times New Roman" w:hAnsi="Times New Roman" w:cs="Times New Roman"/>
          <w:sz w:val="28"/>
          <w:szCs w:val="28"/>
          <w:lang w:val="kk-KZ"/>
        </w:rPr>
        <w:t>б</w:t>
      </w:r>
      <w:r w:rsidR="001B6F34" w:rsidRPr="00483D2C">
        <w:rPr>
          <w:rFonts w:ascii="Times New Roman" w:hAnsi="Times New Roman" w:cs="Times New Roman"/>
          <w:sz w:val="28"/>
          <w:szCs w:val="28"/>
          <w:lang w:val="kk-KZ"/>
        </w:rPr>
        <w:t xml:space="preserve">ұрын </w:t>
      </w:r>
      <w:r w:rsidR="00490DC6" w:rsidRPr="00483D2C">
        <w:rPr>
          <w:rFonts w:ascii="Times New Roman" w:hAnsi="Times New Roman" w:cs="Times New Roman"/>
          <w:sz w:val="28"/>
          <w:szCs w:val="28"/>
          <w:lang w:val="kk-KZ"/>
        </w:rPr>
        <w:t xml:space="preserve">бұл дастандар </w:t>
      </w:r>
      <w:r w:rsidR="001B6F34" w:rsidRPr="00483D2C">
        <w:rPr>
          <w:rFonts w:ascii="Times New Roman" w:hAnsi="Times New Roman" w:cs="Times New Roman"/>
          <w:sz w:val="28"/>
          <w:szCs w:val="28"/>
          <w:lang w:val="kk-KZ"/>
        </w:rPr>
        <w:t>әскери-тарихи және қару-жарақ зерттеу объектісіне айналмаған.</w:t>
      </w:r>
      <w:r w:rsidR="00490DC6" w:rsidRPr="00483D2C">
        <w:rPr>
          <w:rFonts w:ascii="Times New Roman" w:hAnsi="Times New Roman" w:cs="Times New Roman"/>
          <w:sz w:val="28"/>
          <w:szCs w:val="28"/>
          <w:lang w:val="kk-KZ"/>
        </w:rPr>
        <w:t xml:space="preserve"> Сонымен қатар, </w:t>
      </w:r>
      <w:r w:rsidR="00952475" w:rsidRPr="00483D2C">
        <w:rPr>
          <w:rFonts w:ascii="Times New Roman" w:hAnsi="Times New Roman" w:cs="Times New Roman"/>
          <w:sz w:val="28"/>
          <w:szCs w:val="28"/>
          <w:lang w:val="kk-KZ"/>
        </w:rPr>
        <w:t xml:space="preserve">фольклорлық, жазба, </w:t>
      </w:r>
      <w:r w:rsidR="00490DC6" w:rsidRPr="00483D2C">
        <w:rPr>
          <w:rFonts w:ascii="Times New Roman" w:hAnsi="Times New Roman" w:cs="Times New Roman"/>
          <w:sz w:val="28"/>
          <w:szCs w:val="28"/>
          <w:lang w:val="kk-KZ"/>
        </w:rPr>
        <w:t>заттық</w:t>
      </w:r>
      <w:r w:rsidR="001B6F34" w:rsidRPr="00483D2C">
        <w:rPr>
          <w:rFonts w:ascii="Times New Roman" w:hAnsi="Times New Roman" w:cs="Times New Roman"/>
          <w:sz w:val="28"/>
          <w:szCs w:val="28"/>
          <w:lang w:val="kk-KZ"/>
        </w:rPr>
        <w:t xml:space="preserve">, </w:t>
      </w:r>
      <w:r w:rsidR="00952475" w:rsidRPr="00483D2C">
        <w:rPr>
          <w:rFonts w:ascii="Times New Roman" w:hAnsi="Times New Roman" w:cs="Times New Roman"/>
          <w:sz w:val="28"/>
          <w:szCs w:val="28"/>
          <w:lang w:val="kk-KZ"/>
        </w:rPr>
        <w:t xml:space="preserve">этнографиялық, бейнелеу </w:t>
      </w:r>
      <w:r w:rsidR="001B6F34" w:rsidRPr="00483D2C">
        <w:rPr>
          <w:rFonts w:ascii="Times New Roman" w:hAnsi="Times New Roman" w:cs="Times New Roman"/>
          <w:sz w:val="28"/>
          <w:szCs w:val="28"/>
          <w:lang w:val="kk-KZ"/>
        </w:rPr>
        <w:t>дереккөздері</w:t>
      </w:r>
      <w:r w:rsidR="00952475" w:rsidRPr="00483D2C">
        <w:rPr>
          <w:rFonts w:ascii="Times New Roman" w:hAnsi="Times New Roman" w:cs="Times New Roman"/>
          <w:sz w:val="28"/>
          <w:szCs w:val="28"/>
          <w:lang w:val="kk-KZ"/>
        </w:rPr>
        <w:t>н</w:t>
      </w:r>
      <w:r w:rsidR="001B6F34" w:rsidRPr="00483D2C">
        <w:rPr>
          <w:rFonts w:ascii="Times New Roman" w:hAnsi="Times New Roman" w:cs="Times New Roman"/>
          <w:sz w:val="28"/>
          <w:szCs w:val="28"/>
          <w:lang w:val="kk-KZ"/>
        </w:rPr>
        <w:t xml:space="preserve"> кешенді талдау аясында бұрын </w:t>
      </w:r>
      <w:r w:rsidR="00135109" w:rsidRPr="00483D2C">
        <w:rPr>
          <w:rFonts w:ascii="Times New Roman" w:hAnsi="Times New Roman" w:cs="Times New Roman"/>
          <w:sz w:val="28"/>
          <w:szCs w:val="28"/>
          <w:lang w:val="kk-KZ"/>
        </w:rPr>
        <w:t xml:space="preserve">ғылыми айналымға енбеген </w:t>
      </w:r>
      <w:r w:rsidR="001B6F34" w:rsidRPr="00483D2C">
        <w:rPr>
          <w:rFonts w:ascii="Times New Roman" w:hAnsi="Times New Roman" w:cs="Times New Roman"/>
          <w:sz w:val="28"/>
          <w:szCs w:val="28"/>
          <w:lang w:val="kk-KZ"/>
        </w:rPr>
        <w:t>м</w:t>
      </w:r>
      <w:r w:rsidR="00884629" w:rsidRPr="00483D2C">
        <w:rPr>
          <w:rFonts w:ascii="Times New Roman" w:hAnsi="Times New Roman" w:cs="Times New Roman"/>
          <w:sz w:val="28"/>
          <w:szCs w:val="28"/>
          <w:lang w:val="kk-KZ"/>
        </w:rPr>
        <w:t xml:space="preserve">узей </w:t>
      </w:r>
      <w:r w:rsidR="00F608DB" w:rsidRPr="00483D2C">
        <w:rPr>
          <w:rFonts w:ascii="Times New Roman" w:hAnsi="Times New Roman" w:cs="Times New Roman"/>
          <w:sz w:val="28"/>
          <w:szCs w:val="28"/>
          <w:lang w:val="kk-KZ"/>
        </w:rPr>
        <w:t>жинақтар</w:t>
      </w:r>
      <w:r w:rsidR="001B6F34" w:rsidRPr="00483D2C">
        <w:rPr>
          <w:rFonts w:ascii="Times New Roman" w:hAnsi="Times New Roman" w:cs="Times New Roman"/>
          <w:sz w:val="28"/>
          <w:szCs w:val="28"/>
          <w:lang w:val="kk-KZ"/>
        </w:rPr>
        <w:t xml:space="preserve">ының материалдары тартылды. </w:t>
      </w:r>
      <w:r w:rsidR="00E43694" w:rsidRPr="00483D2C">
        <w:rPr>
          <w:rFonts w:ascii="Times New Roman" w:hAnsi="Times New Roman" w:cs="Times New Roman"/>
          <w:sz w:val="28"/>
          <w:szCs w:val="28"/>
          <w:lang w:val="kk-KZ"/>
        </w:rPr>
        <w:t>О</w:t>
      </w:r>
      <w:r w:rsidR="00DA36EE" w:rsidRPr="00483D2C">
        <w:rPr>
          <w:rFonts w:ascii="Times New Roman" w:hAnsi="Times New Roman" w:cs="Times New Roman"/>
          <w:sz w:val="28"/>
          <w:szCs w:val="28"/>
          <w:lang w:val="kk-KZ"/>
        </w:rPr>
        <w:t>сы жұмыс аясында, қазақ батырлар жыр</w:t>
      </w:r>
      <w:r w:rsidR="00A9342B">
        <w:rPr>
          <w:rFonts w:ascii="Times New Roman" w:hAnsi="Times New Roman" w:cs="Times New Roman"/>
          <w:sz w:val="28"/>
          <w:szCs w:val="28"/>
          <w:lang w:val="kk-KZ"/>
        </w:rPr>
        <w:t>лар</w:t>
      </w:r>
      <w:r w:rsidR="00DA36EE" w:rsidRPr="00483D2C">
        <w:rPr>
          <w:rFonts w:ascii="Times New Roman" w:hAnsi="Times New Roman" w:cs="Times New Roman"/>
          <w:sz w:val="28"/>
          <w:szCs w:val="28"/>
          <w:lang w:val="kk-KZ"/>
        </w:rPr>
        <w:t xml:space="preserve">ында </w:t>
      </w:r>
      <w:r w:rsidR="001B6F34" w:rsidRPr="00483D2C">
        <w:rPr>
          <w:rFonts w:ascii="Times New Roman" w:hAnsi="Times New Roman" w:cs="Times New Roman"/>
          <w:sz w:val="28"/>
          <w:szCs w:val="28"/>
          <w:lang w:val="kk-KZ"/>
        </w:rPr>
        <w:t>қазақ жауынгерлерінің ғана емес, қазіргі Қазақстан аумағын</w:t>
      </w:r>
      <w:r w:rsidR="00E43694" w:rsidRPr="00483D2C">
        <w:rPr>
          <w:rFonts w:ascii="Times New Roman" w:hAnsi="Times New Roman" w:cs="Times New Roman"/>
          <w:sz w:val="28"/>
          <w:szCs w:val="28"/>
          <w:lang w:val="kk-KZ"/>
        </w:rPr>
        <w:t xml:space="preserve"> мекендеген </w:t>
      </w:r>
      <w:r w:rsidR="001B6F34" w:rsidRPr="00483D2C">
        <w:rPr>
          <w:rFonts w:ascii="Times New Roman" w:hAnsi="Times New Roman" w:cs="Times New Roman"/>
          <w:sz w:val="28"/>
          <w:szCs w:val="28"/>
          <w:lang w:val="kk-KZ"/>
        </w:rPr>
        <w:t xml:space="preserve">басқа да көшпенділердің, атап айтқанда ойраттардың қару-жарақ кешенінің </w:t>
      </w:r>
      <w:r w:rsidR="00607005" w:rsidRPr="00483D2C">
        <w:rPr>
          <w:rFonts w:ascii="Times New Roman" w:hAnsi="Times New Roman" w:cs="Times New Roman"/>
          <w:sz w:val="28"/>
          <w:szCs w:val="28"/>
          <w:lang w:val="kk-KZ"/>
        </w:rPr>
        <w:t xml:space="preserve">кейбір </w:t>
      </w:r>
      <w:r w:rsidR="001B6F34" w:rsidRPr="00483D2C">
        <w:rPr>
          <w:rFonts w:ascii="Times New Roman" w:hAnsi="Times New Roman" w:cs="Times New Roman"/>
          <w:sz w:val="28"/>
          <w:szCs w:val="28"/>
          <w:lang w:val="kk-KZ"/>
        </w:rPr>
        <w:t xml:space="preserve">ерекшеліктері </w:t>
      </w:r>
      <w:r w:rsidR="00E43694" w:rsidRPr="00483D2C">
        <w:rPr>
          <w:rFonts w:ascii="Times New Roman" w:hAnsi="Times New Roman" w:cs="Times New Roman"/>
          <w:sz w:val="28"/>
          <w:szCs w:val="28"/>
          <w:lang w:val="kk-KZ"/>
        </w:rPr>
        <w:t xml:space="preserve">анықталғанын </w:t>
      </w:r>
      <w:r w:rsidR="001B6F34" w:rsidRPr="00483D2C">
        <w:rPr>
          <w:rFonts w:ascii="Times New Roman" w:hAnsi="Times New Roman" w:cs="Times New Roman"/>
          <w:sz w:val="28"/>
          <w:szCs w:val="28"/>
          <w:lang w:val="kk-KZ"/>
        </w:rPr>
        <w:t>атап өткен жөн. Бұған дейін бұл мәселе отандық тарихшылардың назарын аударған жоқ.</w:t>
      </w:r>
    </w:p>
    <w:p w14:paraId="3AD40A10" w14:textId="2F5C82F7" w:rsidR="007D64AA" w:rsidRDefault="002901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Сонымен қатар, ұ</w:t>
      </w:r>
      <w:r w:rsidR="007D64AA" w:rsidRPr="00483D2C">
        <w:rPr>
          <w:rFonts w:ascii="Times New Roman" w:hAnsi="Times New Roman" w:cs="Times New Roman"/>
          <w:sz w:val="28"/>
          <w:szCs w:val="28"/>
          <w:lang w:val="kk-KZ"/>
        </w:rPr>
        <w:t xml:space="preserve">сынылып отырған жұмыстың шеңберінде қазақ </w:t>
      </w:r>
      <w:r w:rsidRPr="00483D2C">
        <w:rPr>
          <w:rFonts w:ascii="Times New Roman" w:hAnsi="Times New Roman" w:cs="Times New Roman"/>
          <w:sz w:val="28"/>
          <w:szCs w:val="28"/>
          <w:lang w:val="kk-KZ"/>
        </w:rPr>
        <w:t>батырлар жырлары материалдарын басты негізге ал</w:t>
      </w:r>
      <w:r w:rsidR="006B2F21">
        <w:rPr>
          <w:rFonts w:ascii="Times New Roman" w:hAnsi="Times New Roman" w:cs="Times New Roman"/>
          <w:sz w:val="28"/>
          <w:szCs w:val="28"/>
          <w:lang w:val="kk-KZ"/>
        </w:rPr>
        <w:t>а отырып</w:t>
      </w:r>
      <w:r w:rsidRPr="00483D2C">
        <w:rPr>
          <w:rFonts w:ascii="Times New Roman" w:hAnsi="Times New Roman" w:cs="Times New Roman"/>
          <w:sz w:val="28"/>
          <w:szCs w:val="28"/>
          <w:lang w:val="kk-KZ"/>
        </w:rPr>
        <w:t xml:space="preserve">, оларда кездесетін </w:t>
      </w:r>
      <w:r w:rsidR="007D64AA" w:rsidRPr="00483D2C">
        <w:rPr>
          <w:rFonts w:ascii="Times New Roman" w:hAnsi="Times New Roman" w:cs="Times New Roman"/>
          <w:sz w:val="28"/>
          <w:szCs w:val="28"/>
          <w:lang w:val="kk-KZ"/>
        </w:rPr>
        <w:t>қорғаныс және шабуыл қару-жарақтарының түпнұсқа атауларын атрибуцияланғанында</w:t>
      </w:r>
      <w:r w:rsidRPr="00483D2C">
        <w:rPr>
          <w:rFonts w:ascii="Times New Roman" w:hAnsi="Times New Roman" w:cs="Times New Roman"/>
          <w:sz w:val="28"/>
          <w:szCs w:val="28"/>
          <w:lang w:val="kk-KZ"/>
        </w:rPr>
        <w:t xml:space="preserve"> және </w:t>
      </w:r>
      <w:r w:rsidR="007D64AA" w:rsidRPr="00483D2C">
        <w:rPr>
          <w:rFonts w:ascii="Times New Roman" w:hAnsi="Times New Roman" w:cs="Times New Roman"/>
          <w:sz w:val="28"/>
          <w:szCs w:val="28"/>
          <w:lang w:val="kk-KZ"/>
        </w:rPr>
        <w:t>жырлардағы қару-жарақ сипаттамаларына Орта ғасырлар және Жаңа дәуірдегі Ұлы даланың түркі көшпенділері қолданған сауыттардың, қашық және жақын ұрыс қарулары</w:t>
      </w:r>
      <w:r w:rsidR="00F04476" w:rsidRPr="00483D2C">
        <w:rPr>
          <w:rFonts w:ascii="Times New Roman" w:hAnsi="Times New Roman" w:cs="Times New Roman"/>
          <w:sz w:val="28"/>
          <w:szCs w:val="28"/>
          <w:lang w:val="kk-KZ"/>
        </w:rPr>
        <w:t xml:space="preserve">ның түпнұсқа үлгілерімен </w:t>
      </w:r>
      <w:r w:rsidR="007D64AA" w:rsidRPr="00483D2C">
        <w:rPr>
          <w:rFonts w:ascii="Times New Roman" w:hAnsi="Times New Roman" w:cs="Times New Roman"/>
          <w:sz w:val="28"/>
          <w:szCs w:val="28"/>
          <w:lang w:val="kk-KZ"/>
        </w:rPr>
        <w:t>салыстырмалы талдау жүргізілген алғашқы диссертациялық (PhD) жұмыс болып табылғанында.</w:t>
      </w:r>
    </w:p>
    <w:p w14:paraId="7392DFED" w14:textId="77777777" w:rsidR="00E4771B" w:rsidRPr="00483D2C" w:rsidRDefault="00E4771B" w:rsidP="00B603F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Жұмыстың ықшамдалған кестесі (Қосымша А) бөлімінде берілді.</w:t>
      </w:r>
    </w:p>
    <w:p w14:paraId="64A57850" w14:textId="77777777" w:rsidR="007D64AA" w:rsidRPr="00EF566C" w:rsidRDefault="007D64AA" w:rsidP="00B603FA">
      <w:pPr>
        <w:spacing w:after="0" w:line="240" w:lineRule="auto"/>
        <w:ind w:firstLine="708"/>
        <w:jc w:val="both"/>
        <w:rPr>
          <w:rFonts w:ascii="Times New Roman" w:hAnsi="Times New Roman" w:cs="Times New Roman"/>
          <w:b/>
          <w:sz w:val="28"/>
          <w:szCs w:val="28"/>
          <w:lang w:val="kk-KZ"/>
        </w:rPr>
      </w:pPr>
      <w:r w:rsidRPr="00EF566C">
        <w:rPr>
          <w:rFonts w:ascii="Times New Roman" w:hAnsi="Times New Roman" w:cs="Times New Roman"/>
          <w:b/>
          <w:sz w:val="28"/>
          <w:szCs w:val="28"/>
          <w:lang w:val="kk-KZ"/>
        </w:rPr>
        <w:t xml:space="preserve">Қорғауға ұсынылатын </w:t>
      </w:r>
      <w:r w:rsidR="00A96216" w:rsidRPr="00EF566C">
        <w:rPr>
          <w:rFonts w:ascii="Times New Roman" w:hAnsi="Times New Roman" w:cs="Times New Roman"/>
          <w:b/>
          <w:sz w:val="28"/>
          <w:szCs w:val="28"/>
          <w:lang w:val="kk-KZ"/>
        </w:rPr>
        <w:t>тұжырымдар:</w:t>
      </w:r>
    </w:p>
    <w:p w14:paraId="3B058096" w14:textId="77777777" w:rsidR="007D64AA" w:rsidRPr="00EF566C" w:rsidRDefault="009503B0" w:rsidP="00B603FA">
      <w:pPr>
        <w:spacing w:after="0" w:line="240" w:lineRule="auto"/>
        <w:ind w:firstLine="709"/>
        <w:jc w:val="both"/>
        <w:rPr>
          <w:rFonts w:ascii="Times New Roman" w:hAnsi="Times New Roman" w:cs="Times New Roman"/>
          <w:b/>
          <w:sz w:val="28"/>
          <w:szCs w:val="28"/>
          <w:lang w:val="kk-KZ"/>
        </w:rPr>
      </w:pPr>
      <w:r w:rsidRPr="00EF566C">
        <w:rPr>
          <w:rFonts w:ascii="Times New Roman" w:hAnsi="Times New Roman" w:cs="Times New Roman"/>
          <w:sz w:val="28"/>
          <w:szCs w:val="28"/>
          <w:lang w:val="kk-KZ"/>
        </w:rPr>
        <w:t>–</w:t>
      </w:r>
      <w:r w:rsidR="00843FF2" w:rsidRPr="00EF566C">
        <w:rPr>
          <w:rFonts w:ascii="Times New Roman" w:hAnsi="Times New Roman" w:cs="Times New Roman"/>
          <w:sz w:val="28"/>
          <w:szCs w:val="28"/>
          <w:lang w:val="kk-KZ"/>
        </w:rPr>
        <w:t xml:space="preserve"> қ</w:t>
      </w:r>
      <w:r w:rsidR="007D64AA" w:rsidRPr="00EF566C">
        <w:rPr>
          <w:rFonts w:ascii="Times New Roman" w:hAnsi="Times New Roman" w:cs="Times New Roman"/>
          <w:sz w:val="28"/>
          <w:szCs w:val="28"/>
          <w:lang w:val="kk-KZ"/>
        </w:rPr>
        <w:t>азақ батырлар жырлары кейінгі Орта ғасырлар</w:t>
      </w:r>
      <w:r w:rsidR="007F2648" w:rsidRPr="00EF566C">
        <w:rPr>
          <w:rFonts w:ascii="Times New Roman" w:hAnsi="Times New Roman" w:cs="Times New Roman"/>
          <w:sz w:val="28"/>
          <w:szCs w:val="28"/>
          <w:lang w:val="kk-KZ"/>
        </w:rPr>
        <w:t xml:space="preserve"> мен Жаңа дәуірдегі Ұлы дала көшпенділер</w:t>
      </w:r>
      <w:r w:rsidR="007D64AA" w:rsidRPr="00EF566C">
        <w:rPr>
          <w:rFonts w:ascii="Times New Roman" w:hAnsi="Times New Roman" w:cs="Times New Roman"/>
          <w:sz w:val="28"/>
          <w:szCs w:val="28"/>
          <w:lang w:val="kk-KZ"/>
        </w:rPr>
        <w:t>і</w:t>
      </w:r>
      <w:r w:rsidR="007F2648" w:rsidRPr="00EF566C">
        <w:rPr>
          <w:rFonts w:ascii="Times New Roman" w:hAnsi="Times New Roman" w:cs="Times New Roman"/>
          <w:sz w:val="28"/>
          <w:szCs w:val="28"/>
          <w:lang w:val="kk-KZ"/>
        </w:rPr>
        <w:t>ні</w:t>
      </w:r>
      <w:r w:rsidR="007D64AA" w:rsidRPr="00EF566C">
        <w:rPr>
          <w:rFonts w:ascii="Times New Roman" w:hAnsi="Times New Roman" w:cs="Times New Roman"/>
          <w:sz w:val="28"/>
          <w:szCs w:val="28"/>
          <w:lang w:val="kk-KZ"/>
        </w:rPr>
        <w:t>ң қару-жарақтары бой</w:t>
      </w:r>
      <w:r w:rsidR="004074F0" w:rsidRPr="00EF566C">
        <w:rPr>
          <w:rFonts w:ascii="Times New Roman" w:hAnsi="Times New Roman" w:cs="Times New Roman"/>
          <w:sz w:val="28"/>
          <w:szCs w:val="28"/>
          <w:lang w:val="kk-KZ"/>
        </w:rPr>
        <w:t>ынша басқа деректерде кездеспейтін мәліметтер бар құнды дерек болып табылады</w:t>
      </w:r>
      <w:r w:rsidR="00FD48CA" w:rsidRPr="00EF566C">
        <w:rPr>
          <w:rFonts w:ascii="Times New Roman" w:hAnsi="Times New Roman" w:cs="Times New Roman"/>
          <w:sz w:val="28"/>
          <w:szCs w:val="28"/>
          <w:lang w:val="kk-KZ"/>
        </w:rPr>
        <w:t>;</w:t>
      </w:r>
      <w:r w:rsidR="004074F0" w:rsidRPr="00EF566C">
        <w:rPr>
          <w:rFonts w:ascii="Times New Roman" w:hAnsi="Times New Roman" w:cs="Times New Roman"/>
          <w:b/>
          <w:sz w:val="28"/>
          <w:szCs w:val="28"/>
          <w:lang w:val="kk-KZ"/>
        </w:rPr>
        <w:t xml:space="preserve"> </w:t>
      </w:r>
    </w:p>
    <w:p w14:paraId="5D22C711" w14:textId="77777777" w:rsidR="007D64AA" w:rsidRPr="00EF566C" w:rsidRDefault="009503B0" w:rsidP="00B603FA">
      <w:pPr>
        <w:spacing w:after="0" w:line="240" w:lineRule="auto"/>
        <w:ind w:firstLine="709"/>
        <w:jc w:val="both"/>
        <w:rPr>
          <w:rFonts w:ascii="Times New Roman" w:hAnsi="Times New Roman" w:cs="Times New Roman"/>
          <w:sz w:val="28"/>
          <w:szCs w:val="28"/>
          <w:lang w:val="kk-KZ"/>
        </w:rPr>
      </w:pPr>
      <w:r w:rsidRPr="00EF566C">
        <w:rPr>
          <w:rFonts w:ascii="Times New Roman" w:hAnsi="Times New Roman" w:cs="Times New Roman"/>
          <w:sz w:val="28"/>
          <w:szCs w:val="28"/>
          <w:lang w:val="kk-KZ"/>
        </w:rPr>
        <w:t>–</w:t>
      </w:r>
      <w:r w:rsidR="00843FF2" w:rsidRPr="00EF566C">
        <w:rPr>
          <w:rFonts w:ascii="Times New Roman" w:hAnsi="Times New Roman" w:cs="Times New Roman"/>
          <w:sz w:val="28"/>
          <w:szCs w:val="28"/>
          <w:lang w:val="kk-KZ"/>
        </w:rPr>
        <w:t xml:space="preserve"> қ</w:t>
      </w:r>
      <w:r w:rsidR="007D64AA" w:rsidRPr="00EF566C">
        <w:rPr>
          <w:rFonts w:ascii="Times New Roman" w:hAnsi="Times New Roman" w:cs="Times New Roman"/>
          <w:sz w:val="28"/>
          <w:szCs w:val="28"/>
          <w:lang w:val="kk-KZ"/>
        </w:rPr>
        <w:t>азақ</w:t>
      </w:r>
      <w:r w:rsidR="00E568B1" w:rsidRPr="00EF566C">
        <w:rPr>
          <w:rFonts w:ascii="Times New Roman" w:hAnsi="Times New Roman" w:cs="Times New Roman"/>
          <w:sz w:val="28"/>
          <w:szCs w:val="28"/>
          <w:lang w:val="kk-KZ"/>
        </w:rPr>
        <w:t xml:space="preserve"> батырлар</w:t>
      </w:r>
      <w:r w:rsidR="007D64AA" w:rsidRPr="00EF566C">
        <w:rPr>
          <w:rFonts w:ascii="Times New Roman" w:hAnsi="Times New Roman" w:cs="Times New Roman"/>
          <w:sz w:val="28"/>
          <w:szCs w:val="28"/>
          <w:lang w:val="kk-KZ"/>
        </w:rPr>
        <w:t xml:space="preserve"> жырларындағы қару-жарақ</w:t>
      </w:r>
      <w:r w:rsidR="00611071" w:rsidRPr="00EF566C">
        <w:rPr>
          <w:rFonts w:ascii="Times New Roman" w:hAnsi="Times New Roman" w:cs="Times New Roman"/>
          <w:sz w:val="28"/>
          <w:szCs w:val="28"/>
          <w:lang w:val="kk-KZ"/>
        </w:rPr>
        <w:t xml:space="preserve"> түрлері</w:t>
      </w:r>
      <w:r w:rsidR="00D50F2B" w:rsidRPr="00EF566C">
        <w:rPr>
          <w:rFonts w:ascii="Times New Roman" w:hAnsi="Times New Roman" w:cs="Times New Roman"/>
          <w:sz w:val="28"/>
          <w:szCs w:val="28"/>
          <w:lang w:val="kk-KZ"/>
        </w:rPr>
        <w:t>, жалпы алғанда XIII</w:t>
      </w:r>
      <w:r w:rsidR="007D64AA" w:rsidRPr="00EF566C">
        <w:rPr>
          <w:rFonts w:ascii="Times New Roman" w:hAnsi="Times New Roman" w:cs="Times New Roman"/>
          <w:sz w:val="28"/>
          <w:szCs w:val="28"/>
          <w:lang w:val="kk-KZ"/>
        </w:rPr>
        <w:t>–XIX ғасырлардағы Ұлы даланың</w:t>
      </w:r>
      <w:r w:rsidR="00F04476" w:rsidRPr="00EF566C">
        <w:rPr>
          <w:rFonts w:ascii="Times New Roman" w:hAnsi="Times New Roman" w:cs="Times New Roman"/>
          <w:sz w:val="28"/>
          <w:szCs w:val="28"/>
          <w:lang w:val="kk-KZ"/>
        </w:rPr>
        <w:t xml:space="preserve"> </w:t>
      </w:r>
      <w:r w:rsidR="00A96216" w:rsidRPr="00EF566C">
        <w:rPr>
          <w:rFonts w:ascii="Times New Roman" w:hAnsi="Times New Roman" w:cs="Times New Roman"/>
          <w:sz w:val="28"/>
          <w:szCs w:val="28"/>
          <w:lang w:val="kk-KZ"/>
        </w:rPr>
        <w:t xml:space="preserve">әскери, саяси элита мүшелерінің, әскери қолбасшылардың </w:t>
      </w:r>
      <w:r w:rsidR="007D64AA" w:rsidRPr="00EF566C">
        <w:rPr>
          <w:rFonts w:ascii="Times New Roman" w:hAnsi="Times New Roman" w:cs="Times New Roman"/>
          <w:sz w:val="28"/>
          <w:szCs w:val="28"/>
          <w:lang w:val="kk-KZ"/>
        </w:rPr>
        <w:t>қару-жарақ кешеніне сәйкес келеді</w:t>
      </w:r>
      <w:r w:rsidR="00FD48CA" w:rsidRPr="00EF566C">
        <w:rPr>
          <w:rFonts w:ascii="Times New Roman" w:hAnsi="Times New Roman" w:cs="Times New Roman"/>
          <w:sz w:val="28"/>
          <w:szCs w:val="28"/>
          <w:lang w:val="kk-KZ"/>
        </w:rPr>
        <w:t>;</w:t>
      </w:r>
      <w:r w:rsidR="007D64AA" w:rsidRPr="00EF566C">
        <w:rPr>
          <w:rFonts w:ascii="Times New Roman" w:hAnsi="Times New Roman" w:cs="Times New Roman"/>
          <w:sz w:val="28"/>
          <w:szCs w:val="28"/>
          <w:lang w:val="kk-KZ"/>
        </w:rPr>
        <w:t xml:space="preserve"> </w:t>
      </w:r>
    </w:p>
    <w:p w14:paraId="1A3BC972" w14:textId="77777777" w:rsidR="00F26BA4" w:rsidRPr="00EF566C" w:rsidRDefault="009503B0" w:rsidP="00B603FA">
      <w:pPr>
        <w:spacing w:after="0" w:line="240" w:lineRule="auto"/>
        <w:ind w:firstLine="709"/>
        <w:jc w:val="both"/>
        <w:rPr>
          <w:rFonts w:ascii="Times New Roman" w:hAnsi="Times New Roman" w:cs="Times New Roman"/>
          <w:sz w:val="28"/>
          <w:szCs w:val="28"/>
          <w:lang w:val="kk-KZ"/>
        </w:rPr>
      </w:pPr>
      <w:r w:rsidRPr="00EF566C">
        <w:rPr>
          <w:rFonts w:ascii="Times New Roman" w:hAnsi="Times New Roman" w:cs="Times New Roman"/>
          <w:sz w:val="28"/>
          <w:szCs w:val="28"/>
          <w:lang w:val="kk-KZ"/>
        </w:rPr>
        <w:t>–</w:t>
      </w:r>
      <w:r w:rsidR="00843FF2" w:rsidRPr="00EF566C">
        <w:rPr>
          <w:rFonts w:ascii="Times New Roman" w:hAnsi="Times New Roman" w:cs="Times New Roman"/>
          <w:sz w:val="28"/>
          <w:szCs w:val="28"/>
          <w:lang w:val="kk-KZ"/>
        </w:rPr>
        <w:t xml:space="preserve"> қ</w:t>
      </w:r>
      <w:r w:rsidR="00F26BA4" w:rsidRPr="00EF566C">
        <w:rPr>
          <w:rFonts w:ascii="Times New Roman" w:hAnsi="Times New Roman" w:cs="Times New Roman"/>
          <w:sz w:val="28"/>
          <w:szCs w:val="28"/>
          <w:lang w:val="kk-KZ"/>
        </w:rPr>
        <w:t>азақ батырлар</w:t>
      </w:r>
      <w:r w:rsidR="009B7654" w:rsidRPr="00EF566C">
        <w:rPr>
          <w:rFonts w:ascii="Times New Roman" w:hAnsi="Times New Roman" w:cs="Times New Roman"/>
          <w:sz w:val="28"/>
          <w:szCs w:val="28"/>
          <w:lang w:val="kk-KZ"/>
        </w:rPr>
        <w:t xml:space="preserve"> жырлары материалдары, </w:t>
      </w:r>
      <w:r w:rsidR="00F26BA4" w:rsidRPr="00EF566C">
        <w:rPr>
          <w:rFonts w:ascii="Times New Roman" w:hAnsi="Times New Roman" w:cs="Times New Roman"/>
          <w:sz w:val="28"/>
          <w:szCs w:val="28"/>
          <w:lang w:val="kk-KZ"/>
        </w:rPr>
        <w:t>аталған аумақ көшпенділерінің қару-жарағын жауынгерлік қолданудағы, тасымалдаудағы кейбір ерекшеліктерін нақтылауға мүмкіндік береді</w:t>
      </w:r>
      <w:r w:rsidR="00FD48CA" w:rsidRPr="00EF566C">
        <w:rPr>
          <w:rFonts w:ascii="Times New Roman" w:hAnsi="Times New Roman" w:cs="Times New Roman"/>
          <w:sz w:val="28"/>
          <w:szCs w:val="28"/>
          <w:lang w:val="kk-KZ"/>
        </w:rPr>
        <w:t>;</w:t>
      </w:r>
    </w:p>
    <w:p w14:paraId="02ABCDF8" w14:textId="77777777" w:rsidR="00A70F70" w:rsidRPr="00483D2C" w:rsidRDefault="009503B0" w:rsidP="00B603FA">
      <w:pPr>
        <w:spacing w:after="0" w:line="240" w:lineRule="auto"/>
        <w:ind w:firstLine="709"/>
        <w:jc w:val="both"/>
        <w:rPr>
          <w:rFonts w:ascii="Times New Roman" w:hAnsi="Times New Roman" w:cs="Times New Roman"/>
          <w:sz w:val="28"/>
          <w:szCs w:val="28"/>
          <w:lang w:val="kk-KZ"/>
        </w:rPr>
      </w:pPr>
      <w:r w:rsidRPr="00EF566C">
        <w:rPr>
          <w:rFonts w:ascii="Times New Roman" w:hAnsi="Times New Roman" w:cs="Times New Roman"/>
          <w:sz w:val="28"/>
          <w:szCs w:val="28"/>
          <w:lang w:val="kk-KZ"/>
        </w:rPr>
        <w:t>–</w:t>
      </w:r>
      <w:r w:rsidR="00843FF2" w:rsidRPr="00EF566C">
        <w:rPr>
          <w:rFonts w:ascii="Times New Roman" w:hAnsi="Times New Roman" w:cs="Times New Roman"/>
          <w:sz w:val="28"/>
          <w:szCs w:val="28"/>
          <w:lang w:val="kk-KZ"/>
        </w:rPr>
        <w:t xml:space="preserve"> қ</w:t>
      </w:r>
      <w:r w:rsidR="00F26BA4" w:rsidRPr="00EF566C">
        <w:rPr>
          <w:rFonts w:ascii="Times New Roman" w:hAnsi="Times New Roman" w:cs="Times New Roman"/>
          <w:sz w:val="28"/>
          <w:szCs w:val="28"/>
          <w:lang w:val="kk-KZ"/>
        </w:rPr>
        <w:t>азақ батырлар жырлары материалдары</w:t>
      </w:r>
      <w:r w:rsidR="009B7654" w:rsidRPr="00EF566C">
        <w:rPr>
          <w:rFonts w:ascii="Times New Roman" w:hAnsi="Times New Roman" w:cs="Times New Roman"/>
          <w:sz w:val="28"/>
          <w:szCs w:val="28"/>
          <w:lang w:val="kk-KZ"/>
        </w:rPr>
        <w:t xml:space="preserve">, </w:t>
      </w:r>
      <w:r w:rsidR="00F26BA4" w:rsidRPr="00EF566C">
        <w:rPr>
          <w:rFonts w:ascii="Times New Roman" w:hAnsi="Times New Roman" w:cs="Times New Roman"/>
          <w:sz w:val="28"/>
          <w:szCs w:val="28"/>
          <w:lang w:val="kk-KZ"/>
        </w:rPr>
        <w:t>кейінгі Орта ғасырлар мен Жаңа дәуірдегі Қазақстан және іргелес аумақтар көшпенділері</w:t>
      </w:r>
      <w:r w:rsidR="00BE6D8F" w:rsidRPr="00EF566C">
        <w:rPr>
          <w:rFonts w:ascii="Times New Roman" w:hAnsi="Times New Roman" w:cs="Times New Roman"/>
          <w:sz w:val="28"/>
          <w:szCs w:val="28"/>
          <w:lang w:val="kk-KZ"/>
        </w:rPr>
        <w:t xml:space="preserve"> қару-жарағының олардың </w:t>
      </w:r>
      <w:r w:rsidR="00D96D29" w:rsidRPr="00EF566C">
        <w:rPr>
          <w:rFonts w:ascii="Times New Roman" w:hAnsi="Times New Roman" w:cs="Times New Roman"/>
          <w:sz w:val="28"/>
          <w:szCs w:val="28"/>
          <w:lang w:val="kk-KZ"/>
        </w:rPr>
        <w:t>әскери-тарихи жүйесінде бірден-бір орын алған материалдық мәдениет элемент</w:t>
      </w:r>
      <w:r w:rsidR="009B7654" w:rsidRPr="00EF566C">
        <w:rPr>
          <w:rFonts w:ascii="Times New Roman" w:hAnsi="Times New Roman" w:cs="Times New Roman"/>
          <w:sz w:val="28"/>
          <w:szCs w:val="28"/>
          <w:lang w:val="kk-KZ"/>
        </w:rPr>
        <w:t>і болғаны</w:t>
      </w:r>
      <w:r w:rsidR="00731572" w:rsidRPr="00EF566C">
        <w:rPr>
          <w:rFonts w:ascii="Times New Roman" w:hAnsi="Times New Roman" w:cs="Times New Roman"/>
          <w:sz w:val="28"/>
          <w:szCs w:val="28"/>
          <w:lang w:val="kk-KZ"/>
        </w:rPr>
        <w:t>н нақтылайды.</w:t>
      </w:r>
    </w:p>
    <w:p w14:paraId="14095560" w14:textId="77777777" w:rsidR="008A66B0" w:rsidRPr="00483D2C" w:rsidRDefault="009F6A90" w:rsidP="00B603FA">
      <w:pPr>
        <w:spacing w:after="0" w:line="240" w:lineRule="auto"/>
        <w:ind w:left="-142" w:firstLine="850"/>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Диссертациялық жұмыстың тәжірибелік маңызы</w:t>
      </w:r>
      <w:r w:rsidRPr="00483D2C">
        <w:rPr>
          <w:rFonts w:ascii="Times New Roman" w:hAnsi="Times New Roman" w:cs="Times New Roman"/>
          <w:sz w:val="28"/>
          <w:szCs w:val="28"/>
          <w:lang w:val="kk-KZ"/>
        </w:rPr>
        <w:t xml:space="preserve">. </w:t>
      </w:r>
      <w:r w:rsidR="00501A9D" w:rsidRPr="00483D2C">
        <w:rPr>
          <w:rFonts w:ascii="Times New Roman" w:hAnsi="Times New Roman" w:cs="Times New Roman"/>
          <w:sz w:val="28"/>
          <w:szCs w:val="28"/>
          <w:lang w:val="kk-KZ"/>
        </w:rPr>
        <w:t>Қазіргі күрделі геосаяси жағдайда Қазақстанның тарихы, оның ішінде әскери тарихына ресми, жоғарғы деңгейде аса жоғары көңіл бөліп, ол бұқаралық ақпарат құралдарында кеңінен насихатталуда. Сондықтан да д</w:t>
      </w:r>
      <w:r w:rsidRPr="00483D2C">
        <w:rPr>
          <w:rFonts w:ascii="Times New Roman" w:hAnsi="Times New Roman" w:cs="Times New Roman"/>
          <w:sz w:val="28"/>
          <w:szCs w:val="28"/>
          <w:lang w:val="kk-KZ"/>
        </w:rPr>
        <w:t xml:space="preserve">иссертацияның материалдары мен нәтижелерін Қазақстанның </w:t>
      </w:r>
      <w:r w:rsidR="00AF711B" w:rsidRPr="00483D2C">
        <w:rPr>
          <w:rFonts w:ascii="Times New Roman" w:hAnsi="Times New Roman" w:cs="Times New Roman"/>
          <w:sz w:val="28"/>
          <w:szCs w:val="28"/>
          <w:lang w:val="kk-KZ"/>
        </w:rPr>
        <w:t xml:space="preserve">әскери тарихы </w:t>
      </w:r>
      <w:r w:rsidRPr="00483D2C">
        <w:rPr>
          <w:rFonts w:ascii="Times New Roman" w:hAnsi="Times New Roman" w:cs="Times New Roman"/>
          <w:sz w:val="28"/>
          <w:szCs w:val="28"/>
          <w:lang w:val="kk-KZ"/>
        </w:rPr>
        <w:t xml:space="preserve">мен Еуразияның далалық өңірінің тарихы жайлы ғылыми еңбектер жазуда, сондай-ақ оқу-әдістемелік кешендер мен дәріс курстарын әзірлеуде пайдалануға </w:t>
      </w:r>
      <w:r w:rsidR="00AF711B" w:rsidRPr="00483D2C">
        <w:rPr>
          <w:rFonts w:ascii="Times New Roman" w:hAnsi="Times New Roman" w:cs="Times New Roman"/>
          <w:sz w:val="28"/>
          <w:szCs w:val="28"/>
          <w:lang w:val="kk-KZ"/>
        </w:rPr>
        <w:t>болады. Зерттеу материалдар</w:t>
      </w:r>
      <w:r w:rsidRPr="00483D2C">
        <w:rPr>
          <w:rFonts w:ascii="Times New Roman" w:hAnsi="Times New Roman" w:cs="Times New Roman"/>
          <w:sz w:val="28"/>
          <w:szCs w:val="28"/>
          <w:lang w:val="kk-KZ"/>
        </w:rPr>
        <w:t>ы</w:t>
      </w:r>
      <w:r w:rsidR="00AF711B" w:rsidRPr="00483D2C">
        <w:rPr>
          <w:rFonts w:ascii="Times New Roman" w:hAnsi="Times New Roman" w:cs="Times New Roman"/>
          <w:sz w:val="28"/>
          <w:szCs w:val="28"/>
          <w:lang w:val="kk-KZ"/>
        </w:rPr>
        <w:t>н</w:t>
      </w:r>
      <w:r w:rsidRPr="00483D2C">
        <w:rPr>
          <w:rFonts w:ascii="Times New Roman" w:hAnsi="Times New Roman" w:cs="Times New Roman"/>
          <w:sz w:val="28"/>
          <w:szCs w:val="28"/>
          <w:lang w:val="kk-KZ"/>
        </w:rPr>
        <w:t xml:space="preserve"> </w:t>
      </w:r>
      <w:r w:rsidR="00AF711B" w:rsidRPr="00483D2C">
        <w:rPr>
          <w:rFonts w:ascii="Times New Roman" w:hAnsi="Times New Roman" w:cs="Times New Roman"/>
          <w:sz w:val="28"/>
          <w:szCs w:val="28"/>
          <w:lang w:val="kk-KZ"/>
        </w:rPr>
        <w:t xml:space="preserve">«тарих», </w:t>
      </w:r>
      <w:r w:rsidRPr="00483D2C">
        <w:rPr>
          <w:rFonts w:ascii="Times New Roman" w:hAnsi="Times New Roman" w:cs="Times New Roman"/>
          <w:sz w:val="28"/>
          <w:szCs w:val="28"/>
          <w:lang w:val="kk-KZ"/>
        </w:rPr>
        <w:t>«</w:t>
      </w:r>
      <w:r w:rsidR="00AF711B" w:rsidRPr="00483D2C">
        <w:rPr>
          <w:rFonts w:ascii="Times New Roman" w:hAnsi="Times New Roman" w:cs="Times New Roman"/>
          <w:sz w:val="28"/>
          <w:szCs w:val="28"/>
          <w:lang w:val="kk-KZ"/>
        </w:rPr>
        <w:t>этнология»</w:t>
      </w:r>
      <w:r w:rsidR="00726CA6"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білім беру бағдарламалары бойынша білім алуш</w:t>
      </w:r>
      <w:r w:rsidR="00AA5BE3" w:rsidRPr="00483D2C">
        <w:rPr>
          <w:rFonts w:ascii="Times New Roman" w:hAnsi="Times New Roman" w:cs="Times New Roman"/>
          <w:sz w:val="28"/>
          <w:szCs w:val="28"/>
          <w:lang w:val="kk-KZ"/>
        </w:rPr>
        <w:t xml:space="preserve">ы студенттерге арналған базалық </w:t>
      </w:r>
      <w:r w:rsidRPr="00483D2C">
        <w:rPr>
          <w:rFonts w:ascii="Times New Roman" w:hAnsi="Times New Roman" w:cs="Times New Roman"/>
          <w:sz w:val="28"/>
          <w:szCs w:val="28"/>
          <w:lang w:val="kk-KZ"/>
        </w:rPr>
        <w:t>және</w:t>
      </w:r>
      <w:r w:rsidR="00AA5BE3" w:rsidRPr="00483D2C">
        <w:rPr>
          <w:rFonts w:ascii="Times New Roman" w:hAnsi="Times New Roman" w:cs="Times New Roman"/>
          <w:sz w:val="28"/>
          <w:szCs w:val="28"/>
          <w:lang w:val="kk-KZ"/>
        </w:rPr>
        <w:t xml:space="preserve"> «Еуразия түркі-монғол көшпенділерінің дәстүрлі қару-жарағы», </w:t>
      </w:r>
      <w:r w:rsidR="00FB0262" w:rsidRPr="00483D2C">
        <w:rPr>
          <w:rFonts w:ascii="Times New Roman" w:hAnsi="Times New Roman" w:cs="Times New Roman"/>
          <w:sz w:val="28"/>
          <w:szCs w:val="28"/>
          <w:lang w:val="kk-KZ"/>
        </w:rPr>
        <w:t xml:space="preserve">жалпы </w:t>
      </w:r>
      <w:r w:rsidR="00AA5BE3" w:rsidRPr="00483D2C">
        <w:rPr>
          <w:rFonts w:ascii="Times New Roman" w:hAnsi="Times New Roman" w:cs="Times New Roman"/>
          <w:sz w:val="28"/>
          <w:szCs w:val="28"/>
          <w:lang w:val="kk-KZ"/>
        </w:rPr>
        <w:t xml:space="preserve">«қарутану» </w:t>
      </w:r>
      <w:r w:rsidRPr="00483D2C">
        <w:rPr>
          <w:rFonts w:ascii="Times New Roman" w:hAnsi="Times New Roman" w:cs="Times New Roman"/>
          <w:sz w:val="28"/>
          <w:szCs w:val="28"/>
          <w:lang w:val="kk-KZ"/>
        </w:rPr>
        <w:t xml:space="preserve"> таңдау курстарының мазмұнына енгізуге болады. </w:t>
      </w:r>
    </w:p>
    <w:p w14:paraId="451CF2C8" w14:textId="6024086D" w:rsidR="009F6A90" w:rsidRPr="00483D2C" w:rsidRDefault="009F6A90" w:rsidP="00B603FA">
      <w:pPr>
        <w:spacing w:after="0" w:line="240" w:lineRule="auto"/>
        <w:ind w:left="-142" w:firstLine="850"/>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Диссертацияның нәтижелерін жариялау және апробациялау</w:t>
      </w:r>
      <w:r w:rsidR="000056EA" w:rsidRPr="00483D2C">
        <w:rPr>
          <w:rFonts w:ascii="Times New Roman" w:hAnsi="Times New Roman" w:cs="Times New Roman"/>
          <w:sz w:val="28"/>
          <w:szCs w:val="28"/>
          <w:lang w:val="kk-KZ"/>
        </w:rPr>
        <w:t>. Зерттеудің басты нәтижелері 1</w:t>
      </w:r>
      <w:r w:rsidR="003B2A2F">
        <w:rPr>
          <w:rFonts w:ascii="Times New Roman" w:hAnsi="Times New Roman" w:cs="Times New Roman"/>
          <w:sz w:val="28"/>
          <w:szCs w:val="28"/>
          <w:lang w:val="kk-KZ"/>
        </w:rPr>
        <w:t>5</w:t>
      </w:r>
      <w:r w:rsidR="007259CD" w:rsidRPr="00483D2C">
        <w:rPr>
          <w:rFonts w:ascii="Times New Roman" w:hAnsi="Times New Roman" w:cs="Times New Roman"/>
          <w:sz w:val="28"/>
          <w:szCs w:val="28"/>
          <w:lang w:val="kk-KZ"/>
        </w:rPr>
        <w:t xml:space="preserve"> ғылыми мақала </w:t>
      </w:r>
      <w:r w:rsidRPr="00483D2C">
        <w:rPr>
          <w:rFonts w:ascii="Times New Roman" w:hAnsi="Times New Roman" w:cs="Times New Roman"/>
          <w:sz w:val="28"/>
          <w:szCs w:val="28"/>
          <w:lang w:val="kk-KZ"/>
        </w:rPr>
        <w:t>тү</w:t>
      </w:r>
      <w:r w:rsidR="000056EA" w:rsidRPr="00483D2C">
        <w:rPr>
          <w:rFonts w:ascii="Times New Roman" w:hAnsi="Times New Roman" w:cs="Times New Roman"/>
          <w:sz w:val="28"/>
          <w:szCs w:val="28"/>
          <w:lang w:val="kk-KZ"/>
        </w:rPr>
        <w:t xml:space="preserve">рінде жарық көрді. Оның ішінде </w:t>
      </w:r>
      <w:r w:rsidR="003B2A2F">
        <w:rPr>
          <w:rFonts w:ascii="Times New Roman" w:hAnsi="Times New Roman" w:cs="Times New Roman"/>
          <w:sz w:val="28"/>
          <w:szCs w:val="28"/>
          <w:lang w:val="kk-KZ"/>
        </w:rPr>
        <w:t>9</w:t>
      </w:r>
      <w:r w:rsidRPr="00483D2C">
        <w:rPr>
          <w:rFonts w:ascii="Times New Roman" w:hAnsi="Times New Roman" w:cs="Times New Roman"/>
          <w:sz w:val="28"/>
          <w:szCs w:val="28"/>
          <w:lang w:val="kk-KZ"/>
        </w:rPr>
        <w:t xml:space="preserve"> мақала Scopus</w:t>
      </w:r>
      <w:r w:rsidR="00CC2FDF" w:rsidRPr="00483D2C">
        <w:rPr>
          <w:rFonts w:ascii="Times New Roman" w:hAnsi="Times New Roman" w:cs="Times New Roman"/>
          <w:sz w:val="28"/>
          <w:szCs w:val="28"/>
          <w:lang w:val="kk-KZ"/>
        </w:rPr>
        <w:t>, WoS</w:t>
      </w:r>
      <w:r w:rsidRPr="00483D2C">
        <w:rPr>
          <w:rFonts w:ascii="Times New Roman" w:hAnsi="Times New Roman" w:cs="Times New Roman"/>
          <w:sz w:val="28"/>
          <w:szCs w:val="28"/>
          <w:lang w:val="kk-KZ"/>
        </w:rPr>
        <w:t xml:space="preserve"> ақпараттық базасына енетін журналдарда, 2 мақала Қазақстан Республикасы Ғылым және жоғарғы білім министрлігінің Білім және ғылым саласын бақылау комитеті ұсынған басылымдарда, 1 мақала шетелдік</w:t>
      </w:r>
      <w:r w:rsidR="001B4A4C" w:rsidRPr="00483D2C">
        <w:rPr>
          <w:rFonts w:ascii="Times New Roman" w:hAnsi="Times New Roman" w:cs="Times New Roman"/>
          <w:sz w:val="28"/>
          <w:szCs w:val="28"/>
          <w:lang w:val="kk-KZ"/>
        </w:rPr>
        <w:t xml:space="preserve"> ғылыми басылымда және </w:t>
      </w:r>
      <w:r w:rsidR="00CC2FDF" w:rsidRPr="00483D2C">
        <w:rPr>
          <w:rFonts w:ascii="Times New Roman" w:hAnsi="Times New Roman" w:cs="Times New Roman"/>
          <w:sz w:val="28"/>
          <w:szCs w:val="28"/>
          <w:lang w:val="kk-KZ"/>
        </w:rPr>
        <w:t>3</w:t>
      </w:r>
      <w:r w:rsidRPr="00483D2C">
        <w:rPr>
          <w:rFonts w:ascii="Times New Roman" w:hAnsi="Times New Roman" w:cs="Times New Roman"/>
          <w:sz w:val="28"/>
          <w:szCs w:val="28"/>
          <w:lang w:val="kk-KZ"/>
        </w:rPr>
        <w:t xml:space="preserve"> мақала Қазақстанда өткен халықаралық конференциялар жинағында </w:t>
      </w:r>
      <w:r w:rsidR="00CC2FDF" w:rsidRPr="00483D2C">
        <w:rPr>
          <w:rFonts w:ascii="Times New Roman" w:hAnsi="Times New Roman" w:cs="Times New Roman"/>
          <w:sz w:val="28"/>
          <w:szCs w:val="28"/>
          <w:lang w:val="kk-KZ"/>
        </w:rPr>
        <w:t>жарық көрді.</w:t>
      </w:r>
    </w:p>
    <w:p w14:paraId="029AC843" w14:textId="77777777" w:rsidR="007D64AA" w:rsidRPr="00483D2C" w:rsidRDefault="007D64AA"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b/>
          <w:sz w:val="28"/>
          <w:szCs w:val="28"/>
          <w:lang w:val="kk-KZ"/>
        </w:rPr>
        <w:t>Жұмыстың құрылымы.</w:t>
      </w:r>
      <w:r w:rsidRPr="00483D2C">
        <w:rPr>
          <w:rFonts w:ascii="Times New Roman" w:hAnsi="Times New Roman" w:cs="Times New Roman"/>
          <w:sz w:val="28"/>
          <w:szCs w:val="28"/>
          <w:lang w:val="kk-KZ"/>
        </w:rPr>
        <w:t xml:space="preserve"> Докторлық диссертацияның құрылымы зерттеуде алға қойылған міндеттерге байланысты. Жұмыс </w:t>
      </w:r>
      <w:r w:rsidR="00F15CBD" w:rsidRPr="00A717AF">
        <w:rPr>
          <w:rFonts w:ascii="Times New Roman" w:eastAsia="Calibri" w:hAnsi="Times New Roman" w:cs="Times New Roman"/>
          <w:i/>
          <w:sz w:val="28"/>
          <w:szCs w:val="28"/>
          <w:lang w:val="kk-KZ"/>
        </w:rPr>
        <w:t>кіріспеден</w:t>
      </w:r>
      <w:r w:rsidR="00F15CBD" w:rsidRPr="00A717AF">
        <w:rPr>
          <w:rFonts w:ascii="Times New Roman" w:eastAsia="Calibri" w:hAnsi="Times New Roman" w:cs="Times New Roman"/>
          <w:sz w:val="28"/>
          <w:szCs w:val="28"/>
          <w:lang w:val="kk-KZ"/>
        </w:rPr>
        <w:t xml:space="preserve">, </w:t>
      </w:r>
      <w:r w:rsidR="00F15CBD" w:rsidRPr="00A717AF">
        <w:rPr>
          <w:rFonts w:ascii="Times New Roman" w:eastAsia="Calibri" w:hAnsi="Times New Roman" w:cs="Times New Roman"/>
          <w:i/>
          <w:sz w:val="28"/>
          <w:szCs w:val="28"/>
          <w:lang w:val="kk-KZ"/>
        </w:rPr>
        <w:t>үш</w:t>
      </w:r>
      <w:r w:rsidR="00851519">
        <w:rPr>
          <w:rFonts w:ascii="Times New Roman" w:eastAsia="Calibri" w:hAnsi="Times New Roman" w:cs="Times New Roman"/>
          <w:i/>
          <w:sz w:val="28"/>
          <w:szCs w:val="28"/>
          <w:lang w:val="kk-KZ"/>
        </w:rPr>
        <w:t xml:space="preserve"> </w:t>
      </w:r>
      <w:r w:rsidR="001D346B">
        <w:rPr>
          <w:rFonts w:ascii="Times New Roman" w:eastAsia="Calibri" w:hAnsi="Times New Roman" w:cs="Times New Roman"/>
          <w:i/>
          <w:sz w:val="28"/>
          <w:szCs w:val="28"/>
          <w:lang w:val="kk-KZ"/>
        </w:rPr>
        <w:t xml:space="preserve">бөлімнен </w:t>
      </w:r>
      <w:r w:rsidR="00F15CBD" w:rsidRPr="00A717AF">
        <w:rPr>
          <w:rFonts w:ascii="Times New Roman" w:eastAsia="Calibri" w:hAnsi="Times New Roman" w:cs="Times New Roman"/>
          <w:sz w:val="28"/>
          <w:szCs w:val="28"/>
          <w:lang w:val="kk-KZ"/>
        </w:rPr>
        <w:t xml:space="preserve">тұрады: бірінші </w:t>
      </w:r>
      <w:r w:rsidR="001D346B">
        <w:rPr>
          <w:rFonts w:ascii="Times New Roman" w:eastAsia="Calibri" w:hAnsi="Times New Roman" w:cs="Times New Roman"/>
          <w:sz w:val="28"/>
          <w:szCs w:val="28"/>
          <w:lang w:val="kk-KZ"/>
        </w:rPr>
        <w:t>бөлім</w:t>
      </w:r>
      <w:r w:rsidR="00851519">
        <w:rPr>
          <w:rFonts w:ascii="Times New Roman" w:eastAsia="Calibri" w:hAnsi="Times New Roman" w:cs="Times New Roman"/>
          <w:sz w:val="28"/>
          <w:szCs w:val="28"/>
          <w:lang w:val="kk-KZ"/>
        </w:rPr>
        <w:t xml:space="preserve"> </w:t>
      </w:r>
      <w:r w:rsidR="00F15CBD" w:rsidRPr="00A717AF">
        <w:rPr>
          <w:rFonts w:ascii="Times New Roman" w:eastAsia="Calibri" w:hAnsi="Times New Roman" w:cs="Times New Roman"/>
          <w:sz w:val="28"/>
          <w:szCs w:val="28"/>
          <w:lang w:val="kk-KZ"/>
        </w:rPr>
        <w:t xml:space="preserve">екі </w:t>
      </w:r>
      <w:r w:rsidR="00F15CBD" w:rsidRPr="00F15CBD">
        <w:rPr>
          <w:rFonts w:ascii="Times New Roman" w:eastAsia="Calibri" w:hAnsi="Times New Roman" w:cs="Times New Roman"/>
          <w:sz w:val="28"/>
          <w:szCs w:val="28"/>
          <w:lang w:val="kk-KZ"/>
        </w:rPr>
        <w:t>тар</w:t>
      </w:r>
      <w:r w:rsidR="00851519">
        <w:rPr>
          <w:rFonts w:ascii="Times New Roman" w:eastAsia="Calibri" w:hAnsi="Times New Roman" w:cs="Times New Roman"/>
          <w:sz w:val="28"/>
          <w:szCs w:val="28"/>
          <w:lang w:val="kk-KZ"/>
        </w:rPr>
        <w:t>аушадан</w:t>
      </w:r>
      <w:r w:rsidR="00F15CBD" w:rsidRPr="00A717AF">
        <w:rPr>
          <w:rFonts w:ascii="Times New Roman" w:eastAsia="Calibri" w:hAnsi="Times New Roman" w:cs="Times New Roman"/>
          <w:sz w:val="28"/>
          <w:szCs w:val="28"/>
          <w:lang w:val="kk-KZ"/>
        </w:rPr>
        <w:t xml:space="preserve">, екінші </w:t>
      </w:r>
      <w:r w:rsidR="001D346B">
        <w:rPr>
          <w:rFonts w:ascii="Times New Roman" w:eastAsia="Calibri" w:hAnsi="Times New Roman" w:cs="Times New Roman"/>
          <w:sz w:val="28"/>
          <w:szCs w:val="28"/>
          <w:lang w:val="kk-KZ"/>
        </w:rPr>
        <w:t>бөлім</w:t>
      </w:r>
      <w:r w:rsidR="00B752D4">
        <w:rPr>
          <w:rFonts w:ascii="Times New Roman" w:eastAsia="Calibri" w:hAnsi="Times New Roman" w:cs="Times New Roman"/>
          <w:sz w:val="28"/>
          <w:szCs w:val="28"/>
          <w:lang w:val="kk-KZ"/>
        </w:rPr>
        <w:t xml:space="preserve"> үш </w:t>
      </w:r>
      <w:r w:rsidR="00F15CBD" w:rsidRPr="00F15CBD">
        <w:rPr>
          <w:rFonts w:ascii="Times New Roman" w:eastAsia="Calibri" w:hAnsi="Times New Roman" w:cs="Times New Roman"/>
          <w:sz w:val="28"/>
          <w:szCs w:val="28"/>
          <w:lang w:val="kk-KZ"/>
        </w:rPr>
        <w:t>тар</w:t>
      </w:r>
      <w:r w:rsidR="00851519">
        <w:rPr>
          <w:rFonts w:ascii="Times New Roman" w:eastAsia="Calibri" w:hAnsi="Times New Roman" w:cs="Times New Roman"/>
          <w:sz w:val="28"/>
          <w:szCs w:val="28"/>
          <w:lang w:val="kk-KZ"/>
        </w:rPr>
        <w:t>аушадан</w:t>
      </w:r>
      <w:r w:rsidR="00F15CBD" w:rsidRPr="00A717AF">
        <w:rPr>
          <w:rFonts w:ascii="Times New Roman" w:eastAsia="Calibri" w:hAnsi="Times New Roman" w:cs="Times New Roman"/>
          <w:sz w:val="28"/>
          <w:szCs w:val="28"/>
          <w:lang w:val="kk-KZ"/>
        </w:rPr>
        <w:t xml:space="preserve">, үшінші </w:t>
      </w:r>
      <w:r w:rsidR="001D346B">
        <w:rPr>
          <w:rFonts w:ascii="Times New Roman" w:eastAsia="Calibri" w:hAnsi="Times New Roman" w:cs="Times New Roman"/>
          <w:sz w:val="28"/>
          <w:szCs w:val="28"/>
          <w:lang w:val="kk-KZ"/>
        </w:rPr>
        <w:t>бөлім</w:t>
      </w:r>
      <w:r w:rsidR="00B752D4">
        <w:rPr>
          <w:rFonts w:ascii="Times New Roman" w:eastAsia="Calibri" w:hAnsi="Times New Roman" w:cs="Times New Roman"/>
          <w:sz w:val="28"/>
          <w:szCs w:val="28"/>
          <w:lang w:val="kk-KZ"/>
        </w:rPr>
        <w:t xml:space="preserve"> </w:t>
      </w:r>
      <w:r w:rsidR="00F15CBD" w:rsidRPr="00A717AF">
        <w:rPr>
          <w:rFonts w:ascii="Times New Roman" w:eastAsia="Calibri" w:hAnsi="Times New Roman" w:cs="Times New Roman"/>
          <w:sz w:val="28"/>
          <w:szCs w:val="28"/>
          <w:lang w:val="kk-KZ"/>
        </w:rPr>
        <w:t xml:space="preserve">үш </w:t>
      </w:r>
      <w:r w:rsidR="00F15CBD" w:rsidRPr="00F15CBD">
        <w:rPr>
          <w:rFonts w:ascii="Times New Roman" w:eastAsia="Calibri" w:hAnsi="Times New Roman" w:cs="Times New Roman"/>
          <w:sz w:val="28"/>
          <w:szCs w:val="28"/>
          <w:lang w:val="kk-KZ"/>
        </w:rPr>
        <w:t>тар</w:t>
      </w:r>
      <w:r w:rsidR="00851519">
        <w:rPr>
          <w:rFonts w:ascii="Times New Roman" w:eastAsia="Calibri" w:hAnsi="Times New Roman" w:cs="Times New Roman"/>
          <w:sz w:val="28"/>
          <w:szCs w:val="28"/>
          <w:lang w:val="kk-KZ"/>
        </w:rPr>
        <w:t>аушадан</w:t>
      </w:r>
      <w:r w:rsidR="00F15CBD" w:rsidRPr="00A717AF">
        <w:rPr>
          <w:rFonts w:ascii="Times New Roman" w:eastAsia="Calibri" w:hAnsi="Times New Roman" w:cs="Times New Roman"/>
          <w:sz w:val="28"/>
          <w:szCs w:val="28"/>
          <w:lang w:val="kk-KZ"/>
        </w:rPr>
        <w:t xml:space="preserve"> және </w:t>
      </w:r>
      <w:r w:rsidR="00F15CBD" w:rsidRPr="00A717AF">
        <w:rPr>
          <w:rFonts w:ascii="Times New Roman" w:eastAsia="Calibri" w:hAnsi="Times New Roman" w:cs="Times New Roman"/>
          <w:i/>
          <w:sz w:val="28"/>
          <w:szCs w:val="28"/>
          <w:lang w:val="kk-KZ"/>
        </w:rPr>
        <w:t>қорытындыға</w:t>
      </w:r>
      <w:r w:rsidR="00F15CBD" w:rsidRPr="00A717AF">
        <w:rPr>
          <w:rFonts w:ascii="Times New Roman" w:eastAsia="Calibri" w:hAnsi="Times New Roman" w:cs="Times New Roman"/>
          <w:sz w:val="28"/>
          <w:szCs w:val="28"/>
          <w:lang w:val="kk-KZ"/>
        </w:rPr>
        <w:t xml:space="preserve">, </w:t>
      </w:r>
      <w:r w:rsidR="00F15CBD" w:rsidRPr="00A717AF">
        <w:rPr>
          <w:rFonts w:ascii="Times New Roman" w:eastAsia="Calibri" w:hAnsi="Times New Roman" w:cs="Times New Roman"/>
          <w:i/>
          <w:sz w:val="28"/>
          <w:szCs w:val="28"/>
          <w:lang w:val="kk-KZ"/>
        </w:rPr>
        <w:t>қысқартулар тізіміне</w:t>
      </w:r>
      <w:r w:rsidR="00F15CBD" w:rsidRPr="00A717AF">
        <w:rPr>
          <w:rFonts w:ascii="Times New Roman" w:eastAsia="Calibri" w:hAnsi="Times New Roman" w:cs="Times New Roman"/>
          <w:sz w:val="28"/>
          <w:szCs w:val="28"/>
          <w:lang w:val="kk-KZ"/>
        </w:rPr>
        <w:t xml:space="preserve">, </w:t>
      </w:r>
      <w:r w:rsidR="00F15CBD" w:rsidRPr="00A717AF">
        <w:rPr>
          <w:rFonts w:ascii="Times New Roman" w:eastAsia="Calibri" w:hAnsi="Times New Roman" w:cs="Times New Roman"/>
          <w:i/>
          <w:sz w:val="28"/>
          <w:szCs w:val="28"/>
          <w:lang w:val="kk-KZ"/>
        </w:rPr>
        <w:t>пайдаланылған әдебиеттер тізіміне</w:t>
      </w:r>
      <w:r w:rsidR="00F15CBD" w:rsidRPr="00A717AF">
        <w:rPr>
          <w:rFonts w:ascii="Times New Roman" w:eastAsia="Calibri" w:hAnsi="Times New Roman" w:cs="Times New Roman"/>
          <w:sz w:val="28"/>
          <w:szCs w:val="28"/>
          <w:lang w:val="kk-KZ"/>
        </w:rPr>
        <w:t xml:space="preserve"> және </w:t>
      </w:r>
      <w:r w:rsidR="00F15CBD" w:rsidRPr="00A717AF">
        <w:rPr>
          <w:rFonts w:ascii="Times New Roman" w:eastAsia="Calibri" w:hAnsi="Times New Roman" w:cs="Times New Roman"/>
          <w:i/>
          <w:sz w:val="28"/>
          <w:szCs w:val="28"/>
          <w:lang w:val="kk-KZ"/>
        </w:rPr>
        <w:t>қосымшаға</w:t>
      </w:r>
      <w:r w:rsidR="00F15CBD" w:rsidRPr="00A717AF">
        <w:rPr>
          <w:rFonts w:ascii="Times New Roman" w:eastAsia="Calibri" w:hAnsi="Times New Roman" w:cs="Times New Roman"/>
          <w:sz w:val="28"/>
          <w:szCs w:val="28"/>
          <w:lang w:val="kk-KZ"/>
        </w:rPr>
        <w:t xml:space="preserve"> бөлінеді.</w:t>
      </w:r>
      <w:r w:rsidR="00F15CBD">
        <w:rPr>
          <w:rFonts w:ascii="Times New Roman" w:eastAsia="Calibri" w:hAnsi="Times New Roman" w:cs="Times New Roman"/>
          <w:sz w:val="28"/>
          <w:szCs w:val="28"/>
          <w:lang w:val="kk-KZ"/>
        </w:rPr>
        <w:t xml:space="preserve"> </w:t>
      </w:r>
      <w:r w:rsidRPr="00483D2C">
        <w:rPr>
          <w:rFonts w:ascii="Times New Roman" w:hAnsi="Times New Roman" w:cs="Times New Roman"/>
          <w:sz w:val="28"/>
          <w:szCs w:val="28"/>
          <w:lang w:val="kk-KZ"/>
        </w:rPr>
        <w:t xml:space="preserve">Бірінші </w:t>
      </w:r>
      <w:r w:rsidR="00851519">
        <w:rPr>
          <w:rFonts w:ascii="Times New Roman" w:hAnsi="Times New Roman" w:cs="Times New Roman"/>
          <w:sz w:val="28"/>
          <w:szCs w:val="28"/>
          <w:lang w:val="kk-KZ"/>
        </w:rPr>
        <w:t xml:space="preserve">тарауда </w:t>
      </w:r>
      <w:r w:rsidRPr="00483D2C">
        <w:rPr>
          <w:rFonts w:ascii="Times New Roman" w:hAnsi="Times New Roman" w:cs="Times New Roman"/>
          <w:sz w:val="28"/>
          <w:szCs w:val="28"/>
          <w:lang w:val="kk-KZ"/>
        </w:rPr>
        <w:t xml:space="preserve">эпикалық шығармалар материалдары бойынша көшпенділердің қару-жарағын зерттеу тарихы, сондай-ақ зерттеу тақырыбы бойынша дереккөздер </w:t>
      </w:r>
      <w:r w:rsidR="00B53563">
        <w:rPr>
          <w:rFonts w:ascii="Times New Roman" w:hAnsi="Times New Roman" w:cs="Times New Roman"/>
          <w:sz w:val="28"/>
          <w:szCs w:val="28"/>
          <w:lang w:val="kk-KZ"/>
        </w:rPr>
        <w:t xml:space="preserve">негізі </w:t>
      </w:r>
      <w:r w:rsidRPr="00483D2C">
        <w:rPr>
          <w:rFonts w:ascii="Times New Roman" w:hAnsi="Times New Roman" w:cs="Times New Roman"/>
          <w:sz w:val="28"/>
          <w:szCs w:val="28"/>
          <w:lang w:val="kk-KZ"/>
        </w:rPr>
        <w:t>қарастырылған. Екінші</w:t>
      </w:r>
      <w:r w:rsidR="004D778C" w:rsidRPr="00483D2C">
        <w:rPr>
          <w:rFonts w:ascii="Times New Roman" w:hAnsi="Times New Roman" w:cs="Times New Roman"/>
          <w:sz w:val="28"/>
          <w:szCs w:val="28"/>
          <w:lang w:val="kk-KZ"/>
        </w:rPr>
        <w:t xml:space="preserve"> </w:t>
      </w:r>
      <w:r w:rsidR="00E4771B">
        <w:rPr>
          <w:rFonts w:ascii="Times New Roman" w:hAnsi="Times New Roman" w:cs="Times New Roman"/>
          <w:sz w:val="28"/>
          <w:szCs w:val="28"/>
          <w:lang w:val="kk-KZ"/>
        </w:rPr>
        <w:t>бөлімде</w:t>
      </w:r>
      <w:r w:rsidR="00851519">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қашық және жақын ұрыс қарулары, үшінші </w:t>
      </w:r>
      <w:r w:rsidR="00851519">
        <w:rPr>
          <w:rFonts w:ascii="Times New Roman" w:hAnsi="Times New Roman" w:cs="Times New Roman"/>
          <w:sz w:val="28"/>
          <w:szCs w:val="28"/>
          <w:lang w:val="kk-KZ"/>
        </w:rPr>
        <w:t>тарауда</w:t>
      </w:r>
      <w:r w:rsidRPr="00483D2C">
        <w:rPr>
          <w:rFonts w:ascii="Times New Roman" w:hAnsi="Times New Roman" w:cs="Times New Roman"/>
          <w:sz w:val="28"/>
          <w:szCs w:val="28"/>
          <w:lang w:val="kk-KZ"/>
        </w:rPr>
        <w:t xml:space="preserve"> қорғаныс жарақтары зерттелген.</w:t>
      </w:r>
    </w:p>
    <w:bookmarkEnd w:id="3"/>
    <w:p w14:paraId="07017182" w14:textId="77777777" w:rsidR="007D64AA" w:rsidRPr="00483D2C" w:rsidRDefault="007D64AA" w:rsidP="00B603FA">
      <w:pPr>
        <w:spacing w:after="0" w:line="240" w:lineRule="auto"/>
        <w:ind w:firstLine="708"/>
        <w:jc w:val="both"/>
        <w:rPr>
          <w:lang w:val="kk-KZ"/>
        </w:rPr>
      </w:pPr>
    </w:p>
    <w:p w14:paraId="5D6C406C" w14:textId="77777777" w:rsidR="00D66C18" w:rsidRPr="00483D2C" w:rsidRDefault="00D66C18" w:rsidP="00B603FA">
      <w:pPr>
        <w:spacing w:after="0" w:line="240" w:lineRule="auto"/>
        <w:jc w:val="both"/>
        <w:rPr>
          <w:rFonts w:ascii="Times New Roman" w:hAnsi="Times New Roman" w:cs="Times New Roman"/>
          <w:sz w:val="20"/>
          <w:szCs w:val="20"/>
          <w:lang w:val="kk-KZ"/>
        </w:rPr>
      </w:pPr>
    </w:p>
    <w:p w14:paraId="1CF068E9" w14:textId="77777777" w:rsidR="008273C8" w:rsidRPr="00483D2C" w:rsidRDefault="008273C8" w:rsidP="00B603FA">
      <w:pPr>
        <w:spacing w:line="240" w:lineRule="auto"/>
        <w:rPr>
          <w:rFonts w:ascii="Times New Roman" w:hAnsi="Times New Roman" w:cs="Times New Roman"/>
          <w:b/>
          <w:sz w:val="28"/>
          <w:szCs w:val="28"/>
          <w:lang w:val="kk-KZ"/>
        </w:rPr>
      </w:pPr>
      <w:r w:rsidRPr="00483D2C">
        <w:rPr>
          <w:rFonts w:ascii="Times New Roman" w:hAnsi="Times New Roman" w:cs="Times New Roman"/>
          <w:b/>
          <w:sz w:val="28"/>
          <w:szCs w:val="28"/>
          <w:lang w:val="kk-KZ"/>
        </w:rPr>
        <w:br w:type="page"/>
      </w:r>
    </w:p>
    <w:p w14:paraId="4DF57C99" w14:textId="77777777" w:rsidR="003A49F1" w:rsidRPr="00483D2C" w:rsidRDefault="003A49F1" w:rsidP="00B603FA">
      <w:pPr>
        <w:spacing w:after="0" w:line="240" w:lineRule="auto"/>
        <w:ind w:firstLine="708"/>
        <w:jc w:val="both"/>
        <w:rPr>
          <w:rFonts w:ascii="Times New Roman" w:hAnsi="Times New Roman" w:cs="Times New Roman"/>
          <w:b/>
          <w:sz w:val="28"/>
          <w:szCs w:val="28"/>
          <w:lang w:val="kk-KZ"/>
        </w:rPr>
      </w:pPr>
      <w:r w:rsidRPr="00483D2C">
        <w:rPr>
          <w:rFonts w:ascii="Times New Roman" w:hAnsi="Times New Roman" w:cs="Times New Roman"/>
          <w:b/>
          <w:sz w:val="28"/>
          <w:szCs w:val="28"/>
          <w:lang w:val="kk-KZ"/>
        </w:rPr>
        <w:t xml:space="preserve">1 </w:t>
      </w:r>
      <w:r w:rsidR="009E0D33" w:rsidRPr="00483D2C">
        <w:rPr>
          <w:rFonts w:ascii="Times New Roman" w:hAnsi="Times New Roman" w:cs="Times New Roman"/>
          <w:b/>
          <w:sz w:val="28"/>
          <w:szCs w:val="28"/>
          <w:lang w:val="kk-KZ"/>
        </w:rPr>
        <w:t>ТАҚЫРЫПТЫҢ ЗЕРТТЕЛУ ТАРИХЫ, ДЕРЕКТЕР НЕГІЗІ ЖӘНЕ ӘДІСНАМАСЫ</w:t>
      </w:r>
    </w:p>
    <w:p w14:paraId="5DB9DE22" w14:textId="77777777" w:rsidR="009E0D33" w:rsidRPr="001D346B" w:rsidRDefault="009E0D33" w:rsidP="00B603FA">
      <w:pPr>
        <w:spacing w:after="0" w:line="240" w:lineRule="auto"/>
        <w:ind w:firstLine="708"/>
        <w:jc w:val="both"/>
        <w:rPr>
          <w:rFonts w:ascii="Times New Roman" w:hAnsi="Times New Roman" w:cs="Times New Roman"/>
          <w:b/>
          <w:sz w:val="28"/>
          <w:szCs w:val="28"/>
          <w:lang w:val="kk-KZ"/>
        </w:rPr>
      </w:pPr>
    </w:p>
    <w:p w14:paraId="3E8BB56A" w14:textId="77777777" w:rsidR="007D64AA" w:rsidRPr="001D346B" w:rsidRDefault="00A66026" w:rsidP="00B603FA">
      <w:pPr>
        <w:spacing w:after="0" w:line="240" w:lineRule="auto"/>
        <w:ind w:firstLine="708"/>
        <w:jc w:val="both"/>
        <w:rPr>
          <w:rFonts w:ascii="Times New Roman" w:eastAsia="Calibri" w:hAnsi="Times New Roman" w:cs="Times New Roman"/>
          <w:b/>
          <w:sz w:val="28"/>
          <w:szCs w:val="28"/>
          <w:lang w:val="kk-KZ"/>
        </w:rPr>
      </w:pPr>
      <w:r w:rsidRPr="001D346B">
        <w:rPr>
          <w:rFonts w:ascii="Times New Roman" w:eastAsia="Calibri" w:hAnsi="Times New Roman" w:cs="Times New Roman"/>
          <w:b/>
          <w:sz w:val="28"/>
          <w:szCs w:val="28"/>
          <w:lang w:val="kk-KZ"/>
        </w:rPr>
        <w:t xml:space="preserve">1.1 </w:t>
      </w:r>
      <w:r w:rsidR="00ED097D" w:rsidRPr="001D346B">
        <w:rPr>
          <w:rFonts w:ascii="Times New Roman" w:eastAsia="Calibri" w:hAnsi="Times New Roman" w:cs="Times New Roman"/>
          <w:b/>
          <w:sz w:val="28"/>
          <w:szCs w:val="28"/>
          <w:lang w:val="kk-KZ"/>
        </w:rPr>
        <w:t xml:space="preserve">Қазақстан және іргелес аумақтар халықтарының эпикалық шығармаларының материалдары бойынша көшпенділердің қару-жарағын зерттеу тарихы </w:t>
      </w:r>
    </w:p>
    <w:p w14:paraId="10BB6F0A" w14:textId="77777777"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Еуразия көшпенділерінің эпикалық шығармалары XIX ғасырдан бастап ресейлік және басқа шетелдік оқымыстылардың назарын аударып келген. Алайда Орталық Азия көшпенділерінің қару-жарағы мен әскери ісі жөніндегі маңызды дереккөз ретінде қазақ фольклорлық материалдарының жүйелі зерттелуі ХХ ғасырдың ортасында ғана басталды.</w:t>
      </w:r>
    </w:p>
    <w:p w14:paraId="019F89B6" w14:textId="0764138C"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1945 жылы әдебиеттанушы, филолог, КСРО ҒА академигі А.С. Орлов «Казахский героический эпос» атты монографиясын шығарды. Монографияда «Алпамыс батыр», «Ер Тарғын», «Ер Сайын», «Қобыланды батыр», «Едіге», «Шора батыр», «Қамбар батыр» секілді жырлардың идеялық мазмұндары, мотивтері, сюжеттері, эпизодтары талданды. А.С. Орлов осы батырлардың бейнелері мен эпитеттерін сипаттай отырып, олардың қару-жарақтарын жыраулардың негізінен эпикалық тәсілдермен, атап айтқанда метафоралық айналыммен, жырларға тән гиперболалық, мультипликативтік көрініспен қалай сипаттағанын жазып кеткен: Мысалы, Қобыланды батырда «велика была та булава, словно конская голова», Ер Тарғында «зазвенела бахрома на булатной его броне, зазвенели его бунчуки на заигравшем его коне» және т.б. батырлардың қару-жарақтарын атап кеткен. Сондай-ақ Алпамыс батыр жырындағы </w:t>
      </w:r>
      <w:r w:rsidRPr="00483D2C">
        <w:rPr>
          <w:rFonts w:ascii="Times New Roman" w:eastAsia="Calibri" w:hAnsi="Times New Roman" w:cs="Times New Roman"/>
          <w:i/>
          <w:sz w:val="28"/>
          <w:szCs w:val="28"/>
          <w:lang w:val="kk-KZ"/>
        </w:rPr>
        <w:t>ер қаруы</w:t>
      </w:r>
      <w:r w:rsidRPr="00483D2C">
        <w:rPr>
          <w:rFonts w:ascii="Times New Roman" w:eastAsia="Calibri" w:hAnsi="Times New Roman" w:cs="Times New Roman"/>
          <w:sz w:val="28"/>
          <w:szCs w:val="28"/>
          <w:lang w:val="kk-KZ"/>
        </w:rPr>
        <w:t xml:space="preserve"> – </w:t>
      </w:r>
      <w:r w:rsidRPr="00483D2C">
        <w:rPr>
          <w:rFonts w:ascii="Times New Roman" w:eastAsia="Calibri" w:hAnsi="Times New Roman" w:cs="Times New Roman"/>
          <w:i/>
          <w:sz w:val="28"/>
          <w:szCs w:val="28"/>
          <w:lang w:val="kk-KZ"/>
        </w:rPr>
        <w:t>бес қару</w:t>
      </w:r>
      <w:r w:rsidRPr="00483D2C">
        <w:rPr>
          <w:rFonts w:ascii="Times New Roman" w:eastAsia="Calibri" w:hAnsi="Times New Roman" w:cs="Times New Roman"/>
          <w:sz w:val="28"/>
          <w:szCs w:val="28"/>
          <w:lang w:val="kk-KZ"/>
        </w:rPr>
        <w:t xml:space="preserve"> шумағын алып, ол ұғымды мақал мен метафораға теңейді «</w:t>
      </w:r>
      <w:r w:rsidRPr="00483D2C">
        <w:rPr>
          <w:rFonts w:ascii="Times New Roman" w:eastAsia="Calibri" w:hAnsi="Times New Roman" w:cs="Times New Roman"/>
          <w:i/>
          <w:sz w:val="28"/>
          <w:szCs w:val="28"/>
          <w:lang w:val="kk-KZ"/>
        </w:rPr>
        <w:t>оружие храброго</w:t>
      </w:r>
      <w:r w:rsidRPr="00483D2C">
        <w:rPr>
          <w:rFonts w:ascii="Times New Roman" w:eastAsia="Calibri" w:hAnsi="Times New Roman" w:cs="Times New Roman"/>
          <w:sz w:val="28"/>
          <w:szCs w:val="28"/>
          <w:lang w:val="kk-KZ"/>
        </w:rPr>
        <w:t xml:space="preserve"> – </w:t>
      </w:r>
      <w:r w:rsidRPr="00483D2C">
        <w:rPr>
          <w:rFonts w:ascii="Times New Roman" w:eastAsia="Calibri" w:hAnsi="Times New Roman" w:cs="Times New Roman"/>
          <w:i/>
          <w:sz w:val="28"/>
          <w:szCs w:val="28"/>
          <w:lang w:val="kk-KZ"/>
        </w:rPr>
        <w:t>пять оружий</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во всеоружии явился ты</w:t>
      </w:r>
      <w:r w:rsidRPr="00483D2C">
        <w:rPr>
          <w:rFonts w:ascii="Times New Roman" w:eastAsia="Calibri" w:hAnsi="Times New Roman" w:cs="Times New Roman"/>
          <w:sz w:val="28"/>
          <w:szCs w:val="28"/>
          <w:lang w:val="kk-KZ"/>
        </w:rPr>
        <w:t>», ал Қобыланды батырда «Кобикти с кистенем в руке, снеговой подобен реке, той реке, что сверлит гранит» [</w:t>
      </w:r>
      <w:r w:rsidR="00E8041B" w:rsidRPr="00483D2C">
        <w:rPr>
          <w:rFonts w:ascii="Times New Roman" w:eastAsia="Calibri" w:hAnsi="Times New Roman" w:cs="Times New Roman"/>
          <w:sz w:val="28"/>
          <w:szCs w:val="28"/>
          <w:lang w:val="kk-KZ"/>
        </w:rPr>
        <w:fldChar w:fldCharType="begin"/>
      </w:r>
      <w:r w:rsidR="00E8041B" w:rsidRPr="00483D2C">
        <w:rPr>
          <w:rFonts w:ascii="Times New Roman" w:eastAsia="Calibri" w:hAnsi="Times New Roman" w:cs="Times New Roman"/>
          <w:sz w:val="28"/>
          <w:szCs w:val="28"/>
          <w:lang w:val="kk-KZ"/>
        </w:rPr>
        <w:instrText xml:space="preserve"> REF _Ref136902578 \r \h </w:instrText>
      </w:r>
      <w:r w:rsidR="00483D2C">
        <w:rPr>
          <w:rFonts w:ascii="Times New Roman" w:eastAsia="Calibri" w:hAnsi="Times New Roman" w:cs="Times New Roman"/>
          <w:sz w:val="28"/>
          <w:szCs w:val="28"/>
          <w:lang w:val="kk-KZ"/>
        </w:rPr>
        <w:instrText xml:space="preserve"> \* MERGEFORMAT </w:instrText>
      </w:r>
      <w:r w:rsidR="00E8041B" w:rsidRPr="00483D2C">
        <w:rPr>
          <w:rFonts w:ascii="Times New Roman" w:eastAsia="Calibri" w:hAnsi="Times New Roman" w:cs="Times New Roman"/>
          <w:sz w:val="28"/>
          <w:szCs w:val="28"/>
          <w:lang w:val="kk-KZ"/>
        </w:rPr>
      </w:r>
      <w:r w:rsidR="00E8041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w:t>
      </w:r>
      <w:r w:rsidR="00E8041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6072ABA2" w14:textId="51F7BF18"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Кеңестік ірі лингвист, фолькорист, КСРО ҒА академигі В.М.</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Жирмунский өзбек әріптесі, филолог, фольклорист, әдебиеттанушы Х.Т.</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Зарифовпен бірге 1947 жылы «Узбекский народный героический эпос» атты біріккен монографияларын оқырман қауымға ұсынды. В.М. Жирмунский мен Х.Т. Зарифов Еуразия көшпенділерінің батырлар жырларының ғұн дәуірінен бастау алатынын айтады. Ежелгі Рим жылнамашыларының жазбаларына сүйене отырып Еуропаға жорық жасаған ғұн билеушісі Атилланың қасында батырлар жырларын айтушы жыраулар болғанына сілтеме береді. Одан кейінгі Ұлы далада пайда болған Түркі қағанаттарының билеушілері Күлтегін, Тоныкөк, Білге қаған тастарындағы жазбаларды батырлар жырларының жанры екенініне пайымдар жасайды. XI ғасырда өмір сүрген түркі ғұламасы Махмұд Қашғаридің еңбектеріне сілтеме бере түркі батырларының соғыстағы ерліктері мен олардың қаруы туралы: «</w:t>
      </w:r>
      <w:r w:rsidRPr="00483D2C">
        <w:rPr>
          <w:rFonts w:ascii="Times New Roman" w:eastAsia="Calibri" w:hAnsi="Times New Roman" w:cs="Times New Roman"/>
          <w:i/>
          <w:sz w:val="28"/>
          <w:szCs w:val="28"/>
          <w:lang w:val="kk-KZ"/>
        </w:rPr>
        <w:t>Бьются на конях, мечи и копья являются главным оружием</w:t>
      </w:r>
      <w:r w:rsidRPr="00483D2C">
        <w:rPr>
          <w:rFonts w:ascii="Times New Roman" w:eastAsia="Calibri" w:hAnsi="Times New Roman" w:cs="Times New Roman"/>
          <w:sz w:val="28"/>
          <w:szCs w:val="28"/>
          <w:lang w:val="kk-KZ"/>
        </w:rPr>
        <w:t>» деп жазады [</w:t>
      </w:r>
      <w:r w:rsidR="00E8041B" w:rsidRPr="00483D2C">
        <w:rPr>
          <w:rFonts w:ascii="Times New Roman" w:eastAsia="Calibri" w:hAnsi="Times New Roman" w:cs="Times New Roman"/>
          <w:sz w:val="28"/>
          <w:szCs w:val="28"/>
          <w:lang w:val="kk-KZ"/>
        </w:rPr>
        <w:fldChar w:fldCharType="begin"/>
      </w:r>
      <w:r w:rsidR="00E8041B" w:rsidRPr="00483D2C">
        <w:rPr>
          <w:rFonts w:ascii="Times New Roman" w:eastAsia="Calibri" w:hAnsi="Times New Roman" w:cs="Times New Roman"/>
          <w:sz w:val="28"/>
          <w:szCs w:val="28"/>
          <w:lang w:val="kk-KZ"/>
        </w:rPr>
        <w:instrText xml:space="preserve"> REF _Ref136902620 \r \h </w:instrText>
      </w:r>
      <w:r w:rsidR="00483D2C">
        <w:rPr>
          <w:rFonts w:ascii="Times New Roman" w:eastAsia="Calibri" w:hAnsi="Times New Roman" w:cs="Times New Roman"/>
          <w:sz w:val="28"/>
          <w:szCs w:val="28"/>
          <w:lang w:val="kk-KZ"/>
        </w:rPr>
        <w:instrText xml:space="preserve"> \* MERGEFORMAT </w:instrText>
      </w:r>
      <w:r w:rsidR="00E8041B" w:rsidRPr="00483D2C">
        <w:rPr>
          <w:rFonts w:ascii="Times New Roman" w:eastAsia="Calibri" w:hAnsi="Times New Roman" w:cs="Times New Roman"/>
          <w:sz w:val="28"/>
          <w:szCs w:val="28"/>
          <w:lang w:val="kk-KZ"/>
        </w:rPr>
      </w:r>
      <w:r w:rsidR="00E8041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w:t>
      </w:r>
      <w:r w:rsidR="00E8041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2A2F5F9D" w14:textId="291917E3"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В.М. Жирмунский мен Х.Т. Зарифов бұл еңбекте өзбек батырлар жырларындағы эпикалық батырлардың қару-жарақтарына едәуір тоқталып өткен. Көптеген атаулардың терминдеріне, сыни есімдеріне тоқталып, оның орысша нұсқаларын көрсетеді, мысалы: «Главным оружием является меч («қилич») и копье («найза»). Меч имеет эпитеты: острый («кескир»), стальной («пӯлат»), алмазный, то есть режущий, как алмаз («олмас»); испаганский («исфихон»), по городу Испагани, славившемуся в средние века своими клинками» деп жазады. Найза мен семсер және қанжардың атаулары және батырлардың оларды қалай қолданатындары туралы: «Копье иногда тоже называется острым («ӯткур найза»). Копьем герой колет врага («сангмоқ»), мечом рубит его («чомпоқ»). Выезжая в бой, богатырь держит копье в руке («қулида»), меч у него на поясе («белда»). Во время богатырской скачки меч витязя звенит, ударяясь о стремя («узангида чирқиллаб») или поблескивает на поясе («белиди ярқиллаб»). В поединке витязь сперва бьются копьями, потом берутся за мечи. В битве врукопашную они вынимают кинжалы («ханжар»)» деп көрсетеді </w:t>
      </w:r>
      <w:r w:rsidR="00D72D91" w:rsidRPr="00483D2C">
        <w:rPr>
          <w:rFonts w:ascii="Times New Roman" w:eastAsia="Calibri" w:hAnsi="Times New Roman" w:cs="Times New Roman"/>
          <w:sz w:val="28"/>
          <w:szCs w:val="28"/>
          <w:lang w:val="kk-KZ"/>
        </w:rPr>
        <w:t>[</w:t>
      </w:r>
      <w:r w:rsidR="00E8041B" w:rsidRPr="00483D2C">
        <w:rPr>
          <w:rFonts w:ascii="Times New Roman" w:eastAsia="Calibri" w:hAnsi="Times New Roman" w:cs="Times New Roman"/>
          <w:sz w:val="28"/>
          <w:szCs w:val="28"/>
          <w:lang w:val="kk-KZ"/>
        </w:rPr>
        <w:fldChar w:fldCharType="begin"/>
      </w:r>
      <w:r w:rsidR="00E8041B" w:rsidRPr="00483D2C">
        <w:rPr>
          <w:rFonts w:ascii="Times New Roman" w:eastAsia="Calibri" w:hAnsi="Times New Roman" w:cs="Times New Roman"/>
          <w:sz w:val="28"/>
          <w:szCs w:val="28"/>
          <w:lang w:val="kk-KZ"/>
        </w:rPr>
        <w:instrText xml:space="preserve"> REF _Ref136902620 \r \h </w:instrText>
      </w:r>
      <w:r w:rsidR="00483D2C">
        <w:rPr>
          <w:rFonts w:ascii="Times New Roman" w:eastAsia="Calibri" w:hAnsi="Times New Roman" w:cs="Times New Roman"/>
          <w:sz w:val="28"/>
          <w:szCs w:val="28"/>
          <w:lang w:val="kk-KZ"/>
        </w:rPr>
        <w:instrText xml:space="preserve"> \* MERGEFORMAT </w:instrText>
      </w:r>
      <w:r w:rsidR="00E8041B" w:rsidRPr="00483D2C">
        <w:rPr>
          <w:rFonts w:ascii="Times New Roman" w:eastAsia="Calibri" w:hAnsi="Times New Roman" w:cs="Times New Roman"/>
          <w:sz w:val="28"/>
          <w:szCs w:val="28"/>
          <w:lang w:val="kk-KZ"/>
        </w:rPr>
      </w:r>
      <w:r w:rsidR="00E8041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w:t>
      </w:r>
      <w:r w:rsidR="00E8041B" w:rsidRPr="00483D2C">
        <w:rPr>
          <w:rFonts w:ascii="Times New Roman" w:eastAsia="Calibri" w:hAnsi="Times New Roman" w:cs="Times New Roman"/>
          <w:sz w:val="28"/>
          <w:szCs w:val="28"/>
          <w:lang w:val="kk-KZ"/>
        </w:rPr>
        <w:fldChar w:fldCharType="end"/>
      </w:r>
      <w:r w:rsidR="00D72D91" w:rsidRPr="00483D2C">
        <w:rPr>
          <w:rFonts w:ascii="Times New Roman" w:eastAsia="Calibri" w:hAnsi="Times New Roman" w:cs="Times New Roman"/>
          <w:sz w:val="28"/>
          <w:szCs w:val="28"/>
          <w:lang w:val="kk-KZ"/>
        </w:rPr>
        <w:t xml:space="preserve">, </w:t>
      </w:r>
      <w:r w:rsidR="00E8041B" w:rsidRPr="00483D2C">
        <w:rPr>
          <w:rFonts w:ascii="Times New Roman" w:eastAsia="Calibri" w:hAnsi="Times New Roman" w:cs="Times New Roman"/>
          <w:sz w:val="28"/>
          <w:szCs w:val="28"/>
          <w:lang w:val="kk-KZ"/>
        </w:rPr>
        <w:t xml:space="preserve">с. 372, </w:t>
      </w:r>
      <w:r w:rsidR="005602A0">
        <w:rPr>
          <w:rFonts w:ascii="Times New Roman" w:eastAsia="Calibri" w:hAnsi="Times New Roman" w:cs="Times New Roman"/>
          <w:sz w:val="28"/>
          <w:szCs w:val="28"/>
          <w:lang w:val="kk-KZ"/>
        </w:rPr>
        <w:t xml:space="preserve">с. </w:t>
      </w:r>
      <w:r w:rsidR="00E8041B" w:rsidRPr="00483D2C">
        <w:rPr>
          <w:rFonts w:ascii="Times New Roman" w:eastAsia="Calibri" w:hAnsi="Times New Roman" w:cs="Times New Roman"/>
          <w:sz w:val="28"/>
          <w:szCs w:val="28"/>
          <w:lang w:val="kk-KZ"/>
        </w:rPr>
        <w:t>373</w:t>
      </w:r>
      <w:r w:rsidRPr="00483D2C">
        <w:rPr>
          <w:rFonts w:ascii="Times New Roman" w:eastAsia="Calibri" w:hAnsi="Times New Roman" w:cs="Times New Roman"/>
          <w:sz w:val="28"/>
          <w:szCs w:val="28"/>
          <w:lang w:val="kk-KZ"/>
        </w:rPr>
        <w:t xml:space="preserve">]. </w:t>
      </w:r>
    </w:p>
    <w:p w14:paraId="7673CF57" w14:textId="5EDECF43" w:rsidR="007D64AA" w:rsidRPr="00483D2C" w:rsidRDefault="007D64AA" w:rsidP="00B603FA">
      <w:pPr>
        <w:spacing w:after="0" w:line="240" w:lineRule="auto"/>
        <w:ind w:firstLine="708"/>
        <w:jc w:val="both"/>
        <w:rPr>
          <w:lang w:val="kk-KZ"/>
        </w:rPr>
      </w:pPr>
      <w:r w:rsidRPr="00483D2C">
        <w:rPr>
          <w:rFonts w:ascii="Times New Roman" w:eastAsia="Calibri" w:hAnsi="Times New Roman" w:cs="Times New Roman"/>
          <w:sz w:val="28"/>
          <w:szCs w:val="28"/>
          <w:lang w:val="kk-KZ"/>
        </w:rPr>
        <w:t>Өзбек батырлық жырларындағы басты қорғаныс жарақтары ретінде В.М.</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 xml:space="preserve">Жирмунский мен Х.Т. Зарифов </w:t>
      </w:r>
      <w:r w:rsidRPr="00483D2C">
        <w:rPr>
          <w:rFonts w:ascii="Times New Roman" w:eastAsia="Calibri" w:hAnsi="Times New Roman" w:cs="Times New Roman"/>
          <w:i/>
          <w:sz w:val="28"/>
          <w:szCs w:val="28"/>
          <w:lang w:val="kk-KZ"/>
        </w:rPr>
        <w:t>қалқан</w:t>
      </w:r>
      <w:r w:rsidRPr="00483D2C">
        <w:rPr>
          <w:rFonts w:ascii="Times New Roman" w:eastAsia="Calibri" w:hAnsi="Times New Roman" w:cs="Times New Roman"/>
          <w:sz w:val="28"/>
          <w:szCs w:val="28"/>
          <w:lang w:val="kk-KZ"/>
        </w:rPr>
        <w:t xml:space="preserve"> («қалқон») мен </w:t>
      </w:r>
      <w:r w:rsidRPr="00483D2C">
        <w:rPr>
          <w:rFonts w:ascii="Times New Roman" w:eastAsia="Calibri" w:hAnsi="Times New Roman" w:cs="Times New Roman"/>
          <w:i/>
          <w:sz w:val="28"/>
          <w:szCs w:val="28"/>
          <w:lang w:val="kk-KZ"/>
        </w:rPr>
        <w:t xml:space="preserve">сауыт </w:t>
      </w:r>
      <w:r w:rsidRPr="00483D2C">
        <w:rPr>
          <w:rFonts w:ascii="Times New Roman" w:eastAsia="Calibri" w:hAnsi="Times New Roman" w:cs="Times New Roman"/>
          <w:sz w:val="28"/>
          <w:szCs w:val="28"/>
          <w:lang w:val="kk-KZ"/>
        </w:rPr>
        <w:t xml:space="preserve">(«совут») жарақтарын атайды. Атап айтқанда қалқанның жасалатын материалы ретінде экзотикалық </w:t>
      </w:r>
      <w:r w:rsidRPr="00483D2C">
        <w:rPr>
          <w:rFonts w:ascii="Times New Roman" w:eastAsia="Calibri" w:hAnsi="Times New Roman" w:cs="Times New Roman"/>
          <w:i/>
          <w:sz w:val="28"/>
          <w:szCs w:val="28"/>
          <w:lang w:val="kk-KZ"/>
        </w:rPr>
        <w:t>керік терісі</w:t>
      </w:r>
      <w:r w:rsidRPr="00483D2C">
        <w:rPr>
          <w:rFonts w:ascii="Times New Roman" w:eastAsia="Calibri" w:hAnsi="Times New Roman" w:cs="Times New Roman"/>
          <w:sz w:val="28"/>
          <w:szCs w:val="28"/>
          <w:lang w:val="kk-KZ"/>
        </w:rPr>
        <w:t xml:space="preserve"> («карк тери қалқон») екенін анықтайды. Фолькортанушылар сонымен қатар сауыттан бөлек өзбек батырларының иықты қорғайтын қорғаныс жарағы ретінде </w:t>
      </w:r>
      <w:r w:rsidRPr="00483D2C">
        <w:rPr>
          <w:rFonts w:ascii="Times New Roman" w:eastAsia="Calibri" w:hAnsi="Times New Roman" w:cs="Times New Roman"/>
          <w:i/>
          <w:sz w:val="28"/>
          <w:szCs w:val="28"/>
          <w:lang w:val="kk-KZ"/>
        </w:rPr>
        <w:t>кіреукені</w:t>
      </w:r>
      <w:r w:rsidRPr="00483D2C">
        <w:rPr>
          <w:rFonts w:ascii="Times New Roman" w:eastAsia="Calibri" w:hAnsi="Times New Roman" w:cs="Times New Roman"/>
          <w:sz w:val="28"/>
          <w:szCs w:val="28"/>
          <w:lang w:val="kk-KZ"/>
        </w:rPr>
        <w:t xml:space="preserve"> («кировқа») қолданғанын жазады. Ал батырлардың басын дулығадан басқа «жүннен жасалған» </w:t>
      </w:r>
      <w:r w:rsidRPr="00483D2C">
        <w:rPr>
          <w:rFonts w:ascii="Times New Roman" w:eastAsia="Calibri" w:hAnsi="Times New Roman" w:cs="Times New Roman"/>
          <w:i/>
          <w:sz w:val="28"/>
          <w:szCs w:val="28"/>
          <w:lang w:val="kk-KZ"/>
        </w:rPr>
        <w:t>телпек</w:t>
      </w:r>
      <w:r w:rsidRPr="00483D2C">
        <w:rPr>
          <w:rFonts w:ascii="Times New Roman" w:eastAsia="Calibri" w:hAnsi="Times New Roman" w:cs="Times New Roman"/>
          <w:sz w:val="28"/>
          <w:szCs w:val="28"/>
          <w:lang w:val="kk-KZ"/>
        </w:rPr>
        <w:t xml:space="preserve"> («телпак») қорғаған. Уату қаруына келетін болсақ ғалымдар өзбек батырлар жырларынан </w:t>
      </w:r>
      <w:r w:rsidRPr="00483D2C">
        <w:rPr>
          <w:rFonts w:ascii="Times New Roman" w:eastAsia="Calibri" w:hAnsi="Times New Roman" w:cs="Times New Roman"/>
          <w:i/>
          <w:sz w:val="28"/>
          <w:szCs w:val="28"/>
          <w:lang w:val="kk-KZ"/>
        </w:rPr>
        <w:t xml:space="preserve">шоқпар </w:t>
      </w:r>
      <w:r w:rsidRPr="00483D2C">
        <w:rPr>
          <w:rFonts w:ascii="Times New Roman" w:eastAsia="Calibri" w:hAnsi="Times New Roman" w:cs="Times New Roman"/>
          <w:sz w:val="28"/>
          <w:szCs w:val="28"/>
          <w:lang w:val="kk-KZ"/>
        </w:rPr>
        <w:t xml:space="preserve">(«калтак», «таёқ») мен </w:t>
      </w:r>
      <w:r w:rsidRPr="00483D2C">
        <w:rPr>
          <w:rFonts w:ascii="Times New Roman" w:eastAsia="Calibri" w:hAnsi="Times New Roman" w:cs="Times New Roman"/>
          <w:i/>
          <w:sz w:val="28"/>
          <w:szCs w:val="28"/>
          <w:lang w:val="kk-KZ"/>
        </w:rPr>
        <w:t>гүрзіні</w:t>
      </w:r>
      <w:r w:rsidR="005602A0">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(«шашпар», «тоқмоқ») бөліп көрсетеді. Қашықтан ұрыс жүргізу қарулары ретінде В.М. Жирмунский мен Х.Т. Зарифов </w:t>
      </w:r>
      <w:r w:rsidRPr="00483D2C">
        <w:rPr>
          <w:rFonts w:ascii="Times New Roman" w:eastAsia="Calibri" w:hAnsi="Times New Roman" w:cs="Times New Roman"/>
          <w:i/>
          <w:sz w:val="28"/>
          <w:szCs w:val="28"/>
          <w:lang w:val="kk-KZ"/>
        </w:rPr>
        <w:t>жақ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жай</w:t>
      </w:r>
      <w:r w:rsidRPr="00483D2C">
        <w:rPr>
          <w:rFonts w:ascii="Times New Roman" w:eastAsia="Calibri" w:hAnsi="Times New Roman" w:cs="Times New Roman"/>
          <w:sz w:val="28"/>
          <w:szCs w:val="28"/>
          <w:lang w:val="kk-KZ"/>
        </w:rPr>
        <w:t xml:space="preserve">) («ёй») пен одан ататын </w:t>
      </w:r>
      <w:r w:rsidRPr="00483D2C">
        <w:rPr>
          <w:rFonts w:ascii="Times New Roman" w:eastAsia="Calibri" w:hAnsi="Times New Roman" w:cs="Times New Roman"/>
          <w:i/>
          <w:sz w:val="28"/>
          <w:szCs w:val="28"/>
          <w:lang w:val="kk-KZ"/>
        </w:rPr>
        <w:t>оқты</w:t>
      </w:r>
      <w:r w:rsidRPr="00483D2C">
        <w:rPr>
          <w:rFonts w:ascii="Times New Roman" w:eastAsia="Calibri" w:hAnsi="Times New Roman" w:cs="Times New Roman"/>
          <w:sz w:val="28"/>
          <w:szCs w:val="28"/>
          <w:lang w:val="kk-KZ"/>
        </w:rPr>
        <w:t xml:space="preserve"> («ӯқ») көрсетіп оны архаикалық қарулар қатарына жатқызған.</w:t>
      </w:r>
      <w:r w:rsidRPr="00483D2C">
        <w:rPr>
          <w:lang w:val="kk-KZ"/>
        </w:rPr>
        <w:t xml:space="preserve"> </w:t>
      </w:r>
      <w:r w:rsidRPr="00483D2C">
        <w:rPr>
          <w:rFonts w:ascii="Times New Roman" w:hAnsi="Times New Roman" w:cs="Times New Roman"/>
          <w:sz w:val="28"/>
          <w:szCs w:val="28"/>
          <w:lang w:val="kk-KZ"/>
        </w:rPr>
        <w:t>Ал отты қарулар туралы ғалымдар: «</w:t>
      </w:r>
      <w:r w:rsidRPr="00483D2C">
        <w:rPr>
          <w:rFonts w:ascii="Times New Roman" w:eastAsia="Calibri" w:hAnsi="Times New Roman" w:cs="Times New Roman"/>
          <w:sz w:val="28"/>
          <w:szCs w:val="28"/>
          <w:lang w:val="kk-KZ"/>
        </w:rPr>
        <w:t>Вместо лука в узбекских дастанах обычно употребляется ружье («милтиқ») с постоянным эпитетом, указывающим на ег</w:t>
      </w:r>
      <w:r w:rsidR="005602A0">
        <w:rPr>
          <w:rFonts w:ascii="Times New Roman" w:eastAsia="Calibri" w:hAnsi="Times New Roman" w:cs="Times New Roman"/>
          <w:sz w:val="28"/>
          <w:szCs w:val="28"/>
          <w:lang w:val="kk-KZ"/>
        </w:rPr>
        <w:t xml:space="preserve">о европейское происхождение, – </w:t>
      </w:r>
      <w:r w:rsidRPr="00483D2C">
        <w:rPr>
          <w:rFonts w:ascii="Times New Roman" w:eastAsia="Calibri" w:hAnsi="Times New Roman" w:cs="Times New Roman"/>
          <w:sz w:val="28"/>
          <w:szCs w:val="28"/>
          <w:lang w:val="kk-KZ"/>
        </w:rPr>
        <w:t>франкское ружье («фаранги милтик»)» деп жазады [</w:t>
      </w:r>
      <w:r w:rsidR="00E8041B" w:rsidRPr="00483D2C">
        <w:rPr>
          <w:rFonts w:ascii="Times New Roman" w:eastAsia="Calibri" w:hAnsi="Times New Roman" w:cs="Times New Roman"/>
          <w:sz w:val="28"/>
          <w:szCs w:val="28"/>
          <w:lang w:val="kk-KZ"/>
        </w:rPr>
        <w:fldChar w:fldCharType="begin"/>
      </w:r>
      <w:r w:rsidR="00E8041B" w:rsidRPr="00483D2C">
        <w:rPr>
          <w:rFonts w:ascii="Times New Roman" w:eastAsia="Calibri" w:hAnsi="Times New Roman" w:cs="Times New Roman"/>
          <w:sz w:val="28"/>
          <w:szCs w:val="28"/>
          <w:lang w:val="kk-KZ"/>
        </w:rPr>
        <w:instrText xml:space="preserve"> REF _Ref136902620 \r \h </w:instrText>
      </w:r>
      <w:r w:rsidR="00483D2C">
        <w:rPr>
          <w:rFonts w:ascii="Times New Roman" w:eastAsia="Calibri" w:hAnsi="Times New Roman" w:cs="Times New Roman"/>
          <w:sz w:val="28"/>
          <w:szCs w:val="28"/>
          <w:lang w:val="kk-KZ"/>
        </w:rPr>
        <w:instrText xml:space="preserve"> \* MERGEFORMAT </w:instrText>
      </w:r>
      <w:r w:rsidR="00E8041B" w:rsidRPr="00483D2C">
        <w:rPr>
          <w:rFonts w:ascii="Times New Roman" w:eastAsia="Calibri" w:hAnsi="Times New Roman" w:cs="Times New Roman"/>
          <w:sz w:val="28"/>
          <w:szCs w:val="28"/>
          <w:lang w:val="kk-KZ"/>
        </w:rPr>
      </w:r>
      <w:r w:rsidR="00E8041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w:t>
      </w:r>
      <w:r w:rsidR="00E8041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E8041B"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374, </w:t>
      </w:r>
      <w:r w:rsidR="005602A0">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376]</w:t>
      </w:r>
      <w:r w:rsidR="00E8041B" w:rsidRPr="00483D2C">
        <w:rPr>
          <w:rFonts w:ascii="Times New Roman" w:eastAsia="Calibri" w:hAnsi="Times New Roman" w:cs="Times New Roman"/>
          <w:sz w:val="28"/>
          <w:szCs w:val="28"/>
          <w:lang w:val="kk-KZ"/>
        </w:rPr>
        <w:t>.</w:t>
      </w:r>
    </w:p>
    <w:p w14:paraId="53E63D7B" w14:textId="2D6499EA"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ХХ ғасырдың 60-шы жылдары кеңестік тарихшы-этнограф Л.В. Гребнев Тываның түрлі батырлық жыр-поэмаларын зерттеу негізінде, сондай-ақ тарихи-этнографиялық талдау контексінде «Тувинский героический эпос» атты еңбек жазды. Оның талдауы қару-жарақ кешеніне де қатысты болды. Монографияда автор қару-жарақтың түрлері мен атауларын түсіндірді, олардың этно-лингвистикалық түбірлерін, құрылымдық бөліктерін, негізгі эпитеттерін және т.б. тіркеді. Мысалы, тыва батырларының қару-жарақтары туралы ғалым былай деп жазады: «каждый воин обязательно имел лук со стрелами. Название лука –  </w:t>
      </w:r>
      <w:r w:rsidRPr="00483D2C">
        <w:rPr>
          <w:rFonts w:ascii="Times New Roman" w:eastAsia="Calibri" w:hAnsi="Times New Roman" w:cs="Times New Roman"/>
          <w:i/>
          <w:sz w:val="28"/>
          <w:szCs w:val="28"/>
          <w:lang w:val="kk-KZ"/>
        </w:rPr>
        <w:t>ча</w:t>
      </w:r>
      <w:r w:rsidRPr="00483D2C">
        <w:rPr>
          <w:rFonts w:ascii="Times New Roman" w:eastAsia="Calibri" w:hAnsi="Times New Roman" w:cs="Times New Roman"/>
          <w:sz w:val="28"/>
          <w:szCs w:val="28"/>
          <w:lang w:val="kk-KZ"/>
        </w:rPr>
        <w:t xml:space="preserve"> –  встречается во всех сказаниях», «…лук и стрелы изготовлялись чаще из белого тальника (</w:t>
      </w:r>
      <w:r w:rsidRPr="00483D2C">
        <w:rPr>
          <w:rFonts w:ascii="Times New Roman" w:eastAsia="Calibri" w:hAnsi="Times New Roman" w:cs="Times New Roman"/>
          <w:i/>
          <w:sz w:val="28"/>
          <w:szCs w:val="28"/>
          <w:lang w:val="kk-KZ"/>
        </w:rPr>
        <w:t>ак-тал</w:t>
      </w:r>
      <w:r w:rsidRPr="00483D2C">
        <w:rPr>
          <w:rFonts w:ascii="Times New Roman" w:eastAsia="Calibri" w:hAnsi="Times New Roman" w:cs="Times New Roman"/>
          <w:sz w:val="28"/>
          <w:szCs w:val="28"/>
          <w:lang w:val="kk-KZ"/>
        </w:rPr>
        <w:t>), а материалом для тетивы служила лошадиная кожа, а также кожа домашнего козла (</w:t>
      </w:r>
      <w:r w:rsidRPr="00483D2C">
        <w:rPr>
          <w:rFonts w:ascii="Times New Roman" w:eastAsia="Calibri" w:hAnsi="Times New Roman" w:cs="Times New Roman"/>
          <w:i/>
          <w:sz w:val="28"/>
          <w:szCs w:val="28"/>
          <w:lang w:val="kk-KZ"/>
        </w:rPr>
        <w:t>серге</w:t>
      </w:r>
      <w:r w:rsidR="00D45328" w:rsidRPr="00483D2C">
        <w:rPr>
          <w:rFonts w:ascii="Times New Roman" w:eastAsia="Calibri" w:hAnsi="Times New Roman" w:cs="Times New Roman"/>
          <w:sz w:val="28"/>
          <w:szCs w:val="28"/>
          <w:lang w:val="kk-KZ"/>
        </w:rPr>
        <w:t>)» [</w:t>
      </w:r>
      <w:r w:rsidR="00E8041B" w:rsidRPr="00483D2C">
        <w:rPr>
          <w:rFonts w:ascii="Times New Roman" w:eastAsia="Calibri" w:hAnsi="Times New Roman" w:cs="Times New Roman"/>
          <w:sz w:val="28"/>
          <w:szCs w:val="28"/>
          <w:lang w:val="kk-KZ"/>
        </w:rPr>
        <w:fldChar w:fldCharType="begin"/>
      </w:r>
      <w:r w:rsidR="00E8041B" w:rsidRPr="00483D2C">
        <w:rPr>
          <w:rFonts w:ascii="Times New Roman" w:eastAsia="Calibri" w:hAnsi="Times New Roman" w:cs="Times New Roman"/>
          <w:sz w:val="28"/>
          <w:szCs w:val="28"/>
          <w:lang w:val="kk-KZ"/>
        </w:rPr>
        <w:instrText xml:space="preserve"> REF _Ref136884362 \r \h </w:instrText>
      </w:r>
      <w:r w:rsidR="00483D2C">
        <w:rPr>
          <w:rFonts w:ascii="Times New Roman" w:eastAsia="Calibri" w:hAnsi="Times New Roman" w:cs="Times New Roman"/>
          <w:sz w:val="28"/>
          <w:szCs w:val="28"/>
          <w:lang w:val="kk-KZ"/>
        </w:rPr>
        <w:instrText xml:space="preserve"> \* MERGEFORMAT </w:instrText>
      </w:r>
      <w:r w:rsidR="00E8041B" w:rsidRPr="00483D2C">
        <w:rPr>
          <w:rFonts w:ascii="Times New Roman" w:eastAsia="Calibri" w:hAnsi="Times New Roman" w:cs="Times New Roman"/>
          <w:sz w:val="28"/>
          <w:szCs w:val="28"/>
          <w:lang w:val="kk-KZ"/>
        </w:rPr>
      </w:r>
      <w:r w:rsidR="00E8041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w:t>
      </w:r>
      <w:r w:rsidR="00E8041B" w:rsidRPr="00483D2C">
        <w:rPr>
          <w:rFonts w:ascii="Times New Roman" w:eastAsia="Calibri" w:hAnsi="Times New Roman" w:cs="Times New Roman"/>
          <w:sz w:val="28"/>
          <w:szCs w:val="28"/>
          <w:lang w:val="kk-KZ"/>
        </w:rPr>
        <w:fldChar w:fldCharType="end"/>
      </w:r>
      <w:r w:rsidR="00D45328" w:rsidRPr="00483D2C">
        <w:rPr>
          <w:rFonts w:ascii="Times New Roman" w:eastAsia="Calibri" w:hAnsi="Times New Roman" w:cs="Times New Roman"/>
          <w:sz w:val="28"/>
          <w:szCs w:val="28"/>
          <w:lang w:val="kk-KZ"/>
        </w:rPr>
        <w:t xml:space="preserve">, </w:t>
      </w:r>
      <w:r w:rsidR="00E8041B"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120, </w:t>
      </w:r>
      <w:r w:rsidR="005602A0">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121]. Зерттеуші тывалық жыраулардың әртүрлі қару-жарақ түрлеріне берген эпитеттеріне де үлкен қызығушылық танытады: «...к определяемому </w:t>
      </w:r>
      <w:r w:rsidRPr="00483D2C">
        <w:rPr>
          <w:rFonts w:ascii="Times New Roman" w:eastAsia="Calibri" w:hAnsi="Times New Roman" w:cs="Times New Roman"/>
          <w:i/>
          <w:sz w:val="28"/>
          <w:szCs w:val="28"/>
          <w:lang w:val="kk-KZ"/>
        </w:rPr>
        <w:t>селеме</w:t>
      </w:r>
      <w:r w:rsidRPr="00483D2C">
        <w:rPr>
          <w:rFonts w:ascii="Times New Roman" w:eastAsia="Calibri" w:hAnsi="Times New Roman" w:cs="Times New Roman"/>
          <w:sz w:val="28"/>
          <w:szCs w:val="28"/>
          <w:lang w:val="kk-KZ"/>
        </w:rPr>
        <w:t xml:space="preserve"> (сабля) мы находим четыре эпитета, передающих различные свойства, признаки сабли: </w:t>
      </w:r>
      <w:r w:rsidRPr="00483D2C">
        <w:rPr>
          <w:rFonts w:ascii="Times New Roman" w:eastAsia="Calibri" w:hAnsi="Times New Roman" w:cs="Times New Roman"/>
          <w:i/>
          <w:sz w:val="28"/>
          <w:szCs w:val="28"/>
          <w:lang w:val="kk-KZ"/>
        </w:rPr>
        <w:t>ак</w:t>
      </w:r>
      <w:r w:rsidRPr="00483D2C">
        <w:rPr>
          <w:rFonts w:ascii="Times New Roman" w:eastAsia="Calibri" w:hAnsi="Times New Roman" w:cs="Times New Roman"/>
          <w:sz w:val="28"/>
          <w:szCs w:val="28"/>
          <w:lang w:val="kk-KZ"/>
        </w:rPr>
        <w:t xml:space="preserve"> (белый) – рисует цвет сабли, </w:t>
      </w:r>
      <w:r w:rsidRPr="00483D2C">
        <w:rPr>
          <w:rFonts w:ascii="Times New Roman" w:eastAsia="Calibri" w:hAnsi="Times New Roman" w:cs="Times New Roman"/>
          <w:i/>
          <w:sz w:val="28"/>
          <w:szCs w:val="28"/>
          <w:lang w:val="kk-KZ"/>
        </w:rPr>
        <w:t>албыс-шулбус</w:t>
      </w:r>
      <w:r w:rsidRPr="00483D2C">
        <w:rPr>
          <w:rFonts w:ascii="Times New Roman" w:eastAsia="Calibri" w:hAnsi="Times New Roman" w:cs="Times New Roman"/>
          <w:sz w:val="28"/>
          <w:szCs w:val="28"/>
          <w:lang w:val="kk-KZ"/>
        </w:rPr>
        <w:t xml:space="preserve"> (дьявольский) – говорит о ее силе, </w:t>
      </w:r>
      <w:r w:rsidRPr="00483D2C">
        <w:rPr>
          <w:rFonts w:ascii="Times New Roman" w:eastAsia="Calibri" w:hAnsi="Times New Roman" w:cs="Times New Roman"/>
          <w:i/>
          <w:sz w:val="28"/>
          <w:szCs w:val="28"/>
          <w:lang w:val="kk-KZ"/>
        </w:rPr>
        <w:t>алды кулаш</w:t>
      </w:r>
      <w:r w:rsidRPr="00483D2C">
        <w:rPr>
          <w:rFonts w:ascii="Times New Roman" w:eastAsia="Calibri" w:hAnsi="Times New Roman" w:cs="Times New Roman"/>
          <w:sz w:val="28"/>
          <w:szCs w:val="28"/>
          <w:lang w:val="kk-KZ"/>
        </w:rPr>
        <w:t xml:space="preserve"> (шестисаженный) – эпитет, дающий представление о необычном размере этой сабли, и, наконец, четвертый эпитет – </w:t>
      </w:r>
      <w:r w:rsidRPr="00483D2C">
        <w:rPr>
          <w:rFonts w:ascii="Times New Roman" w:eastAsia="Calibri" w:hAnsi="Times New Roman" w:cs="Times New Roman"/>
          <w:i/>
          <w:sz w:val="28"/>
          <w:szCs w:val="28"/>
          <w:lang w:val="kk-KZ"/>
        </w:rPr>
        <w:t>чанып-сынып болбас</w:t>
      </w:r>
      <w:r w:rsidRPr="00483D2C">
        <w:rPr>
          <w:rFonts w:ascii="Times New Roman" w:eastAsia="Calibri" w:hAnsi="Times New Roman" w:cs="Times New Roman"/>
          <w:sz w:val="28"/>
          <w:szCs w:val="28"/>
          <w:lang w:val="kk-KZ"/>
        </w:rPr>
        <w:t xml:space="preserve"> – указывает, что ни об одно живое существо сабля не сломается, а обязательно вонзится в него» </w:t>
      </w:r>
      <w:r w:rsidRPr="00483D2C">
        <w:rPr>
          <w:rFonts w:ascii="Times New Roman" w:eastAsia="Calibri" w:hAnsi="Times New Roman" w:cs="Times New Roman"/>
          <w:sz w:val="28"/>
          <w:szCs w:val="28"/>
        </w:rPr>
        <w:t>[</w:t>
      </w:r>
      <w:r w:rsidR="00E8041B" w:rsidRPr="00483D2C">
        <w:rPr>
          <w:rFonts w:ascii="Times New Roman" w:eastAsia="Calibri" w:hAnsi="Times New Roman" w:cs="Times New Roman"/>
          <w:sz w:val="28"/>
          <w:szCs w:val="28"/>
        </w:rPr>
        <w:fldChar w:fldCharType="begin"/>
      </w:r>
      <w:r w:rsidR="00E8041B" w:rsidRPr="00483D2C">
        <w:rPr>
          <w:rFonts w:ascii="Times New Roman" w:eastAsia="Calibri" w:hAnsi="Times New Roman" w:cs="Times New Roman"/>
          <w:sz w:val="28"/>
          <w:szCs w:val="28"/>
        </w:rPr>
        <w:instrText xml:space="preserve"> REF _Ref136884362 \r \h </w:instrText>
      </w:r>
      <w:r w:rsidR="00483D2C">
        <w:rPr>
          <w:rFonts w:ascii="Times New Roman" w:eastAsia="Calibri" w:hAnsi="Times New Roman" w:cs="Times New Roman"/>
          <w:sz w:val="28"/>
          <w:szCs w:val="28"/>
        </w:rPr>
        <w:instrText xml:space="preserve"> \* MERGEFORMAT </w:instrText>
      </w:r>
      <w:r w:rsidR="00E8041B" w:rsidRPr="00483D2C">
        <w:rPr>
          <w:rFonts w:ascii="Times New Roman" w:eastAsia="Calibri" w:hAnsi="Times New Roman" w:cs="Times New Roman"/>
          <w:sz w:val="28"/>
          <w:szCs w:val="28"/>
        </w:rPr>
      </w:r>
      <w:r w:rsidR="00E8041B"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w:t>
      </w:r>
      <w:r w:rsidR="00E8041B"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lang w:val="kk-KZ"/>
        </w:rPr>
        <w:t>,</w:t>
      </w:r>
      <w:r w:rsidR="001D346B">
        <w:rPr>
          <w:rFonts w:ascii="Times New Roman" w:eastAsia="Calibri" w:hAnsi="Times New Roman" w:cs="Times New Roman"/>
          <w:sz w:val="28"/>
          <w:szCs w:val="28"/>
          <w:lang w:val="kk-KZ"/>
        </w:rPr>
        <w:t> </w:t>
      </w:r>
      <w:r w:rsidR="00E8041B"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rPr>
        <w:t>33]</w:t>
      </w:r>
      <w:r w:rsidRPr="00483D2C">
        <w:rPr>
          <w:rFonts w:ascii="Times New Roman" w:eastAsia="Calibri" w:hAnsi="Times New Roman" w:cs="Times New Roman"/>
          <w:sz w:val="28"/>
          <w:szCs w:val="28"/>
          <w:lang w:val="kk-KZ"/>
        </w:rPr>
        <w:t>.</w:t>
      </w:r>
    </w:p>
    <w:p w14:paraId="42D181B5" w14:textId="77777777"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Көріп отырғанымыздай ұқсастықтары бойынша көптеген</w:t>
      </w:r>
      <w:r w:rsidR="00026F40" w:rsidRPr="00483D2C">
        <w:rPr>
          <w:rFonts w:ascii="Times New Roman" w:eastAsia="Calibri" w:hAnsi="Times New Roman" w:cs="Times New Roman"/>
          <w:sz w:val="28"/>
          <w:szCs w:val="28"/>
          <w:lang w:val="kk-KZ"/>
        </w:rPr>
        <w:t xml:space="preserve"> эпитеттер қазақ батырлар</w:t>
      </w:r>
      <w:r w:rsidRPr="00483D2C">
        <w:rPr>
          <w:rFonts w:ascii="Times New Roman" w:eastAsia="Calibri" w:hAnsi="Times New Roman" w:cs="Times New Roman"/>
          <w:sz w:val="28"/>
          <w:szCs w:val="28"/>
          <w:lang w:val="kk-KZ"/>
        </w:rPr>
        <w:t xml:space="preserve"> жырларындағы қару-жарақ атауларымен сәйкестік табылған. Мысалы, </w:t>
      </w:r>
      <w:r w:rsidRPr="00483D2C">
        <w:rPr>
          <w:rFonts w:ascii="Times New Roman" w:eastAsia="Calibri" w:hAnsi="Times New Roman" w:cs="Times New Roman"/>
          <w:i/>
          <w:sz w:val="28"/>
          <w:szCs w:val="28"/>
          <w:lang w:val="kk-KZ"/>
        </w:rPr>
        <w:t>қилич</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найза</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пӯлат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олмас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исфихон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телпак</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совут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милтиқ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ёй</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ақ балдақ қылыш</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алты құлаш ақ семсер, селеме</w:t>
      </w:r>
      <w:r w:rsidR="001D346B">
        <w:rPr>
          <w:rFonts w:ascii="Times New Roman" w:eastAsia="Calibri" w:hAnsi="Times New Roman" w:cs="Times New Roman"/>
          <w:sz w:val="28"/>
          <w:szCs w:val="28"/>
          <w:lang w:val="kk-KZ"/>
        </w:rPr>
        <w:t xml:space="preserve"> және т.</w:t>
      </w:r>
      <w:r w:rsidRPr="00483D2C">
        <w:rPr>
          <w:rFonts w:ascii="Times New Roman" w:eastAsia="Calibri" w:hAnsi="Times New Roman" w:cs="Times New Roman"/>
          <w:sz w:val="28"/>
          <w:szCs w:val="28"/>
          <w:lang w:val="kk-KZ"/>
        </w:rPr>
        <w:t>б.</w:t>
      </w:r>
    </w:p>
    <w:p w14:paraId="7A69D76A" w14:textId="27EF1D42" w:rsidR="007D64AA" w:rsidRPr="00483D2C" w:rsidRDefault="00E21BF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Түркі-монғол батырлар</w:t>
      </w:r>
      <w:r w:rsidR="007D64AA" w:rsidRPr="00483D2C">
        <w:rPr>
          <w:rFonts w:ascii="Times New Roman" w:eastAsia="Calibri" w:hAnsi="Times New Roman" w:cs="Times New Roman"/>
          <w:sz w:val="28"/>
          <w:szCs w:val="28"/>
          <w:lang w:val="kk-KZ"/>
        </w:rPr>
        <w:t xml:space="preserve"> эпостарындағы қару-жарақ элементтерінің мұндай лингвистикалық-филологиялық ұқсастықтары мен сәйкестіктері кездейсоқ емес. Мәселен, өткен ғасырдың 70-ші жылдарында қазақ фольклоршысы, филолог Р. Бердібаев Еуразияны мекендеген көптеген халықтардың фольклорын, атап айтқанда түркі-монғолдардың батырлық жырларын жүйелі зерттеп, тарихи-салыстырмалы әдісті қолдана отырып эпостардың заңдылығы мен ұқсастығын үш жүйеге бөледі, олар: 1) </w:t>
      </w:r>
      <w:r w:rsidR="007D64AA" w:rsidRPr="00483D2C">
        <w:rPr>
          <w:rFonts w:ascii="Times New Roman" w:eastAsia="Calibri" w:hAnsi="Times New Roman" w:cs="Times New Roman"/>
          <w:i/>
          <w:sz w:val="28"/>
          <w:szCs w:val="28"/>
          <w:lang w:val="kk-KZ"/>
        </w:rPr>
        <w:t>тарихи-генетикалық</w:t>
      </w:r>
      <w:r w:rsidR="007D64AA" w:rsidRPr="00483D2C">
        <w:rPr>
          <w:rFonts w:ascii="Times New Roman" w:eastAsia="Calibri" w:hAnsi="Times New Roman" w:cs="Times New Roman"/>
          <w:sz w:val="28"/>
          <w:szCs w:val="28"/>
          <w:lang w:val="kk-KZ"/>
        </w:rPr>
        <w:t xml:space="preserve">; тарихи туыстас халықтардың (қазақ, башқұрт, қарақалпақ, ноғай т.б.) эпостары мен аңыздары көп жағдайда ұқсас болады; 2) </w:t>
      </w:r>
      <w:r w:rsidR="007D64AA" w:rsidRPr="00483D2C">
        <w:rPr>
          <w:rFonts w:ascii="Times New Roman" w:eastAsia="Calibri" w:hAnsi="Times New Roman" w:cs="Times New Roman"/>
          <w:i/>
          <w:sz w:val="28"/>
          <w:szCs w:val="28"/>
          <w:lang w:val="kk-KZ"/>
        </w:rPr>
        <w:t xml:space="preserve">тарихи-мәдени; </w:t>
      </w:r>
      <w:r w:rsidR="007D64AA" w:rsidRPr="00483D2C">
        <w:rPr>
          <w:rFonts w:ascii="Times New Roman" w:eastAsia="Calibri" w:hAnsi="Times New Roman" w:cs="Times New Roman"/>
          <w:sz w:val="28"/>
          <w:szCs w:val="28"/>
          <w:lang w:val="kk-KZ"/>
        </w:rPr>
        <w:t xml:space="preserve">генетикалық қана емес, сонымен қатар мәдени қарым-қатынастар арқылы тарайтын үндес, ұқсас сюжеттер. Бұл Орта Азия халықтарынан ауысып-тараған романдық жырлардың үлгілерінен көрінеді; 3) </w:t>
      </w:r>
      <w:r w:rsidR="007D64AA" w:rsidRPr="00483D2C">
        <w:rPr>
          <w:rFonts w:ascii="Times New Roman" w:eastAsia="Calibri" w:hAnsi="Times New Roman" w:cs="Times New Roman"/>
          <w:i/>
          <w:sz w:val="28"/>
          <w:szCs w:val="28"/>
          <w:lang w:val="kk-KZ"/>
        </w:rPr>
        <w:t>тарихи-типологиялық</w:t>
      </w:r>
      <w:r w:rsidR="007D64AA" w:rsidRPr="00483D2C">
        <w:rPr>
          <w:rFonts w:ascii="Times New Roman" w:eastAsia="Calibri" w:hAnsi="Times New Roman" w:cs="Times New Roman"/>
          <w:sz w:val="28"/>
          <w:szCs w:val="28"/>
          <w:lang w:val="kk-KZ"/>
        </w:rPr>
        <w:t>; бұл бір-біріне тілі ұқсас түркі халықтарын айтпағанда монғол, қалмақ пен қазақтың фольклорының сан түрлі әуендестігі, бағыттастығы шаруашылық-мәдени типі мен әлеуметтік-қоғамдық дамуының біркелкі және ұқсас болғанында [</w:t>
      </w:r>
      <w:r w:rsidR="00E8041B" w:rsidRPr="00483D2C">
        <w:rPr>
          <w:rFonts w:ascii="Times New Roman" w:eastAsia="Calibri" w:hAnsi="Times New Roman" w:cs="Times New Roman"/>
          <w:sz w:val="28"/>
          <w:szCs w:val="28"/>
          <w:lang w:val="kk-KZ"/>
        </w:rPr>
        <w:fldChar w:fldCharType="begin"/>
      </w:r>
      <w:r w:rsidR="00E8041B" w:rsidRPr="00483D2C">
        <w:rPr>
          <w:rFonts w:ascii="Times New Roman" w:eastAsia="Calibri" w:hAnsi="Times New Roman" w:cs="Times New Roman"/>
          <w:sz w:val="28"/>
          <w:szCs w:val="28"/>
          <w:lang w:val="kk-KZ"/>
        </w:rPr>
        <w:instrText xml:space="preserve"> REF _Ref136902918 \r \h </w:instrText>
      </w:r>
      <w:r w:rsidR="00483D2C">
        <w:rPr>
          <w:rFonts w:ascii="Times New Roman" w:eastAsia="Calibri" w:hAnsi="Times New Roman" w:cs="Times New Roman"/>
          <w:sz w:val="28"/>
          <w:szCs w:val="28"/>
          <w:lang w:val="kk-KZ"/>
        </w:rPr>
        <w:instrText xml:space="preserve"> \* MERGEFORMAT </w:instrText>
      </w:r>
      <w:r w:rsidR="00E8041B" w:rsidRPr="00483D2C">
        <w:rPr>
          <w:rFonts w:ascii="Times New Roman" w:eastAsia="Calibri" w:hAnsi="Times New Roman" w:cs="Times New Roman"/>
          <w:sz w:val="28"/>
          <w:szCs w:val="28"/>
          <w:lang w:val="kk-KZ"/>
        </w:rPr>
      </w:r>
      <w:r w:rsidR="00E8041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w:t>
      </w:r>
      <w:r w:rsidR="00E8041B" w:rsidRPr="00483D2C">
        <w:rPr>
          <w:rFonts w:ascii="Times New Roman" w:eastAsia="Calibri" w:hAnsi="Times New Roman" w:cs="Times New Roman"/>
          <w:sz w:val="28"/>
          <w:szCs w:val="28"/>
          <w:lang w:val="kk-KZ"/>
        </w:rPr>
        <w:fldChar w:fldCharType="end"/>
      </w:r>
      <w:r w:rsidR="007D64AA" w:rsidRPr="00483D2C">
        <w:rPr>
          <w:rFonts w:ascii="Times New Roman" w:eastAsia="Calibri" w:hAnsi="Times New Roman" w:cs="Times New Roman"/>
          <w:sz w:val="28"/>
          <w:szCs w:val="28"/>
          <w:lang w:val="kk-KZ"/>
        </w:rPr>
        <w:t>].</w:t>
      </w:r>
    </w:p>
    <w:p w14:paraId="4979F578" w14:textId="537C2CF5" w:rsidR="007D64AA" w:rsidRPr="00483D2C" w:rsidRDefault="007D64AA" w:rsidP="00B603FA">
      <w:pPr>
        <w:spacing w:after="0" w:line="240" w:lineRule="auto"/>
        <w:ind w:firstLine="708"/>
        <w:jc w:val="both"/>
        <w:rPr>
          <w:rFonts w:ascii="Times New Roman" w:eastAsia="Calibri" w:hAnsi="Times New Roman" w:cs="Times New Roman"/>
          <w:sz w:val="28"/>
          <w:szCs w:val="28"/>
        </w:rPr>
      </w:pPr>
      <w:r w:rsidRPr="00483D2C">
        <w:rPr>
          <w:rFonts w:ascii="Times New Roman" w:eastAsia="Calibri" w:hAnsi="Times New Roman" w:cs="Times New Roman"/>
          <w:sz w:val="28"/>
          <w:szCs w:val="28"/>
          <w:lang w:val="kk-KZ"/>
        </w:rPr>
        <w:t xml:space="preserve">1962 жылы В.М. Жирмунскийдің «Народный героический эпос» атты көлемді де құнды монографиясы жарық көрді. Бұл монографияда ғалым Еуропа мен Азия халықтарының эпостарын, оның ішінде батырлық эпостардың генезисін, поэтикаларын, ұқсастықтарын, сондай-ақ оны айтушы жыршылар туралы көп мәліметтер береді. Мысалы В.М. Жирмунский еуропалық жырлардығы батырлар мен бас кейіпкерлердің темір жүзді жақын ұрыс қару түрі – </w:t>
      </w:r>
      <w:r w:rsidRPr="00483D2C">
        <w:rPr>
          <w:rFonts w:ascii="Times New Roman" w:eastAsia="Calibri" w:hAnsi="Times New Roman" w:cs="Times New Roman"/>
          <w:i/>
          <w:sz w:val="28"/>
          <w:szCs w:val="28"/>
          <w:lang w:val="kk-KZ"/>
        </w:rPr>
        <w:t>семсер</w:t>
      </w:r>
      <w:r w:rsidRPr="00483D2C">
        <w:rPr>
          <w:rFonts w:ascii="Times New Roman" w:eastAsia="Calibri" w:hAnsi="Times New Roman" w:cs="Times New Roman"/>
          <w:sz w:val="28"/>
          <w:szCs w:val="28"/>
          <w:lang w:val="kk-KZ"/>
        </w:rPr>
        <w:t xml:space="preserve"> туралы ой қозғап былай деп жазады: «Большое внимание уделяет героический эпос </w:t>
      </w:r>
      <w:r w:rsidRPr="00483D2C">
        <w:rPr>
          <w:rFonts w:ascii="Times New Roman" w:eastAsia="Calibri" w:hAnsi="Times New Roman" w:cs="Times New Roman"/>
          <w:i/>
          <w:sz w:val="28"/>
          <w:szCs w:val="28"/>
          <w:lang w:val="kk-KZ"/>
        </w:rPr>
        <w:t>вооружению богатыря</w:t>
      </w:r>
      <w:r w:rsidRPr="00483D2C">
        <w:rPr>
          <w:rFonts w:ascii="Times New Roman" w:eastAsia="Calibri" w:hAnsi="Times New Roman" w:cs="Times New Roman"/>
          <w:sz w:val="28"/>
          <w:szCs w:val="28"/>
          <w:lang w:val="kk-KZ"/>
        </w:rPr>
        <w:t xml:space="preserve"> и его </w:t>
      </w:r>
      <w:r w:rsidRPr="00483D2C">
        <w:rPr>
          <w:rFonts w:ascii="Times New Roman" w:eastAsia="Calibri" w:hAnsi="Times New Roman" w:cs="Times New Roman"/>
          <w:i/>
          <w:sz w:val="28"/>
          <w:szCs w:val="28"/>
          <w:lang w:val="kk-KZ"/>
        </w:rPr>
        <w:t>коню</w:t>
      </w:r>
      <w:r w:rsidRPr="00483D2C">
        <w:rPr>
          <w:rFonts w:ascii="Times New Roman" w:eastAsia="Calibri" w:hAnsi="Times New Roman" w:cs="Times New Roman"/>
          <w:sz w:val="28"/>
          <w:szCs w:val="28"/>
          <w:lang w:val="kk-KZ"/>
        </w:rPr>
        <w:t>. В германском и старофранцузском эпосе мечи знаменитых героев носят собственные имена. Такими прославленными богатырскими мечами являются в г</w:t>
      </w:r>
      <w:r w:rsidR="001D346B">
        <w:rPr>
          <w:rFonts w:ascii="Times New Roman" w:eastAsia="Calibri" w:hAnsi="Times New Roman" w:cs="Times New Roman"/>
          <w:sz w:val="28"/>
          <w:szCs w:val="28"/>
          <w:lang w:val="kk-KZ"/>
        </w:rPr>
        <w:t xml:space="preserve">ерманском эпосе меч Зигфрида – </w:t>
      </w:r>
      <w:r w:rsidRPr="00483D2C">
        <w:rPr>
          <w:rFonts w:ascii="Times New Roman" w:eastAsia="Calibri" w:hAnsi="Times New Roman" w:cs="Times New Roman"/>
          <w:sz w:val="28"/>
          <w:szCs w:val="28"/>
          <w:lang w:val="kk-KZ"/>
        </w:rPr>
        <w:t>Бальмунг, Дитриха Бернского  – Миминг, в эпосе французском Дюрендаль – меч Роланда, Монжуа – меч Карла Великого и многие другие; в рыцарских романах артуровского цикла упоминается Эскалибур – меч короля Артура. Пио Райна усматривал в этом германский обычай, проникший через франков во французскую эпическую традицию, одно из доказательств германского происхождения средневекового французского эпоса. Однако с тем же обычаем мы встречаемся и в эпических сказаниях восточных народов: здесь известен Зульфукар, меч святого халифа Али в мусульманском религиозном эпосе («Сабля эта была длиной в ножнах семь аршин и когда извлекалась из таковых, то делалась в семьдесят аршин»); в киргизской эпопее упоминается меч Манаса Ач-албарс (буквально: острый булат). Знаменитые мечи передавались из поколения в поколение как драгоценное отцовское наследие (в англосаксонском эпосе слово «</w:t>
      </w:r>
      <w:r w:rsidRPr="00483D2C">
        <w:rPr>
          <w:rFonts w:ascii="Times New Roman" w:eastAsia="Calibri" w:hAnsi="Times New Roman" w:cs="Times New Roman"/>
          <w:sz w:val="28"/>
          <w:szCs w:val="28"/>
          <w:lang w:val="en-US"/>
        </w:rPr>
        <w:t>l</w:t>
      </w:r>
      <w:r w:rsidRPr="00483D2C">
        <w:rPr>
          <w:rFonts w:ascii="Times New Roman" w:eastAsia="Calibri" w:hAnsi="Times New Roman" w:cs="Times New Roman"/>
          <w:sz w:val="28"/>
          <w:szCs w:val="28"/>
        </w:rPr>
        <w:t>á</w:t>
      </w:r>
      <w:r w:rsidRPr="00483D2C">
        <w:rPr>
          <w:rFonts w:ascii="Times New Roman" w:eastAsia="Calibri" w:hAnsi="Times New Roman" w:cs="Times New Roman"/>
          <w:sz w:val="28"/>
          <w:szCs w:val="28"/>
          <w:lang w:val="en-US"/>
        </w:rPr>
        <w:t>f</w:t>
      </w:r>
      <w:r w:rsidRPr="00483D2C">
        <w:rPr>
          <w:rFonts w:ascii="Times New Roman" w:eastAsia="Calibri" w:hAnsi="Times New Roman" w:cs="Times New Roman"/>
          <w:sz w:val="28"/>
          <w:szCs w:val="28"/>
          <w:lang w:val="kk-KZ"/>
        </w:rPr>
        <w:t xml:space="preserve">» – «наследие» служит поэтическим синонимом меча). Нередко им приписывались чудесные свойства. Добыча меча, необходимого для совершения подвига, сопряжена была с большими трудностями и, подобно добыче коня, сама могла являться первым подвигом героя (так в сказании о Зигфриде)» </w:t>
      </w:r>
      <w:r w:rsidRPr="00483D2C">
        <w:rPr>
          <w:rFonts w:ascii="Times New Roman" w:eastAsia="Calibri" w:hAnsi="Times New Roman" w:cs="Times New Roman"/>
          <w:sz w:val="28"/>
          <w:szCs w:val="28"/>
        </w:rPr>
        <w:t>[</w:t>
      </w:r>
      <w:r w:rsidR="002329BA" w:rsidRPr="00483D2C">
        <w:rPr>
          <w:rFonts w:ascii="Times New Roman" w:eastAsia="Calibri" w:hAnsi="Times New Roman" w:cs="Times New Roman"/>
          <w:sz w:val="28"/>
          <w:szCs w:val="28"/>
        </w:rPr>
        <w:fldChar w:fldCharType="begin"/>
      </w:r>
      <w:r w:rsidR="002329BA" w:rsidRPr="00483D2C">
        <w:rPr>
          <w:rFonts w:ascii="Times New Roman" w:eastAsia="Calibri" w:hAnsi="Times New Roman" w:cs="Times New Roman"/>
          <w:sz w:val="28"/>
          <w:szCs w:val="28"/>
        </w:rPr>
        <w:instrText xml:space="preserve"> REF _Ref136902979 \r \h </w:instrText>
      </w:r>
      <w:r w:rsidR="00483D2C">
        <w:rPr>
          <w:rFonts w:ascii="Times New Roman" w:eastAsia="Calibri" w:hAnsi="Times New Roman" w:cs="Times New Roman"/>
          <w:sz w:val="28"/>
          <w:szCs w:val="28"/>
        </w:rPr>
        <w:instrText xml:space="preserve"> \* MERGEFORMAT </w:instrText>
      </w:r>
      <w:r w:rsidR="002329BA" w:rsidRPr="00483D2C">
        <w:rPr>
          <w:rFonts w:ascii="Times New Roman" w:eastAsia="Calibri" w:hAnsi="Times New Roman" w:cs="Times New Roman"/>
          <w:sz w:val="28"/>
          <w:szCs w:val="28"/>
        </w:rPr>
      </w:r>
      <w:r w:rsidR="002329BA"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12</w:t>
      </w:r>
      <w:r w:rsidR="002329BA"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w:t>
      </w:r>
    </w:p>
    <w:p w14:paraId="66CACF16" w14:textId="663B189C"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1972 жылы әдебиеттанушы, жазушы, фольклортанушы М. Ғабдуллин мен Т. Сыдықовтың «Қазақ халқының батырлық жыры» атты бірлескен монографиясы шықты. Аталмыш монографияда ғалымдар «Алпамыс батыр», «Қобыланды батыр», «Ер Тарғын», «Қамбар батыр» жырларының әр түрлі версияларын, оны айтушы жыршы-жыраулардың өнерін, жырлардың идеялық мазмұнын, поэтикасын жан-жақты талдайды. Айталық, М. Ғабдуллин мен Т.</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Сыдықов «Алпамыс батыр» жырының көне оғыздар заманында пайда болуы мүмкін екенін топшылап, оның негізгі тақырыбы батырдың қалмақтармен соғысы және ол соғыстағы басты қару қылыш пен найза болғанын айтады. Сонымен қатар, жырлардағы бас кейіпкердің аттарын, киімдерін, қару-жарақтарын да назардан тыс қалдырмайды. Мысалы, «Қобыланды батыр» жырында айтылатын «жезтелпек», «берен» жарақтары туралы: «</w:t>
      </w:r>
      <w:r w:rsidRPr="00483D2C">
        <w:rPr>
          <w:rFonts w:ascii="Times New Roman" w:eastAsia="Calibri" w:hAnsi="Times New Roman" w:cs="Times New Roman"/>
          <w:i/>
          <w:sz w:val="28"/>
          <w:szCs w:val="28"/>
          <w:lang w:val="kk-KZ"/>
        </w:rPr>
        <w:t>Жезтелпек</w:t>
      </w:r>
      <w:r w:rsidRPr="00483D2C">
        <w:rPr>
          <w:rFonts w:ascii="Times New Roman" w:eastAsia="Calibri" w:hAnsi="Times New Roman" w:cs="Times New Roman"/>
          <w:sz w:val="28"/>
          <w:szCs w:val="28"/>
          <w:lang w:val="kk-KZ"/>
        </w:rPr>
        <w:t xml:space="preserve"> – жаудың оғы, не қылышы өтпес үшін ертедегі батырлардың басына киетін киімі (каска, шлем). Мұндай бас киімдер жезден жасалған», ал «</w:t>
      </w:r>
      <w:r w:rsidRPr="00483D2C">
        <w:rPr>
          <w:rFonts w:ascii="Times New Roman" w:eastAsia="Calibri" w:hAnsi="Times New Roman" w:cs="Times New Roman"/>
          <w:i/>
          <w:sz w:val="28"/>
          <w:szCs w:val="28"/>
          <w:lang w:val="kk-KZ"/>
        </w:rPr>
        <w:t>Берен</w:t>
      </w:r>
      <w:r w:rsidRPr="00483D2C">
        <w:rPr>
          <w:rFonts w:ascii="Times New Roman" w:eastAsia="Calibri" w:hAnsi="Times New Roman" w:cs="Times New Roman"/>
          <w:sz w:val="28"/>
          <w:szCs w:val="28"/>
          <w:lang w:val="kk-KZ"/>
        </w:rPr>
        <w:t xml:space="preserve"> – болат мағынасында айтылады. Жырдағы </w:t>
      </w:r>
      <w:r w:rsidRPr="00483D2C">
        <w:rPr>
          <w:rFonts w:ascii="Times New Roman" w:eastAsia="Calibri" w:hAnsi="Times New Roman" w:cs="Times New Roman"/>
          <w:i/>
          <w:sz w:val="28"/>
          <w:szCs w:val="28"/>
          <w:lang w:val="kk-KZ"/>
        </w:rPr>
        <w:t>берен қылыш</w:t>
      </w:r>
      <w:r w:rsidRPr="00483D2C">
        <w:rPr>
          <w:rFonts w:ascii="Times New Roman" w:eastAsia="Calibri" w:hAnsi="Times New Roman" w:cs="Times New Roman"/>
          <w:sz w:val="28"/>
          <w:szCs w:val="28"/>
          <w:lang w:val="kk-KZ"/>
        </w:rPr>
        <w:t xml:space="preserve"> дегендер: болаттан жасалған қылыш, болаттан жасалған сауыт деген мағынаны білдіреді» деп түсініктер береді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_Ref136903040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0D777EAC" w14:textId="296D0A70"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1973 жылы жарық көрген «Доспехи и вооружение воина-батыра в казахском эпосе и их этно-лингвистическое объяснение» атты шағын зерттеу мақаласымен қазақ түркологы, филологы Ә.Т. Қайдаров этно-лингвистика және көшпенділердің дәстүрлі қару-жарағын зерттеу саласына едәуір үлес қосты. Мақаладағы басты мақсат, жауынгер-батырдың қару-жарағын қазақ батырлық жырлары бойынша инвентаризациялау, сонымен қатар оларды түркі-монғол әлеміндегі этнографиялық, археологиялық, эпиграфикалық материалдар арқылы салыстыру, олардың семантикалық түбірін интерпретациялау болды. Мақалада А.П. Окладников, Л.Р. Кызласов, М.К. Каргер, В. Ларичев, Ю.</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Талько-Грынц</w:t>
      </w:r>
      <w:r w:rsidR="00E4771B">
        <w:rPr>
          <w:rFonts w:ascii="Times New Roman" w:eastAsia="Calibri" w:hAnsi="Times New Roman" w:cs="Times New Roman"/>
          <w:sz w:val="28"/>
          <w:szCs w:val="28"/>
          <w:lang w:val="kk-KZ"/>
        </w:rPr>
        <w:t>евич, У.-Ж.</w:t>
      </w:r>
      <w:r w:rsidR="00B264A2">
        <w:rPr>
          <w:rFonts w:ascii="Times New Roman" w:eastAsia="Calibri" w:hAnsi="Times New Roman" w:cs="Times New Roman"/>
          <w:sz w:val="28"/>
          <w:szCs w:val="28"/>
          <w:lang w:val="kk-KZ"/>
        </w:rPr>
        <w:t>Ш. Дундуков және т.</w:t>
      </w:r>
      <w:r w:rsidRPr="00483D2C">
        <w:rPr>
          <w:rFonts w:ascii="Times New Roman" w:eastAsia="Calibri" w:hAnsi="Times New Roman" w:cs="Times New Roman"/>
          <w:sz w:val="28"/>
          <w:szCs w:val="28"/>
          <w:lang w:val="kk-KZ"/>
        </w:rPr>
        <w:t>б. тарихи-археологиялық және этнографиялық жұмыстары пайдаланылды</w:t>
      </w:r>
      <w:r w:rsidR="0093389D">
        <w:rPr>
          <w:rFonts w:ascii="Times New Roman" w:eastAsia="Calibri" w:hAnsi="Times New Roman" w:cs="Times New Roman"/>
          <w:sz w:val="28"/>
          <w:szCs w:val="28"/>
          <w:lang w:val="kk-KZ"/>
        </w:rPr>
        <w:t xml:space="preserve"> </w:t>
      </w:r>
      <w:r w:rsidR="0093389D" w:rsidRPr="0093389D">
        <w:rPr>
          <w:rFonts w:ascii="Times New Roman" w:eastAsia="Calibri" w:hAnsi="Times New Roman" w:cs="Times New Roman"/>
          <w:sz w:val="28"/>
          <w:szCs w:val="28"/>
          <w:lang w:val="kk-KZ"/>
        </w:rPr>
        <w:t>[</w:t>
      </w:r>
      <w:r w:rsidR="0093389D">
        <w:rPr>
          <w:rFonts w:ascii="Times New Roman" w:eastAsia="Calibri" w:hAnsi="Times New Roman" w:cs="Times New Roman"/>
          <w:sz w:val="28"/>
          <w:szCs w:val="28"/>
          <w:lang w:val="kk-KZ"/>
        </w:rPr>
        <w:fldChar w:fldCharType="begin"/>
      </w:r>
      <w:r w:rsidR="0093389D">
        <w:rPr>
          <w:rFonts w:ascii="Times New Roman" w:eastAsia="Calibri" w:hAnsi="Times New Roman" w:cs="Times New Roman"/>
          <w:sz w:val="28"/>
          <w:szCs w:val="28"/>
          <w:lang w:val="kk-KZ"/>
        </w:rPr>
        <w:instrText xml:space="preserve"> REF _Ref136903089 \r \h </w:instrText>
      </w:r>
      <w:r w:rsidR="0093389D">
        <w:rPr>
          <w:rFonts w:ascii="Times New Roman" w:eastAsia="Calibri" w:hAnsi="Times New Roman" w:cs="Times New Roman"/>
          <w:sz w:val="28"/>
          <w:szCs w:val="28"/>
          <w:lang w:val="kk-KZ"/>
        </w:rPr>
      </w:r>
      <w:r w:rsidR="0093389D">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w:t>
      </w:r>
      <w:r w:rsidR="0093389D">
        <w:rPr>
          <w:rFonts w:ascii="Times New Roman" w:eastAsia="Calibri" w:hAnsi="Times New Roman" w:cs="Times New Roman"/>
          <w:sz w:val="28"/>
          <w:szCs w:val="28"/>
          <w:lang w:val="kk-KZ"/>
        </w:rPr>
        <w:fldChar w:fldCharType="end"/>
      </w:r>
      <w:r w:rsidR="0093389D" w:rsidRPr="0093389D">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p>
    <w:p w14:paraId="3C4353BE" w14:textId="3D2A6284"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Мысал ретінде, Л.Р. Кызласовтың еңбектеріне сүйеніп Ә.Т. Қайдаров былай деп жазады: </w:t>
      </w:r>
      <w:r w:rsidRPr="00483D2C">
        <w:rPr>
          <w:rFonts w:ascii="Times New Roman" w:eastAsia="Calibri" w:hAnsi="Times New Roman" w:cs="Times New Roman"/>
          <w:sz w:val="28"/>
          <w:szCs w:val="28"/>
        </w:rPr>
        <w:t xml:space="preserve">«из предметов вооружения археологами были обнаружены лук, колчан со стрелами, костяными, бронзовыми и железными наконечниками стрел самой различной формы, наконечники копий, панцирь, сабля, кинжал, меч типа палаш, однолезвийный клинок, железные или бронзовые черешковые ножи, а также различные детали к ним» </w:t>
      </w:r>
      <w:r w:rsidR="00AE7145" w:rsidRPr="00483D2C">
        <w:rPr>
          <w:rFonts w:ascii="Times New Roman" w:eastAsia="Calibri" w:hAnsi="Times New Roman" w:cs="Times New Roman"/>
          <w:sz w:val="28"/>
          <w:szCs w:val="28"/>
          <w:lang w:val="kk-KZ"/>
        </w:rPr>
        <w:t>[</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_Ref136903089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w:t>
      </w:r>
      <w:r w:rsidR="002329BA" w:rsidRPr="00483D2C">
        <w:rPr>
          <w:rFonts w:ascii="Times New Roman" w:eastAsia="Calibri" w:hAnsi="Times New Roman" w:cs="Times New Roman"/>
          <w:sz w:val="28"/>
          <w:szCs w:val="28"/>
          <w:lang w:val="kk-KZ"/>
        </w:rPr>
        <w:fldChar w:fldCharType="end"/>
      </w:r>
      <w:r w:rsidR="0093389D">
        <w:rPr>
          <w:rFonts w:ascii="Times New Roman" w:eastAsia="Calibri" w:hAnsi="Times New Roman" w:cs="Times New Roman"/>
          <w:sz w:val="28"/>
          <w:szCs w:val="28"/>
          <w:lang w:val="kk-KZ"/>
        </w:rPr>
        <w:t>, с. 26</w:t>
      </w:r>
      <w:r w:rsidRPr="00483D2C">
        <w:rPr>
          <w:rFonts w:ascii="Times New Roman" w:eastAsia="Calibri" w:hAnsi="Times New Roman" w:cs="Times New Roman"/>
          <w:sz w:val="28"/>
          <w:szCs w:val="28"/>
          <w:lang w:val="kk-KZ"/>
        </w:rPr>
        <w:t xml:space="preserve">]. Бұдан әрі ғалым, бұл заттарды қазақ эпикалық батырларының қару-жарақ жиынтығымен салыстыра отырып олардың шығу тегінің көне замандардан бастау алатынына көз жеткізеді. </w:t>
      </w:r>
      <w:r w:rsidRPr="00483D2C">
        <w:rPr>
          <w:rFonts w:ascii="Times New Roman" w:eastAsia="Calibri" w:hAnsi="Times New Roman" w:cs="Times New Roman"/>
          <w:sz w:val="28"/>
          <w:szCs w:val="28"/>
        </w:rPr>
        <w:t xml:space="preserve">Осыған орай, </w:t>
      </w:r>
      <w:r w:rsidRPr="00483D2C">
        <w:rPr>
          <w:rFonts w:ascii="Times New Roman" w:eastAsia="Calibri" w:hAnsi="Times New Roman" w:cs="Times New Roman"/>
          <w:sz w:val="28"/>
          <w:szCs w:val="28"/>
          <w:lang w:val="kk-KZ"/>
        </w:rPr>
        <w:t>Ә</w:t>
      </w:r>
      <w:r w:rsidRPr="00483D2C">
        <w:rPr>
          <w:rFonts w:ascii="Times New Roman" w:eastAsia="Calibri" w:hAnsi="Times New Roman" w:cs="Times New Roman"/>
          <w:sz w:val="28"/>
          <w:szCs w:val="28"/>
        </w:rPr>
        <w:t>.Т. Қайдаров: «Предметы вооружения эпического героя и более древнего воина почти идентичны с той лишь разницей, что в одном случае мы имеем дело с материальной основой, конкретными реалиями, а в другом – с их языковым обличием, так красочно описанным казахскими сказителями-джырауами порою в самых невероятных гиперболических сравнениях и фантастических представлениях»</w:t>
      </w:r>
      <w:r w:rsidRPr="00483D2C">
        <w:rPr>
          <w:rFonts w:ascii="Times New Roman" w:eastAsia="Calibri" w:hAnsi="Times New Roman" w:cs="Times New Roman"/>
          <w:sz w:val="28"/>
          <w:szCs w:val="28"/>
          <w:lang w:val="kk-KZ"/>
        </w:rPr>
        <w:t xml:space="preserve"> деп тұжырым жасайды</w:t>
      </w:r>
      <w:r w:rsidRPr="00483D2C">
        <w:rPr>
          <w:rFonts w:ascii="Times New Roman" w:eastAsia="Calibri" w:hAnsi="Times New Roman" w:cs="Times New Roman"/>
          <w:sz w:val="28"/>
          <w:szCs w:val="28"/>
        </w:rPr>
        <w:t xml:space="preserve"> [</w:t>
      </w:r>
      <w:r w:rsidR="002329BA" w:rsidRPr="00483D2C">
        <w:rPr>
          <w:rFonts w:ascii="Times New Roman" w:eastAsia="Calibri" w:hAnsi="Times New Roman" w:cs="Times New Roman"/>
          <w:sz w:val="28"/>
          <w:szCs w:val="28"/>
        </w:rPr>
        <w:fldChar w:fldCharType="begin"/>
      </w:r>
      <w:r w:rsidR="002329BA" w:rsidRPr="00483D2C">
        <w:rPr>
          <w:rFonts w:ascii="Times New Roman" w:eastAsia="Calibri" w:hAnsi="Times New Roman" w:cs="Times New Roman"/>
          <w:sz w:val="28"/>
          <w:szCs w:val="28"/>
        </w:rPr>
        <w:instrText xml:space="preserve"> REF _Ref136903089 \r \h </w:instrText>
      </w:r>
      <w:r w:rsidR="00483D2C">
        <w:rPr>
          <w:rFonts w:ascii="Times New Roman" w:eastAsia="Calibri" w:hAnsi="Times New Roman" w:cs="Times New Roman"/>
          <w:sz w:val="28"/>
          <w:szCs w:val="28"/>
        </w:rPr>
        <w:instrText xml:space="preserve"> \* MERGEFORMAT </w:instrText>
      </w:r>
      <w:r w:rsidR="002329BA" w:rsidRPr="00483D2C">
        <w:rPr>
          <w:rFonts w:ascii="Times New Roman" w:eastAsia="Calibri" w:hAnsi="Times New Roman" w:cs="Times New Roman"/>
          <w:sz w:val="28"/>
          <w:szCs w:val="28"/>
        </w:rPr>
      </w:r>
      <w:r w:rsidR="002329BA"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14</w:t>
      </w:r>
      <w:r w:rsidR="002329BA" w:rsidRPr="00483D2C">
        <w:rPr>
          <w:rFonts w:ascii="Times New Roman" w:eastAsia="Calibri" w:hAnsi="Times New Roman" w:cs="Times New Roman"/>
          <w:sz w:val="28"/>
          <w:szCs w:val="28"/>
        </w:rPr>
        <w:fldChar w:fldCharType="end"/>
      </w:r>
      <w:r w:rsidR="00B264A2">
        <w:rPr>
          <w:rFonts w:ascii="Times New Roman" w:eastAsia="Calibri" w:hAnsi="Times New Roman" w:cs="Times New Roman"/>
          <w:sz w:val="28"/>
          <w:szCs w:val="28"/>
          <w:lang w:val="kk-KZ"/>
        </w:rPr>
        <w:t>, с.</w:t>
      </w:r>
      <w:r w:rsidR="00FD48CA">
        <w:rPr>
          <w:rFonts w:ascii="Times New Roman" w:eastAsia="Calibri" w:hAnsi="Times New Roman" w:cs="Times New Roman"/>
          <w:sz w:val="28"/>
          <w:szCs w:val="28"/>
          <w:lang w:val="kk-KZ"/>
        </w:rPr>
        <w:t> </w:t>
      </w:r>
      <w:r w:rsidR="00B264A2">
        <w:rPr>
          <w:rFonts w:ascii="Times New Roman" w:eastAsia="Calibri" w:hAnsi="Times New Roman" w:cs="Times New Roman"/>
          <w:sz w:val="28"/>
          <w:szCs w:val="28"/>
          <w:lang w:val="kk-KZ"/>
        </w:rPr>
        <w:t>25-33</w:t>
      </w:r>
      <w:r w:rsidRPr="00483D2C">
        <w:rPr>
          <w:rFonts w:ascii="Times New Roman" w:eastAsia="Calibri" w:hAnsi="Times New Roman" w:cs="Times New Roman"/>
          <w:sz w:val="28"/>
          <w:szCs w:val="28"/>
        </w:rPr>
        <w:t>].</w:t>
      </w:r>
    </w:p>
    <w:p w14:paraId="7DF06FE5" w14:textId="38F1F5EF" w:rsidR="007D64AA" w:rsidRPr="00483D2C" w:rsidRDefault="007D64AA" w:rsidP="00B603FA">
      <w:pPr>
        <w:spacing w:after="0" w:line="240" w:lineRule="auto"/>
        <w:ind w:firstLine="708"/>
        <w:jc w:val="both"/>
        <w:rPr>
          <w:rFonts w:ascii="Times New Roman" w:eastAsia="Calibri" w:hAnsi="Times New Roman" w:cs="Times New Roman"/>
          <w:sz w:val="28"/>
          <w:szCs w:val="28"/>
        </w:rPr>
      </w:pPr>
      <w:r w:rsidRPr="00483D2C">
        <w:rPr>
          <w:rFonts w:ascii="Times New Roman" w:eastAsia="Calibri" w:hAnsi="Times New Roman" w:cs="Times New Roman"/>
          <w:sz w:val="28"/>
          <w:szCs w:val="28"/>
        </w:rPr>
        <w:t>1978 жылы В.П. Курылев «Оружие казахов»</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rPr>
        <w:t>атты шағын мақала жаз</w:t>
      </w:r>
      <w:r w:rsidRPr="00483D2C">
        <w:rPr>
          <w:rFonts w:ascii="Times New Roman" w:eastAsia="Calibri" w:hAnsi="Times New Roman" w:cs="Times New Roman"/>
          <w:sz w:val="28"/>
          <w:szCs w:val="28"/>
          <w:lang w:val="kk-KZ"/>
        </w:rPr>
        <w:t>а</w:t>
      </w:r>
      <w:r w:rsidRPr="00483D2C">
        <w:rPr>
          <w:rFonts w:ascii="Times New Roman" w:eastAsia="Calibri" w:hAnsi="Times New Roman" w:cs="Times New Roman"/>
          <w:sz w:val="28"/>
          <w:szCs w:val="28"/>
        </w:rPr>
        <w:t>ды</w:t>
      </w:r>
      <w:r w:rsidRPr="00483D2C">
        <w:rPr>
          <w:rFonts w:ascii="Times New Roman" w:eastAsia="Calibri" w:hAnsi="Times New Roman" w:cs="Times New Roman"/>
          <w:sz w:val="28"/>
          <w:szCs w:val="28"/>
          <w:lang w:val="kk-KZ"/>
        </w:rPr>
        <w:t xml:space="preserve">. Автор онда ноғайлы және қазақ батырлық жырларынан материалдар алып, оларды өз мақаласында пайдаланған. Мысалы, В.П. Курылев былай деп жазады: </w:t>
      </w:r>
      <w:r w:rsidRPr="00483D2C">
        <w:rPr>
          <w:rFonts w:ascii="Times New Roman" w:eastAsia="Calibri" w:hAnsi="Times New Roman" w:cs="Times New Roman"/>
          <w:sz w:val="28"/>
          <w:szCs w:val="28"/>
        </w:rPr>
        <w:t xml:space="preserve">«каменная булава, лук, стрелы, булатный меч (сабля) и копье составляют оружие батыров в наиболее известном среди казахов героическом эпосе «Кобланды-батыр» </w:t>
      </w:r>
      <w:r w:rsidRPr="00483D2C">
        <w:rPr>
          <w:rFonts w:ascii="Times New Roman" w:eastAsia="Calibri" w:hAnsi="Times New Roman" w:cs="Times New Roman"/>
          <w:sz w:val="28"/>
          <w:szCs w:val="28"/>
          <w:lang w:val="kk-KZ"/>
        </w:rPr>
        <w:t>[</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_Ref136903172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Қазақ жауынгерлерінің XIX ғасырдағы әскери тактикасы туралы автор мынаны атап өтеді: </w:t>
      </w:r>
      <w:r w:rsidRPr="00483D2C">
        <w:rPr>
          <w:rFonts w:ascii="Times New Roman" w:eastAsia="Calibri" w:hAnsi="Times New Roman" w:cs="Times New Roman"/>
          <w:sz w:val="28"/>
          <w:szCs w:val="28"/>
        </w:rPr>
        <w:t>«Судя по литературным данным, в междоусобных стычках казахи употребляли копья с тупыми наконечниками, так как главная задача заключалась в том, чтобы сбить противника с лошади. Об этом же говорится в казахском героическом эпосе. Враги Кобыланды-батыра;</w:t>
      </w:r>
    </w:p>
    <w:p w14:paraId="0C019629" w14:textId="77777777" w:rsidR="007D64AA" w:rsidRPr="00483D2C" w:rsidRDefault="007D64AA"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 xml:space="preserve">С Бурыла </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богатырского</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 xml:space="preserve"> коня</w:t>
      </w:r>
    </w:p>
    <w:p w14:paraId="33EA6103" w14:textId="54DF6D7A" w:rsidR="007D64AA" w:rsidRPr="00483D2C" w:rsidRDefault="007D64AA" w:rsidP="00B603FA">
      <w:pPr>
        <w:spacing w:after="0" w:line="240" w:lineRule="auto"/>
        <w:ind w:firstLine="708"/>
        <w:jc w:val="both"/>
        <w:rPr>
          <w:rFonts w:ascii="Times New Roman" w:eastAsia="Calibri" w:hAnsi="Times New Roman" w:cs="Times New Roman"/>
          <w:sz w:val="28"/>
          <w:szCs w:val="28"/>
        </w:rPr>
      </w:pPr>
      <w:r w:rsidRPr="00483D2C">
        <w:rPr>
          <w:rFonts w:ascii="Times New Roman" w:eastAsia="Calibri" w:hAnsi="Times New Roman" w:cs="Times New Roman"/>
          <w:i/>
          <w:sz w:val="28"/>
          <w:szCs w:val="28"/>
        </w:rPr>
        <w:t xml:space="preserve">Стали </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копьями</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 xml:space="preserve"> стаскивать его…</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 xml:space="preserve"> </w:t>
      </w:r>
      <w:r w:rsidRPr="00483D2C">
        <w:rPr>
          <w:rFonts w:ascii="Times New Roman" w:eastAsia="Calibri" w:hAnsi="Times New Roman" w:cs="Times New Roman"/>
          <w:sz w:val="28"/>
          <w:szCs w:val="28"/>
        </w:rPr>
        <w:t>[</w:t>
      </w:r>
      <w:r w:rsidR="002329BA" w:rsidRPr="00483D2C">
        <w:rPr>
          <w:rFonts w:ascii="Times New Roman" w:eastAsia="Calibri" w:hAnsi="Times New Roman" w:cs="Times New Roman"/>
          <w:sz w:val="28"/>
          <w:szCs w:val="28"/>
        </w:rPr>
        <w:fldChar w:fldCharType="begin"/>
      </w:r>
      <w:r w:rsidR="002329BA" w:rsidRPr="00483D2C">
        <w:rPr>
          <w:rFonts w:ascii="Times New Roman" w:eastAsia="Calibri" w:hAnsi="Times New Roman" w:cs="Times New Roman"/>
          <w:sz w:val="28"/>
          <w:szCs w:val="28"/>
        </w:rPr>
        <w:instrText xml:space="preserve"> REF _Ref136903172 \r \h </w:instrText>
      </w:r>
      <w:r w:rsidR="00483D2C">
        <w:rPr>
          <w:rFonts w:ascii="Times New Roman" w:eastAsia="Calibri" w:hAnsi="Times New Roman" w:cs="Times New Roman"/>
          <w:sz w:val="28"/>
          <w:szCs w:val="28"/>
        </w:rPr>
        <w:instrText xml:space="preserve"> \* MERGEFORMAT </w:instrText>
      </w:r>
      <w:r w:rsidR="002329BA" w:rsidRPr="00483D2C">
        <w:rPr>
          <w:rFonts w:ascii="Times New Roman" w:eastAsia="Calibri" w:hAnsi="Times New Roman" w:cs="Times New Roman"/>
          <w:sz w:val="28"/>
          <w:szCs w:val="28"/>
        </w:rPr>
      </w:r>
      <w:r w:rsidR="002329BA"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15</w:t>
      </w:r>
      <w:r w:rsidR="002329BA"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xml:space="preserve">, </w:t>
      </w:r>
      <w:r w:rsidR="002329B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rPr>
        <w:t>15].</w:t>
      </w:r>
    </w:p>
    <w:p w14:paraId="419879D2" w14:textId="7EE67EF8"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rPr>
        <w:t xml:space="preserve">1981 </w:t>
      </w:r>
      <w:r w:rsidRPr="00483D2C">
        <w:rPr>
          <w:rFonts w:ascii="Times New Roman" w:eastAsia="Calibri" w:hAnsi="Times New Roman" w:cs="Times New Roman"/>
          <w:sz w:val="28"/>
          <w:szCs w:val="28"/>
          <w:lang w:val="kk-KZ"/>
        </w:rPr>
        <w:t>жылы В.Я.</w:t>
      </w:r>
      <w:r w:rsidRPr="00483D2C">
        <w:t xml:space="preserve"> </w:t>
      </w:r>
      <w:r w:rsidRPr="00483D2C">
        <w:rPr>
          <w:rFonts w:ascii="Times New Roman" w:eastAsia="Calibri" w:hAnsi="Times New Roman" w:cs="Times New Roman"/>
          <w:sz w:val="28"/>
          <w:szCs w:val="28"/>
          <w:lang w:val="kk-KZ"/>
        </w:rPr>
        <w:t>Б</w:t>
      </w:r>
      <w:r w:rsidR="00513880" w:rsidRPr="00483D2C">
        <w:rPr>
          <w:rFonts w:ascii="Times New Roman" w:eastAsia="Calibri" w:hAnsi="Times New Roman" w:cs="Times New Roman"/>
          <w:sz w:val="28"/>
          <w:szCs w:val="28"/>
          <w:lang w:val="kk-KZ"/>
        </w:rPr>
        <w:t>а</w:t>
      </w:r>
      <w:r w:rsidRPr="00483D2C">
        <w:rPr>
          <w:rFonts w:ascii="Times New Roman" w:eastAsia="Calibri" w:hAnsi="Times New Roman" w:cs="Times New Roman"/>
          <w:sz w:val="28"/>
          <w:szCs w:val="28"/>
          <w:lang w:val="kk-KZ"/>
        </w:rPr>
        <w:t>т</w:t>
      </w:r>
      <w:r w:rsidR="00513880" w:rsidRPr="00483D2C">
        <w:rPr>
          <w:rFonts w:ascii="Times New Roman" w:eastAsia="Calibri" w:hAnsi="Times New Roman" w:cs="Times New Roman"/>
          <w:sz w:val="28"/>
          <w:szCs w:val="28"/>
          <w:lang w:val="kk-KZ"/>
        </w:rPr>
        <w:t>у</w:t>
      </w:r>
      <w:r w:rsidRPr="00483D2C">
        <w:rPr>
          <w:rFonts w:ascii="Times New Roman" w:eastAsia="Calibri" w:hAnsi="Times New Roman" w:cs="Times New Roman"/>
          <w:sz w:val="28"/>
          <w:szCs w:val="28"/>
          <w:lang w:val="kk-KZ"/>
        </w:rPr>
        <w:t xml:space="preserve">наев «Вооружение и военное дело хакасов в позднем средневековье (по материалам фольклора)» атты мақаласын жариялады. Осы еңбекте автор Батыс Сібірдегі түркі тілдес хакас халқының көптеген қару-жарақ үлгілерін сол халықтың батырлық жырларында кездесетін қару-жарақ атауларымен салыстырып, жүйеледі. Мақаланы қарау барысында кейінгі Орта ғасырлардағы қазақ жауынгерлері қолданған көптеген қару-жарақ атауларына қатысты мол ұқсастықтар анықталды. Мысалы, хакас батырлық жырларында дулығаның жалпылама атауы </w:t>
      </w:r>
      <w:r w:rsidRPr="00483D2C">
        <w:rPr>
          <w:rFonts w:ascii="Times New Roman" w:eastAsia="Calibri" w:hAnsi="Times New Roman" w:cs="Times New Roman"/>
          <w:i/>
          <w:sz w:val="28"/>
          <w:szCs w:val="28"/>
          <w:lang w:val="kk-KZ"/>
        </w:rPr>
        <w:t xml:space="preserve">пөрік </w:t>
      </w:r>
      <w:r w:rsidRPr="00483D2C">
        <w:rPr>
          <w:rFonts w:ascii="Times New Roman" w:eastAsia="Calibri" w:hAnsi="Times New Roman" w:cs="Times New Roman"/>
          <w:sz w:val="28"/>
          <w:szCs w:val="28"/>
          <w:lang w:val="kk-KZ"/>
        </w:rPr>
        <w:t>– бөрік</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дулығаның бетті жабатын бөлігі</w:t>
      </w:r>
      <w:r w:rsidRPr="00483D2C">
        <w:rPr>
          <w:rFonts w:ascii="Times New Roman" w:eastAsia="Calibri" w:hAnsi="Times New Roman" w:cs="Times New Roman"/>
          <w:i/>
          <w:sz w:val="28"/>
          <w:szCs w:val="28"/>
          <w:lang w:val="kk-KZ"/>
        </w:rPr>
        <w:t xml:space="preserve"> тумага </w:t>
      </w:r>
      <w:r w:rsidRPr="00483D2C">
        <w:rPr>
          <w:rFonts w:ascii="Times New Roman" w:eastAsia="Calibri" w:hAnsi="Times New Roman" w:cs="Times New Roman"/>
          <w:sz w:val="28"/>
          <w:szCs w:val="28"/>
          <w:lang w:val="kk-KZ"/>
        </w:rPr>
        <w:t>– томаға</w:t>
      </w:r>
      <w:r w:rsidRPr="00483D2C">
        <w:rPr>
          <w:rFonts w:ascii="Times New Roman" w:eastAsia="Calibri" w:hAnsi="Times New Roman" w:cs="Times New Roman"/>
          <w:i/>
          <w:sz w:val="28"/>
          <w:szCs w:val="28"/>
          <w:lang w:val="kk-KZ"/>
        </w:rPr>
        <w:t>, хылыс</w:t>
      </w:r>
      <w:r w:rsidRPr="00483D2C">
        <w:rPr>
          <w:rFonts w:ascii="Times New Roman" w:eastAsia="Calibri" w:hAnsi="Times New Roman" w:cs="Times New Roman"/>
          <w:sz w:val="28"/>
          <w:szCs w:val="28"/>
          <w:lang w:val="kk-KZ"/>
        </w:rPr>
        <w:t xml:space="preserve"> – қылыш</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жауынгерлік пышақтың түрлері – </w:t>
      </w:r>
      <w:r w:rsidRPr="00483D2C">
        <w:rPr>
          <w:rFonts w:ascii="Times New Roman" w:eastAsia="Calibri" w:hAnsi="Times New Roman" w:cs="Times New Roman"/>
          <w:i/>
          <w:sz w:val="28"/>
          <w:szCs w:val="28"/>
          <w:lang w:val="kk-KZ"/>
        </w:rPr>
        <w:t>хыйрах</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кістік, пугда</w:t>
      </w:r>
      <w:r w:rsidRPr="00483D2C">
        <w:rPr>
          <w:rFonts w:ascii="Times New Roman" w:eastAsia="Calibri" w:hAnsi="Times New Roman" w:cs="Times New Roman"/>
          <w:sz w:val="28"/>
          <w:szCs w:val="28"/>
          <w:lang w:val="kk-KZ"/>
        </w:rPr>
        <w:t xml:space="preserve"> – қайрақ, кездік</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бұйда, </w:t>
      </w:r>
      <w:r w:rsidRPr="00483D2C">
        <w:rPr>
          <w:rFonts w:ascii="Times New Roman" w:eastAsia="Calibri" w:hAnsi="Times New Roman" w:cs="Times New Roman"/>
          <w:i/>
          <w:sz w:val="28"/>
          <w:szCs w:val="28"/>
          <w:lang w:val="kk-KZ"/>
        </w:rPr>
        <w:t>ай палты</w:t>
      </w:r>
      <w:r w:rsidRPr="00483D2C">
        <w:rPr>
          <w:rFonts w:ascii="Times New Roman" w:eastAsia="Calibri" w:hAnsi="Times New Roman" w:cs="Times New Roman"/>
          <w:sz w:val="28"/>
          <w:szCs w:val="28"/>
          <w:lang w:val="kk-KZ"/>
        </w:rPr>
        <w:t xml:space="preserve"> – айбалта, </w:t>
      </w:r>
      <w:r w:rsidRPr="00483D2C">
        <w:rPr>
          <w:rFonts w:ascii="Times New Roman" w:eastAsia="Calibri" w:hAnsi="Times New Roman" w:cs="Times New Roman"/>
          <w:i/>
          <w:sz w:val="28"/>
          <w:szCs w:val="28"/>
          <w:lang w:val="kk-KZ"/>
        </w:rPr>
        <w:t>тохпах</w:t>
      </w:r>
      <w:r w:rsidRPr="00483D2C">
        <w:rPr>
          <w:rFonts w:ascii="Times New Roman" w:eastAsia="Calibri" w:hAnsi="Times New Roman" w:cs="Times New Roman"/>
          <w:sz w:val="28"/>
          <w:szCs w:val="28"/>
          <w:lang w:val="kk-KZ"/>
        </w:rPr>
        <w:t xml:space="preserve"> – тоқпақ, яғни шоқпар, </w:t>
      </w:r>
      <w:r w:rsidRPr="00483D2C">
        <w:rPr>
          <w:rFonts w:ascii="Times New Roman" w:eastAsia="Calibri" w:hAnsi="Times New Roman" w:cs="Times New Roman"/>
          <w:i/>
          <w:sz w:val="28"/>
          <w:szCs w:val="28"/>
          <w:lang w:val="kk-KZ"/>
        </w:rPr>
        <w:t>чыда</w:t>
      </w:r>
      <w:r w:rsidRPr="00483D2C">
        <w:rPr>
          <w:rFonts w:ascii="Times New Roman" w:eastAsia="Calibri" w:hAnsi="Times New Roman" w:cs="Times New Roman"/>
          <w:sz w:val="28"/>
          <w:szCs w:val="28"/>
          <w:lang w:val="kk-KZ"/>
        </w:rPr>
        <w:t xml:space="preserve"> – жыда, </w:t>
      </w:r>
      <w:r w:rsidRPr="00483D2C">
        <w:rPr>
          <w:rFonts w:ascii="Times New Roman" w:eastAsia="Calibri" w:hAnsi="Times New Roman" w:cs="Times New Roman"/>
          <w:i/>
          <w:sz w:val="28"/>
          <w:szCs w:val="28"/>
          <w:lang w:val="kk-KZ"/>
        </w:rPr>
        <w:t>саадах</w:t>
      </w:r>
      <w:r w:rsidRPr="00483D2C">
        <w:rPr>
          <w:rFonts w:ascii="Times New Roman" w:eastAsia="Calibri" w:hAnsi="Times New Roman" w:cs="Times New Roman"/>
          <w:sz w:val="28"/>
          <w:szCs w:val="28"/>
          <w:lang w:val="kk-KZ"/>
        </w:rPr>
        <w:t xml:space="preserve"> – садақ</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жақтың кірісі – </w:t>
      </w:r>
      <w:r w:rsidRPr="00483D2C">
        <w:rPr>
          <w:rFonts w:ascii="Times New Roman" w:eastAsia="Calibri" w:hAnsi="Times New Roman" w:cs="Times New Roman"/>
          <w:i/>
          <w:sz w:val="28"/>
          <w:szCs w:val="28"/>
          <w:lang w:val="kk-KZ"/>
        </w:rPr>
        <w:t>кіріс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сарбазан </w:t>
      </w:r>
      <w:r w:rsidRPr="00483D2C">
        <w:rPr>
          <w:rFonts w:ascii="Times New Roman" w:eastAsia="Calibri" w:hAnsi="Times New Roman" w:cs="Times New Roman"/>
          <w:sz w:val="28"/>
          <w:szCs w:val="28"/>
          <w:lang w:val="kk-KZ"/>
        </w:rPr>
        <w:t>– сарбазан және</w:t>
      </w:r>
      <w:r w:rsidRPr="00483D2C">
        <w:rPr>
          <w:rFonts w:ascii="Times New Roman" w:eastAsia="Calibri" w:hAnsi="Times New Roman" w:cs="Times New Roman"/>
          <w:i/>
          <w:sz w:val="28"/>
          <w:szCs w:val="28"/>
          <w:lang w:val="kk-KZ"/>
        </w:rPr>
        <w:t xml:space="preserve"> мылтых</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мылтық</w:t>
      </w:r>
      <w:r w:rsidRPr="00483D2C">
        <w:rPr>
          <w:rFonts w:ascii="Times New Roman" w:eastAsia="Calibri" w:hAnsi="Times New Roman" w:cs="Times New Roman"/>
          <w:i/>
          <w:sz w:val="28"/>
          <w:szCs w:val="28"/>
          <w:lang w:val="kk-KZ"/>
        </w:rPr>
        <w:t>, ух</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оқ</w:t>
      </w:r>
      <w:r w:rsidRPr="00483D2C">
        <w:rPr>
          <w:rFonts w:ascii="Times New Roman" w:eastAsia="Calibri" w:hAnsi="Times New Roman" w:cs="Times New Roman"/>
          <w:i/>
          <w:sz w:val="28"/>
          <w:szCs w:val="28"/>
          <w:lang w:val="kk-KZ"/>
        </w:rPr>
        <w:t>,</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чöбе</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чибе</w:t>
      </w:r>
      <w:r w:rsidRPr="00483D2C">
        <w:rPr>
          <w:rFonts w:ascii="Times New Roman" w:eastAsia="Calibri" w:hAnsi="Times New Roman" w:cs="Times New Roman"/>
          <w:sz w:val="28"/>
          <w:szCs w:val="28"/>
          <w:lang w:val="kk-KZ"/>
        </w:rPr>
        <w:t xml:space="preserve"> – жебе және т.б. көне түркі және монғол тілдерінде кездесетін қару-жарақ атаулары белгілі болды</w:t>
      </w:r>
      <w:r w:rsidR="00C61783" w:rsidRPr="00483D2C">
        <w:rPr>
          <w:rFonts w:ascii="Times New Roman" w:eastAsia="Calibri" w:hAnsi="Times New Roman" w:cs="Times New Roman"/>
          <w:sz w:val="28"/>
          <w:szCs w:val="28"/>
          <w:lang w:val="kk-KZ"/>
        </w:rPr>
        <w:t xml:space="preserve">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_Ref136903238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16</w:t>
      </w:r>
      <w:r w:rsidR="002329BA" w:rsidRPr="00483D2C">
        <w:rPr>
          <w:rFonts w:ascii="Times New Roman" w:eastAsia="Calibri" w:hAnsi="Times New Roman" w:cs="Times New Roman"/>
          <w:sz w:val="28"/>
          <w:szCs w:val="28"/>
          <w:lang w:val="kk-KZ"/>
        </w:rPr>
        <w:fldChar w:fldCharType="end"/>
      </w:r>
      <w:r w:rsidR="00C61783"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p>
    <w:p w14:paraId="11863CF1" w14:textId="77777777"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1984 жылы «Джангар», «Гесер», «Манас» және т.б. батырлық-эпикалық материалдары негізінде Орталық Азия мәдени аймағы мен Сібірдің түркі-монғол халықтарының қару-жарақ кешені бойынша алғашқы салыстырмалы-типологиялық талдауды Р.С. Липец жасады. Өзінің «Образы батыра и его коня в тюрко-монгольском эпосе» атты еңбегінде фольклоршы ғалым А.П.</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Окладников, С.А. Плетнева, Г.А. Федоров-Давыдов, Б.Я. Владимирцов және т.б. зерттеуші-ғалымдардың тарихи-археологиялық еңбектерін барынша кеңінен пайдаланды.</w:t>
      </w:r>
    </w:p>
    <w:p w14:paraId="65DCA03F" w14:textId="3BBAE5BE"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rPr>
        <w:t>Р.С. Липец, «описание оружия и доспехов или простое упоминание о них в эпосе позволяет заключить об аналогичных исторических реалиях» деп баса айтады. Өз жұмысында А.П. Окладниковтың еңбектеріне сүйене отырып Р.С.</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rPr>
        <w:t>Липец</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rPr>
        <w:t xml:space="preserve"> қару-жарақ дискурсын ары </w:t>
      </w:r>
      <w:r w:rsidRPr="00483D2C">
        <w:rPr>
          <w:rFonts w:ascii="Times New Roman" w:eastAsia="Calibri" w:hAnsi="Times New Roman" w:cs="Times New Roman"/>
          <w:sz w:val="28"/>
          <w:szCs w:val="28"/>
          <w:lang w:val="kk-KZ"/>
        </w:rPr>
        <w:t xml:space="preserve">қарай </w:t>
      </w:r>
      <w:r w:rsidRPr="00483D2C">
        <w:rPr>
          <w:rFonts w:ascii="Times New Roman" w:eastAsia="Calibri" w:hAnsi="Times New Roman" w:cs="Times New Roman"/>
          <w:sz w:val="28"/>
          <w:szCs w:val="28"/>
        </w:rPr>
        <w:t xml:space="preserve">дамыта </w:t>
      </w:r>
      <w:r w:rsidRPr="00483D2C">
        <w:rPr>
          <w:rFonts w:ascii="Times New Roman" w:eastAsia="Calibri" w:hAnsi="Times New Roman" w:cs="Times New Roman"/>
          <w:sz w:val="28"/>
          <w:szCs w:val="28"/>
          <w:lang w:val="kk-KZ"/>
        </w:rPr>
        <w:t xml:space="preserve">алтай батырлық жырындағы Коргутайдың </w:t>
      </w:r>
      <w:r w:rsidRPr="00483D2C">
        <w:rPr>
          <w:rFonts w:ascii="Times New Roman" w:eastAsia="Calibri" w:hAnsi="Times New Roman" w:cs="Times New Roman"/>
          <w:i/>
          <w:sz w:val="28"/>
          <w:szCs w:val="28"/>
          <w:lang w:val="kk-KZ"/>
        </w:rPr>
        <w:t>куяк</w:t>
      </w:r>
      <w:r w:rsidRPr="00483D2C">
        <w:rPr>
          <w:rFonts w:ascii="Times New Roman" w:eastAsia="Calibri" w:hAnsi="Times New Roman" w:cs="Times New Roman"/>
          <w:sz w:val="28"/>
          <w:szCs w:val="28"/>
          <w:lang w:val="kk-KZ"/>
        </w:rPr>
        <w:t xml:space="preserve"> сауытына археологиялық материалдарды пайдаланып археологиялық-этнографиялық байланыс жасайды: </w:t>
      </w:r>
      <w:r w:rsidRPr="00483D2C">
        <w:rPr>
          <w:rFonts w:ascii="Times New Roman" w:eastAsia="Calibri" w:hAnsi="Times New Roman" w:cs="Times New Roman"/>
          <w:sz w:val="28"/>
          <w:szCs w:val="28"/>
        </w:rPr>
        <w:t>«Куяк (обычно переводимый как «панцирь» или «броня») мог представлять и кожаный халат защищенный сверху металлическими дисковидными бляхами или пластинами. А.П. Окладников считает такой куяк бронями обычного восточноазиатского типа, известными по фольклорным и отчасти археологическим данным» [</w:t>
      </w:r>
      <w:r w:rsidR="00542064" w:rsidRPr="00483D2C">
        <w:rPr>
          <w:rFonts w:ascii="Times New Roman" w:eastAsia="Calibri" w:hAnsi="Times New Roman" w:cs="Times New Roman"/>
          <w:sz w:val="28"/>
          <w:szCs w:val="28"/>
        </w:rPr>
        <w:fldChar w:fldCharType="begin"/>
      </w:r>
      <w:r w:rsidR="00542064" w:rsidRPr="00483D2C">
        <w:rPr>
          <w:rFonts w:ascii="Times New Roman" w:eastAsia="Calibri" w:hAnsi="Times New Roman" w:cs="Times New Roman"/>
          <w:sz w:val="28"/>
          <w:szCs w:val="28"/>
        </w:rPr>
        <w:instrText xml:space="preserve"> REF _Ref136884383 \r \h </w:instrText>
      </w:r>
      <w:r w:rsidR="00483D2C">
        <w:rPr>
          <w:rFonts w:ascii="Times New Roman" w:eastAsia="Calibri" w:hAnsi="Times New Roman" w:cs="Times New Roman"/>
          <w:sz w:val="28"/>
          <w:szCs w:val="28"/>
        </w:rPr>
        <w:instrText xml:space="preserve"> \* MERGEFORMAT </w:instrText>
      </w:r>
      <w:r w:rsidR="00542064" w:rsidRPr="00483D2C">
        <w:rPr>
          <w:rFonts w:ascii="Times New Roman" w:eastAsia="Calibri" w:hAnsi="Times New Roman" w:cs="Times New Roman"/>
          <w:sz w:val="28"/>
          <w:szCs w:val="28"/>
        </w:rPr>
      </w:r>
      <w:r w:rsidR="00542064"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4</w:t>
      </w:r>
      <w:r w:rsidR="00542064" w:rsidRPr="00483D2C">
        <w:rPr>
          <w:rFonts w:ascii="Times New Roman" w:eastAsia="Calibri" w:hAnsi="Times New Roman" w:cs="Times New Roman"/>
          <w:sz w:val="28"/>
          <w:szCs w:val="28"/>
        </w:rPr>
        <w:fldChar w:fldCharType="end"/>
      </w:r>
      <w:r w:rsidR="00542064" w:rsidRPr="00483D2C">
        <w:rPr>
          <w:rFonts w:ascii="Times New Roman" w:eastAsia="Calibri" w:hAnsi="Times New Roman" w:cs="Times New Roman"/>
          <w:sz w:val="28"/>
          <w:szCs w:val="28"/>
        </w:rPr>
        <w:t>,</w:t>
      </w:r>
      <w:r w:rsidR="00B264A2">
        <w:rPr>
          <w:rFonts w:ascii="Times New Roman" w:eastAsia="Calibri" w:hAnsi="Times New Roman" w:cs="Times New Roman"/>
          <w:sz w:val="28"/>
          <w:szCs w:val="28"/>
          <w:lang w:val="kk-KZ"/>
        </w:rPr>
        <w:t> </w:t>
      </w:r>
      <w:r w:rsidR="002329BA" w:rsidRPr="00483D2C">
        <w:rPr>
          <w:rFonts w:ascii="Times New Roman" w:eastAsia="Calibri" w:hAnsi="Times New Roman" w:cs="Times New Roman"/>
          <w:sz w:val="28"/>
          <w:szCs w:val="28"/>
          <w:lang w:val="kk-KZ"/>
        </w:rPr>
        <w:t>с.</w:t>
      </w:r>
      <w:r w:rsidR="00B264A2">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rPr>
        <w:t>63,</w:t>
      </w:r>
      <w:r w:rsidRPr="00483D2C">
        <w:rPr>
          <w:rFonts w:ascii="Times New Roman" w:eastAsia="Calibri" w:hAnsi="Times New Roman" w:cs="Times New Roman"/>
          <w:sz w:val="28"/>
          <w:szCs w:val="28"/>
          <w:lang w:val="kk-KZ"/>
        </w:rPr>
        <w:t xml:space="preserve"> </w:t>
      </w:r>
      <w:r w:rsidR="00B264A2">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rPr>
        <w:t xml:space="preserve">66]. </w:t>
      </w:r>
    </w:p>
    <w:p w14:paraId="5BFC81A7" w14:textId="56E68A0F"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Эпос қаһармандардың семсерлері мен қылыштарына қатысты мәселе бойынша Р.С. Липец, С.А. Плетневаның еңбектеріне сілтеме жасап олардың Дешті-Қыпшақ көшпенді жауынгерлерінің қару-жарақ арсеналында монғол кезеңінен бұрын пайда болғанын мерзімдейді. Мысал ретінде, автор семсердің көне қару екенін, оны эпоста ығыстырған қылыштың кейіннен пайда болғанын, сондай-ақ оның жырларда сирек аталатынын жазады. Р.С. Липец, қылыш туралы анықтамасын тереңдете түсіп, оның жетілген формасы XII ғасырда аяқталғанын атап өтеді: «</w:t>
      </w:r>
      <w:r w:rsidRPr="00483D2C">
        <w:rPr>
          <w:rFonts w:ascii="Times New Roman" w:eastAsia="Calibri" w:hAnsi="Times New Roman" w:cs="Times New Roman"/>
          <w:sz w:val="28"/>
          <w:szCs w:val="28"/>
        </w:rPr>
        <w:t>Сабля – первоначально по сути однолезвийный меч со слабоизогнутым клинком – становится постепенно длиннее, конец заостряется и делается уже» [</w:t>
      </w:r>
      <w:r w:rsidR="00542064" w:rsidRPr="00483D2C">
        <w:rPr>
          <w:rFonts w:ascii="Times New Roman" w:eastAsia="Calibri" w:hAnsi="Times New Roman" w:cs="Times New Roman"/>
          <w:sz w:val="28"/>
          <w:szCs w:val="28"/>
        </w:rPr>
        <w:fldChar w:fldCharType="begin"/>
      </w:r>
      <w:r w:rsidR="00542064" w:rsidRPr="00483D2C">
        <w:rPr>
          <w:rFonts w:ascii="Times New Roman" w:eastAsia="Calibri" w:hAnsi="Times New Roman" w:cs="Times New Roman"/>
          <w:sz w:val="28"/>
          <w:szCs w:val="28"/>
        </w:rPr>
        <w:instrText xml:space="preserve"> REF _Ref136884383 \r \h </w:instrText>
      </w:r>
      <w:r w:rsidR="00483D2C">
        <w:rPr>
          <w:rFonts w:ascii="Times New Roman" w:eastAsia="Calibri" w:hAnsi="Times New Roman" w:cs="Times New Roman"/>
          <w:sz w:val="28"/>
          <w:szCs w:val="28"/>
        </w:rPr>
        <w:instrText xml:space="preserve"> \* MERGEFORMAT </w:instrText>
      </w:r>
      <w:r w:rsidR="00542064" w:rsidRPr="00483D2C">
        <w:rPr>
          <w:rFonts w:ascii="Times New Roman" w:eastAsia="Calibri" w:hAnsi="Times New Roman" w:cs="Times New Roman"/>
          <w:sz w:val="28"/>
          <w:szCs w:val="28"/>
        </w:rPr>
      </w:r>
      <w:r w:rsidR="00542064"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4</w:t>
      </w:r>
      <w:r w:rsidR="00542064"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xml:space="preserve">, </w:t>
      </w:r>
      <w:r w:rsidR="002329B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rPr>
        <w:t xml:space="preserve">78].  </w:t>
      </w:r>
    </w:p>
    <w:p w14:paraId="0106CBAC" w14:textId="29680ED9"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XX ғасырдағы 60-шы жылдардың соңынан бастап ноғай халқының фольклоршысы А.И. Сикалиев қазақ халқына етене жақын ноғайдың батырлық эпостарын, поэмаларын, аңыздары мен әндерін жинаумен, зерттеумен, басып шығарумен шұғылданады. Оның еңбектерінен көшпенділер қару-жарақтарының жекелеген түрлері және олардың эпитеттері туралы маңызды мәліметтер алынды. Мысалы автор, ноғай халқының батырлық эпостарын зерттей отырып, эпикалық кейіпкерлердің қолында болған батырлардың қару-жарағының 13 негізгі түрін жауынгерлік атпен қатар міндетті атрибут ретінде белгілейді, олар: «</w:t>
      </w:r>
      <w:r w:rsidRPr="00483D2C">
        <w:rPr>
          <w:rFonts w:ascii="Times New Roman" w:eastAsia="Calibri" w:hAnsi="Times New Roman" w:cs="Times New Roman"/>
          <w:i/>
          <w:sz w:val="28"/>
          <w:szCs w:val="28"/>
          <w:lang w:val="kk-KZ"/>
        </w:rPr>
        <w:t xml:space="preserve">ок яй </w:t>
      </w:r>
      <w:r w:rsidRPr="00483D2C">
        <w:rPr>
          <w:rFonts w:ascii="Times New Roman" w:eastAsia="Calibri" w:hAnsi="Times New Roman" w:cs="Times New Roman"/>
          <w:sz w:val="28"/>
          <w:szCs w:val="28"/>
          <w:lang w:val="kk-KZ"/>
        </w:rPr>
        <w:t>– стрела и лук (</w:t>
      </w:r>
      <w:r w:rsidRPr="00483D2C">
        <w:rPr>
          <w:rFonts w:ascii="Times New Roman" w:eastAsia="Calibri" w:hAnsi="Times New Roman" w:cs="Times New Roman"/>
          <w:i/>
          <w:sz w:val="28"/>
          <w:szCs w:val="28"/>
          <w:lang w:val="kk-KZ"/>
        </w:rPr>
        <w:t>булат ок</w:t>
      </w:r>
      <w:r w:rsidRPr="00483D2C">
        <w:rPr>
          <w:rFonts w:ascii="Times New Roman" w:eastAsia="Calibri" w:hAnsi="Times New Roman" w:cs="Times New Roman"/>
          <w:sz w:val="28"/>
          <w:szCs w:val="28"/>
          <w:lang w:val="kk-KZ"/>
        </w:rPr>
        <w:t xml:space="preserve"> – булатная стрела; </w:t>
      </w:r>
      <w:r w:rsidRPr="00483D2C">
        <w:rPr>
          <w:rFonts w:ascii="Times New Roman" w:eastAsia="Calibri" w:hAnsi="Times New Roman" w:cs="Times New Roman"/>
          <w:i/>
          <w:sz w:val="28"/>
          <w:szCs w:val="28"/>
          <w:lang w:val="kk-KZ"/>
        </w:rPr>
        <w:t xml:space="preserve">кенъ яй </w:t>
      </w:r>
      <w:r w:rsidRPr="00483D2C">
        <w:rPr>
          <w:rFonts w:ascii="Times New Roman" w:eastAsia="Calibri" w:hAnsi="Times New Roman" w:cs="Times New Roman"/>
          <w:sz w:val="28"/>
          <w:szCs w:val="28"/>
          <w:lang w:val="kk-KZ"/>
        </w:rPr>
        <w:t xml:space="preserve">– широкий лук); </w:t>
      </w:r>
      <w:r w:rsidRPr="00483D2C">
        <w:rPr>
          <w:rFonts w:ascii="Times New Roman" w:eastAsia="Calibri" w:hAnsi="Times New Roman" w:cs="Times New Roman"/>
          <w:i/>
          <w:sz w:val="28"/>
          <w:szCs w:val="28"/>
          <w:lang w:val="kk-KZ"/>
        </w:rPr>
        <w:t>кылыш</w:t>
      </w:r>
      <w:r w:rsidRPr="00483D2C">
        <w:rPr>
          <w:rFonts w:ascii="Times New Roman" w:eastAsia="Calibri" w:hAnsi="Times New Roman" w:cs="Times New Roman"/>
          <w:sz w:val="28"/>
          <w:szCs w:val="28"/>
          <w:lang w:val="kk-KZ"/>
        </w:rPr>
        <w:t xml:space="preserve"> – сабля (</w:t>
      </w:r>
      <w:r w:rsidRPr="00483D2C">
        <w:rPr>
          <w:rFonts w:ascii="Times New Roman" w:eastAsia="Calibri" w:hAnsi="Times New Roman" w:cs="Times New Roman"/>
          <w:i/>
          <w:sz w:val="28"/>
          <w:szCs w:val="28"/>
          <w:lang w:val="kk-KZ"/>
        </w:rPr>
        <w:t xml:space="preserve">кайкы кылыш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кривая сабля); </w:t>
      </w:r>
      <w:r w:rsidRPr="00483D2C">
        <w:rPr>
          <w:rFonts w:ascii="Times New Roman" w:eastAsia="Calibri" w:hAnsi="Times New Roman" w:cs="Times New Roman"/>
          <w:i/>
          <w:sz w:val="28"/>
          <w:szCs w:val="28"/>
          <w:lang w:val="kk-KZ"/>
        </w:rPr>
        <w:t>алдаспан</w:t>
      </w:r>
      <w:r w:rsidRPr="00483D2C">
        <w:rPr>
          <w:rFonts w:ascii="Times New Roman" w:eastAsia="Calibri" w:hAnsi="Times New Roman" w:cs="Times New Roman"/>
          <w:sz w:val="28"/>
          <w:szCs w:val="28"/>
          <w:lang w:val="kk-KZ"/>
        </w:rPr>
        <w:t xml:space="preserve"> – меч (</w:t>
      </w:r>
      <w:r w:rsidRPr="00483D2C">
        <w:rPr>
          <w:rFonts w:ascii="Times New Roman" w:eastAsia="Calibri" w:hAnsi="Times New Roman" w:cs="Times New Roman"/>
          <w:i/>
          <w:sz w:val="28"/>
          <w:szCs w:val="28"/>
          <w:lang w:val="kk-KZ"/>
        </w:rPr>
        <w:t>откир алдаспан</w:t>
      </w:r>
      <w:r w:rsidRPr="00483D2C">
        <w:rPr>
          <w:rFonts w:ascii="Times New Roman" w:eastAsia="Calibri" w:hAnsi="Times New Roman" w:cs="Times New Roman"/>
          <w:sz w:val="28"/>
          <w:szCs w:val="28"/>
          <w:lang w:val="kk-KZ"/>
        </w:rPr>
        <w:t xml:space="preserve"> – острый меч); </w:t>
      </w:r>
      <w:r w:rsidRPr="00483D2C">
        <w:rPr>
          <w:rFonts w:ascii="Times New Roman" w:eastAsia="Calibri" w:hAnsi="Times New Roman" w:cs="Times New Roman"/>
          <w:i/>
          <w:sz w:val="28"/>
          <w:szCs w:val="28"/>
          <w:lang w:val="kk-KZ"/>
        </w:rPr>
        <w:t>кынжал</w:t>
      </w:r>
      <w:r w:rsidRPr="00483D2C">
        <w:rPr>
          <w:rFonts w:ascii="Times New Roman" w:eastAsia="Calibri" w:hAnsi="Times New Roman" w:cs="Times New Roman"/>
          <w:sz w:val="28"/>
          <w:szCs w:val="28"/>
          <w:lang w:val="kk-KZ"/>
        </w:rPr>
        <w:t xml:space="preserve"> – кинжал (</w:t>
      </w:r>
      <w:r w:rsidRPr="00483D2C">
        <w:rPr>
          <w:rFonts w:ascii="Times New Roman" w:eastAsia="Calibri" w:hAnsi="Times New Roman" w:cs="Times New Roman"/>
          <w:i/>
          <w:sz w:val="28"/>
          <w:szCs w:val="28"/>
          <w:lang w:val="kk-KZ"/>
        </w:rPr>
        <w:t>асыл кынжал</w:t>
      </w:r>
      <w:r w:rsidRPr="00483D2C">
        <w:rPr>
          <w:rFonts w:ascii="Times New Roman" w:eastAsia="Calibri" w:hAnsi="Times New Roman" w:cs="Times New Roman"/>
          <w:sz w:val="28"/>
          <w:szCs w:val="28"/>
          <w:lang w:val="kk-KZ"/>
        </w:rPr>
        <w:t xml:space="preserve"> – кинжал высокой марки); </w:t>
      </w:r>
      <w:r w:rsidRPr="00483D2C">
        <w:rPr>
          <w:rFonts w:ascii="Times New Roman" w:eastAsia="Calibri" w:hAnsi="Times New Roman" w:cs="Times New Roman"/>
          <w:i/>
          <w:sz w:val="28"/>
          <w:szCs w:val="28"/>
          <w:lang w:val="kk-KZ"/>
        </w:rPr>
        <w:t>сунги</w:t>
      </w:r>
      <w:r w:rsidRPr="00483D2C">
        <w:rPr>
          <w:rFonts w:ascii="Times New Roman" w:eastAsia="Calibri" w:hAnsi="Times New Roman" w:cs="Times New Roman"/>
          <w:sz w:val="28"/>
          <w:szCs w:val="28"/>
          <w:lang w:val="kk-KZ"/>
        </w:rPr>
        <w:t xml:space="preserve"> – пика (</w:t>
      </w:r>
      <w:r w:rsidRPr="00483D2C">
        <w:rPr>
          <w:rFonts w:ascii="Times New Roman" w:eastAsia="Calibri" w:hAnsi="Times New Roman" w:cs="Times New Roman"/>
          <w:i/>
          <w:sz w:val="28"/>
          <w:szCs w:val="28"/>
          <w:lang w:val="kk-KZ"/>
        </w:rPr>
        <w:t>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суьнъги</w:t>
      </w:r>
      <w:r w:rsidRPr="00483D2C">
        <w:rPr>
          <w:rFonts w:ascii="Times New Roman" w:eastAsia="Calibri" w:hAnsi="Times New Roman" w:cs="Times New Roman"/>
          <w:sz w:val="28"/>
          <w:szCs w:val="28"/>
          <w:lang w:val="kk-KZ"/>
        </w:rPr>
        <w:t xml:space="preserve"> – стальная пика); </w:t>
      </w:r>
      <w:r w:rsidRPr="00483D2C">
        <w:rPr>
          <w:rFonts w:ascii="Times New Roman" w:eastAsia="Calibri" w:hAnsi="Times New Roman" w:cs="Times New Roman"/>
          <w:i/>
          <w:sz w:val="28"/>
          <w:szCs w:val="28"/>
          <w:lang w:val="kk-KZ"/>
        </w:rPr>
        <w:t>найза</w:t>
      </w:r>
      <w:r w:rsidRPr="00483D2C">
        <w:rPr>
          <w:rFonts w:ascii="Times New Roman" w:eastAsia="Calibri" w:hAnsi="Times New Roman" w:cs="Times New Roman"/>
          <w:sz w:val="28"/>
          <w:szCs w:val="28"/>
          <w:lang w:val="kk-KZ"/>
        </w:rPr>
        <w:t xml:space="preserve"> – копье (</w:t>
      </w:r>
      <w:r w:rsidRPr="00483D2C">
        <w:rPr>
          <w:rFonts w:ascii="Times New Roman" w:eastAsia="Calibri" w:hAnsi="Times New Roman" w:cs="Times New Roman"/>
          <w:i/>
          <w:sz w:val="28"/>
          <w:szCs w:val="28"/>
          <w:lang w:val="kk-KZ"/>
        </w:rPr>
        <w:t>булытка</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еткен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найза</w:t>
      </w:r>
      <w:r w:rsidRPr="00483D2C">
        <w:rPr>
          <w:rFonts w:ascii="Times New Roman" w:eastAsia="Calibri" w:hAnsi="Times New Roman" w:cs="Times New Roman"/>
          <w:sz w:val="28"/>
          <w:szCs w:val="28"/>
          <w:lang w:val="kk-KZ"/>
        </w:rPr>
        <w:t xml:space="preserve"> – копье, достающее облако); </w:t>
      </w:r>
      <w:r w:rsidRPr="00483D2C">
        <w:rPr>
          <w:rFonts w:ascii="Times New Roman" w:eastAsia="Calibri" w:hAnsi="Times New Roman" w:cs="Times New Roman"/>
          <w:i/>
          <w:sz w:val="28"/>
          <w:szCs w:val="28"/>
          <w:lang w:val="kk-KZ"/>
        </w:rPr>
        <w:t>айбалта</w:t>
      </w:r>
      <w:r w:rsidRPr="00483D2C">
        <w:rPr>
          <w:rFonts w:ascii="Times New Roman" w:eastAsia="Calibri" w:hAnsi="Times New Roman" w:cs="Times New Roman"/>
          <w:sz w:val="28"/>
          <w:szCs w:val="28"/>
          <w:lang w:val="kk-KZ"/>
        </w:rPr>
        <w:t xml:space="preserve"> – боевой топор (</w:t>
      </w:r>
      <w:r w:rsidRPr="00483D2C">
        <w:rPr>
          <w:rFonts w:ascii="Times New Roman" w:eastAsia="Calibri" w:hAnsi="Times New Roman" w:cs="Times New Roman"/>
          <w:i/>
          <w:sz w:val="28"/>
          <w:szCs w:val="28"/>
          <w:lang w:val="kk-KZ"/>
        </w:rPr>
        <w:t>алтын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саплы</w:t>
      </w:r>
      <w:r w:rsidRPr="00483D2C">
        <w:rPr>
          <w:rFonts w:ascii="Times New Roman" w:eastAsia="Calibri" w:hAnsi="Times New Roman" w:cs="Times New Roman"/>
          <w:sz w:val="28"/>
          <w:szCs w:val="28"/>
          <w:lang w:val="kk-KZ"/>
        </w:rPr>
        <w:t xml:space="preserve"> – с золотой ручкой); </w:t>
      </w:r>
      <w:r w:rsidRPr="00483D2C">
        <w:rPr>
          <w:rFonts w:ascii="Times New Roman" w:eastAsia="Calibri" w:hAnsi="Times New Roman" w:cs="Times New Roman"/>
          <w:i/>
          <w:sz w:val="28"/>
          <w:szCs w:val="28"/>
          <w:lang w:val="kk-KZ"/>
        </w:rPr>
        <w:t>сапалдас</w:t>
      </w:r>
      <w:r w:rsidRPr="00483D2C">
        <w:rPr>
          <w:rFonts w:ascii="Times New Roman" w:eastAsia="Calibri" w:hAnsi="Times New Roman" w:cs="Times New Roman"/>
          <w:sz w:val="28"/>
          <w:szCs w:val="28"/>
          <w:lang w:val="kk-KZ"/>
        </w:rPr>
        <w:t xml:space="preserve"> – шест с крючком (</w:t>
      </w:r>
      <w:r w:rsidRPr="00483D2C">
        <w:rPr>
          <w:rFonts w:ascii="Times New Roman" w:eastAsia="Calibri" w:hAnsi="Times New Roman" w:cs="Times New Roman"/>
          <w:i/>
          <w:sz w:val="28"/>
          <w:szCs w:val="28"/>
          <w:lang w:val="kk-KZ"/>
        </w:rPr>
        <w:t>айырылмас</w:t>
      </w:r>
      <w:r w:rsidRPr="00483D2C">
        <w:rPr>
          <w:rFonts w:ascii="Times New Roman" w:eastAsia="Calibri" w:hAnsi="Times New Roman" w:cs="Times New Roman"/>
          <w:sz w:val="28"/>
          <w:szCs w:val="28"/>
          <w:lang w:val="kk-KZ"/>
        </w:rPr>
        <w:t xml:space="preserve"> – не выпускающий); </w:t>
      </w:r>
      <w:r w:rsidRPr="00483D2C">
        <w:rPr>
          <w:rFonts w:ascii="Times New Roman" w:eastAsia="Calibri" w:hAnsi="Times New Roman" w:cs="Times New Roman"/>
          <w:i/>
          <w:sz w:val="28"/>
          <w:szCs w:val="28"/>
          <w:lang w:val="kk-KZ"/>
        </w:rPr>
        <w:t>от арба</w:t>
      </w:r>
      <w:r w:rsidRPr="00483D2C">
        <w:rPr>
          <w:rFonts w:ascii="Times New Roman" w:eastAsia="Calibri" w:hAnsi="Times New Roman" w:cs="Times New Roman"/>
          <w:sz w:val="28"/>
          <w:szCs w:val="28"/>
          <w:lang w:val="kk-KZ"/>
        </w:rPr>
        <w:t xml:space="preserve"> – огненная арба (</w:t>
      </w:r>
      <w:r w:rsidRPr="00483D2C">
        <w:rPr>
          <w:rFonts w:ascii="Times New Roman" w:eastAsia="Calibri" w:hAnsi="Times New Roman" w:cs="Times New Roman"/>
          <w:i/>
          <w:sz w:val="28"/>
          <w:szCs w:val="28"/>
          <w:lang w:val="kk-KZ"/>
        </w:rPr>
        <w:t>шерк</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аттырган</w:t>
      </w:r>
      <w:r w:rsidRPr="00483D2C">
        <w:rPr>
          <w:rFonts w:ascii="Times New Roman" w:eastAsia="Calibri" w:hAnsi="Times New Roman" w:cs="Times New Roman"/>
          <w:sz w:val="28"/>
          <w:szCs w:val="28"/>
          <w:lang w:val="kk-KZ"/>
        </w:rPr>
        <w:t xml:space="preserve"> – выстреливающая огонь); </w:t>
      </w:r>
      <w:r w:rsidRPr="00483D2C">
        <w:rPr>
          <w:rFonts w:ascii="Times New Roman" w:eastAsia="Calibri" w:hAnsi="Times New Roman" w:cs="Times New Roman"/>
          <w:i/>
          <w:sz w:val="28"/>
          <w:szCs w:val="28"/>
          <w:lang w:val="kk-KZ"/>
        </w:rPr>
        <w:t>балдак</w:t>
      </w:r>
      <w:r w:rsidRPr="00483D2C">
        <w:rPr>
          <w:rFonts w:ascii="Times New Roman" w:eastAsia="Calibri" w:hAnsi="Times New Roman" w:cs="Times New Roman"/>
          <w:sz w:val="28"/>
          <w:szCs w:val="28"/>
          <w:lang w:val="kk-KZ"/>
        </w:rPr>
        <w:t xml:space="preserve"> – разновидность холодного оружия; </w:t>
      </w:r>
      <w:r w:rsidRPr="00483D2C">
        <w:rPr>
          <w:rFonts w:ascii="Times New Roman" w:eastAsia="Calibri" w:hAnsi="Times New Roman" w:cs="Times New Roman"/>
          <w:i/>
          <w:sz w:val="28"/>
          <w:szCs w:val="28"/>
          <w:lang w:val="kk-KZ"/>
        </w:rPr>
        <w:t>сойыл</w:t>
      </w:r>
      <w:r w:rsidRPr="00483D2C">
        <w:rPr>
          <w:rFonts w:ascii="Times New Roman" w:eastAsia="Calibri" w:hAnsi="Times New Roman" w:cs="Times New Roman"/>
          <w:sz w:val="28"/>
          <w:szCs w:val="28"/>
          <w:lang w:val="kk-KZ"/>
        </w:rPr>
        <w:t xml:space="preserve"> – колотушка наподобие булавы; </w:t>
      </w:r>
      <w:r w:rsidRPr="00483D2C">
        <w:rPr>
          <w:rFonts w:ascii="Times New Roman" w:eastAsia="Calibri" w:hAnsi="Times New Roman" w:cs="Times New Roman"/>
          <w:i/>
          <w:sz w:val="28"/>
          <w:szCs w:val="28"/>
          <w:lang w:val="kk-KZ"/>
        </w:rPr>
        <w:t>аркан</w:t>
      </w:r>
      <w:r w:rsidRPr="00483D2C">
        <w:rPr>
          <w:rFonts w:ascii="Times New Roman" w:eastAsia="Calibri" w:hAnsi="Times New Roman" w:cs="Times New Roman"/>
          <w:sz w:val="28"/>
          <w:szCs w:val="28"/>
          <w:lang w:val="kk-KZ"/>
        </w:rPr>
        <w:t xml:space="preserve"> – аркан для петли, которая кидалась на шею противника (</w:t>
      </w:r>
      <w:r w:rsidRPr="00483D2C">
        <w:rPr>
          <w:rFonts w:ascii="Times New Roman" w:eastAsia="Calibri" w:hAnsi="Times New Roman" w:cs="Times New Roman"/>
          <w:i/>
          <w:sz w:val="28"/>
          <w:szCs w:val="28"/>
          <w:lang w:val="kk-KZ"/>
        </w:rPr>
        <w:t>алты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кулаш</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кыл</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аркан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шестиобхватный волосяной аркан); </w:t>
      </w:r>
      <w:r w:rsidRPr="00483D2C">
        <w:rPr>
          <w:rFonts w:ascii="Times New Roman" w:eastAsia="Calibri" w:hAnsi="Times New Roman" w:cs="Times New Roman"/>
          <w:i/>
          <w:sz w:val="28"/>
          <w:szCs w:val="28"/>
          <w:lang w:val="kk-KZ"/>
        </w:rPr>
        <w:t>пышак</w:t>
      </w:r>
      <w:r w:rsidRPr="00483D2C">
        <w:rPr>
          <w:rFonts w:ascii="Times New Roman" w:eastAsia="Calibri" w:hAnsi="Times New Roman" w:cs="Times New Roman"/>
          <w:sz w:val="28"/>
          <w:szCs w:val="28"/>
          <w:lang w:val="kk-KZ"/>
        </w:rPr>
        <w:t xml:space="preserve"> – нож (</w:t>
      </w:r>
      <w:r w:rsidRPr="00483D2C">
        <w:rPr>
          <w:rFonts w:ascii="Times New Roman" w:eastAsia="Calibri" w:hAnsi="Times New Roman" w:cs="Times New Roman"/>
          <w:i/>
          <w:sz w:val="28"/>
          <w:szCs w:val="28"/>
          <w:lang w:val="kk-KZ"/>
        </w:rPr>
        <w:t>оьткир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пышак</w:t>
      </w:r>
      <w:r w:rsidRPr="00483D2C">
        <w:rPr>
          <w:rFonts w:ascii="Times New Roman" w:eastAsia="Calibri" w:hAnsi="Times New Roman" w:cs="Times New Roman"/>
          <w:sz w:val="28"/>
          <w:szCs w:val="28"/>
          <w:lang w:val="kk-KZ"/>
        </w:rPr>
        <w:t xml:space="preserve">)» (курсивтері автордан – </w:t>
      </w:r>
      <w:r w:rsidRPr="00483D2C">
        <w:rPr>
          <w:rFonts w:ascii="Times New Roman" w:eastAsia="Calibri" w:hAnsi="Times New Roman" w:cs="Times New Roman"/>
          <w:i/>
          <w:sz w:val="28"/>
          <w:szCs w:val="28"/>
          <w:lang w:val="kk-KZ"/>
        </w:rPr>
        <w:t>А.Ө.</w:t>
      </w:r>
      <w:r w:rsidR="00895C61" w:rsidRPr="00483D2C">
        <w:rPr>
          <w:rFonts w:ascii="Times New Roman" w:eastAsia="Calibri" w:hAnsi="Times New Roman" w:cs="Times New Roman"/>
          <w:sz w:val="28"/>
          <w:szCs w:val="28"/>
          <w:lang w:val="kk-KZ"/>
        </w:rPr>
        <w:t>) [</w:t>
      </w:r>
      <w:r w:rsidR="00542064" w:rsidRPr="00483D2C">
        <w:rPr>
          <w:rFonts w:ascii="Times New Roman" w:eastAsia="Calibri" w:hAnsi="Times New Roman" w:cs="Times New Roman"/>
          <w:sz w:val="28"/>
          <w:szCs w:val="28"/>
          <w:lang w:val="kk-KZ"/>
        </w:rPr>
        <w:fldChar w:fldCharType="begin"/>
      </w:r>
      <w:r w:rsidR="00542064" w:rsidRPr="00483D2C">
        <w:rPr>
          <w:rFonts w:ascii="Times New Roman" w:eastAsia="Calibri" w:hAnsi="Times New Roman" w:cs="Times New Roman"/>
          <w:sz w:val="28"/>
          <w:szCs w:val="28"/>
          <w:lang w:val="kk-KZ"/>
        </w:rPr>
        <w:instrText xml:space="preserve"> REF _Ref136884374 \r \h </w:instrText>
      </w:r>
      <w:r w:rsidR="00483D2C">
        <w:rPr>
          <w:rFonts w:ascii="Times New Roman" w:eastAsia="Calibri" w:hAnsi="Times New Roman" w:cs="Times New Roman"/>
          <w:sz w:val="28"/>
          <w:szCs w:val="28"/>
          <w:lang w:val="kk-KZ"/>
        </w:rPr>
        <w:instrText xml:space="preserve"> \* MERGEFORMAT </w:instrText>
      </w:r>
      <w:r w:rsidR="00542064" w:rsidRPr="00483D2C">
        <w:rPr>
          <w:rFonts w:ascii="Times New Roman" w:eastAsia="Calibri" w:hAnsi="Times New Roman" w:cs="Times New Roman"/>
          <w:sz w:val="28"/>
          <w:szCs w:val="28"/>
          <w:lang w:val="kk-KZ"/>
        </w:rPr>
      </w:r>
      <w:r w:rsidR="0054206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w:t>
      </w:r>
      <w:r w:rsidR="00542064" w:rsidRPr="00483D2C">
        <w:rPr>
          <w:rFonts w:ascii="Times New Roman" w:eastAsia="Calibri" w:hAnsi="Times New Roman" w:cs="Times New Roman"/>
          <w:sz w:val="28"/>
          <w:szCs w:val="28"/>
          <w:lang w:val="kk-KZ"/>
        </w:rPr>
        <w:fldChar w:fldCharType="end"/>
      </w:r>
      <w:r w:rsidR="00895C61" w:rsidRPr="00483D2C">
        <w:rPr>
          <w:rFonts w:ascii="Times New Roman" w:eastAsia="Calibri" w:hAnsi="Times New Roman" w:cs="Times New Roman"/>
          <w:sz w:val="28"/>
          <w:szCs w:val="28"/>
          <w:lang w:val="kk-KZ"/>
        </w:rPr>
        <w:t xml:space="preserve">, </w:t>
      </w:r>
      <w:r w:rsidR="002329BA" w:rsidRPr="00483D2C">
        <w:rPr>
          <w:rFonts w:ascii="Times New Roman" w:eastAsia="Calibri" w:hAnsi="Times New Roman" w:cs="Times New Roman"/>
          <w:sz w:val="28"/>
          <w:szCs w:val="28"/>
          <w:lang w:val="kk-KZ"/>
        </w:rPr>
        <w:t>с. 96</w:t>
      </w:r>
      <w:r w:rsidRPr="00483D2C">
        <w:rPr>
          <w:rFonts w:ascii="Times New Roman" w:eastAsia="Calibri" w:hAnsi="Times New Roman" w:cs="Times New Roman"/>
          <w:sz w:val="28"/>
          <w:szCs w:val="28"/>
          <w:lang w:val="kk-KZ"/>
        </w:rPr>
        <w:t xml:space="preserve">]. Аталған қару-жарақ элементтерінен басқа А.И. Сикалиев оларға арналған қосымша заттарды да атайды: найзаның, сүңгінің ұшына сақтандыру қалпақшалары кигізілді; қылыштар, қанжарлар, балдақтар мен пышақтар </w:t>
      </w:r>
      <w:r w:rsidRPr="00483D2C">
        <w:rPr>
          <w:rFonts w:ascii="Times New Roman" w:eastAsia="Calibri" w:hAnsi="Times New Roman" w:cs="Times New Roman"/>
          <w:i/>
          <w:sz w:val="28"/>
          <w:szCs w:val="28"/>
          <w:lang w:val="kk-KZ"/>
        </w:rPr>
        <w:t>қын</w:t>
      </w:r>
      <w:r w:rsidRPr="00483D2C">
        <w:rPr>
          <w:rFonts w:ascii="Times New Roman" w:eastAsia="Calibri" w:hAnsi="Times New Roman" w:cs="Times New Roman"/>
          <w:sz w:val="28"/>
          <w:szCs w:val="28"/>
          <w:lang w:val="kk-KZ"/>
        </w:rPr>
        <w:t xml:space="preserve"> деп аталған қынапта сақталды; жебелер </w:t>
      </w:r>
      <w:r w:rsidRPr="00483D2C">
        <w:rPr>
          <w:rFonts w:ascii="Times New Roman" w:eastAsia="Calibri" w:hAnsi="Times New Roman" w:cs="Times New Roman"/>
          <w:i/>
          <w:sz w:val="28"/>
          <w:szCs w:val="28"/>
          <w:lang w:val="kk-KZ"/>
        </w:rPr>
        <w:t>қылшанда</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қандауыр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қорамсақ</w:t>
      </w:r>
      <w:r w:rsidRPr="00483D2C">
        <w:rPr>
          <w:rFonts w:ascii="Times New Roman" w:eastAsia="Calibri" w:hAnsi="Times New Roman" w:cs="Times New Roman"/>
          <w:sz w:val="28"/>
          <w:szCs w:val="28"/>
          <w:lang w:val="kk-KZ"/>
        </w:rPr>
        <w:t xml:space="preserve">; жайлар – </w:t>
      </w:r>
      <w:r w:rsidRPr="00483D2C">
        <w:rPr>
          <w:rFonts w:ascii="Times New Roman" w:eastAsia="Calibri" w:hAnsi="Times New Roman" w:cs="Times New Roman"/>
          <w:i/>
          <w:sz w:val="28"/>
          <w:szCs w:val="28"/>
          <w:lang w:val="kk-KZ"/>
        </w:rPr>
        <w:t>садақта</w:t>
      </w:r>
      <w:r w:rsidR="00542064" w:rsidRPr="00483D2C">
        <w:rPr>
          <w:rFonts w:ascii="Times New Roman" w:eastAsia="Calibri" w:hAnsi="Times New Roman" w:cs="Times New Roman"/>
          <w:sz w:val="28"/>
          <w:szCs w:val="28"/>
          <w:lang w:val="kk-KZ"/>
        </w:rPr>
        <w:t xml:space="preserve"> сақталды [</w:t>
      </w:r>
      <w:r w:rsidR="00542064" w:rsidRPr="00483D2C">
        <w:rPr>
          <w:rFonts w:ascii="Times New Roman" w:eastAsia="Calibri" w:hAnsi="Times New Roman" w:cs="Times New Roman"/>
          <w:sz w:val="28"/>
          <w:szCs w:val="28"/>
          <w:lang w:val="kk-KZ"/>
        </w:rPr>
        <w:fldChar w:fldCharType="begin"/>
      </w:r>
      <w:r w:rsidR="00542064" w:rsidRPr="00483D2C">
        <w:rPr>
          <w:rFonts w:ascii="Times New Roman" w:eastAsia="Calibri" w:hAnsi="Times New Roman" w:cs="Times New Roman"/>
          <w:sz w:val="28"/>
          <w:szCs w:val="28"/>
          <w:lang w:val="kk-KZ"/>
        </w:rPr>
        <w:instrText xml:space="preserve"> REF _Ref136884374 \r \h </w:instrText>
      </w:r>
      <w:r w:rsidR="00483D2C">
        <w:rPr>
          <w:rFonts w:ascii="Times New Roman" w:eastAsia="Calibri" w:hAnsi="Times New Roman" w:cs="Times New Roman"/>
          <w:sz w:val="28"/>
          <w:szCs w:val="28"/>
          <w:lang w:val="kk-KZ"/>
        </w:rPr>
        <w:instrText xml:space="preserve"> \* MERGEFORMAT </w:instrText>
      </w:r>
      <w:r w:rsidR="00542064" w:rsidRPr="00483D2C">
        <w:rPr>
          <w:rFonts w:ascii="Times New Roman" w:eastAsia="Calibri" w:hAnsi="Times New Roman" w:cs="Times New Roman"/>
          <w:sz w:val="28"/>
          <w:szCs w:val="28"/>
          <w:lang w:val="kk-KZ"/>
        </w:rPr>
      </w:r>
      <w:r w:rsidR="0054206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w:t>
      </w:r>
      <w:r w:rsidR="00542064" w:rsidRPr="00483D2C">
        <w:rPr>
          <w:rFonts w:ascii="Times New Roman" w:eastAsia="Calibri" w:hAnsi="Times New Roman" w:cs="Times New Roman"/>
          <w:sz w:val="28"/>
          <w:szCs w:val="28"/>
          <w:lang w:val="kk-KZ"/>
        </w:rPr>
        <w:fldChar w:fldCharType="end"/>
      </w:r>
      <w:r w:rsidR="00895C61" w:rsidRPr="00483D2C">
        <w:rPr>
          <w:rFonts w:ascii="Times New Roman" w:eastAsia="Calibri" w:hAnsi="Times New Roman" w:cs="Times New Roman"/>
          <w:sz w:val="28"/>
          <w:szCs w:val="28"/>
          <w:lang w:val="kk-KZ"/>
        </w:rPr>
        <w:t xml:space="preserve">, </w:t>
      </w:r>
      <w:r w:rsidR="002329BA" w:rsidRPr="00483D2C">
        <w:rPr>
          <w:rFonts w:ascii="Times New Roman" w:eastAsia="Calibri" w:hAnsi="Times New Roman" w:cs="Times New Roman"/>
          <w:sz w:val="28"/>
          <w:szCs w:val="28"/>
          <w:lang w:val="kk-KZ"/>
        </w:rPr>
        <w:t>с. 96</w:t>
      </w:r>
      <w:r w:rsidR="00B264A2">
        <w:rPr>
          <w:rFonts w:ascii="Times New Roman" w:eastAsia="Calibri" w:hAnsi="Times New Roman" w:cs="Times New Roman"/>
          <w:sz w:val="28"/>
          <w:szCs w:val="28"/>
          <w:lang w:val="kk-KZ"/>
        </w:rPr>
        <w:t>-</w:t>
      </w:r>
      <w:r w:rsidR="002329BA" w:rsidRPr="00483D2C">
        <w:rPr>
          <w:rFonts w:ascii="Times New Roman" w:eastAsia="Calibri" w:hAnsi="Times New Roman" w:cs="Times New Roman"/>
          <w:sz w:val="28"/>
          <w:szCs w:val="28"/>
          <w:lang w:val="kk-KZ"/>
        </w:rPr>
        <w:t>97</w:t>
      </w:r>
      <w:r w:rsidRPr="00483D2C">
        <w:rPr>
          <w:rFonts w:ascii="Times New Roman" w:eastAsia="Calibri" w:hAnsi="Times New Roman" w:cs="Times New Roman"/>
          <w:sz w:val="28"/>
          <w:szCs w:val="28"/>
          <w:lang w:val="kk-KZ"/>
        </w:rPr>
        <w:t>].</w:t>
      </w:r>
    </w:p>
    <w:p w14:paraId="7CC03D74" w14:textId="7DB01261"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1993 жылы батырлық жырлар, лиро-эпостық поэмалар, қазақ ақын-жыраулардың өлеңдері, қазақ хандарының орыс әкімшілігімен алмасқан дипломатиялық хаттары негізінде қазақ халқының дәстүрлі қару-жарағының атаулары, ол атаулардың синонимдері, шығу тегі туралы қазақ филологы Т.Б.</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Байжанов «История военной лексики в казахском языке» тақырыбында докторлық диссертация қорғады. Бұл жұмыс ғалымның 1973 жылы «Военная лексика в казахском языке» тақырыбымен қорғаған кандидаттық диссертациясының жалғасы болды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_Ref136903344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17</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76027F47" w14:textId="259AC0C3"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Т.Б. Байжанов өз жұмыстарында «Алпамыс батыр», «Қобыланды батыр», «Ер Тарғын», «Қамбар батыр» ж.б. батырлық жырларды пайдаланды. Мысалы қазақ халқының дәстүрлі қару-жарақ атауларын жіктей отырып ғалым мынадай сирек атауларды талдайды: «сақетер /стрела/, сойыл /длинная березовая жердь, используемая в качестве оружия/, күрзі /железная палица/, ала балта /боевой топор/, айбалта /секира/, толғамалы найза /копье с рубцами на рукоятке/, самқал /длинноствольное ружье/, қорама /фитильное ружье/, селебе /полусабля, короткий меч/, берен /стрелонепроницаемое боевое одеяние/, біратар /патронташ/, аймандай оқ /стрела, используемая во время празднеств и спортивных состязаний/, желсоғарлық /крошечное отверстие в кольчуге, которое служило отдушиной в ходе жаркого изнурительного боя, в него стремились попасть стрелки-лучники/, қандыауыз /ложе для стрелы/, қос тілді оқ /стрела с раздвоенным наконечником/, наркескен /меч, букв. разрубающий верблюда/» ж.б. терминдер мен қару-жарақ түсініктері туралы ауқымды мағлұматтар береді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_Ref136903362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18</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58D9C100" w14:textId="3B28F3BE"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Дешті-Қыпшақ көшпенділері мен қазақтардың дәстүрлі қару-жарағы мен әскери ісін зерттеудегі ірі жетістіктердің бірі ретінде Қ.С. Ахметжанның «Жараған темір кигендер»</w:t>
      </w:r>
      <w:r w:rsidR="00E4771B">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атты кітабын атауға болады. Кейінірек, 2006 жылы осы еңбек «Қазақтың дәстүрлі қару-жарағының этнографиясы» монографиясымен дамыды</w:t>
      </w:r>
      <w:r w:rsidR="00E4771B">
        <w:rPr>
          <w:rFonts w:ascii="Times New Roman" w:eastAsia="Calibri" w:hAnsi="Times New Roman" w:cs="Times New Roman"/>
          <w:sz w:val="28"/>
          <w:szCs w:val="28"/>
          <w:lang w:val="kk-KZ"/>
        </w:rPr>
        <w:t>.</w:t>
      </w:r>
      <w:r w:rsidRPr="002577DC">
        <w:rPr>
          <w:rFonts w:ascii="Times New Roman" w:eastAsia="Calibri" w:hAnsi="Times New Roman" w:cs="Times New Roman"/>
          <w:color w:val="FF0000"/>
          <w:sz w:val="28"/>
          <w:szCs w:val="28"/>
          <w:lang w:val="kk-KZ"/>
        </w:rPr>
        <w:t xml:space="preserve"> </w:t>
      </w:r>
      <w:r w:rsidRPr="00483D2C">
        <w:rPr>
          <w:rFonts w:ascii="Times New Roman" w:eastAsia="Calibri" w:hAnsi="Times New Roman" w:cs="Times New Roman"/>
          <w:sz w:val="28"/>
          <w:szCs w:val="28"/>
          <w:lang w:val="kk-KZ"/>
        </w:rPr>
        <w:t>Бір жылдан соң оның орысша нұсқасы «Этнография традиционного вооружения казахов»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_Ref136903397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деген атпен баспа бетінде жарық көрді. Бұл жұмыстардың бірегейлігі әртүрлі заттық, жазба, бейнелеу, фольклорлық материалдар негізінде байырғы кезеңдерден бастап XX ғасырға дейінгі уақыттарды қамтыған Қазақстан аумағын мекендеген халықтардың қару-жарағын жүйелеуге, типологизациялауға, реконструкциялауға әрекет жасалғандығында. Қ.С. Ахметжан XIX және XX ғасырдың басында өмір сүрген қазақ жыршы-жыраулардың, сондай-ақ кейінгі Орта ғасырлар мен Жаңа дәуірде өмір сүрген түркі, яғни </w:t>
      </w:r>
      <w:r w:rsidRPr="00483D2C">
        <w:rPr>
          <w:rFonts w:ascii="Times New Roman" w:eastAsia="Calibri" w:hAnsi="Times New Roman" w:cs="Times New Roman"/>
          <w:i/>
          <w:sz w:val="28"/>
          <w:szCs w:val="28"/>
          <w:lang w:val="kk-KZ"/>
        </w:rPr>
        <w:t xml:space="preserve">ноғайлы </w:t>
      </w:r>
      <w:r w:rsidR="006A025D" w:rsidRPr="00483D2C">
        <w:rPr>
          <w:rFonts w:ascii="Times New Roman" w:eastAsia="Calibri" w:hAnsi="Times New Roman" w:cs="Times New Roman"/>
          <w:sz w:val="28"/>
          <w:szCs w:val="28"/>
          <w:lang w:val="kk-KZ"/>
        </w:rPr>
        <w:t xml:space="preserve">дәуіріндегі </w:t>
      </w:r>
      <w:r w:rsidRPr="00483D2C">
        <w:rPr>
          <w:rFonts w:ascii="Times New Roman" w:eastAsia="Calibri" w:hAnsi="Times New Roman" w:cs="Times New Roman"/>
          <w:sz w:val="28"/>
          <w:szCs w:val="28"/>
          <w:lang w:val="kk-KZ"/>
        </w:rPr>
        <w:t>Сыпыра, Қазтуған, Шалкиіз, Доспамбет, Тәтіқара, Жиембет т.б. жыраулардың поэма, өлеңдеріндегі дәстүрлі қару-жарақ элементтеріне талдау жасады.</w:t>
      </w:r>
    </w:p>
    <w:p w14:paraId="34CE00BB" w14:textId="14A2FF37"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Еуразияның көшпенді жауынгерлерінің қару-жарағы бойынша ірі еңбектердің қатарына 1998 жылы жарыққа шыққан Т.К. Алланиязовтың «Военное дело кочевников» атты еңбегін жатқызуға болады. Бұл монографияда Қазақстан және іргелес аумақтарды мекендеген халықтардың Байырғы дәуірден бастап XIX ғасырдың ортасына дейінгі әскери тарихы мен қару-жарақтарына шолу жасалған. Т.К. Алланиязов өз еңбегінде фольклорлық материалдарды, атап айтқанда «Алпамыс батыр», «Қобыланды батыр», «Ер Тарғын», «Манас», «Қырық қыз» және т.б. түркі, ноғайлы-қазақ батырлық жырларын, халық эпостарын, поэмаларын пайдаланды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_Ref136903429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20</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5DFED6B4" w14:textId="578F4BC1"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XX ғ. 90-шы жылдардың соңында қазақ тарихшысы, қарутанушысы Жошы Ұлысы мен қазақтардың әскери ісі жөніндегі маман А.Қ</w:t>
      </w:r>
      <w:r w:rsidR="006A025D" w:rsidRPr="00483D2C">
        <w:rPr>
          <w:rFonts w:ascii="Times New Roman" w:eastAsia="Calibri" w:hAnsi="Times New Roman" w:cs="Times New Roman"/>
          <w:sz w:val="28"/>
          <w:szCs w:val="28"/>
          <w:lang w:val="kk-KZ"/>
        </w:rPr>
        <w:t>. Кү</w:t>
      </w:r>
      <w:r w:rsidRPr="00483D2C">
        <w:rPr>
          <w:rFonts w:ascii="Times New Roman" w:eastAsia="Calibri" w:hAnsi="Times New Roman" w:cs="Times New Roman"/>
          <w:sz w:val="28"/>
          <w:szCs w:val="28"/>
          <w:lang w:val="kk-KZ"/>
        </w:rPr>
        <w:t>шкімбаев Жаңа дәуірдегі қазақтардың әскери ісі, әскери аң аулау дәстүрі жөнінде мақалалар жазды, ал 2001 жылы «Военное дело казахов в XVII-XVIII веках» атты монографиясын жариялады. ХІХ ғасырдағы қазақтардың қару-жарағы туралы жазба деректер мен Ш.Ш. Уәлихановтың этнографиялық жазбаларынан басқа А.Қ. К</w:t>
      </w:r>
      <w:r w:rsidR="006A025D" w:rsidRPr="00483D2C">
        <w:rPr>
          <w:rFonts w:ascii="Times New Roman" w:eastAsia="Calibri" w:hAnsi="Times New Roman" w:cs="Times New Roman"/>
          <w:sz w:val="28"/>
          <w:szCs w:val="28"/>
          <w:lang w:val="kk-KZ"/>
        </w:rPr>
        <w:t>ү</w:t>
      </w:r>
      <w:r w:rsidRPr="00483D2C">
        <w:rPr>
          <w:rFonts w:ascii="Times New Roman" w:eastAsia="Calibri" w:hAnsi="Times New Roman" w:cs="Times New Roman"/>
          <w:sz w:val="28"/>
          <w:szCs w:val="28"/>
          <w:lang w:val="kk-KZ"/>
        </w:rPr>
        <w:t>шкімбаев өз зерттеулерінде қазақтың ауыз әдебиеті мен батырлық жырлар материалдарын пайдаланды. Мысалы,</w:t>
      </w:r>
      <w:r w:rsidR="006A025D" w:rsidRPr="00483D2C">
        <w:rPr>
          <w:rFonts w:ascii="Times New Roman" w:eastAsia="Calibri" w:hAnsi="Times New Roman" w:cs="Times New Roman"/>
          <w:sz w:val="28"/>
          <w:szCs w:val="28"/>
          <w:lang w:val="kk-KZ"/>
        </w:rPr>
        <w:t xml:space="preserve"> маман А.Қ. Кү</w:t>
      </w:r>
      <w:r w:rsidRPr="00483D2C">
        <w:rPr>
          <w:rFonts w:ascii="Times New Roman" w:eastAsia="Calibri" w:hAnsi="Times New Roman" w:cs="Times New Roman"/>
          <w:sz w:val="28"/>
          <w:szCs w:val="28"/>
          <w:lang w:val="kk-KZ"/>
        </w:rPr>
        <w:t>шкімбаев, фольклорлық «ауыз әдебиеті қазақ батырларының қару-жарағы, әскери тұрмысы, әскери дәстүр және т.б. туралы бізге өте қызықты мәліметтер жеткізді» деп жазады [</w:t>
      </w:r>
      <w:r w:rsidR="002329BA" w:rsidRPr="00483D2C">
        <w:rPr>
          <w:rFonts w:ascii="Times New Roman" w:eastAsia="Calibri" w:hAnsi="Times New Roman" w:cs="Times New Roman"/>
          <w:sz w:val="28"/>
          <w:szCs w:val="28"/>
          <w:lang w:val="kk-KZ"/>
        </w:rPr>
        <w:fldChar w:fldCharType="begin"/>
      </w:r>
      <w:r w:rsidR="002329BA" w:rsidRPr="00483D2C">
        <w:rPr>
          <w:rFonts w:ascii="Times New Roman" w:eastAsia="Calibri" w:hAnsi="Times New Roman" w:cs="Times New Roman"/>
          <w:sz w:val="28"/>
          <w:szCs w:val="28"/>
          <w:lang w:val="kk-KZ"/>
        </w:rPr>
        <w:instrText xml:space="preserve"> REF _Ref136903468 \r \h </w:instrText>
      </w:r>
      <w:r w:rsidR="00483D2C">
        <w:rPr>
          <w:rFonts w:ascii="Times New Roman" w:eastAsia="Calibri" w:hAnsi="Times New Roman" w:cs="Times New Roman"/>
          <w:sz w:val="28"/>
          <w:szCs w:val="28"/>
          <w:lang w:val="kk-KZ"/>
        </w:rPr>
        <w:instrText xml:space="preserve"> \* MERGEFORMAT </w:instrText>
      </w:r>
      <w:r w:rsidR="002329BA" w:rsidRPr="00483D2C">
        <w:rPr>
          <w:rFonts w:ascii="Times New Roman" w:eastAsia="Calibri" w:hAnsi="Times New Roman" w:cs="Times New Roman"/>
          <w:sz w:val="28"/>
          <w:szCs w:val="28"/>
          <w:lang w:val="kk-KZ"/>
        </w:rPr>
      </w:r>
      <w:r w:rsidR="002329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w:t>
      </w:r>
      <w:r w:rsidR="002329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147FB041" w14:textId="2D06A499"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Байырғы дәуірден бастап XX ғасырға дейінгі Орталық, Орта Азия және Қазақстан көшпенділерінің әскери ісі мен қару-жарағын зерттеген көрнекті зерттеушілер Ю.С. Худяков пен Л.А. Бобровтың қомақты эмпирикалық материал жинақталған қарутану-археологиялық жұмыстарын ерекше атап өткен жөн [</w:t>
      </w:r>
      <w:r w:rsidR="00B00FF2" w:rsidRPr="00483D2C">
        <w:rPr>
          <w:rFonts w:ascii="Times New Roman" w:eastAsia="Calibri" w:hAnsi="Times New Roman" w:cs="Times New Roman"/>
          <w:sz w:val="28"/>
          <w:szCs w:val="28"/>
          <w:lang w:val="kk-KZ"/>
        </w:rPr>
        <w:fldChar w:fldCharType="begin"/>
      </w:r>
      <w:r w:rsidR="00B00FF2" w:rsidRPr="00483D2C">
        <w:rPr>
          <w:rFonts w:ascii="Times New Roman" w:eastAsia="Calibri" w:hAnsi="Times New Roman" w:cs="Times New Roman"/>
          <w:sz w:val="28"/>
          <w:szCs w:val="28"/>
          <w:lang w:val="kk-KZ"/>
        </w:rPr>
        <w:instrText xml:space="preserve"> REF _Ref136903543 \r \h </w:instrText>
      </w:r>
      <w:r w:rsidR="00483D2C">
        <w:rPr>
          <w:rFonts w:ascii="Times New Roman" w:eastAsia="Calibri" w:hAnsi="Times New Roman" w:cs="Times New Roman"/>
          <w:sz w:val="28"/>
          <w:szCs w:val="28"/>
          <w:lang w:val="kk-KZ"/>
        </w:rPr>
        <w:instrText xml:space="preserve"> \* MERGEFORMAT </w:instrText>
      </w:r>
      <w:r w:rsidR="00B00FF2" w:rsidRPr="00483D2C">
        <w:rPr>
          <w:rFonts w:ascii="Times New Roman" w:eastAsia="Calibri" w:hAnsi="Times New Roman" w:cs="Times New Roman"/>
          <w:sz w:val="28"/>
          <w:szCs w:val="28"/>
          <w:lang w:val="kk-KZ"/>
        </w:rPr>
      </w:r>
      <w:r w:rsidR="00B00FF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B00FF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01996092" w14:textId="41C56FA4"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Л.А. Бобров Орталық, Орта Азия және Қазақстан аумақтарын мекендеген халықтардың әскери ісі мен қару-жарағы бойынша қарутану зерттеулерін дамытуға үлкен серпін берді. Мәселен, 2009</w:t>
      </w:r>
      <w:r w:rsidR="00B45B7A">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2016 жылдар аралығында Л.А.</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 xml:space="preserve">Бобров Орта ғасырлар мен Жаңа дәуірдегі Еуразия халықтарының, оның ішінде XVIII–XIX ғасырлардағы қазақ жауынгерлерінің қару-жарақтары бойынша көптеген мақалалар мен жұмыстар жариялады, атап айтқанда: «Длиннодревковое оружие Золотой Орды в имперско-чингизидском контексте XIII-XIV вв.» </w:t>
      </w:r>
      <w:r w:rsidRPr="00483D2C">
        <w:rPr>
          <w:rFonts w:ascii="Times New Roman" w:eastAsia="Calibri" w:hAnsi="Times New Roman" w:cs="Times New Roman"/>
          <w:sz w:val="28"/>
          <w:szCs w:val="28"/>
        </w:rPr>
        <w:t>[</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_Ref136903588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23</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«Боевые шлемы из музейной коллекции Акмолинского областного историко-краеведческого музея», (А.</w:t>
      </w:r>
      <w:r w:rsidRPr="00483D2C">
        <w:rPr>
          <w:rFonts w:ascii="Times New Roman" w:eastAsia="Calibri" w:hAnsi="Times New Roman" w:cs="Times New Roman"/>
          <w:sz w:val="28"/>
          <w:szCs w:val="28"/>
          <w:lang w:val="kk-KZ"/>
        </w:rPr>
        <w:t>Қ</w:t>
      </w:r>
      <w:r w:rsidRPr="00483D2C">
        <w:rPr>
          <w:rFonts w:ascii="Times New Roman" w:eastAsia="Calibri" w:hAnsi="Times New Roman" w:cs="Times New Roman"/>
          <w:sz w:val="28"/>
          <w:szCs w:val="28"/>
        </w:rPr>
        <w:t>. К</w:t>
      </w:r>
      <w:r w:rsidR="006A025D" w:rsidRPr="00483D2C">
        <w:rPr>
          <w:rFonts w:ascii="Times New Roman" w:eastAsia="Calibri" w:hAnsi="Times New Roman" w:cs="Times New Roman"/>
          <w:sz w:val="28"/>
          <w:szCs w:val="28"/>
          <w:lang w:val="kk-KZ"/>
        </w:rPr>
        <w:t>ү</w:t>
      </w:r>
      <w:r w:rsidRPr="00483D2C">
        <w:rPr>
          <w:rFonts w:ascii="Times New Roman" w:eastAsia="Calibri" w:hAnsi="Times New Roman" w:cs="Times New Roman"/>
          <w:sz w:val="28"/>
          <w:szCs w:val="28"/>
        </w:rPr>
        <w:t>шк</w:t>
      </w:r>
      <w:r w:rsidRPr="00483D2C">
        <w:rPr>
          <w:rFonts w:ascii="Times New Roman" w:eastAsia="Calibri" w:hAnsi="Times New Roman" w:cs="Times New Roman"/>
          <w:sz w:val="28"/>
          <w:szCs w:val="28"/>
          <w:lang w:val="kk-KZ"/>
        </w:rPr>
        <w:t>і</w:t>
      </w:r>
      <w:r w:rsidRPr="00483D2C">
        <w:rPr>
          <w:rFonts w:ascii="Times New Roman" w:eastAsia="Calibri" w:hAnsi="Times New Roman" w:cs="Times New Roman"/>
          <w:sz w:val="28"/>
          <w:szCs w:val="28"/>
        </w:rPr>
        <w:t>мбаев</w:t>
      </w:r>
      <w:r w:rsidRPr="00483D2C">
        <w:rPr>
          <w:rFonts w:ascii="Times New Roman" w:eastAsia="Calibri" w:hAnsi="Times New Roman" w:cs="Times New Roman"/>
          <w:sz w:val="28"/>
          <w:szCs w:val="28"/>
          <w:lang w:val="kk-KZ"/>
        </w:rPr>
        <w:t>пен бірге</w:t>
      </w:r>
      <w:r w:rsidRPr="00483D2C">
        <w:rPr>
          <w:rFonts w:ascii="Times New Roman" w:eastAsia="Calibri" w:hAnsi="Times New Roman" w:cs="Times New Roman"/>
          <w:sz w:val="28"/>
          <w:szCs w:val="28"/>
        </w:rPr>
        <w:t>)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_Ref136903636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24</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«Типология казахских сабель XVI – середины XIX вв.»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_Ref136903668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25</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«Копейный «отрез» – оригинальный конструктивный элемент длиннодревкового оружия народов Великой Степи и сопредельных территорий позднего Средневековья и раннего Нового времени»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_Ref136903698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26</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«Сабли казахских воинов из фондов Российского этнографического музея»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_Ref136903730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27</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«Казахские боевые узколезвийные топоры «шакан» XVIII–XIX веков»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_Ref136903752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28</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«Казахский топор «балта» из фондов Российского этнографического музея»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_Ref136903776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29</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 «Полубайдана» казахского воина из Карагандинского областного историко-краеведческого музея» [</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rPr>
        <w:instrText xml:space="preserve"> REF _Ref136903801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30</w:t>
      </w:r>
      <w:r w:rsidR="00B00FF2" w:rsidRPr="00483D2C">
        <w:rPr>
          <w:rFonts w:ascii="Times New Roman" w:eastAsia="Calibri" w:hAnsi="Times New Roman" w:cs="Times New Roman"/>
          <w:sz w:val="28"/>
          <w:szCs w:val="28"/>
        </w:rPr>
        <w:fldChar w:fldCharType="end"/>
      </w:r>
      <w:r w:rsidR="001D346B">
        <w:rPr>
          <w:rFonts w:ascii="Times New Roman" w:eastAsia="Calibri" w:hAnsi="Times New Roman" w:cs="Times New Roman"/>
          <w:sz w:val="28"/>
          <w:szCs w:val="28"/>
        </w:rPr>
        <w:t>] және т.</w:t>
      </w:r>
      <w:r w:rsidRPr="00483D2C">
        <w:rPr>
          <w:rFonts w:ascii="Times New Roman" w:eastAsia="Calibri" w:hAnsi="Times New Roman" w:cs="Times New Roman"/>
          <w:sz w:val="28"/>
          <w:szCs w:val="28"/>
        </w:rPr>
        <w:t>б.</w:t>
      </w:r>
      <w:r w:rsidRPr="00483D2C">
        <w:rPr>
          <w:rFonts w:ascii="Times New Roman" w:eastAsia="Calibri" w:hAnsi="Times New Roman" w:cs="Times New Roman"/>
          <w:sz w:val="28"/>
          <w:szCs w:val="28"/>
          <w:lang w:val="kk-KZ"/>
        </w:rPr>
        <w:t xml:space="preserve"> </w:t>
      </w:r>
    </w:p>
    <w:p w14:paraId="741A61EE" w14:textId="77777777"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2008 жылы Л.А. Бобров және Ю.С. Худяков, кейінгі Орта ғасыр және Жаңа дәуірде Орталық Азия, Оңтүстік Сібір аумағын мекендеген түркі-монғол халықтарының қару-жарағы мен әскери өнерін терең зерттеген «Вооружение и тактика кочевников Центральной Азии и Южной Сибири в эпоху позднего Средневековья и раннего Нового времени (XV – первая половина XVII в.)» көлемді монографиясын жарыққа шығарды. Бұл ірі еңбекте мамандар түркі және монғол халықтарының фольклорлық мұраларын, соның ішінде «Манас», «Гесер», «Джангар», «Бум-Эрдени», «Даини-Кирюль» батырлық жырлары материалдарын пайдаланды. </w:t>
      </w:r>
    </w:p>
    <w:p w14:paraId="332BDDB3" w14:textId="3C482CA6"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Ал 2011 жылы Л.А. Бобров «Основные направления эволюции комплексов защитного вооружения народов Средней, Центральной континентальной Восточной Азии второй половины XIV–XIX в.» тақырыбында докторлық диссертация қорғады. Бұл жұмыста дереккөздердің бірі ретінде «Қобыланды батыр», «Джангар», «Гесер», «Манас» және т.б. түркі-монғол халықтарының батырлық жырлары пайдаланылды [</w:t>
      </w:r>
      <w:r w:rsidR="00B00FF2" w:rsidRPr="00483D2C">
        <w:rPr>
          <w:rFonts w:ascii="Times New Roman" w:eastAsia="Calibri" w:hAnsi="Times New Roman" w:cs="Times New Roman"/>
          <w:sz w:val="28"/>
          <w:szCs w:val="28"/>
          <w:lang w:val="kk-KZ"/>
        </w:rPr>
        <w:fldChar w:fldCharType="begin"/>
      </w:r>
      <w:r w:rsidR="00B00FF2" w:rsidRPr="00483D2C">
        <w:rPr>
          <w:rFonts w:ascii="Times New Roman" w:eastAsia="Calibri" w:hAnsi="Times New Roman" w:cs="Times New Roman"/>
          <w:sz w:val="28"/>
          <w:szCs w:val="28"/>
          <w:lang w:val="kk-KZ"/>
        </w:rPr>
        <w:instrText xml:space="preserve"> REF _Ref136903876 \r \h </w:instrText>
      </w:r>
      <w:r w:rsidR="00483D2C">
        <w:rPr>
          <w:rFonts w:ascii="Times New Roman" w:eastAsia="Calibri" w:hAnsi="Times New Roman" w:cs="Times New Roman"/>
          <w:sz w:val="28"/>
          <w:szCs w:val="28"/>
          <w:lang w:val="kk-KZ"/>
        </w:rPr>
        <w:instrText xml:space="preserve"> \* MERGEFORMAT </w:instrText>
      </w:r>
      <w:r w:rsidR="00B00FF2" w:rsidRPr="00483D2C">
        <w:rPr>
          <w:rFonts w:ascii="Times New Roman" w:eastAsia="Calibri" w:hAnsi="Times New Roman" w:cs="Times New Roman"/>
          <w:sz w:val="28"/>
          <w:szCs w:val="28"/>
          <w:lang w:val="kk-KZ"/>
        </w:rPr>
      </w:r>
      <w:r w:rsidR="00B00FF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31</w:t>
      </w:r>
      <w:r w:rsidR="00B00FF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34E4F32C" w14:textId="02B1B94F"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Татар фольклористі Ф. Урманченің шығармаларында эпикалық кейіпкерлердің қару-жарағына қатысты кейбір фактілер мен мәліметтер келтірілген. 2015 жылы ол мифопоэтикалық шығармалардың кең ауқымын, Сібір, Орталық Азия, Дешті-Қыпшақ түркі-монғол халықтарының түрлі дәуірлердегі батырлық эпостарын, соның ішінде қазақтардың батырлық эпостарын талдайтын «Тюркский героический эпос» атты көлемді еңбегін жариялады. Ғалымның бұл жұмысында эпикалық кейіпкерлердің қару-жарақтарына бөлек бөлім арналған. Мысалы, фольклорист батырлық жырлардағы қаһармандардың ысқырық шығаратын жебелері туралы былай дейді: «Одной из устрашающих особенностей оружия богатыря является свистящий звук, который издает стрела во время полета». Автор мұндай жебелерді хакас батырлық жыры «Алтын-Арыг» және қарақалпақ халқының «Қырық қыз» халық эпосында кездесетінін атап өтеді. Мұндай жебелердің бар болуын, яғни тарихи-археологиялық сәйкестілігін ол қарутанушы Ю.С.</w:t>
      </w:r>
      <w:r w:rsidR="001D34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 xml:space="preserve">Худяковтың еңбегіне сілтеме бере отырып көз жеткізеді:  «Дело в том, что еще в эпоху гуннов у кочевников к концу стрел прикреплялись свистунки, которые, «издавая во время полета стрелы звук, служили для устрашения противника и повышения прочности торцевой части древка» </w:t>
      </w:r>
      <w:r w:rsidR="00FA71E4" w:rsidRPr="00483D2C">
        <w:rPr>
          <w:rFonts w:ascii="Times New Roman" w:eastAsia="Calibri" w:hAnsi="Times New Roman" w:cs="Times New Roman"/>
          <w:sz w:val="28"/>
          <w:szCs w:val="28"/>
          <w:lang w:val="kk-KZ"/>
        </w:rPr>
        <w:t>[</w:t>
      </w:r>
      <w:r w:rsidR="00B00FF2" w:rsidRPr="00483D2C">
        <w:rPr>
          <w:rFonts w:ascii="Times New Roman" w:eastAsia="Calibri" w:hAnsi="Times New Roman" w:cs="Times New Roman"/>
          <w:sz w:val="28"/>
          <w:szCs w:val="28"/>
        </w:rPr>
        <w:fldChar w:fldCharType="begin"/>
      </w:r>
      <w:r w:rsidR="00B00FF2" w:rsidRPr="00483D2C">
        <w:rPr>
          <w:rFonts w:ascii="Times New Roman" w:eastAsia="Calibri" w:hAnsi="Times New Roman" w:cs="Times New Roman"/>
          <w:sz w:val="28"/>
          <w:szCs w:val="28"/>
          <w:lang w:val="kk-KZ"/>
        </w:rPr>
        <w:instrText xml:space="preserve"> REF _Ref136903893 \r \h </w:instrText>
      </w:r>
      <w:r w:rsidR="00483D2C">
        <w:rPr>
          <w:rFonts w:ascii="Times New Roman" w:eastAsia="Calibri" w:hAnsi="Times New Roman" w:cs="Times New Roman"/>
          <w:sz w:val="28"/>
          <w:szCs w:val="28"/>
        </w:rPr>
        <w:instrText xml:space="preserve"> \* MERGEFORMAT </w:instrText>
      </w:r>
      <w:r w:rsidR="00B00FF2" w:rsidRPr="00483D2C">
        <w:rPr>
          <w:rFonts w:ascii="Times New Roman" w:eastAsia="Calibri" w:hAnsi="Times New Roman" w:cs="Times New Roman"/>
          <w:sz w:val="28"/>
          <w:szCs w:val="28"/>
        </w:rPr>
      </w:r>
      <w:r w:rsidR="00B00FF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lang w:val="kk-KZ"/>
        </w:rPr>
        <w:t>32</w:t>
      </w:r>
      <w:r w:rsidR="00B00FF2"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lang w:val="kk-KZ"/>
        </w:rPr>
        <w:t>].</w:t>
      </w:r>
    </w:p>
    <w:p w14:paraId="4E519BFA" w14:textId="6EA21529" w:rsidR="007D64AA" w:rsidRPr="00483D2C" w:rsidRDefault="007D64A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2016 жылы Қ.С. Ахметжанның «Қазақтың отты қаруларының тарихы» деп аталатын көлемді монографиясы жарық көрді. Маман бұл еңбегінде Қазақстан территориясында алғашқы қолданысқа енген жарылғыш қоспалармен атылатын машиналардың қолданылуы және ерте Жаңа дәуірден бастап қазақ жауынгерлері қолданған әр түрлі оқдәрімен атылатын отты қарулардың тарихын, соғыста қолдану техникасын және мылтықтан қорғану тәсілі туралы көп деректер берді. Сонымен қатар, отты қаруды ату, тасымалдау ерекшеліктері, отты қарулардың жекелеген қосымша жарақтарының типтері туралы көп мағлұматтар ұсынды. Мысалы, Қ.С. Ахметжан </w:t>
      </w:r>
      <w:r w:rsidRPr="00483D2C">
        <w:rPr>
          <w:rFonts w:ascii="Times New Roman" w:eastAsia="Calibri" w:hAnsi="Times New Roman" w:cs="Times New Roman"/>
          <w:i/>
          <w:sz w:val="28"/>
          <w:szCs w:val="28"/>
          <w:lang w:val="kk-KZ"/>
        </w:rPr>
        <w:t>қазан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туфак</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туфенг</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топ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доп</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зеңбірек</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зарбзан</w:t>
      </w:r>
      <w:r w:rsidRPr="00483D2C">
        <w:rPr>
          <w:rFonts w:ascii="Times New Roman" w:eastAsia="Calibri" w:hAnsi="Times New Roman" w:cs="Times New Roman"/>
          <w:sz w:val="28"/>
          <w:szCs w:val="28"/>
          <w:lang w:val="kk-KZ"/>
        </w:rPr>
        <w:t xml:space="preserve"> ж.б. отты қаруларға жеке-жеке тоқталып, Жаңа дәуірдегі Орта Азия мұсылман мемлекеттері әскеріндегі олардың орнын көрсетеді. Қазақ фольклор деректерін пайдаланып, ондағы айтылатын </w:t>
      </w:r>
      <w:r w:rsidRPr="00483D2C">
        <w:rPr>
          <w:rFonts w:ascii="Times New Roman" w:eastAsia="Calibri" w:hAnsi="Times New Roman" w:cs="Times New Roman"/>
          <w:i/>
          <w:sz w:val="28"/>
          <w:szCs w:val="28"/>
          <w:lang w:val="kk-KZ"/>
        </w:rPr>
        <w:t>жезайыр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жезайыл</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жазайыл</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самқал</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құлдыр-мамай</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қозыкеш</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білте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берен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орама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қара мылтық</w:t>
      </w:r>
      <w:r w:rsidRPr="00483D2C">
        <w:rPr>
          <w:rFonts w:ascii="Times New Roman" w:eastAsia="Calibri" w:hAnsi="Times New Roman" w:cs="Times New Roman"/>
          <w:sz w:val="28"/>
          <w:szCs w:val="28"/>
          <w:lang w:val="kk-KZ"/>
        </w:rPr>
        <w:t xml:space="preserve"> сынды қазақ жауынгерлері атап кеткен мылтық түрлерін бөліп талдайды [</w:t>
      </w:r>
      <w:r w:rsidR="00B00FF2" w:rsidRPr="00483D2C">
        <w:rPr>
          <w:rFonts w:ascii="Times New Roman" w:eastAsia="Calibri" w:hAnsi="Times New Roman" w:cs="Times New Roman"/>
          <w:sz w:val="28"/>
          <w:szCs w:val="28"/>
          <w:lang w:val="kk-KZ"/>
        </w:rPr>
        <w:fldChar w:fldCharType="begin"/>
      </w:r>
      <w:r w:rsidR="00B00FF2"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B00FF2" w:rsidRPr="00483D2C">
        <w:rPr>
          <w:rFonts w:ascii="Times New Roman" w:eastAsia="Calibri" w:hAnsi="Times New Roman" w:cs="Times New Roman"/>
          <w:sz w:val="28"/>
          <w:szCs w:val="28"/>
          <w:lang w:val="kk-KZ"/>
        </w:rPr>
      </w:r>
      <w:r w:rsidR="00B00FF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B00FF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2BD99A1E" w14:textId="77777777" w:rsidR="007D64AA" w:rsidRPr="00483D2C" w:rsidRDefault="00EB102D"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w:t>
      </w:r>
      <w:r w:rsidR="007D64AA" w:rsidRPr="00483D2C">
        <w:rPr>
          <w:rFonts w:ascii="Times New Roman" w:eastAsia="Calibri" w:hAnsi="Times New Roman" w:cs="Times New Roman"/>
          <w:sz w:val="28"/>
          <w:szCs w:val="28"/>
          <w:lang w:val="kk-KZ"/>
        </w:rPr>
        <w:t>орытындылай келе келесі мәселелелерді атап өту қажет. Эпикалық шығармалар материалдары негізінде көшпенділердің қару-жарағын зерттеуге арналған ғылыми жұмыстарды талдағанда, ХХ ғасыр бойы және XXI ғасырдың бірінші онжылдығында осы тақырып кеңестік, ал кейіннен ресейлік және қазақстандық ғалымдардың жиі назарын аударып келгенін көрсетті. Профильді материалдарды зерттеу тарихы бойынша екі негізгі кезеңді бөліп көрсетуге болады. Олардың біріншісі аясында (ХХ ғ. 60</w:t>
      </w:r>
      <w:r w:rsidR="00B45B7A">
        <w:rPr>
          <w:rFonts w:ascii="Times New Roman" w:eastAsia="Calibri" w:hAnsi="Times New Roman" w:cs="Times New Roman"/>
          <w:sz w:val="28"/>
          <w:szCs w:val="28"/>
          <w:lang w:val="kk-KZ"/>
        </w:rPr>
        <w:t>-</w:t>
      </w:r>
      <w:r w:rsidR="007D64AA" w:rsidRPr="00483D2C">
        <w:rPr>
          <w:rFonts w:ascii="Times New Roman" w:eastAsia="Calibri" w:hAnsi="Times New Roman" w:cs="Times New Roman"/>
          <w:sz w:val="28"/>
          <w:szCs w:val="28"/>
          <w:lang w:val="kk-KZ"/>
        </w:rPr>
        <w:t>90 жж.), эпос материалдары белгілі бір аймақтағы көшпенділердің қару-жарағы мен әскери ісін зерттеуде негізгі (және көбінесе жалғыз) дереккөз болды. Бірінші кезеңнің еңбектерінің ішінде Р.С. Липец, А.И.-М. Сикалиев, Ә.Т. Қайдаров және тағы басқалардың мақалалары мен монографияларын атап көрсету керек.</w:t>
      </w:r>
    </w:p>
    <w:p w14:paraId="55FA31A3" w14:textId="77777777" w:rsidR="007D64AA" w:rsidRPr="00483D2C" w:rsidRDefault="007D64AA" w:rsidP="00B603FA">
      <w:pPr>
        <w:spacing w:after="0" w:line="240" w:lineRule="auto"/>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Екінші кезең шеңберінде (XXI ғасырдың бірінші онжылдығынан басталады) эпикалық туындылардың материалдары көшпенділердің қару-жарағы мен әскери ісін кешенді талдау шеңберінде қарутану және әскери-тарихи еңбектерде пайдаланыла бастайды. Мұндай зерт</w:t>
      </w:r>
      <w:r w:rsidR="007D1617">
        <w:rPr>
          <w:rFonts w:ascii="Times New Roman" w:eastAsia="Calibri" w:hAnsi="Times New Roman" w:cs="Times New Roman"/>
          <w:sz w:val="28"/>
          <w:szCs w:val="28"/>
          <w:lang w:val="kk-KZ"/>
        </w:rPr>
        <w:t xml:space="preserve">теулерде дереккөздер </w:t>
      </w:r>
      <w:r w:rsidRPr="00483D2C">
        <w:rPr>
          <w:rFonts w:ascii="Times New Roman" w:eastAsia="Calibri" w:hAnsi="Times New Roman" w:cs="Times New Roman"/>
          <w:sz w:val="28"/>
          <w:szCs w:val="28"/>
          <w:lang w:val="kk-KZ"/>
        </w:rPr>
        <w:t>негізі материалдық (соның ішінде археологиялық), жазба және бейнелеу материалдары болып табылады да фольклорлық материалдар қосымша, бірақ соған қарамастан маңызды дереккөз түрі ретінде қарастырылады. Екінші кезеңнің еңбектерінен Ю.С. Худяковтың, Л.А. Бобровтың, Қ.С. Ахметжанның монографиялары мен мақалаларын атап өту керек.</w:t>
      </w:r>
    </w:p>
    <w:p w14:paraId="7A4F11A7" w14:textId="77777777" w:rsidR="007D64AA" w:rsidRPr="00483D2C" w:rsidRDefault="007D64AA" w:rsidP="00B603FA">
      <w:pPr>
        <w:spacing w:after="0" w:line="240" w:lineRule="auto"/>
        <w:ind w:firstLine="708"/>
        <w:jc w:val="both"/>
        <w:rPr>
          <w:rFonts w:ascii="Times New Roman" w:hAnsi="Times New Roman" w:cs="Times New Roman"/>
          <w:b/>
          <w:sz w:val="28"/>
          <w:szCs w:val="28"/>
          <w:lang w:val="kk-KZ"/>
        </w:rPr>
      </w:pPr>
    </w:p>
    <w:p w14:paraId="466532E5" w14:textId="77777777" w:rsidR="00960BFC" w:rsidRPr="00483D2C" w:rsidRDefault="001E2EFC" w:rsidP="00B603FA">
      <w:pPr>
        <w:spacing w:after="0" w:line="240" w:lineRule="auto"/>
        <w:ind w:firstLine="708"/>
        <w:jc w:val="both"/>
        <w:rPr>
          <w:rFonts w:ascii="Times New Roman" w:hAnsi="Times New Roman" w:cs="Times New Roman"/>
          <w:b/>
          <w:sz w:val="28"/>
          <w:szCs w:val="28"/>
          <w:lang w:val="kk-KZ"/>
        </w:rPr>
      </w:pPr>
      <w:r w:rsidRPr="00483D2C">
        <w:rPr>
          <w:rFonts w:ascii="Times New Roman" w:hAnsi="Times New Roman" w:cs="Times New Roman"/>
          <w:b/>
          <w:sz w:val="28"/>
          <w:szCs w:val="28"/>
          <w:lang w:val="kk-KZ"/>
        </w:rPr>
        <w:t xml:space="preserve">1.2 </w:t>
      </w:r>
      <w:r w:rsidR="00ED097D" w:rsidRPr="00483D2C">
        <w:rPr>
          <w:rFonts w:ascii="Times New Roman" w:hAnsi="Times New Roman" w:cs="Times New Roman"/>
          <w:b/>
          <w:sz w:val="28"/>
          <w:szCs w:val="28"/>
          <w:lang w:val="kk-KZ"/>
        </w:rPr>
        <w:t xml:space="preserve">Қазақ батырлар жырлары көшпенділердің қару-жарағының деректері ретінде </w:t>
      </w:r>
    </w:p>
    <w:p w14:paraId="335E6584"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Бұл зерттеу жұмыстары заттық (оның ішіндегі археологиялық), жазба және бейнелеу дереккөздеріндегі қару-жарақтарды батырлық-эпикалық материалдардағы шабуыл және қорғаныс қару-жарақтарымен салыстырмалы және кешенді талдауға негізделген.</w:t>
      </w:r>
    </w:p>
    <w:p w14:paraId="47694920"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Қазақ батырлар жырларында кейінгі Орта ғасыр мен ерте Жаңа дәуірдегі көшпенді жауынгерлердің дәстүрлі қару-жарағының әр түрлі мәліметтері мен сипаттамалары бар</w:t>
      </w:r>
      <w:r w:rsidR="00B45B7A">
        <w:rPr>
          <w:rFonts w:ascii="Times New Roman" w:hAnsi="Times New Roman" w:cs="Times New Roman"/>
          <w:sz w:val="28"/>
          <w:szCs w:val="28"/>
          <w:lang w:val="kk-KZ"/>
        </w:rPr>
        <w:t>:</w:t>
      </w:r>
    </w:p>
    <w:p w14:paraId="2D27381A"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1. Бұл жұмыстың негізгі дереккөзі ретінде XIX ғ</w:t>
      </w:r>
      <w:r w:rsidR="00826579">
        <w:rPr>
          <w:rFonts w:ascii="Times New Roman" w:hAnsi="Times New Roman" w:cs="Times New Roman"/>
          <w:sz w:val="28"/>
          <w:szCs w:val="28"/>
          <w:lang w:val="kk-KZ"/>
        </w:rPr>
        <w:t>.</w:t>
      </w:r>
      <w:r w:rsidR="00B45B7A">
        <w:rPr>
          <w:rFonts w:ascii="Times New Roman" w:hAnsi="Times New Roman" w:cs="Times New Roman"/>
          <w:sz w:val="28"/>
          <w:szCs w:val="28"/>
          <w:lang w:val="kk-KZ"/>
        </w:rPr>
        <w:t xml:space="preserve"> – </w:t>
      </w:r>
      <w:r w:rsidRPr="00483D2C">
        <w:rPr>
          <w:rFonts w:ascii="Times New Roman" w:hAnsi="Times New Roman" w:cs="Times New Roman"/>
          <w:sz w:val="28"/>
          <w:szCs w:val="28"/>
          <w:lang w:val="kk-KZ"/>
        </w:rPr>
        <w:t>ХХ ғ</w:t>
      </w:r>
      <w:r w:rsidR="00B43487">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бірінші жартысындағы қазақ жыршы-жырауларының эпикалық шығармаларымен ұсынылған </w:t>
      </w:r>
      <w:r w:rsidRPr="001D346B">
        <w:rPr>
          <w:rFonts w:ascii="Times New Roman" w:hAnsi="Times New Roman" w:cs="Times New Roman"/>
          <w:i/>
          <w:sz w:val="28"/>
          <w:szCs w:val="28"/>
          <w:lang w:val="kk-KZ"/>
        </w:rPr>
        <w:t>фольклорлық деректер</w:t>
      </w:r>
      <w:r w:rsidRPr="00483D2C">
        <w:rPr>
          <w:rFonts w:ascii="Times New Roman" w:hAnsi="Times New Roman" w:cs="Times New Roman"/>
          <w:sz w:val="28"/>
          <w:szCs w:val="28"/>
          <w:lang w:val="kk-KZ"/>
        </w:rPr>
        <w:t xml:space="preserve"> болып табылады. </w:t>
      </w:r>
      <w:r w:rsidRPr="001D346B">
        <w:rPr>
          <w:rFonts w:ascii="Times New Roman" w:hAnsi="Times New Roman" w:cs="Times New Roman"/>
          <w:sz w:val="28"/>
          <w:szCs w:val="28"/>
          <w:lang w:val="kk-KZ"/>
        </w:rPr>
        <w:t>Олар түркі, ноғайлы-қазақ</w:t>
      </w:r>
      <w:r w:rsidRPr="001D346B">
        <w:rPr>
          <w:rStyle w:val="aa"/>
          <w:rFonts w:ascii="Times New Roman" w:hAnsi="Times New Roman" w:cs="Times New Roman"/>
          <w:sz w:val="28"/>
          <w:szCs w:val="28"/>
          <w:lang w:val="kk-KZ"/>
        </w:rPr>
        <w:footnoteReference w:id="1"/>
      </w:r>
      <w:r w:rsidRPr="001D346B">
        <w:rPr>
          <w:rFonts w:ascii="Times New Roman" w:hAnsi="Times New Roman" w:cs="Times New Roman"/>
          <w:sz w:val="28"/>
          <w:szCs w:val="28"/>
          <w:lang w:val="kk-KZ"/>
        </w:rPr>
        <w:t xml:space="preserve"> батырлары мен кейіпкерлерінің, олардың серіктерінің ерлік істері туралы «Алпамыс батыр», «Қобыланды батыр», «Қамбар батыр», «Қырымның қырық батыры», «Ер Едіге», «Орақ-Мамай», «Қарасай, Қази», «Шора батыр», «Көкше батыр», «Ер Тарғын», «Ер Көкше», «Ер Қосай», «Қисса-и Қарабек батыр», «Төрехан батыр», «Бөген батыр», «Манашұлы Тұяқбай», «Еңсегей бойлы ер Есім», «Олжаш батыр», «Сәтбек батыр», «Орақты батыр», «Абылай», «Бөгенбай батыр», «Қабанбай батыр», «Райымбек батыр», Өтеген батыр», «Олжабай батыр», «Барақ батыр», «Бердіқожа батыр», «Шақшақ ұлы ер Жәнібек», «Мырқы батыр», «Жанқожа батыр», «Кенесары» батырлық дастандары. Аталған фольклорлық материалдар «Бабалар сөзі» жүз томдық жинағына енген «Бабалар сөзі: батырлар жыры» деген жеке циклды құрап</w:t>
      </w:r>
      <w:r w:rsidRPr="00483D2C">
        <w:rPr>
          <w:rFonts w:ascii="Times New Roman" w:hAnsi="Times New Roman" w:cs="Times New Roman"/>
          <w:sz w:val="28"/>
          <w:szCs w:val="28"/>
          <w:lang w:val="kk-KZ"/>
        </w:rPr>
        <w:t xml:space="preserve"> отыр.</w:t>
      </w:r>
    </w:p>
    <w:p w14:paraId="54A0115D" w14:textId="2D930F76" w:rsidR="00B57DB0" w:rsidRDefault="00960BFC" w:rsidP="00B14A58">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Мәселен, «Бабалар сөзі: батырлар жыры» жинағының</w:t>
      </w:r>
      <w:r w:rsidR="00B57DB0">
        <w:rPr>
          <w:rFonts w:ascii="Times New Roman" w:hAnsi="Times New Roman" w:cs="Times New Roman"/>
          <w:sz w:val="28"/>
          <w:szCs w:val="28"/>
          <w:lang w:val="kk-KZ"/>
        </w:rPr>
        <w:t xml:space="preserve"> 33, 34 томдары</w:t>
      </w:r>
      <w:r w:rsidR="00B14A58">
        <w:rPr>
          <w:rFonts w:ascii="Times New Roman" w:hAnsi="Times New Roman" w:cs="Times New Roman"/>
          <w:sz w:val="28"/>
          <w:szCs w:val="28"/>
          <w:lang w:val="kk-KZ"/>
        </w:rPr>
        <w:t>на</w:t>
      </w:r>
      <w:r w:rsidR="00B57DB0" w:rsidRPr="00F16C24">
        <w:rPr>
          <w:rFonts w:ascii="Times New Roman" w:hAnsi="Times New Roman" w:cs="Times New Roman"/>
          <w:sz w:val="28"/>
          <w:szCs w:val="28"/>
          <w:lang w:val="kk-KZ"/>
        </w:rPr>
        <w:t xml:space="preserve"> «Алпамыс батырдың»</w:t>
      </w:r>
      <w:r w:rsidR="00B14A58">
        <w:rPr>
          <w:rFonts w:ascii="Times New Roman" w:hAnsi="Times New Roman" w:cs="Times New Roman"/>
          <w:sz w:val="28"/>
          <w:szCs w:val="28"/>
          <w:lang w:val="kk-KZ"/>
        </w:rPr>
        <w:t xml:space="preserve"> түрлі нұсқалары енгізілген. 33 томға</w:t>
      </w:r>
      <w:r w:rsidR="00B57DB0" w:rsidRPr="00F16C24">
        <w:rPr>
          <w:rFonts w:ascii="Times New Roman" w:hAnsi="Times New Roman" w:cs="Times New Roman"/>
          <w:sz w:val="28"/>
          <w:szCs w:val="28"/>
          <w:lang w:val="kk-KZ"/>
        </w:rPr>
        <w:t xml:space="preserve"> Н. Байғанин, С.</w:t>
      </w:r>
      <w:r w:rsidR="002577DC">
        <w:rPr>
          <w:rFonts w:ascii="Times New Roman" w:hAnsi="Times New Roman" w:cs="Times New Roman"/>
          <w:sz w:val="28"/>
          <w:szCs w:val="28"/>
          <w:lang w:val="kk-KZ"/>
        </w:rPr>
        <w:t> </w:t>
      </w:r>
      <w:r w:rsidR="00B57DB0" w:rsidRPr="00F16C24">
        <w:rPr>
          <w:rFonts w:ascii="Times New Roman" w:hAnsi="Times New Roman" w:cs="Times New Roman"/>
          <w:sz w:val="28"/>
          <w:szCs w:val="28"/>
          <w:lang w:val="kk-KZ"/>
        </w:rPr>
        <w:t xml:space="preserve">Жаңбыршин, А. Нысанов, Рахат т.б. ел ақындары жырлаған </w:t>
      </w:r>
      <w:r w:rsidR="00B14A58">
        <w:rPr>
          <w:rFonts w:ascii="Times New Roman" w:hAnsi="Times New Roman" w:cs="Times New Roman"/>
          <w:sz w:val="28"/>
          <w:szCs w:val="28"/>
          <w:lang w:val="kk-KZ"/>
        </w:rPr>
        <w:t xml:space="preserve">таңдаулы жеті нұсқасы </w:t>
      </w:r>
      <w:r w:rsidR="00B14A58" w:rsidRPr="00B14A58">
        <w:rPr>
          <w:rFonts w:ascii="Times New Roman" w:hAnsi="Times New Roman" w:cs="Times New Roman"/>
          <w:sz w:val="28"/>
          <w:szCs w:val="28"/>
          <w:lang w:val="kk-KZ"/>
        </w:rPr>
        <w:t>[</w:t>
      </w:r>
      <w:r w:rsidR="0077126B">
        <w:rPr>
          <w:rFonts w:ascii="Times New Roman" w:hAnsi="Times New Roman" w:cs="Times New Roman"/>
          <w:sz w:val="28"/>
          <w:szCs w:val="28"/>
          <w:lang w:val="kk-KZ"/>
        </w:rPr>
        <w:fldChar w:fldCharType="begin"/>
      </w:r>
      <w:r w:rsidR="0077126B">
        <w:rPr>
          <w:rFonts w:ascii="Times New Roman" w:hAnsi="Times New Roman" w:cs="Times New Roman"/>
          <w:sz w:val="28"/>
          <w:szCs w:val="28"/>
          <w:lang w:val="kk-KZ"/>
        </w:rPr>
        <w:instrText xml:space="preserve"> REF _Ref161233047 \r \h </w:instrText>
      </w:r>
      <w:r w:rsidR="0077126B">
        <w:rPr>
          <w:rFonts w:ascii="Times New Roman" w:hAnsi="Times New Roman" w:cs="Times New Roman"/>
          <w:sz w:val="28"/>
          <w:szCs w:val="28"/>
          <w:lang w:val="kk-KZ"/>
        </w:rPr>
      </w:r>
      <w:r w:rsidR="0077126B">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34</w:t>
      </w:r>
      <w:r w:rsidR="0077126B">
        <w:rPr>
          <w:rFonts w:ascii="Times New Roman" w:hAnsi="Times New Roman" w:cs="Times New Roman"/>
          <w:sz w:val="28"/>
          <w:szCs w:val="28"/>
          <w:lang w:val="kk-KZ"/>
        </w:rPr>
        <w:fldChar w:fldCharType="end"/>
      </w:r>
      <w:r w:rsidR="00B14A58" w:rsidRPr="00B14A58">
        <w:rPr>
          <w:rFonts w:ascii="Times New Roman" w:hAnsi="Times New Roman" w:cs="Times New Roman"/>
          <w:sz w:val="28"/>
          <w:szCs w:val="28"/>
          <w:lang w:val="kk-KZ"/>
        </w:rPr>
        <w:t>]</w:t>
      </w:r>
      <w:r w:rsidR="00B14A58">
        <w:rPr>
          <w:rFonts w:ascii="Times New Roman" w:hAnsi="Times New Roman" w:cs="Times New Roman"/>
          <w:sz w:val="28"/>
          <w:szCs w:val="28"/>
          <w:lang w:val="kk-KZ"/>
        </w:rPr>
        <w:t>, ал 34-томға</w:t>
      </w:r>
      <w:r w:rsidR="00B57DB0" w:rsidRPr="00F16C24">
        <w:rPr>
          <w:rFonts w:ascii="Times New Roman" w:hAnsi="Times New Roman" w:cs="Times New Roman"/>
          <w:sz w:val="28"/>
          <w:szCs w:val="28"/>
          <w:lang w:val="kk-KZ"/>
        </w:rPr>
        <w:t xml:space="preserve"> «Қисса-и Алпамыс батыр», «Алпамыс батыр қиссасы», «Қисса Алпамыс», «Алпамы</w:t>
      </w:r>
      <w:r w:rsidR="009476D6">
        <w:rPr>
          <w:rFonts w:ascii="Times New Roman" w:hAnsi="Times New Roman" w:cs="Times New Roman"/>
          <w:sz w:val="28"/>
          <w:szCs w:val="28"/>
          <w:lang w:val="kk-KZ"/>
        </w:rPr>
        <w:t>с батыр» атты жыр нұсқалары енгізілген</w:t>
      </w:r>
      <w:r w:rsidR="002577DC">
        <w:rPr>
          <w:rFonts w:ascii="Times New Roman" w:hAnsi="Times New Roman" w:cs="Times New Roman"/>
          <w:sz w:val="28"/>
          <w:szCs w:val="28"/>
          <w:lang w:val="kk-KZ"/>
        </w:rPr>
        <w:t> </w:t>
      </w:r>
      <w:r w:rsidR="00B14A58" w:rsidRPr="00B14A58">
        <w:rPr>
          <w:rFonts w:ascii="Times New Roman" w:hAnsi="Times New Roman" w:cs="Times New Roman"/>
          <w:sz w:val="28"/>
          <w:szCs w:val="28"/>
          <w:lang w:val="kk-KZ"/>
        </w:rPr>
        <w:t>[</w:t>
      </w:r>
      <w:r w:rsidR="0077126B">
        <w:rPr>
          <w:rFonts w:ascii="Times New Roman" w:hAnsi="Times New Roman" w:cs="Times New Roman"/>
          <w:sz w:val="28"/>
          <w:szCs w:val="28"/>
          <w:lang w:val="kk-KZ"/>
        </w:rPr>
        <w:fldChar w:fldCharType="begin"/>
      </w:r>
      <w:r w:rsidR="0077126B">
        <w:rPr>
          <w:rFonts w:ascii="Times New Roman" w:hAnsi="Times New Roman" w:cs="Times New Roman"/>
          <w:sz w:val="28"/>
          <w:szCs w:val="28"/>
          <w:lang w:val="kk-KZ"/>
        </w:rPr>
        <w:instrText xml:space="preserve"> REF _Ref137126792 \r \h </w:instrText>
      </w:r>
      <w:r w:rsidR="0077126B">
        <w:rPr>
          <w:rFonts w:ascii="Times New Roman" w:hAnsi="Times New Roman" w:cs="Times New Roman"/>
          <w:sz w:val="28"/>
          <w:szCs w:val="28"/>
          <w:lang w:val="kk-KZ"/>
        </w:rPr>
      </w:r>
      <w:r w:rsidR="0077126B">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35</w:t>
      </w:r>
      <w:r w:rsidR="0077126B">
        <w:rPr>
          <w:rFonts w:ascii="Times New Roman" w:hAnsi="Times New Roman" w:cs="Times New Roman"/>
          <w:sz w:val="28"/>
          <w:szCs w:val="28"/>
          <w:lang w:val="kk-KZ"/>
        </w:rPr>
        <w:fldChar w:fldCharType="end"/>
      </w:r>
      <w:r w:rsidR="00B14A58" w:rsidRPr="00B14A58">
        <w:rPr>
          <w:rFonts w:ascii="Times New Roman" w:hAnsi="Times New Roman" w:cs="Times New Roman"/>
          <w:sz w:val="28"/>
          <w:szCs w:val="28"/>
          <w:lang w:val="kk-KZ"/>
        </w:rPr>
        <w:t>]</w:t>
      </w:r>
      <w:r w:rsidR="00B57DB0" w:rsidRPr="00F16C24">
        <w:rPr>
          <w:rFonts w:ascii="Times New Roman" w:hAnsi="Times New Roman" w:cs="Times New Roman"/>
          <w:sz w:val="28"/>
          <w:szCs w:val="28"/>
          <w:lang w:val="kk-KZ"/>
        </w:rPr>
        <w:t>.</w:t>
      </w:r>
    </w:p>
    <w:p w14:paraId="1BC70769" w14:textId="1D5D908C" w:rsidR="00095819" w:rsidRPr="006F600E" w:rsidRDefault="00960BFC" w:rsidP="00B57DB0">
      <w:pPr>
        <w:spacing w:after="0" w:line="240" w:lineRule="auto"/>
        <w:ind w:firstLine="708"/>
        <w:jc w:val="both"/>
        <w:rPr>
          <w:rFonts w:ascii="Times New Roman" w:hAnsi="Times New Roman" w:cs="Times New Roman"/>
          <w:sz w:val="28"/>
          <w:szCs w:val="28"/>
          <w:lang w:val="kk-KZ"/>
        </w:rPr>
      </w:pPr>
      <w:r w:rsidRPr="002577DC">
        <w:rPr>
          <w:rFonts w:ascii="Times New Roman" w:hAnsi="Times New Roman" w:cs="Times New Roman"/>
          <w:i/>
          <w:sz w:val="28"/>
          <w:szCs w:val="28"/>
          <w:lang w:val="kk-KZ"/>
        </w:rPr>
        <w:t>35</w:t>
      </w:r>
      <w:r w:rsidR="00095819" w:rsidRPr="002577DC">
        <w:rPr>
          <w:rFonts w:ascii="Times New Roman" w:hAnsi="Times New Roman" w:cs="Times New Roman"/>
          <w:i/>
          <w:sz w:val="28"/>
          <w:szCs w:val="28"/>
          <w:lang w:val="kk-KZ"/>
        </w:rPr>
        <w:t>, 36,</w:t>
      </w:r>
      <w:r w:rsidRPr="002577DC">
        <w:rPr>
          <w:rFonts w:ascii="Times New Roman" w:hAnsi="Times New Roman" w:cs="Times New Roman"/>
          <w:i/>
          <w:sz w:val="28"/>
          <w:szCs w:val="28"/>
          <w:lang w:val="kk-KZ"/>
        </w:rPr>
        <w:t xml:space="preserve"> </w:t>
      </w:r>
      <w:r w:rsidR="00095819" w:rsidRPr="002577DC">
        <w:rPr>
          <w:rFonts w:ascii="Times New Roman" w:hAnsi="Times New Roman" w:cs="Times New Roman"/>
          <w:i/>
          <w:sz w:val="28"/>
          <w:szCs w:val="28"/>
          <w:lang w:val="kk-KZ"/>
        </w:rPr>
        <w:t>37, 38 томдарының</w:t>
      </w:r>
      <w:r w:rsidR="00095819">
        <w:rPr>
          <w:rFonts w:ascii="Times New Roman" w:hAnsi="Times New Roman" w:cs="Times New Roman"/>
          <w:b/>
          <w:sz w:val="28"/>
          <w:szCs w:val="28"/>
          <w:lang w:val="kk-KZ"/>
        </w:rPr>
        <w:t xml:space="preserve"> </w:t>
      </w:r>
      <w:r w:rsidR="00095819" w:rsidRPr="00095819">
        <w:rPr>
          <w:rFonts w:ascii="Times New Roman" w:hAnsi="Times New Roman" w:cs="Times New Roman"/>
          <w:sz w:val="28"/>
          <w:szCs w:val="28"/>
          <w:lang w:val="kk-KZ"/>
        </w:rPr>
        <w:t>барлығы</w:t>
      </w:r>
      <w:r w:rsidRPr="00483D2C">
        <w:rPr>
          <w:rFonts w:ascii="Times New Roman" w:hAnsi="Times New Roman" w:cs="Times New Roman"/>
          <w:sz w:val="28"/>
          <w:szCs w:val="28"/>
          <w:lang w:val="kk-KZ"/>
        </w:rPr>
        <w:t xml:space="preserve"> «Қобыланды батыр» эпосының түрлі нұсқаларына арналған. </w:t>
      </w:r>
      <w:r w:rsidR="00095819">
        <w:rPr>
          <w:rFonts w:ascii="Times New Roman" w:hAnsi="Times New Roman" w:cs="Times New Roman"/>
          <w:sz w:val="28"/>
          <w:szCs w:val="28"/>
          <w:lang w:val="kk-KZ"/>
        </w:rPr>
        <w:t>35 т</w:t>
      </w:r>
      <w:r w:rsidRPr="00483D2C">
        <w:rPr>
          <w:rFonts w:ascii="Times New Roman" w:hAnsi="Times New Roman" w:cs="Times New Roman"/>
          <w:sz w:val="28"/>
          <w:szCs w:val="28"/>
          <w:lang w:val="kk-KZ"/>
        </w:rPr>
        <w:t>омдағы этнограф Ә. Диваев пен жыршы Қ.</w:t>
      </w:r>
      <w:r w:rsidR="002577DC">
        <w:rPr>
          <w:rFonts w:ascii="Times New Roman" w:hAnsi="Times New Roman" w:cs="Times New Roman"/>
          <w:sz w:val="28"/>
          <w:szCs w:val="28"/>
          <w:lang w:val="kk-KZ"/>
        </w:rPr>
        <w:t> </w:t>
      </w:r>
      <w:r w:rsidRPr="00483D2C">
        <w:rPr>
          <w:rFonts w:ascii="Times New Roman" w:hAnsi="Times New Roman" w:cs="Times New Roman"/>
          <w:sz w:val="28"/>
          <w:szCs w:val="28"/>
          <w:lang w:val="kk-KZ"/>
        </w:rPr>
        <w:t xml:space="preserve">Амангелдіұлы нұсқаларында </w:t>
      </w:r>
      <w:r w:rsidRPr="00483D2C">
        <w:rPr>
          <w:rFonts w:ascii="Times New Roman" w:hAnsi="Times New Roman" w:cs="Times New Roman"/>
          <w:i/>
          <w:sz w:val="28"/>
          <w:szCs w:val="28"/>
          <w:lang w:val="kk-KZ"/>
        </w:rPr>
        <w:t>сауыт</w:t>
      </w:r>
      <w:r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томағалы дулыға</w:t>
      </w:r>
      <w:r w:rsidRPr="00483D2C">
        <w:rPr>
          <w:rFonts w:ascii="Times New Roman" w:hAnsi="Times New Roman" w:cs="Times New Roman"/>
          <w:sz w:val="28"/>
          <w:szCs w:val="28"/>
          <w:lang w:val="kk-KZ"/>
        </w:rPr>
        <w:t xml:space="preserve"> (?) туралы мәліметтер бар. «Қобыланды батыр» жырларының сюжеттік негізін Еуразия даласындағы түркі тілдес көшпенді халықтардың өткен өмірі және олардың тарихы, атап айтқанда қалмақ</w:t>
      </w:r>
      <w:r w:rsidRPr="00483D2C">
        <w:rPr>
          <w:rStyle w:val="aa"/>
          <w:rFonts w:ascii="Times New Roman" w:hAnsi="Times New Roman" w:cs="Times New Roman"/>
          <w:sz w:val="28"/>
          <w:szCs w:val="28"/>
          <w:lang w:val="kk-KZ"/>
        </w:rPr>
        <w:footnoteReference w:id="2"/>
      </w:r>
      <w:r w:rsidRPr="00483D2C">
        <w:rPr>
          <w:rFonts w:ascii="Times New Roman" w:hAnsi="Times New Roman" w:cs="Times New Roman"/>
          <w:sz w:val="28"/>
          <w:szCs w:val="28"/>
          <w:lang w:val="kk-KZ"/>
        </w:rPr>
        <w:t>, қызылбас</w:t>
      </w:r>
      <w:r w:rsidRPr="00483D2C">
        <w:rPr>
          <w:rStyle w:val="aa"/>
          <w:rFonts w:ascii="Times New Roman" w:hAnsi="Times New Roman" w:cs="Times New Roman"/>
          <w:sz w:val="28"/>
          <w:szCs w:val="28"/>
          <w:lang w:val="kk-KZ"/>
        </w:rPr>
        <w:footnoteReference w:id="3"/>
      </w:r>
      <w:r w:rsidRPr="00483D2C">
        <w:rPr>
          <w:rFonts w:ascii="Times New Roman" w:hAnsi="Times New Roman" w:cs="Times New Roman"/>
          <w:sz w:val="28"/>
          <w:szCs w:val="28"/>
          <w:lang w:val="kk-KZ"/>
        </w:rPr>
        <w:t xml:space="preserve"> жауынгерлерімен болған соғыстармен байланысты архаикалық аңыздар мен батырлық мотивтер құрайды</w:t>
      </w:r>
      <w:r w:rsidR="00870BF1"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_Ref136960301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36</w:t>
      </w:r>
      <w:r w:rsidR="003C133E" w:rsidRPr="00483D2C">
        <w:rPr>
          <w:rFonts w:ascii="Times New Roman" w:hAnsi="Times New Roman" w:cs="Times New Roman"/>
          <w:sz w:val="28"/>
          <w:szCs w:val="28"/>
          <w:lang w:val="kk-KZ"/>
        </w:rPr>
        <w:fldChar w:fldCharType="end"/>
      </w:r>
      <w:r w:rsidR="00870BF1"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r w:rsidR="001E25DE">
        <w:rPr>
          <w:rFonts w:ascii="Times New Roman" w:hAnsi="Times New Roman" w:cs="Times New Roman"/>
          <w:sz w:val="28"/>
          <w:szCs w:val="28"/>
          <w:lang w:val="kk-KZ"/>
        </w:rPr>
        <w:t xml:space="preserve"> </w:t>
      </w:r>
      <w:r w:rsidR="001E25DE" w:rsidRPr="002577DC">
        <w:rPr>
          <w:rFonts w:ascii="Times New Roman" w:hAnsi="Times New Roman" w:cs="Times New Roman"/>
          <w:sz w:val="28"/>
          <w:szCs w:val="28"/>
          <w:lang w:val="kk-KZ"/>
        </w:rPr>
        <w:t xml:space="preserve">Сонымен қатар, </w:t>
      </w:r>
      <w:r w:rsidR="00C97C6B" w:rsidRPr="002577DC">
        <w:rPr>
          <w:rFonts w:ascii="Times New Roman" w:hAnsi="Times New Roman" w:cs="Times New Roman"/>
          <w:sz w:val="28"/>
          <w:szCs w:val="28"/>
          <w:lang w:val="kk-KZ"/>
        </w:rPr>
        <w:t xml:space="preserve">«Бабалар сөзі» сериясының 36-томына </w:t>
      </w:r>
      <w:r w:rsidR="001E25DE" w:rsidRPr="002577DC">
        <w:rPr>
          <w:rFonts w:ascii="Times New Roman" w:hAnsi="Times New Roman" w:cs="Times New Roman"/>
          <w:sz w:val="28"/>
          <w:szCs w:val="28"/>
          <w:lang w:val="kk-KZ"/>
        </w:rPr>
        <w:t>«Қобыланды батыр»</w:t>
      </w:r>
      <w:r w:rsidR="00C97C6B" w:rsidRPr="002577DC">
        <w:rPr>
          <w:rFonts w:ascii="Times New Roman" w:hAnsi="Times New Roman" w:cs="Times New Roman"/>
          <w:sz w:val="28"/>
          <w:szCs w:val="28"/>
          <w:lang w:val="kk-KZ"/>
        </w:rPr>
        <w:t xml:space="preserve"> эпосының </w:t>
      </w:r>
      <w:r w:rsidR="001E25DE" w:rsidRPr="002577DC">
        <w:rPr>
          <w:rFonts w:ascii="Times New Roman" w:hAnsi="Times New Roman" w:cs="Times New Roman"/>
          <w:sz w:val="28"/>
          <w:szCs w:val="28"/>
          <w:lang w:val="kk-KZ"/>
        </w:rPr>
        <w:t>халық ақындары Б.</w:t>
      </w:r>
      <w:r w:rsidR="00232206" w:rsidRPr="002577DC">
        <w:rPr>
          <w:rFonts w:ascii="Times New Roman" w:hAnsi="Times New Roman" w:cs="Times New Roman"/>
          <w:sz w:val="28"/>
          <w:szCs w:val="28"/>
          <w:lang w:val="kk-KZ"/>
        </w:rPr>
        <w:t xml:space="preserve"> </w:t>
      </w:r>
      <w:r w:rsidR="001E25DE" w:rsidRPr="002577DC">
        <w:rPr>
          <w:rFonts w:ascii="Times New Roman" w:hAnsi="Times New Roman" w:cs="Times New Roman"/>
          <w:sz w:val="28"/>
          <w:szCs w:val="28"/>
          <w:lang w:val="kk-KZ"/>
        </w:rPr>
        <w:t>Толымбаев, Н.</w:t>
      </w:r>
      <w:r w:rsidR="00232206" w:rsidRPr="002577DC">
        <w:rPr>
          <w:rFonts w:ascii="Times New Roman" w:hAnsi="Times New Roman" w:cs="Times New Roman"/>
          <w:sz w:val="28"/>
          <w:szCs w:val="28"/>
          <w:lang w:val="kk-KZ"/>
        </w:rPr>
        <w:t xml:space="preserve"> </w:t>
      </w:r>
      <w:r w:rsidR="001E25DE" w:rsidRPr="002577DC">
        <w:rPr>
          <w:rFonts w:ascii="Times New Roman" w:hAnsi="Times New Roman" w:cs="Times New Roman"/>
          <w:sz w:val="28"/>
          <w:szCs w:val="28"/>
          <w:lang w:val="kk-KZ"/>
        </w:rPr>
        <w:t>Байғанин, Е.</w:t>
      </w:r>
      <w:r w:rsidR="00232206" w:rsidRPr="002577DC">
        <w:rPr>
          <w:rFonts w:ascii="Times New Roman" w:hAnsi="Times New Roman" w:cs="Times New Roman"/>
          <w:sz w:val="28"/>
          <w:szCs w:val="28"/>
          <w:lang w:val="kk-KZ"/>
        </w:rPr>
        <w:t xml:space="preserve"> </w:t>
      </w:r>
      <w:r w:rsidR="001E25DE" w:rsidRPr="002577DC">
        <w:rPr>
          <w:rFonts w:ascii="Times New Roman" w:hAnsi="Times New Roman" w:cs="Times New Roman"/>
          <w:sz w:val="28"/>
          <w:szCs w:val="28"/>
          <w:lang w:val="kk-KZ"/>
        </w:rPr>
        <w:t>Ешімов</w:t>
      </w:r>
      <w:r w:rsidR="00C97C6B" w:rsidRPr="002577DC">
        <w:rPr>
          <w:rFonts w:ascii="Times New Roman" w:hAnsi="Times New Roman" w:cs="Times New Roman"/>
          <w:sz w:val="28"/>
          <w:szCs w:val="28"/>
          <w:lang w:val="kk-KZ"/>
        </w:rPr>
        <w:t xml:space="preserve"> [</w:t>
      </w:r>
      <w:r w:rsidR="007F4D6B" w:rsidRPr="002577DC">
        <w:rPr>
          <w:rFonts w:ascii="Times New Roman" w:hAnsi="Times New Roman" w:cs="Times New Roman"/>
          <w:sz w:val="28"/>
          <w:szCs w:val="28"/>
          <w:lang w:val="kk-KZ"/>
        </w:rPr>
        <w:fldChar w:fldCharType="begin"/>
      </w:r>
      <w:r w:rsidR="007F4D6B" w:rsidRPr="002577DC">
        <w:rPr>
          <w:rFonts w:ascii="Times New Roman" w:hAnsi="Times New Roman" w:cs="Times New Roman"/>
          <w:sz w:val="28"/>
          <w:szCs w:val="28"/>
          <w:lang w:val="kk-KZ"/>
        </w:rPr>
        <w:instrText xml:space="preserve"> REF _Ref136989334 \r \h </w:instrText>
      </w:r>
      <w:r w:rsidR="002577DC">
        <w:rPr>
          <w:rFonts w:ascii="Times New Roman" w:hAnsi="Times New Roman" w:cs="Times New Roman"/>
          <w:sz w:val="28"/>
          <w:szCs w:val="28"/>
          <w:lang w:val="kk-KZ"/>
        </w:rPr>
        <w:instrText xml:space="preserve"> \* MERGEFORMAT </w:instrText>
      </w:r>
      <w:r w:rsidR="007F4D6B" w:rsidRPr="002577DC">
        <w:rPr>
          <w:rFonts w:ascii="Times New Roman" w:hAnsi="Times New Roman" w:cs="Times New Roman"/>
          <w:sz w:val="28"/>
          <w:szCs w:val="28"/>
          <w:lang w:val="kk-KZ"/>
        </w:rPr>
      </w:r>
      <w:r w:rsidR="007F4D6B" w:rsidRPr="002577D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37</w:t>
      </w:r>
      <w:r w:rsidR="007F4D6B" w:rsidRPr="002577DC">
        <w:rPr>
          <w:rFonts w:ascii="Times New Roman" w:hAnsi="Times New Roman" w:cs="Times New Roman"/>
          <w:sz w:val="28"/>
          <w:szCs w:val="28"/>
          <w:lang w:val="kk-KZ"/>
        </w:rPr>
        <w:fldChar w:fldCharType="end"/>
      </w:r>
      <w:r w:rsidR="00C97C6B" w:rsidRPr="002577DC">
        <w:rPr>
          <w:rFonts w:ascii="Times New Roman" w:hAnsi="Times New Roman" w:cs="Times New Roman"/>
          <w:sz w:val="28"/>
          <w:szCs w:val="28"/>
          <w:lang w:val="kk-KZ"/>
        </w:rPr>
        <w:t xml:space="preserve">], ал </w:t>
      </w:r>
      <w:r w:rsidR="001E25DE" w:rsidRPr="002577DC">
        <w:rPr>
          <w:rFonts w:ascii="Times New Roman" w:hAnsi="Times New Roman" w:cs="Times New Roman"/>
          <w:sz w:val="28"/>
          <w:szCs w:val="28"/>
          <w:lang w:val="kk-KZ"/>
        </w:rPr>
        <w:t xml:space="preserve">37-томына Айса Байтабынұлы, Нұрсейіт Битілеуов, Ережеп Тілеумағамбетұлы, Сәдуақас </w:t>
      </w:r>
      <w:r w:rsidR="00C97C6B" w:rsidRPr="002577DC">
        <w:rPr>
          <w:rFonts w:ascii="Times New Roman" w:hAnsi="Times New Roman" w:cs="Times New Roman"/>
          <w:sz w:val="28"/>
          <w:szCs w:val="28"/>
          <w:lang w:val="kk-KZ"/>
        </w:rPr>
        <w:t>Ділманов жырлаған нұсқалары енген [</w:t>
      </w:r>
      <w:r w:rsidR="007F4D6B" w:rsidRPr="002577DC">
        <w:rPr>
          <w:rFonts w:ascii="Times New Roman" w:hAnsi="Times New Roman" w:cs="Times New Roman"/>
          <w:sz w:val="28"/>
          <w:szCs w:val="28"/>
          <w:lang w:val="kk-KZ"/>
        </w:rPr>
        <w:fldChar w:fldCharType="begin"/>
      </w:r>
      <w:r w:rsidR="007F4D6B" w:rsidRPr="002577DC">
        <w:rPr>
          <w:rFonts w:ascii="Times New Roman" w:hAnsi="Times New Roman" w:cs="Times New Roman"/>
          <w:sz w:val="28"/>
          <w:szCs w:val="28"/>
          <w:lang w:val="kk-KZ"/>
        </w:rPr>
        <w:instrText xml:space="preserve"> REF _Ref137021466 \r \h </w:instrText>
      </w:r>
      <w:r w:rsidR="002577DC">
        <w:rPr>
          <w:rFonts w:ascii="Times New Roman" w:hAnsi="Times New Roman" w:cs="Times New Roman"/>
          <w:sz w:val="28"/>
          <w:szCs w:val="28"/>
          <w:lang w:val="kk-KZ"/>
        </w:rPr>
        <w:instrText xml:space="preserve"> \* MERGEFORMAT </w:instrText>
      </w:r>
      <w:r w:rsidR="007F4D6B" w:rsidRPr="002577DC">
        <w:rPr>
          <w:rFonts w:ascii="Times New Roman" w:hAnsi="Times New Roman" w:cs="Times New Roman"/>
          <w:sz w:val="28"/>
          <w:szCs w:val="28"/>
          <w:lang w:val="kk-KZ"/>
        </w:rPr>
      </w:r>
      <w:r w:rsidR="007F4D6B" w:rsidRPr="002577D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38</w:t>
      </w:r>
      <w:r w:rsidR="007F4D6B" w:rsidRPr="002577DC">
        <w:rPr>
          <w:rFonts w:ascii="Times New Roman" w:hAnsi="Times New Roman" w:cs="Times New Roman"/>
          <w:sz w:val="28"/>
          <w:szCs w:val="28"/>
          <w:lang w:val="kk-KZ"/>
        </w:rPr>
        <w:fldChar w:fldCharType="end"/>
      </w:r>
      <w:r w:rsidR="00C97C6B" w:rsidRPr="002577DC">
        <w:rPr>
          <w:rFonts w:ascii="Times New Roman" w:hAnsi="Times New Roman" w:cs="Times New Roman"/>
          <w:sz w:val="28"/>
          <w:szCs w:val="28"/>
          <w:lang w:val="kk-KZ"/>
        </w:rPr>
        <w:t>]</w:t>
      </w:r>
      <w:r w:rsidR="001E25DE" w:rsidRPr="002577DC">
        <w:rPr>
          <w:rFonts w:ascii="Times New Roman" w:hAnsi="Times New Roman" w:cs="Times New Roman"/>
          <w:sz w:val="28"/>
          <w:szCs w:val="28"/>
          <w:lang w:val="kk-KZ"/>
        </w:rPr>
        <w:t>.</w:t>
      </w:r>
      <w:r w:rsidR="00B57DB0" w:rsidRPr="002577DC">
        <w:rPr>
          <w:rFonts w:ascii="Times New Roman" w:hAnsi="Times New Roman" w:cs="Times New Roman"/>
          <w:sz w:val="28"/>
          <w:szCs w:val="28"/>
          <w:lang w:val="kk-KZ"/>
        </w:rPr>
        <w:t xml:space="preserve"> </w:t>
      </w:r>
      <w:r w:rsidR="00095819" w:rsidRPr="002577DC">
        <w:rPr>
          <w:rFonts w:ascii="Times New Roman" w:hAnsi="Times New Roman" w:cs="Times New Roman"/>
          <w:sz w:val="28"/>
          <w:szCs w:val="28"/>
          <w:lang w:val="kk-KZ"/>
        </w:rPr>
        <w:t>«Бабалар сөзі» сериясының 38-томына «Қобыланды батыр» жырының Мергенбай жырау жырлаған үш нұсқасы енгізілді («Қобыланды батыр», «Қобыланды батырдың баласы Киікбай», «Қобыландының Темірланды жеңуі»)</w:t>
      </w:r>
      <w:r w:rsidR="002577DC">
        <w:rPr>
          <w:rFonts w:ascii="Times New Roman" w:hAnsi="Times New Roman" w:cs="Times New Roman"/>
          <w:sz w:val="28"/>
          <w:szCs w:val="28"/>
          <w:lang w:val="kk-KZ"/>
        </w:rPr>
        <w:t> </w:t>
      </w:r>
      <w:r w:rsidR="007F4D6B" w:rsidRPr="002577DC">
        <w:rPr>
          <w:rFonts w:ascii="Times New Roman" w:hAnsi="Times New Roman" w:cs="Times New Roman"/>
          <w:sz w:val="28"/>
          <w:szCs w:val="28"/>
          <w:lang w:val="kk-KZ"/>
        </w:rPr>
        <w:t>[</w:t>
      </w:r>
      <w:r w:rsidR="001B3FF5" w:rsidRPr="002577DC">
        <w:rPr>
          <w:rFonts w:ascii="Times New Roman" w:hAnsi="Times New Roman" w:cs="Times New Roman"/>
          <w:sz w:val="28"/>
          <w:szCs w:val="28"/>
          <w:lang w:val="kk-KZ"/>
        </w:rPr>
        <w:fldChar w:fldCharType="begin"/>
      </w:r>
      <w:r w:rsidR="001B3FF5" w:rsidRPr="002577DC">
        <w:rPr>
          <w:rFonts w:ascii="Times New Roman" w:hAnsi="Times New Roman" w:cs="Times New Roman"/>
          <w:sz w:val="28"/>
          <w:szCs w:val="28"/>
          <w:lang w:val="kk-KZ"/>
        </w:rPr>
        <w:instrText xml:space="preserve"> REF _Ref136985764 \r \h </w:instrText>
      </w:r>
      <w:r w:rsidR="002577DC">
        <w:rPr>
          <w:rFonts w:ascii="Times New Roman" w:hAnsi="Times New Roman" w:cs="Times New Roman"/>
          <w:sz w:val="28"/>
          <w:szCs w:val="28"/>
          <w:lang w:val="kk-KZ"/>
        </w:rPr>
        <w:instrText xml:space="preserve"> \* MERGEFORMAT </w:instrText>
      </w:r>
      <w:r w:rsidR="001B3FF5" w:rsidRPr="002577DC">
        <w:rPr>
          <w:rFonts w:ascii="Times New Roman" w:hAnsi="Times New Roman" w:cs="Times New Roman"/>
          <w:sz w:val="28"/>
          <w:szCs w:val="28"/>
          <w:lang w:val="kk-KZ"/>
        </w:rPr>
      </w:r>
      <w:r w:rsidR="001B3FF5" w:rsidRPr="002577D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39</w:t>
      </w:r>
      <w:r w:rsidR="001B3FF5" w:rsidRPr="002577DC">
        <w:rPr>
          <w:rFonts w:ascii="Times New Roman" w:hAnsi="Times New Roman" w:cs="Times New Roman"/>
          <w:sz w:val="28"/>
          <w:szCs w:val="28"/>
          <w:lang w:val="kk-KZ"/>
        </w:rPr>
        <w:fldChar w:fldCharType="end"/>
      </w:r>
      <w:r w:rsidR="007F4D6B" w:rsidRPr="002577DC">
        <w:rPr>
          <w:rFonts w:ascii="Times New Roman" w:hAnsi="Times New Roman" w:cs="Times New Roman"/>
          <w:sz w:val="28"/>
          <w:szCs w:val="28"/>
          <w:lang w:val="kk-KZ"/>
        </w:rPr>
        <w:t>]</w:t>
      </w:r>
      <w:r w:rsidR="00095819" w:rsidRPr="002577DC">
        <w:rPr>
          <w:rFonts w:ascii="Times New Roman" w:hAnsi="Times New Roman" w:cs="Times New Roman"/>
          <w:sz w:val="28"/>
          <w:szCs w:val="28"/>
          <w:lang w:val="kk-KZ"/>
        </w:rPr>
        <w:t>.</w:t>
      </w:r>
    </w:p>
    <w:p w14:paraId="3D740CD4" w14:textId="0A0C629B"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39 том</w:t>
      </w:r>
      <w:r w:rsidRPr="00483D2C">
        <w:rPr>
          <w:rFonts w:ascii="Times New Roman" w:hAnsi="Times New Roman" w:cs="Times New Roman"/>
          <w:sz w:val="28"/>
          <w:szCs w:val="28"/>
          <w:lang w:val="kk-KZ"/>
        </w:rPr>
        <w:t xml:space="preserve"> «Ер Едіге» тарихи жыры және Едіге туралы басқа да алты түрлі тарихи жырлар мен батырлық поэмалардың нұсқаларына арналған. Кешенді талдау үшін біз Ш.Ш. Уәлихановтың XIX ғасырдың екінші жартысында дала ақындарынан жазып алған нұсқасынан қару-жарақ элементтері – </w:t>
      </w:r>
      <w:r w:rsidRPr="00483D2C">
        <w:rPr>
          <w:rFonts w:ascii="Times New Roman" w:hAnsi="Times New Roman" w:cs="Times New Roman"/>
          <w:i/>
          <w:sz w:val="28"/>
          <w:szCs w:val="28"/>
          <w:lang w:val="kk-KZ"/>
        </w:rPr>
        <w:t>айбалта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шоқпар</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жауынгерлік сауыттарды</w:t>
      </w:r>
      <w:r w:rsidRPr="00483D2C">
        <w:rPr>
          <w:rFonts w:ascii="Times New Roman" w:hAnsi="Times New Roman" w:cs="Times New Roman"/>
          <w:sz w:val="28"/>
          <w:szCs w:val="28"/>
          <w:lang w:val="kk-KZ"/>
        </w:rPr>
        <w:t xml:space="preserve"> бөліп алдық</w:t>
      </w:r>
      <w:r w:rsidR="00870BF1"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_Ref136960318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40</w:t>
      </w:r>
      <w:r w:rsidR="003C133E" w:rsidRPr="00483D2C">
        <w:rPr>
          <w:rFonts w:ascii="Times New Roman" w:hAnsi="Times New Roman" w:cs="Times New Roman"/>
          <w:sz w:val="28"/>
          <w:szCs w:val="28"/>
          <w:lang w:val="kk-KZ"/>
        </w:rPr>
        <w:fldChar w:fldCharType="end"/>
      </w:r>
      <w:r w:rsidR="00870BF1"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281CF802" w14:textId="71484966"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40 том</w:t>
      </w:r>
      <w:r w:rsidRPr="00483D2C">
        <w:rPr>
          <w:rFonts w:ascii="Times New Roman" w:hAnsi="Times New Roman" w:cs="Times New Roman"/>
          <w:sz w:val="28"/>
          <w:szCs w:val="28"/>
          <w:lang w:val="kk-KZ"/>
        </w:rPr>
        <w:t xml:space="preserve"> толығымен «Орақ-Мамай» жырларының түрлі нұсқаларына арналған. Томға түскен жырларда батыр-жауынгерлердің қорғаныс қару-жарақтары туралы мәліметтер берілген. «Орақ-Мамай» эпикалық поэмаларында Едіге ұрпақтарының ерлік істері, атап айтқанда XVI ғасырдың екінші жартысына дейін ноғай </w:t>
      </w:r>
      <w:r w:rsidRPr="00483D2C">
        <w:rPr>
          <w:rFonts w:ascii="Times New Roman" w:hAnsi="Times New Roman" w:cs="Times New Roman"/>
          <w:i/>
          <w:sz w:val="28"/>
          <w:szCs w:val="28"/>
          <w:lang w:val="kk-KZ"/>
        </w:rPr>
        <w:t>билері</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мырзалары</w:t>
      </w:r>
      <w:r w:rsidRPr="00483D2C">
        <w:rPr>
          <w:rFonts w:ascii="Times New Roman" w:hAnsi="Times New Roman" w:cs="Times New Roman"/>
          <w:sz w:val="28"/>
          <w:szCs w:val="28"/>
          <w:lang w:val="kk-KZ"/>
        </w:rPr>
        <w:t xml:space="preserve"> – Исмаил мен Орақтың өзара тартыстары айтылады</w:t>
      </w:r>
      <w:r w:rsidR="00870BF1"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_Ref136960340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41</w:t>
      </w:r>
      <w:r w:rsidR="003C133E" w:rsidRPr="00483D2C">
        <w:rPr>
          <w:rFonts w:ascii="Times New Roman" w:hAnsi="Times New Roman" w:cs="Times New Roman"/>
          <w:sz w:val="28"/>
          <w:szCs w:val="28"/>
          <w:lang w:val="kk-KZ"/>
        </w:rPr>
        <w:fldChar w:fldCharType="end"/>
      </w:r>
      <w:r w:rsidR="00870BF1"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7A633A24" w14:textId="70A3DBC3"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41, 42, 46 томдарының</w:t>
      </w:r>
      <w:r w:rsidRPr="00483D2C">
        <w:rPr>
          <w:rFonts w:ascii="Times New Roman" w:hAnsi="Times New Roman" w:cs="Times New Roman"/>
          <w:b/>
          <w:sz w:val="28"/>
          <w:szCs w:val="28"/>
          <w:lang w:val="kk-KZ"/>
        </w:rPr>
        <w:t xml:space="preserve"> </w:t>
      </w:r>
      <w:r w:rsidRPr="00483D2C">
        <w:rPr>
          <w:rFonts w:ascii="Times New Roman" w:hAnsi="Times New Roman" w:cs="Times New Roman"/>
          <w:sz w:val="28"/>
          <w:szCs w:val="28"/>
          <w:lang w:val="kk-KZ"/>
        </w:rPr>
        <w:t>барлығы ХІХ ғасыр және ХХ ғасырдың басында өмір сүрген М. Мөңкеұлы, Қ. Күржіманұлы, Н. Байғанин, А. Байтабынов, Нұртуған жырау, Сейіт жырау, Жақсылық жырау, Қ. Шоқай, М. Ахметұлы, Ш.</w:t>
      </w:r>
      <w:r w:rsidR="002577DC">
        <w:rPr>
          <w:rFonts w:ascii="Times New Roman" w:hAnsi="Times New Roman" w:cs="Times New Roman"/>
          <w:sz w:val="28"/>
          <w:szCs w:val="28"/>
          <w:lang w:val="kk-KZ"/>
        </w:rPr>
        <w:t> </w:t>
      </w:r>
      <w:r w:rsidRPr="00483D2C">
        <w:rPr>
          <w:rFonts w:ascii="Times New Roman" w:hAnsi="Times New Roman" w:cs="Times New Roman"/>
          <w:sz w:val="28"/>
          <w:szCs w:val="28"/>
          <w:lang w:val="kk-KZ"/>
        </w:rPr>
        <w:t>Кәрібаев сияқты қазақ жыршы-жырауларынан жазылып алынған Едіге ұрпақтары болып саналатын ноғай биі – Кіші Ноғай ордасының негізін қалаушы Қази және оның ағасы Қарасайға арналған кең ауқымды «Қарасай, Қази» батырлық жырларына арналған</w:t>
      </w:r>
      <w:r w:rsidR="00870BF1"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3C133E" w:rsidRPr="00483D2C">
        <w:rPr>
          <w:rFonts w:ascii="Times New Roman" w:hAnsi="Times New Roman" w:cs="Times New Roman"/>
          <w:sz w:val="28"/>
          <w:szCs w:val="28"/>
          <w:lang w:val="kk-KZ"/>
        </w:rPr>
        <w:fldChar w:fldCharType="end"/>
      </w:r>
      <w:r w:rsidR="002577DC">
        <w:rPr>
          <w:rFonts w:ascii="Times New Roman" w:hAnsi="Times New Roman" w:cs="Times New Roman"/>
          <w:sz w:val="28"/>
          <w:szCs w:val="28"/>
          <w:lang w:val="kk-KZ"/>
        </w:rPr>
        <w:t>-</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_Ref136960399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44</w:t>
      </w:r>
      <w:r w:rsidR="003C133E" w:rsidRPr="00483D2C">
        <w:rPr>
          <w:rFonts w:ascii="Times New Roman" w:hAnsi="Times New Roman" w:cs="Times New Roman"/>
          <w:sz w:val="28"/>
          <w:szCs w:val="28"/>
          <w:lang w:val="kk-KZ"/>
        </w:rPr>
        <w:fldChar w:fldCharType="end"/>
      </w:r>
      <w:r w:rsidR="00870BF1"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4BBA79FA" w14:textId="0BB2A570"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«Қарасай, Қази» батырлық жырларының сюжеттік негізін Қырым хандығы мен Ноғай ордасы дәуірінде болған тарихи оқиғалар құрайды. Басты кейіпкерлердің бірі, тарихи тұлға Қази – XVI ғасырдың екінші жартысында Солтүстік Кавказ, Қырым даласында құрылған Кіші Ноғай ордасының, немесе </w:t>
      </w:r>
      <w:r w:rsidRPr="00483D2C">
        <w:rPr>
          <w:rFonts w:ascii="Times New Roman" w:hAnsi="Times New Roman" w:cs="Times New Roman"/>
          <w:i/>
          <w:sz w:val="28"/>
          <w:szCs w:val="28"/>
          <w:lang w:val="kk-KZ"/>
        </w:rPr>
        <w:t>Қази Ұлысының</w:t>
      </w:r>
      <w:r w:rsidRPr="00483D2C">
        <w:rPr>
          <w:rFonts w:ascii="Times New Roman" w:hAnsi="Times New Roman" w:cs="Times New Roman"/>
          <w:sz w:val="28"/>
          <w:szCs w:val="28"/>
          <w:lang w:val="kk-KZ"/>
        </w:rPr>
        <w:t xml:space="preserve"> негізін қалаушы. XVI ғасырда Солтүстік Кавказда өмір сүрген бұл ноғай билеушісі туралы жырларды ХІХ ғасырда өмір сүрген қазақ жыршы-жырауларының жырлап жүру себептерінің бірі туралы белгілі қазақ фольклоршысы Ә. Қоңыратбаев, «батырлық эпостар тарихи оқиғалар орын алғаннан кейін ізінара» пайда болмайды, олар қоғамға қиын-қыстау кезеңдерде ерлікті дәріптеу, ұлылық пен батырлардың Отан үшін жанын пида етуін, жалпы халық үшін туғанын ескерту қажет болған кейінгі тарихи кезеңдерде пайда болуы мүмкін. Сондықтан да осы ноғайлы эпостары қазақтар мен жоңғарлар арасындағы соғыс күшейген XVIII ғасырда өзгертілген сюжеттермен және эпизодтармен жырланса керек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_Ref136960415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45</w:t>
      </w:r>
      <w:r w:rsidR="003C133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Яғни эпостағы ноғай батырларының басты қарсыластарының бірі қызылбастармен қатар қалмақтардың да жүруі соның айғағы. Жалпы қазақ жыршы-жыраулары өз заманының тыңдармандары мен жеке ойларына орай XVIII ғасырда орын алған тарихи оқиғаларды, яғни қазақ халқының жоңғар-қалмақтарға қарсы күресін ертеде өткен тарихи оқиғаларға экстраполяциялаған сияқты.</w:t>
      </w:r>
    </w:p>
    <w:p w14:paraId="4BE6523F"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Бірақ «Қарасай, Қази» эпостарының басты мотиві XVI ғасырдың 70-ші жылдарындағы біріккен осман-қырым-ноғай әскерінің Кавказ бен Иранда билік құрған сефевид-қызылбастарға қарсы басқыншылық соғысы, сефевидтердің Қырым ханы II Мухаммед-Герейдің інісі Әділ-Сұлтанды тұтқындауы, оның тұтқыннан эпикалық сарынмен құтқарылуы және т.б. нақты тарихи оқиғаларға негізделген. </w:t>
      </w:r>
    </w:p>
    <w:p w14:paraId="5DEE2057"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Осы диссертацияда заттық және басқа да материалдармен салыстырмалы талдау жасау үшін жоғарыда көрсетілген томдардан кейінгі ортағасырлық және Жаңа дәуірдегі Ұлы дала жауынгерлерінің қару-жарағының барлық дерлік номенклатурасы алынды, олар: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қорамса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қылшан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отты қарулар</w:t>
      </w:r>
      <w:r w:rsidRPr="00483D2C">
        <w:rPr>
          <w:rFonts w:ascii="Times New Roman" w:hAnsi="Times New Roman" w:cs="Times New Roman"/>
          <w:sz w:val="28"/>
          <w:szCs w:val="28"/>
          <w:lang w:val="kk-KZ"/>
        </w:rPr>
        <w:t xml:space="preserve">, жауынгерлік </w:t>
      </w:r>
      <w:r w:rsidRPr="00483D2C">
        <w:rPr>
          <w:rFonts w:ascii="Times New Roman" w:hAnsi="Times New Roman" w:cs="Times New Roman"/>
          <w:i/>
          <w:sz w:val="28"/>
          <w:szCs w:val="28"/>
          <w:lang w:val="kk-KZ"/>
        </w:rPr>
        <w:t>сауыттар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қалқан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дулыға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қанжар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гүрзі</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босмойын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балта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найза</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сүңгі</w:t>
      </w:r>
      <w:r w:rsidRPr="00483D2C">
        <w:rPr>
          <w:rFonts w:ascii="Times New Roman" w:hAnsi="Times New Roman" w:cs="Times New Roman"/>
          <w:sz w:val="28"/>
          <w:szCs w:val="28"/>
          <w:lang w:val="kk-KZ"/>
        </w:rPr>
        <w:t>.</w:t>
      </w:r>
    </w:p>
    <w:p w14:paraId="135B8133" w14:textId="02AD5CCA"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43 том «</w:t>
      </w:r>
      <w:r w:rsidRPr="00483D2C">
        <w:rPr>
          <w:rFonts w:ascii="Times New Roman" w:hAnsi="Times New Roman" w:cs="Times New Roman"/>
          <w:sz w:val="28"/>
          <w:szCs w:val="28"/>
          <w:lang w:val="kk-KZ"/>
        </w:rPr>
        <w:t xml:space="preserve">Қамбар батыр» эпосының түрлі нұсқаларына арналған, осы нұсқалардың ішінде біздің назарды аудартқаны – бұл этнограф Ә. Диваев пен Қалқай молданың нұсқалары. Бұл нұсқалардан біз жауынгерлердің </w:t>
      </w:r>
      <w:r w:rsidRPr="00483D2C">
        <w:rPr>
          <w:rFonts w:ascii="Times New Roman" w:hAnsi="Times New Roman" w:cs="Times New Roman"/>
          <w:i/>
          <w:sz w:val="28"/>
          <w:szCs w:val="28"/>
          <w:lang w:val="kk-KZ"/>
        </w:rPr>
        <w:t>қанжары</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дулығасы</w:t>
      </w:r>
      <w:r w:rsidRPr="00483D2C">
        <w:rPr>
          <w:rFonts w:ascii="Times New Roman" w:hAnsi="Times New Roman" w:cs="Times New Roman"/>
          <w:sz w:val="28"/>
          <w:szCs w:val="28"/>
          <w:lang w:val="kk-KZ"/>
        </w:rPr>
        <w:t xml:space="preserve"> туралы мәліметтерді ала алдық. «Қамбар батыр» батырлық жырлары, бас кейіпкердің дүниеге келуі, оның жетілуі, үйленуі, батырдың қалмақтармен күресі және т.б. сюжеттерге негізделген</w:t>
      </w:r>
      <w:r w:rsidR="006B7D7B"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_Ref136960440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46</w:t>
      </w:r>
      <w:r w:rsidR="003C133E" w:rsidRPr="00483D2C">
        <w:rPr>
          <w:rFonts w:ascii="Times New Roman" w:hAnsi="Times New Roman" w:cs="Times New Roman"/>
          <w:sz w:val="28"/>
          <w:szCs w:val="28"/>
          <w:lang w:val="kk-KZ"/>
        </w:rPr>
        <w:fldChar w:fldCharType="end"/>
      </w:r>
      <w:r w:rsidR="006B7D7B"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387841F7" w14:textId="13CE92AE"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44 том</w:t>
      </w:r>
      <w:r w:rsidRPr="00483D2C">
        <w:rPr>
          <w:rFonts w:ascii="Times New Roman" w:hAnsi="Times New Roman" w:cs="Times New Roman"/>
          <w:sz w:val="28"/>
          <w:szCs w:val="28"/>
          <w:lang w:val="kk-KZ"/>
        </w:rPr>
        <w:t xml:space="preserve"> «Ер Тарғын», «Ер Көкше», «Ер Қосай», «Сайын батыр», «Қарабек батыр» жырларының әр түрлі нұсқаларына арналған. Осы диссертацияда А.</w:t>
      </w:r>
      <w:r w:rsidR="00B45B7A">
        <w:rPr>
          <w:rFonts w:ascii="Times New Roman" w:hAnsi="Times New Roman" w:cs="Times New Roman"/>
          <w:sz w:val="28"/>
          <w:szCs w:val="28"/>
          <w:lang w:val="kk-KZ"/>
        </w:rPr>
        <w:t> </w:t>
      </w:r>
      <w:r w:rsidRPr="00483D2C">
        <w:rPr>
          <w:rFonts w:ascii="Times New Roman" w:hAnsi="Times New Roman" w:cs="Times New Roman"/>
          <w:sz w:val="28"/>
          <w:szCs w:val="28"/>
          <w:lang w:val="kk-KZ"/>
        </w:rPr>
        <w:t xml:space="preserve">Хангелдиннің «Ер Қосай» батырлық жырының нұсқасы біздің назарымызға алынды. Басқа қаһарман кейіпкерлер сияқты, «Ер Қосай» жырының негізгі сюжеті басты кейіпкердің қалмақтармен соғысы, жаудан кек алуы, Отанын қорғау және т.б. оқиғалардан тұрады. Салыстырмалы талдау жасау мақсатында осы нұсқадан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жебе</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сауыт</w:t>
      </w:r>
      <w:r w:rsidRPr="00483D2C">
        <w:rPr>
          <w:rFonts w:ascii="Times New Roman" w:hAnsi="Times New Roman" w:cs="Times New Roman"/>
          <w:sz w:val="28"/>
          <w:szCs w:val="28"/>
          <w:lang w:val="kk-KZ"/>
        </w:rPr>
        <w:t xml:space="preserve"> түрлері туралы мәліметтер алынды</w:t>
      </w:r>
      <w:r w:rsidR="006B7D7B"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_Ref136960481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47</w:t>
      </w:r>
      <w:r w:rsidR="003C133E" w:rsidRPr="00483D2C">
        <w:rPr>
          <w:rFonts w:ascii="Times New Roman" w:hAnsi="Times New Roman" w:cs="Times New Roman"/>
          <w:sz w:val="28"/>
          <w:szCs w:val="28"/>
          <w:lang w:val="kk-KZ"/>
        </w:rPr>
        <w:fldChar w:fldCharType="end"/>
      </w:r>
      <w:r w:rsidR="006B7D7B"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788782A9" w14:textId="372B7B25"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45 том</w:t>
      </w:r>
      <w:r w:rsidRPr="00483D2C">
        <w:rPr>
          <w:rFonts w:ascii="Times New Roman" w:hAnsi="Times New Roman" w:cs="Times New Roman"/>
          <w:sz w:val="28"/>
          <w:szCs w:val="28"/>
          <w:lang w:val="kk-KZ"/>
        </w:rPr>
        <w:t xml:space="preserve"> толығымен «Шора батыр» батырлық жырларының қазақ, татар және басқа нұсқаларына арналған. Біздің назарымыз Мұсабай жыршы нұсқасындағы </w:t>
      </w:r>
      <w:r w:rsidRPr="00483D2C">
        <w:rPr>
          <w:rFonts w:ascii="Times New Roman" w:hAnsi="Times New Roman" w:cs="Times New Roman"/>
          <w:i/>
          <w:sz w:val="28"/>
          <w:szCs w:val="28"/>
          <w:lang w:val="kk-KZ"/>
        </w:rPr>
        <w:t>отты қарулар</w:t>
      </w:r>
      <w:r w:rsidRPr="00483D2C">
        <w:rPr>
          <w:rFonts w:ascii="Times New Roman" w:hAnsi="Times New Roman" w:cs="Times New Roman"/>
          <w:sz w:val="28"/>
          <w:szCs w:val="28"/>
          <w:lang w:val="kk-KZ"/>
        </w:rPr>
        <w:t xml:space="preserve"> түрлеріне түсті. «Шора батыр» батырлық жырларының сюжеттері тарихи оқиғаларға негізделген. Жырда ХVI ғасырдың екінші жартысындағы төменгі және орта Еділ өзені бойы, Батыс Қазақстан аумағындағы тарихи оқиғалар, Қазан, Аштархан хандықтарының, Ноғай ордасының ішкі қоғамдық-саяси жағдайлары және олардың Мәскеу патшалығымен әскери-саяси қарым-қатынастары көрініс тапқан</w:t>
      </w:r>
      <w:r w:rsidR="006B7D7B"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_Ref136960463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48</w:t>
      </w:r>
      <w:r w:rsidR="003C133E" w:rsidRPr="00483D2C">
        <w:rPr>
          <w:rFonts w:ascii="Times New Roman" w:hAnsi="Times New Roman" w:cs="Times New Roman"/>
          <w:sz w:val="28"/>
          <w:szCs w:val="28"/>
          <w:lang w:val="kk-KZ"/>
        </w:rPr>
        <w:fldChar w:fldCharType="end"/>
      </w:r>
      <w:r w:rsidR="006B7D7B"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Осыған байланысты, біз осы жырда отты қарулардың болуын тарихи орынды деп санаймыз.</w:t>
      </w:r>
    </w:p>
    <w:p w14:paraId="01AC76BF" w14:textId="79907943"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B45B7A">
        <w:rPr>
          <w:rFonts w:ascii="Times New Roman" w:hAnsi="Times New Roman" w:cs="Times New Roman"/>
          <w:i/>
          <w:sz w:val="28"/>
          <w:szCs w:val="28"/>
          <w:lang w:val="kk-KZ"/>
        </w:rPr>
        <w:t>50 том</w:t>
      </w:r>
      <w:r w:rsidRPr="00483D2C">
        <w:rPr>
          <w:rFonts w:ascii="Times New Roman" w:hAnsi="Times New Roman" w:cs="Times New Roman"/>
          <w:sz w:val="28"/>
          <w:szCs w:val="28"/>
          <w:lang w:val="kk-KZ"/>
        </w:rPr>
        <w:t xml:space="preserve"> толығымен Мұрын жыраудан жазылып алынған «Қырымның қырық батыры» эпосына арналған. Бұл жыр үш шежірелік циклден тұрады: «Аншыбай батыр және оның ұрпақтары», «Қарадөң батыр және оның ұрпақтары» және «жеке батырлар». Мысалы, «Аншыбай батыр және оның ұрпақтары» эпостық генеалогиялық топтамасында ХІV ғасырдың аяғы – ХV ғасырдың басында өмір сүрген Алтын Орданың </w:t>
      </w:r>
      <w:r w:rsidRPr="00483D2C">
        <w:rPr>
          <w:rFonts w:ascii="Times New Roman" w:hAnsi="Times New Roman" w:cs="Times New Roman"/>
          <w:i/>
          <w:sz w:val="28"/>
          <w:szCs w:val="28"/>
          <w:lang w:val="kk-KZ"/>
        </w:rPr>
        <w:t>беклербегі</w:t>
      </w:r>
      <w:r w:rsidRPr="00483D2C">
        <w:rPr>
          <w:rFonts w:ascii="Times New Roman" w:hAnsi="Times New Roman" w:cs="Times New Roman"/>
          <w:sz w:val="28"/>
          <w:szCs w:val="28"/>
          <w:lang w:val="kk-KZ"/>
        </w:rPr>
        <w:t xml:space="preserve">, қолбасшысы Ноғай ордасы – </w:t>
      </w:r>
      <w:r w:rsidRPr="00483D2C">
        <w:rPr>
          <w:rFonts w:ascii="Times New Roman" w:hAnsi="Times New Roman" w:cs="Times New Roman"/>
          <w:i/>
          <w:sz w:val="28"/>
          <w:szCs w:val="28"/>
          <w:lang w:val="kk-KZ"/>
        </w:rPr>
        <w:t>Маңғыт ұлысының</w:t>
      </w:r>
      <w:r w:rsidRPr="00483D2C">
        <w:rPr>
          <w:rFonts w:ascii="Times New Roman" w:hAnsi="Times New Roman" w:cs="Times New Roman"/>
          <w:sz w:val="28"/>
          <w:szCs w:val="28"/>
          <w:lang w:val="kk-KZ"/>
        </w:rPr>
        <w:t xml:space="preserve"> негізін қалаушы </w:t>
      </w:r>
      <w:r w:rsidRPr="00483D2C">
        <w:rPr>
          <w:rFonts w:ascii="Times New Roman" w:hAnsi="Times New Roman" w:cs="Times New Roman"/>
          <w:i/>
          <w:sz w:val="28"/>
          <w:szCs w:val="28"/>
          <w:lang w:val="kk-KZ"/>
        </w:rPr>
        <w:t>әмір</w:t>
      </w:r>
      <w:r w:rsidRPr="00483D2C">
        <w:rPr>
          <w:rFonts w:ascii="Times New Roman" w:hAnsi="Times New Roman" w:cs="Times New Roman"/>
          <w:sz w:val="28"/>
          <w:szCs w:val="28"/>
          <w:lang w:val="kk-KZ"/>
        </w:rPr>
        <w:t xml:space="preserve"> Едігенің және оның ата-бабаларының, ұрпақтарының ерлік істері жырланады. Бұл батырлық жырларда Мәуреннахр </w:t>
      </w:r>
      <w:r w:rsidRPr="00483D2C">
        <w:rPr>
          <w:rFonts w:ascii="Times New Roman" w:hAnsi="Times New Roman" w:cs="Times New Roman"/>
          <w:i/>
          <w:sz w:val="28"/>
          <w:szCs w:val="28"/>
          <w:lang w:val="kk-KZ"/>
        </w:rPr>
        <w:t>әмірі</w:t>
      </w:r>
      <w:r w:rsidRPr="00483D2C">
        <w:rPr>
          <w:rFonts w:ascii="Times New Roman" w:hAnsi="Times New Roman" w:cs="Times New Roman"/>
          <w:sz w:val="28"/>
          <w:szCs w:val="28"/>
          <w:lang w:val="kk-KZ"/>
        </w:rPr>
        <w:t xml:space="preserve"> Темірдің және Алтын Орда ханы Тоқтамыс ханның эпикалық бейнелері айшықталған</w:t>
      </w:r>
      <w:r w:rsidR="006B7D7B" w:rsidRPr="00483D2C">
        <w:rPr>
          <w:rFonts w:ascii="Times New Roman" w:hAnsi="Times New Roman" w:cs="Times New Roman"/>
          <w:sz w:val="28"/>
          <w:szCs w:val="28"/>
          <w:lang w:val="kk-KZ"/>
        </w:rPr>
        <w:t xml:space="preserve">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3C133E" w:rsidRPr="00483D2C">
        <w:rPr>
          <w:rFonts w:ascii="Times New Roman" w:hAnsi="Times New Roman" w:cs="Times New Roman"/>
          <w:sz w:val="28"/>
          <w:szCs w:val="28"/>
          <w:lang w:val="kk-KZ"/>
        </w:rPr>
        <w:fldChar w:fldCharType="end"/>
      </w:r>
      <w:r w:rsidR="006B7D7B"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Эпостың кейбір сюжеттерінде Айса ұлы Ахмет және Едігемен туыстық байланысы жоқ эпоста </w:t>
      </w:r>
      <w:r w:rsidRPr="00483D2C">
        <w:rPr>
          <w:rFonts w:ascii="Times New Roman" w:hAnsi="Times New Roman" w:cs="Times New Roman"/>
          <w:i/>
          <w:sz w:val="28"/>
          <w:szCs w:val="28"/>
          <w:lang w:val="kk-KZ"/>
        </w:rPr>
        <w:t>Әділ сұлтан</w:t>
      </w:r>
      <w:r w:rsidRPr="00483D2C">
        <w:rPr>
          <w:rFonts w:ascii="Times New Roman" w:hAnsi="Times New Roman" w:cs="Times New Roman"/>
          <w:sz w:val="28"/>
          <w:szCs w:val="28"/>
          <w:lang w:val="kk-KZ"/>
        </w:rPr>
        <w:t xml:space="preserve"> деген атпен белгілі Қырым ханы II Мухаммед-Герейдің інісі Әділ-Герей сияқты тарихи тұлғалардың әрекеттері айтылады [</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_Ref136960639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50</w:t>
      </w:r>
      <w:r w:rsidR="003C133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50543FD9"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Салыстырмалы-типологиялық талдау жасау үшін Мұрын жырау шығармасынан біз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қорамсақ</w:t>
      </w:r>
      <w:r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қылшан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қылыш</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семсер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найза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сүңгі</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қанжар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сауыттар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дулыға</w:t>
      </w:r>
      <w:r w:rsidRPr="00483D2C">
        <w:rPr>
          <w:rFonts w:ascii="Times New Roman" w:hAnsi="Times New Roman" w:cs="Times New Roman"/>
          <w:sz w:val="28"/>
          <w:szCs w:val="28"/>
          <w:lang w:val="kk-KZ"/>
        </w:rPr>
        <w:t xml:space="preserve"> сынды қару-жарақтар жайлы мәліметтер алдық. </w:t>
      </w:r>
    </w:p>
    <w:p w14:paraId="4B224618" w14:textId="3E986213"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«Жеке батырлар» циклі арқылы жалғасын табатын «Қырымның қырық батыры» батырлық эпосы </w:t>
      </w:r>
      <w:r w:rsidRPr="00B45B7A">
        <w:rPr>
          <w:rFonts w:ascii="Times New Roman" w:hAnsi="Times New Roman" w:cs="Times New Roman"/>
          <w:i/>
          <w:sz w:val="28"/>
          <w:szCs w:val="28"/>
          <w:lang w:val="kk-KZ"/>
        </w:rPr>
        <w:t>51 томға</w:t>
      </w:r>
      <w:r w:rsidRPr="00483D2C">
        <w:rPr>
          <w:rFonts w:ascii="Times New Roman" w:hAnsi="Times New Roman" w:cs="Times New Roman"/>
          <w:sz w:val="28"/>
          <w:szCs w:val="28"/>
          <w:lang w:val="kk-KZ"/>
        </w:rPr>
        <w:t xml:space="preserve"> толық енген. Бұл әр түрлі ноғайлы дәуірінің батырлары туралы өлеңдер мен поэмалардан тұрады. Заттық және басқа да материалдармен салыстырмалы талдау жасау мақсатында бұл топтамадағы «Көкше батыр», «Манашұлы Тұяқбай», «Қобыланды» және «Қарға бойлы Қазтуған» батырлық жырларынан </w:t>
      </w:r>
      <w:r w:rsidRPr="00483D2C">
        <w:rPr>
          <w:rFonts w:ascii="Times New Roman" w:hAnsi="Times New Roman" w:cs="Times New Roman"/>
          <w:i/>
          <w:sz w:val="28"/>
          <w:szCs w:val="28"/>
          <w:lang w:val="kk-KZ"/>
        </w:rPr>
        <w:t>қорамсақ</w:t>
      </w:r>
      <w:r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қылшан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қылыш</w:t>
      </w:r>
      <w:r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семсер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найза</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сүңгі</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қанжар</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сауыт</w:t>
      </w:r>
      <w:r w:rsidRPr="00483D2C">
        <w:rPr>
          <w:rFonts w:ascii="Times New Roman" w:hAnsi="Times New Roman" w:cs="Times New Roman"/>
          <w:sz w:val="28"/>
          <w:szCs w:val="28"/>
          <w:lang w:val="kk-KZ"/>
        </w:rPr>
        <w:t xml:space="preserve"> сияқты қару-жарақ элементтері алынды</w:t>
      </w:r>
      <w:r w:rsidR="002577DC">
        <w:rPr>
          <w:rFonts w:ascii="Times New Roman" w:hAnsi="Times New Roman" w:cs="Times New Roman"/>
          <w:sz w:val="28"/>
          <w:szCs w:val="28"/>
          <w:lang w:val="kk-KZ"/>
        </w:rPr>
        <w:t> </w:t>
      </w:r>
      <w:r w:rsidR="006B7D7B" w:rsidRPr="00483D2C">
        <w:rPr>
          <w:rFonts w:ascii="Times New Roman" w:hAnsi="Times New Roman" w:cs="Times New Roman"/>
          <w:sz w:val="28"/>
          <w:szCs w:val="28"/>
          <w:lang w:val="kk-KZ"/>
        </w:rPr>
        <w:t>[</w:t>
      </w:r>
      <w:r w:rsidR="003C133E" w:rsidRPr="00483D2C">
        <w:rPr>
          <w:rFonts w:ascii="Times New Roman" w:hAnsi="Times New Roman" w:cs="Times New Roman"/>
          <w:sz w:val="28"/>
          <w:szCs w:val="28"/>
          <w:lang w:val="kk-KZ"/>
        </w:rPr>
        <w:fldChar w:fldCharType="begin"/>
      </w:r>
      <w:r w:rsidR="003C133E" w:rsidRPr="00483D2C">
        <w:rPr>
          <w:rFonts w:ascii="Times New Roman" w:hAnsi="Times New Roman" w:cs="Times New Roman"/>
          <w:sz w:val="28"/>
          <w:szCs w:val="28"/>
          <w:lang w:val="kk-KZ"/>
        </w:rPr>
        <w:instrText xml:space="preserve"> REF _Ref136960669 \r \h </w:instrText>
      </w:r>
      <w:r w:rsidR="00483D2C">
        <w:rPr>
          <w:rFonts w:ascii="Times New Roman" w:hAnsi="Times New Roman" w:cs="Times New Roman"/>
          <w:sz w:val="28"/>
          <w:szCs w:val="28"/>
          <w:lang w:val="kk-KZ"/>
        </w:rPr>
        <w:instrText xml:space="preserve"> \* MERGEFORMAT </w:instrText>
      </w:r>
      <w:r w:rsidR="003C133E" w:rsidRPr="00483D2C">
        <w:rPr>
          <w:rFonts w:ascii="Times New Roman" w:hAnsi="Times New Roman" w:cs="Times New Roman"/>
          <w:sz w:val="28"/>
          <w:szCs w:val="28"/>
          <w:lang w:val="kk-KZ"/>
        </w:rPr>
      </w:r>
      <w:r w:rsidR="003C133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51</w:t>
      </w:r>
      <w:r w:rsidR="003C133E" w:rsidRPr="00483D2C">
        <w:rPr>
          <w:rFonts w:ascii="Times New Roman" w:hAnsi="Times New Roman" w:cs="Times New Roman"/>
          <w:sz w:val="28"/>
          <w:szCs w:val="28"/>
          <w:lang w:val="kk-KZ"/>
        </w:rPr>
        <w:fldChar w:fldCharType="end"/>
      </w:r>
      <w:r w:rsidR="006B7D7B"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7CE7E487" w14:textId="071A1447" w:rsidR="00960BFC" w:rsidRPr="002577D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Осы батырлық жырлардың белгілі бір зерттеу нысанына беретін құндылығы туралы фольклортанушы М. Ғабдуллин мен Т. Сыдықов былай дейді: «Жиналған осы жырлардың мазмұнына қарағанда қазақ халқы өзінің ерте күндерде басынан кешірген барлық кезеңдерiн жырында да қалдырып отырғанын көреміз. Басқаша айтқанда, бұл жырлар халық тарихының ақындық шежiресi сияқты. Қайсы эпосты алсақ та соның тақырыбы белгiлi бiр тарихи уақиғалардың iзiне сәйкес келеді. Бұл топқа жататын батырлар жыры да тек әдебиеттiк мұра емес, қазақ халқының өткендегі тұрмысынан – экономикасынан, қоғамдық-тарихтық болмысынан, шаруашылығынан бағалы деректер бере алатын құнды материал. Әрине, тарихи мәліметтерге ел хиялы </w:t>
      </w:r>
      <w:r w:rsidRPr="002577DC">
        <w:rPr>
          <w:rFonts w:ascii="Times New Roman" w:hAnsi="Times New Roman" w:cs="Times New Roman"/>
          <w:sz w:val="28"/>
          <w:szCs w:val="28"/>
          <w:lang w:val="kk-KZ"/>
        </w:rPr>
        <w:t>қосқан қоспа жайлар да араласады. Шындық өмiр елесiмен қатар ертегілік әсірелеу де басым болады» [</w:t>
      </w:r>
      <w:r w:rsidR="006B7D7B" w:rsidRPr="002577DC">
        <w:rPr>
          <w:rFonts w:ascii="Times New Roman" w:hAnsi="Times New Roman" w:cs="Times New Roman"/>
          <w:sz w:val="28"/>
          <w:szCs w:val="28"/>
          <w:lang w:val="kk-KZ"/>
        </w:rPr>
        <w:fldChar w:fldCharType="begin"/>
      </w:r>
      <w:r w:rsidR="006B7D7B" w:rsidRPr="002577DC">
        <w:rPr>
          <w:rFonts w:ascii="Times New Roman" w:hAnsi="Times New Roman" w:cs="Times New Roman"/>
          <w:sz w:val="28"/>
          <w:szCs w:val="28"/>
          <w:lang w:val="kk-KZ"/>
        </w:rPr>
        <w:instrText xml:space="preserve"> REF _Ref136903040 \r \h </w:instrText>
      </w:r>
      <w:r w:rsidR="00483D2C" w:rsidRPr="002577DC">
        <w:rPr>
          <w:rFonts w:ascii="Times New Roman" w:hAnsi="Times New Roman" w:cs="Times New Roman"/>
          <w:sz w:val="28"/>
          <w:szCs w:val="28"/>
          <w:lang w:val="kk-KZ"/>
        </w:rPr>
        <w:instrText xml:space="preserve"> \* MERGEFORMAT </w:instrText>
      </w:r>
      <w:r w:rsidR="006B7D7B" w:rsidRPr="002577DC">
        <w:rPr>
          <w:rFonts w:ascii="Times New Roman" w:hAnsi="Times New Roman" w:cs="Times New Roman"/>
          <w:sz w:val="28"/>
          <w:szCs w:val="28"/>
          <w:lang w:val="kk-KZ"/>
        </w:rPr>
      </w:r>
      <w:r w:rsidR="006B7D7B" w:rsidRPr="002577D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13</w:t>
      </w:r>
      <w:r w:rsidR="006B7D7B" w:rsidRPr="002577DC">
        <w:rPr>
          <w:rFonts w:ascii="Times New Roman" w:hAnsi="Times New Roman" w:cs="Times New Roman"/>
          <w:sz w:val="28"/>
          <w:szCs w:val="28"/>
          <w:lang w:val="kk-KZ"/>
        </w:rPr>
        <w:fldChar w:fldCharType="end"/>
      </w:r>
      <w:r w:rsidRPr="002577DC">
        <w:rPr>
          <w:rFonts w:ascii="Times New Roman" w:hAnsi="Times New Roman" w:cs="Times New Roman"/>
          <w:sz w:val="28"/>
          <w:szCs w:val="28"/>
          <w:lang w:val="kk-KZ"/>
        </w:rPr>
        <w:t xml:space="preserve">, </w:t>
      </w:r>
      <w:r w:rsidR="002577DC">
        <w:rPr>
          <w:rFonts w:ascii="Times New Roman" w:hAnsi="Times New Roman" w:cs="Times New Roman"/>
          <w:sz w:val="28"/>
          <w:szCs w:val="28"/>
          <w:lang w:val="kk-KZ"/>
        </w:rPr>
        <w:t xml:space="preserve">б. </w:t>
      </w:r>
      <w:r w:rsidRPr="002577DC">
        <w:rPr>
          <w:rFonts w:ascii="Times New Roman" w:hAnsi="Times New Roman" w:cs="Times New Roman"/>
          <w:sz w:val="28"/>
          <w:szCs w:val="28"/>
          <w:lang w:val="kk-KZ"/>
        </w:rPr>
        <w:t>297].</w:t>
      </w:r>
    </w:p>
    <w:p w14:paraId="6736F8C4" w14:textId="77777777" w:rsidR="00B603FA" w:rsidRPr="002577DC" w:rsidRDefault="008E4D96" w:rsidP="00B603FA">
      <w:pPr>
        <w:spacing w:after="0" w:line="240" w:lineRule="auto"/>
        <w:ind w:firstLine="708"/>
        <w:jc w:val="both"/>
        <w:rPr>
          <w:rFonts w:ascii="Times New Roman" w:hAnsi="Times New Roman" w:cs="Times New Roman"/>
          <w:sz w:val="28"/>
          <w:szCs w:val="28"/>
          <w:lang w:val="kk-KZ"/>
        </w:rPr>
      </w:pPr>
      <w:r w:rsidRPr="002577DC">
        <w:rPr>
          <w:rFonts w:ascii="Times New Roman" w:hAnsi="Times New Roman" w:cs="Times New Roman"/>
          <w:sz w:val="28"/>
          <w:szCs w:val="28"/>
          <w:lang w:val="kk-KZ"/>
        </w:rPr>
        <w:t xml:space="preserve">«Бабалар сөзі» сериялық басылымының келесі топтамасын тарихи жырлар құрайды. </w:t>
      </w:r>
    </w:p>
    <w:p w14:paraId="42F25C6E" w14:textId="2B4625E5" w:rsidR="008E4D96" w:rsidRPr="00F16C24" w:rsidRDefault="008E4D96" w:rsidP="008E4D96">
      <w:pPr>
        <w:spacing w:after="0" w:line="240" w:lineRule="auto"/>
        <w:ind w:firstLine="708"/>
        <w:jc w:val="both"/>
        <w:rPr>
          <w:rFonts w:ascii="Times New Roman" w:hAnsi="Times New Roman" w:cs="Times New Roman"/>
          <w:sz w:val="28"/>
          <w:szCs w:val="28"/>
          <w:lang w:val="kk-KZ"/>
        </w:rPr>
      </w:pPr>
      <w:r w:rsidRPr="002577DC">
        <w:rPr>
          <w:rFonts w:ascii="Times New Roman" w:hAnsi="Times New Roman" w:cs="Times New Roman"/>
          <w:sz w:val="28"/>
          <w:szCs w:val="28"/>
          <w:lang w:val="kk-KZ"/>
        </w:rPr>
        <w:t>«Бабалар сөзі» сериясының 27-томына «Арқалық батыр», «Ер Жәнібек»,</w:t>
      </w:r>
      <w:r w:rsidRPr="00F16C24">
        <w:rPr>
          <w:rFonts w:ascii="Times New Roman" w:hAnsi="Times New Roman" w:cs="Times New Roman"/>
          <w:sz w:val="28"/>
          <w:szCs w:val="28"/>
          <w:lang w:val="kk-KZ"/>
        </w:rPr>
        <w:t xml:space="preserve"> «Тәутік батыр», «Жақыпберді батыр», «Боқы батыр», «Бөке батыр», «Жантөкеш» т.б. тарихи жырлар енді</w:t>
      </w:r>
      <w:r w:rsidR="00D84756">
        <w:rPr>
          <w:rFonts w:ascii="Times New Roman" w:hAnsi="Times New Roman" w:cs="Times New Roman"/>
          <w:sz w:val="28"/>
          <w:szCs w:val="28"/>
          <w:lang w:val="kk-KZ"/>
        </w:rPr>
        <w:t xml:space="preserve"> </w:t>
      </w:r>
      <w:r w:rsidR="00D84756" w:rsidRPr="00D84756">
        <w:rPr>
          <w:rFonts w:ascii="Times New Roman" w:hAnsi="Times New Roman" w:cs="Times New Roman"/>
          <w:sz w:val="28"/>
          <w:szCs w:val="28"/>
          <w:lang w:val="kk-KZ"/>
        </w:rPr>
        <w:t>[</w:t>
      </w:r>
      <w:r w:rsidR="001B3FF5">
        <w:rPr>
          <w:rFonts w:ascii="Times New Roman" w:hAnsi="Times New Roman" w:cs="Times New Roman"/>
          <w:sz w:val="28"/>
          <w:szCs w:val="28"/>
          <w:lang w:val="kk-KZ"/>
        </w:rPr>
        <w:fldChar w:fldCharType="begin"/>
      </w:r>
      <w:r w:rsidR="001B3FF5">
        <w:rPr>
          <w:rFonts w:ascii="Times New Roman" w:hAnsi="Times New Roman" w:cs="Times New Roman"/>
          <w:sz w:val="28"/>
          <w:szCs w:val="28"/>
          <w:lang w:val="kk-KZ"/>
        </w:rPr>
        <w:instrText xml:space="preserve"> REF _Ref161187020 \r \h </w:instrText>
      </w:r>
      <w:r w:rsidR="001B3FF5">
        <w:rPr>
          <w:rFonts w:ascii="Times New Roman" w:hAnsi="Times New Roman" w:cs="Times New Roman"/>
          <w:sz w:val="28"/>
          <w:szCs w:val="28"/>
          <w:lang w:val="kk-KZ"/>
        </w:rPr>
      </w:r>
      <w:r w:rsidR="001B3FF5">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52</w:t>
      </w:r>
      <w:r w:rsidR="001B3FF5">
        <w:rPr>
          <w:rFonts w:ascii="Times New Roman" w:hAnsi="Times New Roman" w:cs="Times New Roman"/>
          <w:sz w:val="28"/>
          <w:szCs w:val="28"/>
          <w:lang w:val="kk-KZ"/>
        </w:rPr>
        <w:fldChar w:fldCharType="end"/>
      </w:r>
      <w:r w:rsidR="00D84756" w:rsidRPr="00D84756">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66D0D102" w14:textId="552867EE" w:rsidR="008E4D96" w:rsidRDefault="008E4D96" w:rsidP="008E4D9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«Бабалар сөзі» сериясының 29</w:t>
      </w:r>
      <w:r w:rsidRPr="00F16C24">
        <w:rPr>
          <w:rFonts w:ascii="Times New Roman" w:hAnsi="Times New Roman" w:cs="Times New Roman"/>
          <w:sz w:val="28"/>
          <w:szCs w:val="28"/>
          <w:lang w:val="kk-KZ"/>
        </w:rPr>
        <w:t xml:space="preserve">-томына </w:t>
      </w:r>
      <w:r>
        <w:rPr>
          <w:rFonts w:ascii="Times New Roman" w:hAnsi="Times New Roman" w:cs="Times New Roman"/>
          <w:sz w:val="28"/>
          <w:szCs w:val="28"/>
          <w:lang w:val="kk-KZ"/>
        </w:rPr>
        <w:t>«Абылай хан», «Ел қормалы – ер Абылай», «Бөгенбай батыр», «Кенесары», «Қарақас – Кенесары», «Ағыбай батыр», «Есенкелді» атты тарихи жырлар енді</w:t>
      </w:r>
      <w:r w:rsidR="001B3FF5">
        <w:rPr>
          <w:rFonts w:ascii="Times New Roman" w:hAnsi="Times New Roman" w:cs="Times New Roman"/>
          <w:sz w:val="28"/>
          <w:szCs w:val="28"/>
          <w:lang w:val="kk-KZ"/>
        </w:rPr>
        <w:t xml:space="preserve"> </w:t>
      </w:r>
      <w:r w:rsidR="001B3FF5" w:rsidRPr="001B3FF5">
        <w:rPr>
          <w:rFonts w:ascii="Times New Roman" w:hAnsi="Times New Roman" w:cs="Times New Roman"/>
          <w:sz w:val="28"/>
          <w:szCs w:val="28"/>
          <w:lang w:val="kk-KZ"/>
        </w:rPr>
        <w:t>[</w:t>
      </w:r>
      <w:r w:rsidR="001B3FF5">
        <w:rPr>
          <w:rFonts w:ascii="Times New Roman" w:hAnsi="Times New Roman" w:cs="Times New Roman"/>
          <w:sz w:val="28"/>
          <w:szCs w:val="28"/>
          <w:lang w:val="kk-KZ"/>
        </w:rPr>
        <w:fldChar w:fldCharType="begin"/>
      </w:r>
      <w:r w:rsidR="001B3FF5">
        <w:rPr>
          <w:rFonts w:ascii="Times New Roman" w:hAnsi="Times New Roman" w:cs="Times New Roman"/>
          <w:sz w:val="28"/>
          <w:szCs w:val="28"/>
          <w:lang w:val="kk-KZ"/>
        </w:rPr>
        <w:instrText xml:space="preserve"> REF _Ref161186678 \r \h </w:instrText>
      </w:r>
      <w:r w:rsidR="001B3FF5">
        <w:rPr>
          <w:rFonts w:ascii="Times New Roman" w:hAnsi="Times New Roman" w:cs="Times New Roman"/>
          <w:sz w:val="28"/>
          <w:szCs w:val="28"/>
          <w:lang w:val="kk-KZ"/>
        </w:rPr>
      </w:r>
      <w:r w:rsidR="001B3FF5">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53</w:t>
      </w:r>
      <w:r w:rsidR="001B3FF5">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Pr>
          <w:rFonts w:ascii="Times New Roman" w:hAnsi="Times New Roman" w:cs="Times New Roman"/>
          <w:sz w:val="28"/>
          <w:szCs w:val="28"/>
          <w:lang w:val="kk-KZ"/>
        </w:rPr>
        <w:t>.</w:t>
      </w:r>
    </w:p>
    <w:p w14:paraId="73EF2CE3" w14:textId="38E070F9" w:rsidR="00D84756" w:rsidRDefault="00D84756" w:rsidP="00D84756">
      <w:pPr>
        <w:spacing w:after="0" w:line="240" w:lineRule="auto"/>
        <w:ind w:firstLine="708"/>
        <w:jc w:val="both"/>
        <w:rPr>
          <w:rFonts w:ascii="Times New Roman" w:hAnsi="Times New Roman" w:cs="Times New Roman"/>
          <w:sz w:val="28"/>
          <w:szCs w:val="28"/>
          <w:lang w:val="kk-KZ"/>
        </w:rPr>
      </w:pPr>
      <w:r w:rsidRPr="00F16C24">
        <w:rPr>
          <w:rFonts w:ascii="Times New Roman" w:hAnsi="Times New Roman" w:cs="Times New Roman"/>
          <w:sz w:val="28"/>
          <w:szCs w:val="28"/>
          <w:lang w:val="kk-KZ"/>
        </w:rPr>
        <w:t>«Бабалар сөзі» сериясының 56-томына «Батыр Жәнібектің өлеңі», «Еңсегей бойлы ер Есім», «Есім хан», «Олжаш батыр», «Сәтбек батыр», «Орақты батыр» атты тарихи жырлар енді</w:t>
      </w:r>
      <w:r w:rsidR="001B3FF5">
        <w:rPr>
          <w:rFonts w:ascii="Times New Roman" w:hAnsi="Times New Roman" w:cs="Times New Roman"/>
          <w:sz w:val="28"/>
          <w:szCs w:val="28"/>
          <w:lang w:val="kk-KZ"/>
        </w:rPr>
        <w:t xml:space="preserve"> </w:t>
      </w:r>
      <w:r w:rsidR="001B3FF5" w:rsidRPr="001B3FF5">
        <w:rPr>
          <w:rFonts w:ascii="Times New Roman" w:hAnsi="Times New Roman" w:cs="Times New Roman"/>
          <w:sz w:val="28"/>
          <w:szCs w:val="28"/>
          <w:lang w:val="kk-KZ"/>
        </w:rPr>
        <w:t>[</w:t>
      </w:r>
      <w:r w:rsidR="001B3FF5">
        <w:rPr>
          <w:rFonts w:ascii="Times New Roman" w:hAnsi="Times New Roman" w:cs="Times New Roman"/>
          <w:sz w:val="28"/>
          <w:szCs w:val="28"/>
          <w:lang w:val="kk-KZ"/>
        </w:rPr>
        <w:fldChar w:fldCharType="begin"/>
      </w:r>
      <w:r w:rsidR="001B3FF5">
        <w:rPr>
          <w:rFonts w:ascii="Times New Roman" w:hAnsi="Times New Roman" w:cs="Times New Roman"/>
          <w:sz w:val="28"/>
          <w:szCs w:val="28"/>
          <w:lang w:val="kk-KZ"/>
        </w:rPr>
        <w:instrText xml:space="preserve"> REF _Ref136989404 \r \h </w:instrText>
      </w:r>
      <w:r w:rsidR="001B3FF5">
        <w:rPr>
          <w:rFonts w:ascii="Times New Roman" w:hAnsi="Times New Roman" w:cs="Times New Roman"/>
          <w:sz w:val="28"/>
          <w:szCs w:val="28"/>
          <w:lang w:val="kk-KZ"/>
        </w:rPr>
      </w:r>
      <w:r w:rsidR="001B3FF5">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54</w:t>
      </w:r>
      <w:r w:rsidR="001B3FF5">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399A07A3" w14:textId="59026C74" w:rsidR="00D84756" w:rsidRPr="00D84756" w:rsidRDefault="00D84756" w:rsidP="00D84756">
      <w:pPr>
        <w:spacing w:after="0" w:line="240" w:lineRule="auto"/>
        <w:ind w:firstLine="708"/>
        <w:jc w:val="both"/>
        <w:rPr>
          <w:rFonts w:ascii="Times New Roman" w:hAnsi="Times New Roman" w:cs="Times New Roman"/>
          <w:sz w:val="28"/>
          <w:szCs w:val="28"/>
          <w:lang w:val="kk-KZ"/>
        </w:rPr>
      </w:pPr>
      <w:r w:rsidRPr="00F16C24">
        <w:rPr>
          <w:rFonts w:ascii="Times New Roman" w:hAnsi="Times New Roman" w:cs="Times New Roman"/>
          <w:sz w:val="28"/>
          <w:szCs w:val="28"/>
          <w:lang w:val="kk-KZ"/>
        </w:rPr>
        <w:t>«Бабалар сөзі» сериясының 57-томына «Төле бидің тарихы», «Абылай хан», «Абылай хан әңгімесі», «Абылай</w:t>
      </w:r>
      <w:r>
        <w:rPr>
          <w:rFonts w:ascii="Times New Roman" w:hAnsi="Times New Roman" w:cs="Times New Roman"/>
          <w:sz w:val="28"/>
          <w:szCs w:val="28"/>
          <w:lang w:val="kk-KZ"/>
        </w:rPr>
        <w:t xml:space="preserve"> туралы жыр», «Қалдан Серен Абы</w:t>
      </w:r>
      <w:r w:rsidRPr="00F16C24">
        <w:rPr>
          <w:rFonts w:ascii="Times New Roman" w:hAnsi="Times New Roman" w:cs="Times New Roman"/>
          <w:sz w:val="28"/>
          <w:szCs w:val="28"/>
          <w:lang w:val="kk-KZ"/>
        </w:rPr>
        <w:t>л</w:t>
      </w:r>
      <w:r w:rsidR="001A3079">
        <w:rPr>
          <w:rFonts w:ascii="Times New Roman" w:hAnsi="Times New Roman" w:cs="Times New Roman"/>
          <w:sz w:val="28"/>
          <w:szCs w:val="28"/>
          <w:lang w:val="kk-KZ"/>
        </w:rPr>
        <w:t xml:space="preserve">айды тұтқынға алғаны», «Сабалақ – </w:t>
      </w:r>
      <w:r w:rsidRPr="00F16C24">
        <w:rPr>
          <w:rFonts w:ascii="Times New Roman" w:hAnsi="Times New Roman" w:cs="Times New Roman"/>
          <w:sz w:val="28"/>
          <w:szCs w:val="28"/>
          <w:lang w:val="kk-KZ"/>
        </w:rPr>
        <w:t>Абылай хан», «Сабалақ», «Абылай мен Олжабай» т.б. тарихи жырлар енді</w:t>
      </w:r>
      <w:r w:rsidR="001B3FF5" w:rsidRPr="001B3FF5">
        <w:rPr>
          <w:rFonts w:ascii="Times New Roman" w:hAnsi="Times New Roman" w:cs="Times New Roman"/>
          <w:sz w:val="28"/>
          <w:szCs w:val="28"/>
          <w:lang w:val="kk-KZ"/>
        </w:rPr>
        <w:t xml:space="preserve"> [</w:t>
      </w:r>
      <w:r w:rsidR="001B3FF5">
        <w:rPr>
          <w:rFonts w:ascii="Times New Roman" w:hAnsi="Times New Roman" w:cs="Times New Roman"/>
          <w:sz w:val="28"/>
          <w:szCs w:val="28"/>
          <w:lang w:val="kk-KZ"/>
        </w:rPr>
        <w:fldChar w:fldCharType="begin"/>
      </w:r>
      <w:r w:rsidR="001B3FF5">
        <w:rPr>
          <w:rFonts w:ascii="Times New Roman" w:hAnsi="Times New Roman" w:cs="Times New Roman"/>
          <w:sz w:val="28"/>
          <w:szCs w:val="28"/>
          <w:lang w:val="kk-KZ"/>
        </w:rPr>
        <w:instrText xml:space="preserve"> REF _Ref137025496 \r \h </w:instrText>
      </w:r>
      <w:r w:rsidR="001B3FF5">
        <w:rPr>
          <w:rFonts w:ascii="Times New Roman" w:hAnsi="Times New Roman" w:cs="Times New Roman"/>
          <w:sz w:val="28"/>
          <w:szCs w:val="28"/>
          <w:lang w:val="kk-KZ"/>
        </w:rPr>
      </w:r>
      <w:r w:rsidR="001B3FF5">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55</w:t>
      </w:r>
      <w:r w:rsidR="001B3FF5">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6523C5C4" w14:textId="343656FA" w:rsidR="00D84756" w:rsidRPr="00F16C24" w:rsidRDefault="00D84756" w:rsidP="00D84756">
      <w:pPr>
        <w:spacing w:after="0" w:line="240" w:lineRule="auto"/>
        <w:ind w:firstLine="708"/>
        <w:jc w:val="both"/>
        <w:rPr>
          <w:rFonts w:ascii="Times New Roman" w:hAnsi="Times New Roman" w:cs="Times New Roman"/>
          <w:sz w:val="28"/>
          <w:szCs w:val="28"/>
          <w:lang w:val="kk-KZ"/>
        </w:rPr>
      </w:pPr>
      <w:r w:rsidRPr="00F16C24">
        <w:rPr>
          <w:rFonts w:ascii="Times New Roman" w:hAnsi="Times New Roman" w:cs="Times New Roman"/>
          <w:sz w:val="28"/>
          <w:szCs w:val="28"/>
          <w:lang w:val="kk-KZ"/>
        </w:rPr>
        <w:t>«Бабалар сөзі» сериясының 58-томына «Бөгенбай батыр», «Бөгенбай батырдың бірінші жорығы» атты жырлар, «Қабанбай батыр» жырының халық ақындары Қ.</w:t>
      </w:r>
      <w:r w:rsidR="001A3079">
        <w:rPr>
          <w:rFonts w:ascii="Times New Roman" w:hAnsi="Times New Roman" w:cs="Times New Roman"/>
          <w:sz w:val="28"/>
          <w:szCs w:val="28"/>
          <w:lang w:val="kk-KZ"/>
        </w:rPr>
        <w:t xml:space="preserve"> </w:t>
      </w:r>
      <w:r w:rsidRPr="00F16C24">
        <w:rPr>
          <w:rFonts w:ascii="Times New Roman" w:hAnsi="Times New Roman" w:cs="Times New Roman"/>
          <w:sz w:val="28"/>
          <w:szCs w:val="28"/>
          <w:lang w:val="kk-KZ"/>
        </w:rPr>
        <w:t>Әділбеков, Е.</w:t>
      </w:r>
      <w:r w:rsidR="001A3079">
        <w:rPr>
          <w:rFonts w:ascii="Times New Roman" w:hAnsi="Times New Roman" w:cs="Times New Roman"/>
          <w:sz w:val="28"/>
          <w:szCs w:val="28"/>
          <w:lang w:val="kk-KZ"/>
        </w:rPr>
        <w:t xml:space="preserve"> </w:t>
      </w:r>
      <w:r w:rsidRPr="00F16C24">
        <w:rPr>
          <w:rFonts w:ascii="Times New Roman" w:hAnsi="Times New Roman" w:cs="Times New Roman"/>
          <w:sz w:val="28"/>
          <w:szCs w:val="28"/>
          <w:lang w:val="kk-KZ"/>
        </w:rPr>
        <w:t>Ахметов, Қ.</w:t>
      </w:r>
      <w:r w:rsidR="001A3079">
        <w:rPr>
          <w:rFonts w:ascii="Times New Roman" w:hAnsi="Times New Roman" w:cs="Times New Roman"/>
          <w:sz w:val="28"/>
          <w:szCs w:val="28"/>
          <w:lang w:val="kk-KZ"/>
        </w:rPr>
        <w:t xml:space="preserve"> </w:t>
      </w:r>
      <w:r w:rsidRPr="00F16C24">
        <w:rPr>
          <w:rFonts w:ascii="Times New Roman" w:hAnsi="Times New Roman" w:cs="Times New Roman"/>
          <w:sz w:val="28"/>
          <w:szCs w:val="28"/>
          <w:lang w:val="kk-KZ"/>
        </w:rPr>
        <w:t>Омарұлы, Т.</w:t>
      </w:r>
      <w:r w:rsidR="001A3079">
        <w:rPr>
          <w:rFonts w:ascii="Times New Roman" w:hAnsi="Times New Roman" w:cs="Times New Roman"/>
          <w:sz w:val="28"/>
          <w:szCs w:val="28"/>
          <w:lang w:val="kk-KZ"/>
        </w:rPr>
        <w:t xml:space="preserve"> </w:t>
      </w:r>
      <w:r w:rsidRPr="00F16C24">
        <w:rPr>
          <w:rFonts w:ascii="Times New Roman" w:hAnsi="Times New Roman" w:cs="Times New Roman"/>
          <w:sz w:val="28"/>
          <w:szCs w:val="28"/>
          <w:lang w:val="kk-KZ"/>
        </w:rPr>
        <w:t>Мағзиев т.б. жыршылардың репертуарына енген он бір нұсқасы ұсынылды</w:t>
      </w:r>
      <w:r w:rsidR="001B3FF5" w:rsidRPr="001B3FF5">
        <w:rPr>
          <w:rFonts w:ascii="Times New Roman" w:hAnsi="Times New Roman" w:cs="Times New Roman"/>
          <w:sz w:val="28"/>
          <w:szCs w:val="28"/>
          <w:lang w:val="kk-KZ"/>
        </w:rPr>
        <w:t xml:space="preserve"> [</w:t>
      </w:r>
      <w:r w:rsidR="001B3FF5">
        <w:rPr>
          <w:rFonts w:ascii="Times New Roman" w:hAnsi="Times New Roman" w:cs="Times New Roman"/>
          <w:sz w:val="28"/>
          <w:szCs w:val="28"/>
          <w:lang w:val="kk-KZ"/>
        </w:rPr>
        <w:fldChar w:fldCharType="begin"/>
      </w:r>
      <w:r w:rsidR="001B3FF5">
        <w:rPr>
          <w:rFonts w:ascii="Times New Roman" w:hAnsi="Times New Roman" w:cs="Times New Roman"/>
          <w:sz w:val="28"/>
          <w:szCs w:val="28"/>
          <w:lang w:val="kk-KZ"/>
        </w:rPr>
        <w:instrText xml:space="preserve"> REF _Ref137025439 \r \h </w:instrText>
      </w:r>
      <w:r w:rsidR="001B3FF5">
        <w:rPr>
          <w:rFonts w:ascii="Times New Roman" w:hAnsi="Times New Roman" w:cs="Times New Roman"/>
          <w:sz w:val="28"/>
          <w:szCs w:val="28"/>
          <w:lang w:val="kk-KZ"/>
        </w:rPr>
      </w:r>
      <w:r w:rsidR="001B3FF5">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56</w:t>
      </w:r>
      <w:r w:rsidR="001B3FF5">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2866C9F8" w14:textId="3675691B" w:rsidR="00B603FA" w:rsidRPr="002577DC" w:rsidRDefault="00B603FA" w:rsidP="00B603FA">
      <w:pPr>
        <w:spacing w:after="0" w:line="240" w:lineRule="auto"/>
        <w:ind w:firstLine="708"/>
        <w:jc w:val="both"/>
        <w:rPr>
          <w:rFonts w:ascii="Times New Roman" w:hAnsi="Times New Roman" w:cs="Times New Roman"/>
          <w:sz w:val="28"/>
          <w:szCs w:val="28"/>
          <w:lang w:val="kk-KZ"/>
        </w:rPr>
      </w:pPr>
      <w:r w:rsidRPr="002577DC">
        <w:rPr>
          <w:rFonts w:ascii="Times New Roman" w:hAnsi="Times New Roman" w:cs="Times New Roman"/>
          <w:sz w:val="28"/>
          <w:szCs w:val="28"/>
          <w:lang w:val="kk-KZ"/>
        </w:rPr>
        <w:t>«Бабалар сөзі» сериясының 59-томына «Ер Жасыбай</w:t>
      </w:r>
      <w:r w:rsidR="00B57DB0" w:rsidRPr="002577DC">
        <w:rPr>
          <w:rFonts w:ascii="Times New Roman" w:hAnsi="Times New Roman" w:cs="Times New Roman"/>
          <w:sz w:val="28"/>
          <w:szCs w:val="28"/>
          <w:lang w:val="kk-KZ"/>
        </w:rPr>
        <w:t>», «Жидебай ба</w:t>
      </w:r>
      <w:r w:rsidRPr="002577DC">
        <w:rPr>
          <w:rFonts w:ascii="Times New Roman" w:hAnsi="Times New Roman" w:cs="Times New Roman"/>
          <w:sz w:val="28"/>
          <w:szCs w:val="28"/>
          <w:lang w:val="kk-KZ"/>
        </w:rPr>
        <w:t>тыр», «Олжабай батыр», «Райымбек ба</w:t>
      </w:r>
      <w:r w:rsidR="00B57DB0" w:rsidRPr="002577DC">
        <w:rPr>
          <w:rFonts w:ascii="Times New Roman" w:hAnsi="Times New Roman" w:cs="Times New Roman"/>
          <w:sz w:val="28"/>
          <w:szCs w:val="28"/>
          <w:lang w:val="kk-KZ"/>
        </w:rPr>
        <w:t>тыр», «Өтеген батыр», «Мырқы ба</w:t>
      </w:r>
      <w:r w:rsidRPr="002577DC">
        <w:rPr>
          <w:rFonts w:ascii="Times New Roman" w:hAnsi="Times New Roman" w:cs="Times New Roman"/>
          <w:sz w:val="28"/>
          <w:szCs w:val="28"/>
          <w:lang w:val="kk-KZ"/>
        </w:rPr>
        <w:t>тыр», «Жәнібек батыр» тарихи жырлары (бірнеше варианттарымен) енді</w:t>
      </w:r>
      <w:r w:rsidR="001B3FF5" w:rsidRPr="002577DC">
        <w:rPr>
          <w:rFonts w:ascii="Times New Roman" w:hAnsi="Times New Roman" w:cs="Times New Roman"/>
          <w:sz w:val="28"/>
          <w:szCs w:val="28"/>
          <w:lang w:val="kk-KZ"/>
        </w:rPr>
        <w:t xml:space="preserve"> [</w:t>
      </w:r>
      <w:r w:rsidR="001B3FF5" w:rsidRPr="002577DC">
        <w:rPr>
          <w:rFonts w:ascii="Times New Roman" w:hAnsi="Times New Roman" w:cs="Times New Roman"/>
          <w:sz w:val="28"/>
          <w:szCs w:val="28"/>
          <w:lang w:val="kk-KZ"/>
        </w:rPr>
        <w:fldChar w:fldCharType="begin"/>
      </w:r>
      <w:r w:rsidR="001B3FF5" w:rsidRPr="002577DC">
        <w:rPr>
          <w:rFonts w:ascii="Times New Roman" w:hAnsi="Times New Roman" w:cs="Times New Roman"/>
          <w:sz w:val="28"/>
          <w:szCs w:val="28"/>
          <w:lang w:val="kk-KZ"/>
        </w:rPr>
        <w:instrText xml:space="preserve"> REF _Ref136985791 \r \h </w:instrText>
      </w:r>
      <w:r w:rsidR="002577DC">
        <w:rPr>
          <w:rFonts w:ascii="Times New Roman" w:hAnsi="Times New Roman" w:cs="Times New Roman"/>
          <w:sz w:val="28"/>
          <w:szCs w:val="28"/>
          <w:lang w:val="kk-KZ"/>
        </w:rPr>
        <w:instrText xml:space="preserve"> \* MERGEFORMAT </w:instrText>
      </w:r>
      <w:r w:rsidR="001B3FF5" w:rsidRPr="002577DC">
        <w:rPr>
          <w:rFonts w:ascii="Times New Roman" w:hAnsi="Times New Roman" w:cs="Times New Roman"/>
          <w:sz w:val="28"/>
          <w:szCs w:val="28"/>
          <w:lang w:val="kk-KZ"/>
        </w:rPr>
      </w:r>
      <w:r w:rsidR="001B3FF5" w:rsidRPr="002577D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1B3FF5" w:rsidRPr="002577DC">
        <w:rPr>
          <w:rFonts w:ascii="Times New Roman" w:hAnsi="Times New Roman" w:cs="Times New Roman"/>
          <w:sz w:val="28"/>
          <w:szCs w:val="28"/>
          <w:lang w:val="kk-KZ"/>
        </w:rPr>
        <w:fldChar w:fldCharType="end"/>
      </w:r>
      <w:r w:rsidR="001B3FF5" w:rsidRPr="002577DC">
        <w:rPr>
          <w:rFonts w:ascii="Times New Roman" w:hAnsi="Times New Roman" w:cs="Times New Roman"/>
          <w:sz w:val="28"/>
          <w:szCs w:val="28"/>
          <w:lang w:val="kk-KZ"/>
        </w:rPr>
        <w:t>]</w:t>
      </w:r>
      <w:r w:rsidRPr="002577DC">
        <w:rPr>
          <w:rFonts w:ascii="Times New Roman" w:hAnsi="Times New Roman" w:cs="Times New Roman"/>
          <w:sz w:val="28"/>
          <w:szCs w:val="28"/>
          <w:lang w:val="kk-KZ"/>
        </w:rPr>
        <w:t>.</w:t>
      </w:r>
    </w:p>
    <w:p w14:paraId="0A5EF9CD" w14:textId="3B4E84B7" w:rsidR="0074349E" w:rsidRPr="002577DC" w:rsidRDefault="0074349E" w:rsidP="0074349E">
      <w:pPr>
        <w:spacing w:after="0" w:line="240" w:lineRule="auto"/>
        <w:ind w:firstLine="708"/>
        <w:jc w:val="both"/>
        <w:rPr>
          <w:rFonts w:ascii="Times New Roman" w:hAnsi="Times New Roman" w:cs="Times New Roman"/>
          <w:sz w:val="28"/>
          <w:szCs w:val="28"/>
          <w:lang w:val="kk-KZ"/>
        </w:rPr>
      </w:pPr>
      <w:r w:rsidRPr="002577DC">
        <w:rPr>
          <w:rFonts w:ascii="Times New Roman" w:hAnsi="Times New Roman" w:cs="Times New Roman"/>
          <w:sz w:val="28"/>
          <w:szCs w:val="28"/>
          <w:lang w:val="kk-KZ"/>
        </w:rPr>
        <w:t>«Бабалар сөзі» сериясының 60-томына «Барақ батыр» жырының екі нұсқасы, «Көкжарлы Барақ батыр», «Базар батыр», «Бердіқожа батыр», «Жантай батыр», «Сырым батыр» жырының екі нұсқасы енді [</w:t>
      </w:r>
      <w:r w:rsidRPr="002577DC">
        <w:rPr>
          <w:rFonts w:ascii="Times New Roman" w:hAnsi="Times New Roman" w:cs="Times New Roman"/>
          <w:sz w:val="28"/>
          <w:szCs w:val="28"/>
          <w:lang w:val="kk-KZ"/>
        </w:rPr>
        <w:fldChar w:fldCharType="begin"/>
      </w:r>
      <w:r w:rsidRPr="002577DC">
        <w:rPr>
          <w:rFonts w:ascii="Times New Roman" w:hAnsi="Times New Roman" w:cs="Times New Roman"/>
          <w:sz w:val="28"/>
          <w:szCs w:val="28"/>
          <w:lang w:val="kk-KZ"/>
        </w:rPr>
        <w:instrText xml:space="preserve"> REF _Ref136986311 \r \h </w:instrText>
      </w:r>
      <w:r w:rsidR="002577DC">
        <w:rPr>
          <w:rFonts w:ascii="Times New Roman" w:hAnsi="Times New Roman" w:cs="Times New Roman"/>
          <w:sz w:val="28"/>
          <w:szCs w:val="28"/>
          <w:lang w:val="kk-KZ"/>
        </w:rPr>
        <w:instrText xml:space="preserve"> \* MERGEFORMAT </w:instrText>
      </w:r>
      <w:r w:rsidRPr="002577DC">
        <w:rPr>
          <w:rFonts w:ascii="Times New Roman" w:hAnsi="Times New Roman" w:cs="Times New Roman"/>
          <w:sz w:val="28"/>
          <w:szCs w:val="28"/>
          <w:lang w:val="kk-KZ"/>
        </w:rPr>
      </w:r>
      <w:r w:rsidRPr="002577D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58</w:t>
      </w:r>
      <w:r w:rsidRPr="002577DC">
        <w:rPr>
          <w:rFonts w:ascii="Times New Roman" w:hAnsi="Times New Roman" w:cs="Times New Roman"/>
          <w:sz w:val="28"/>
          <w:szCs w:val="28"/>
          <w:lang w:val="kk-KZ"/>
        </w:rPr>
        <w:fldChar w:fldCharType="end"/>
      </w:r>
      <w:r w:rsidRPr="002577DC">
        <w:rPr>
          <w:rFonts w:ascii="Times New Roman" w:hAnsi="Times New Roman" w:cs="Times New Roman"/>
          <w:sz w:val="28"/>
          <w:szCs w:val="28"/>
          <w:lang w:val="kk-KZ"/>
        </w:rPr>
        <w:t>].</w:t>
      </w:r>
    </w:p>
    <w:p w14:paraId="78A1E49E" w14:textId="790418C4" w:rsidR="008E4D96" w:rsidRPr="00F16C24" w:rsidRDefault="008E4D96" w:rsidP="008E4D96">
      <w:pPr>
        <w:spacing w:after="0" w:line="240" w:lineRule="auto"/>
        <w:ind w:firstLine="708"/>
        <w:jc w:val="both"/>
        <w:rPr>
          <w:rFonts w:ascii="Times New Roman" w:hAnsi="Times New Roman" w:cs="Times New Roman"/>
          <w:sz w:val="28"/>
          <w:szCs w:val="28"/>
          <w:lang w:val="kk-KZ"/>
        </w:rPr>
      </w:pPr>
      <w:r w:rsidRPr="002577DC">
        <w:rPr>
          <w:rFonts w:ascii="Times New Roman" w:hAnsi="Times New Roman" w:cs="Times New Roman"/>
          <w:sz w:val="28"/>
          <w:szCs w:val="28"/>
          <w:lang w:val="kk-KZ"/>
        </w:rPr>
        <w:t>«Бабалар сөзі» сериясының 61-томына «Ер Әжібай», «Шақшақұлы Ер</w:t>
      </w:r>
      <w:r w:rsidRPr="00F16C24">
        <w:rPr>
          <w:rFonts w:ascii="Times New Roman" w:hAnsi="Times New Roman" w:cs="Times New Roman"/>
          <w:sz w:val="28"/>
          <w:szCs w:val="28"/>
          <w:lang w:val="kk-KZ"/>
        </w:rPr>
        <w:t xml:space="preserve"> Жәнібек», «Жапал батыр мен Таңшебер қыз» тарихи жырлары және «Арқалық батыр» тарихи жырының таңдаулы үш нұсқасы енді</w:t>
      </w:r>
      <w:r w:rsidR="001B3FF5" w:rsidRPr="001B3FF5">
        <w:rPr>
          <w:rFonts w:ascii="Times New Roman" w:hAnsi="Times New Roman" w:cs="Times New Roman"/>
          <w:sz w:val="28"/>
          <w:szCs w:val="28"/>
          <w:lang w:val="kk-KZ"/>
        </w:rPr>
        <w:t xml:space="preserve"> [</w:t>
      </w:r>
      <w:r w:rsidR="00110470">
        <w:rPr>
          <w:rFonts w:ascii="Times New Roman" w:hAnsi="Times New Roman" w:cs="Times New Roman"/>
          <w:sz w:val="28"/>
          <w:szCs w:val="28"/>
          <w:lang w:val="kk-KZ"/>
        </w:rPr>
        <w:fldChar w:fldCharType="begin"/>
      </w:r>
      <w:r w:rsidR="00110470">
        <w:rPr>
          <w:rFonts w:ascii="Times New Roman" w:hAnsi="Times New Roman" w:cs="Times New Roman"/>
          <w:sz w:val="28"/>
          <w:szCs w:val="28"/>
          <w:lang w:val="kk-KZ"/>
        </w:rPr>
        <w:instrText xml:space="preserve"> REF _Ref161186876 \r \h </w:instrText>
      </w:r>
      <w:r w:rsidR="00110470">
        <w:rPr>
          <w:rFonts w:ascii="Times New Roman" w:hAnsi="Times New Roman" w:cs="Times New Roman"/>
          <w:sz w:val="28"/>
          <w:szCs w:val="28"/>
          <w:lang w:val="kk-KZ"/>
        </w:rPr>
      </w:r>
      <w:r w:rsidR="00110470">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59</w:t>
      </w:r>
      <w:r w:rsidR="00110470">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75CC759C" w14:textId="34648FB8" w:rsidR="00B57DB0" w:rsidRPr="00F16C24" w:rsidRDefault="00B57DB0" w:rsidP="00B57DB0">
      <w:pPr>
        <w:spacing w:after="0" w:line="240" w:lineRule="auto"/>
        <w:ind w:firstLine="708"/>
        <w:jc w:val="both"/>
        <w:rPr>
          <w:rFonts w:ascii="Times New Roman" w:hAnsi="Times New Roman" w:cs="Times New Roman"/>
          <w:sz w:val="28"/>
          <w:szCs w:val="28"/>
          <w:lang w:val="kk-KZ"/>
        </w:rPr>
      </w:pPr>
      <w:r w:rsidRPr="00F16C24">
        <w:rPr>
          <w:rFonts w:ascii="Times New Roman" w:hAnsi="Times New Roman" w:cs="Times New Roman"/>
          <w:sz w:val="28"/>
          <w:szCs w:val="28"/>
          <w:lang w:val="kk-KZ"/>
        </w:rPr>
        <w:t>«Бабалар сөзі» сериясының 62-томына «Жанқожа батырдың» Қоқан, Хиуа, Ресей басқыншыларына қарсы ұлт-азаттық көтерілісінің әр кезеңінде көрсеткен азаматтық, ерлік істерін көркем бейнелейтін алты жыр нұсқасы ұсынылған. Жинаққа енген шығармалардың мазмұны терең, тілі шұрайлы әрі жас ұрпақты отансүйгіштік рухта тәрбиелеудегі мәні зор</w:t>
      </w:r>
      <w:r w:rsidR="001B3FF5" w:rsidRPr="001B3FF5">
        <w:rPr>
          <w:rFonts w:ascii="Times New Roman" w:hAnsi="Times New Roman" w:cs="Times New Roman"/>
          <w:sz w:val="28"/>
          <w:szCs w:val="28"/>
          <w:lang w:val="kk-KZ"/>
        </w:rPr>
        <w:t xml:space="preserve"> [</w:t>
      </w:r>
      <w:r w:rsidR="00110470">
        <w:rPr>
          <w:rFonts w:ascii="Times New Roman" w:hAnsi="Times New Roman" w:cs="Times New Roman"/>
          <w:sz w:val="28"/>
          <w:szCs w:val="28"/>
          <w:lang w:val="kk-KZ"/>
        </w:rPr>
        <w:fldChar w:fldCharType="begin"/>
      </w:r>
      <w:r w:rsidR="00110470">
        <w:rPr>
          <w:rFonts w:ascii="Times New Roman" w:hAnsi="Times New Roman" w:cs="Times New Roman"/>
          <w:sz w:val="28"/>
          <w:szCs w:val="28"/>
          <w:lang w:val="kk-KZ"/>
        </w:rPr>
        <w:instrText xml:space="preserve"> REF _Ref137051342 \r \h </w:instrText>
      </w:r>
      <w:r w:rsidR="00110470">
        <w:rPr>
          <w:rFonts w:ascii="Times New Roman" w:hAnsi="Times New Roman" w:cs="Times New Roman"/>
          <w:sz w:val="28"/>
          <w:szCs w:val="28"/>
          <w:lang w:val="kk-KZ"/>
        </w:rPr>
      </w:r>
      <w:r w:rsidR="00110470">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60</w:t>
      </w:r>
      <w:r w:rsidR="00110470">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3FC8D762" w14:textId="0B2065D8" w:rsidR="00B603FA" w:rsidRPr="00F16C24" w:rsidRDefault="00B603FA" w:rsidP="00B603FA">
      <w:pPr>
        <w:spacing w:after="0" w:line="240" w:lineRule="auto"/>
        <w:ind w:firstLine="708"/>
        <w:jc w:val="both"/>
        <w:rPr>
          <w:rFonts w:ascii="Times New Roman" w:hAnsi="Times New Roman" w:cs="Times New Roman"/>
          <w:sz w:val="28"/>
          <w:szCs w:val="28"/>
          <w:lang w:val="kk-KZ"/>
        </w:rPr>
      </w:pPr>
      <w:r w:rsidRPr="00F16C24">
        <w:rPr>
          <w:rFonts w:ascii="Times New Roman" w:hAnsi="Times New Roman" w:cs="Times New Roman"/>
          <w:sz w:val="28"/>
          <w:szCs w:val="28"/>
          <w:lang w:val="kk-KZ"/>
        </w:rPr>
        <w:t>«Бабалар сөзі» сериясының 63-томына XVIII</w:t>
      </w:r>
      <w:r w:rsidR="002577DC">
        <w:rPr>
          <w:rFonts w:ascii="Times New Roman" w:hAnsi="Times New Roman" w:cs="Times New Roman"/>
          <w:sz w:val="28"/>
          <w:szCs w:val="28"/>
          <w:lang w:val="kk-KZ"/>
        </w:rPr>
        <w:t>-</w:t>
      </w:r>
      <w:r w:rsidRPr="00F16C24">
        <w:rPr>
          <w:rFonts w:ascii="Times New Roman" w:hAnsi="Times New Roman" w:cs="Times New Roman"/>
          <w:sz w:val="28"/>
          <w:szCs w:val="28"/>
          <w:lang w:val="kk-KZ"/>
        </w:rPr>
        <w:t>XIX ғасырлардың тарихи оқиғаларын бейнелейтін «Ағыбай батыр», «Байсейіт батыр», «Мырзаш батыр» және «Айдос батыр» тарихи жырлары мен олардың нұсқалары еніп отыр</w:t>
      </w:r>
      <w:r w:rsidR="001B3FF5" w:rsidRPr="001B3FF5">
        <w:rPr>
          <w:rFonts w:ascii="Times New Roman" w:hAnsi="Times New Roman" w:cs="Times New Roman"/>
          <w:sz w:val="28"/>
          <w:szCs w:val="28"/>
          <w:lang w:val="kk-KZ"/>
        </w:rPr>
        <w:t xml:space="preserve"> [</w:t>
      </w:r>
      <w:r w:rsidR="00110470">
        <w:rPr>
          <w:rFonts w:ascii="Times New Roman" w:hAnsi="Times New Roman" w:cs="Times New Roman"/>
          <w:sz w:val="28"/>
          <w:szCs w:val="28"/>
          <w:lang w:val="kk-KZ"/>
        </w:rPr>
        <w:fldChar w:fldCharType="begin"/>
      </w:r>
      <w:r w:rsidR="00110470">
        <w:rPr>
          <w:rFonts w:ascii="Times New Roman" w:hAnsi="Times New Roman" w:cs="Times New Roman"/>
          <w:sz w:val="28"/>
          <w:szCs w:val="28"/>
          <w:lang w:val="kk-KZ"/>
        </w:rPr>
        <w:instrText xml:space="preserve"> REF _Ref137051285 \r \h </w:instrText>
      </w:r>
      <w:r w:rsidR="00110470">
        <w:rPr>
          <w:rFonts w:ascii="Times New Roman" w:hAnsi="Times New Roman" w:cs="Times New Roman"/>
          <w:sz w:val="28"/>
          <w:szCs w:val="28"/>
          <w:lang w:val="kk-KZ"/>
        </w:rPr>
      </w:r>
      <w:r w:rsidR="00110470">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61</w:t>
      </w:r>
      <w:r w:rsidR="00110470">
        <w:rPr>
          <w:rFonts w:ascii="Times New Roman" w:hAnsi="Times New Roman" w:cs="Times New Roman"/>
          <w:sz w:val="28"/>
          <w:szCs w:val="28"/>
          <w:lang w:val="kk-KZ"/>
        </w:rPr>
        <w:fldChar w:fldCharType="end"/>
      </w:r>
      <w:r w:rsidR="001B3FF5" w:rsidRPr="001B3FF5">
        <w:rPr>
          <w:rFonts w:ascii="Times New Roman" w:hAnsi="Times New Roman" w:cs="Times New Roman"/>
          <w:sz w:val="28"/>
          <w:szCs w:val="28"/>
          <w:lang w:val="kk-KZ"/>
        </w:rPr>
        <w:t>]</w:t>
      </w:r>
      <w:r w:rsidRPr="00F16C24">
        <w:rPr>
          <w:rFonts w:ascii="Times New Roman" w:hAnsi="Times New Roman" w:cs="Times New Roman"/>
          <w:sz w:val="28"/>
          <w:szCs w:val="28"/>
          <w:lang w:val="kk-KZ"/>
        </w:rPr>
        <w:t>.</w:t>
      </w:r>
    </w:p>
    <w:p w14:paraId="16FBB23B" w14:textId="77777777" w:rsidR="00F70B8F" w:rsidRPr="00483D2C" w:rsidRDefault="00F70B8F" w:rsidP="00B603FA">
      <w:pPr>
        <w:spacing w:after="0" w:line="240" w:lineRule="auto"/>
        <w:ind w:firstLine="708"/>
        <w:jc w:val="both"/>
        <w:rPr>
          <w:rFonts w:ascii="Times New Roman" w:hAnsi="Times New Roman" w:cs="Times New Roman"/>
          <w:sz w:val="28"/>
          <w:szCs w:val="28"/>
          <w:lang w:val="kk-KZ"/>
        </w:rPr>
      </w:pPr>
      <w:r w:rsidRPr="00364E64">
        <w:rPr>
          <w:rFonts w:ascii="Times New Roman" w:hAnsi="Times New Roman" w:cs="Times New Roman"/>
          <w:i/>
          <w:sz w:val="28"/>
          <w:szCs w:val="28"/>
          <w:lang w:val="kk-KZ"/>
        </w:rPr>
        <w:t>2. Жазба дереккөздері</w:t>
      </w:r>
      <w:r w:rsidRPr="00483D2C">
        <w:rPr>
          <w:rFonts w:ascii="Times New Roman" w:hAnsi="Times New Roman" w:cs="Times New Roman"/>
          <w:sz w:val="28"/>
          <w:szCs w:val="28"/>
          <w:lang w:val="kk-KZ"/>
        </w:rPr>
        <w:t xml:space="preserve"> ретінде диссертацияда ноғай </w:t>
      </w:r>
      <w:r w:rsidRPr="00483D2C">
        <w:rPr>
          <w:rFonts w:ascii="Times New Roman" w:hAnsi="Times New Roman" w:cs="Times New Roman"/>
          <w:i/>
          <w:sz w:val="28"/>
          <w:szCs w:val="28"/>
          <w:lang w:val="kk-KZ"/>
        </w:rPr>
        <w:t>билері</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мырзаларының</w:t>
      </w:r>
      <w:r w:rsidRPr="00483D2C">
        <w:rPr>
          <w:rFonts w:ascii="Times New Roman" w:hAnsi="Times New Roman" w:cs="Times New Roman"/>
          <w:sz w:val="28"/>
          <w:szCs w:val="28"/>
          <w:lang w:val="kk-KZ"/>
        </w:rPr>
        <w:t xml:space="preserve"> Мәскеу князьдері арасындағы дипломатиялық корреспонденциялары, қызметтік хат-хабаралары, жазбалары, қарастырылып отырған кезеңдегі еуропалық елшілер мен саяхатшылардың естеліктері пайдаланылды. Аталған дереккөздерде Орта ғасыр мен Жаңа дәуірдегі Қазақстан мен іргелес аумақ көшпенді жауынгерлерінің қару-жарақтары бойынша құнды мәліметтер алынды. </w:t>
      </w:r>
    </w:p>
    <w:p w14:paraId="50F13CED" w14:textId="77777777" w:rsidR="00F70B8F" w:rsidRPr="00483D2C" w:rsidRDefault="00F70B8F"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Сонымен қатар, дамыған және ортағасырлық кезең мен ерте Жаңа дәуір авторларының </w:t>
      </w:r>
      <w:r w:rsidR="009250E8" w:rsidRPr="00483D2C">
        <w:rPr>
          <w:rFonts w:ascii="Times New Roman" w:hAnsi="Times New Roman" w:cs="Times New Roman"/>
          <w:sz w:val="28"/>
          <w:szCs w:val="28"/>
          <w:lang w:val="kk-KZ"/>
        </w:rPr>
        <w:t>«Диуани Луғат ат-Турк», «</w:t>
      </w:r>
      <w:r w:rsidRPr="00483D2C">
        <w:rPr>
          <w:rFonts w:ascii="Times New Roman" w:hAnsi="Times New Roman" w:cs="Times New Roman"/>
          <w:sz w:val="28"/>
          <w:szCs w:val="28"/>
          <w:lang w:val="kk-KZ"/>
        </w:rPr>
        <w:t>Құтадғу білік», «Китāб ат-туӽфа аз-закӣйа фӣл-луға ат-туркӣйа», «Дафтар-и-Чингиз наме», «Мукаддимат ал-Адаб», «Тарих-и Абулхайр-хани», «Монғолдың құпия шежіресі», «Картлис цховреба», «Алтын топшы»</w:t>
      </w:r>
      <w:r w:rsidRPr="00483D2C">
        <w:rPr>
          <w:rFonts w:ascii="Times New Roman" w:hAnsi="Times New Roman" w:cs="Times New Roman"/>
          <w:lang w:val="kk-KZ"/>
        </w:rPr>
        <w:t>,</w:t>
      </w:r>
      <w:r w:rsidRPr="00483D2C">
        <w:rPr>
          <w:lang w:val="kk-KZ"/>
        </w:rPr>
        <w:t xml:space="preserve"> </w:t>
      </w:r>
      <w:r w:rsidRPr="00483D2C">
        <w:rPr>
          <w:rFonts w:ascii="Times New Roman" w:hAnsi="Times New Roman" w:cs="Times New Roman"/>
          <w:sz w:val="28"/>
          <w:szCs w:val="28"/>
          <w:lang w:val="kk-KZ"/>
        </w:rPr>
        <w:t>Өтеміс қажының «Қара тарихы»,</w:t>
      </w:r>
      <w:r w:rsidRPr="00483D2C">
        <w:rPr>
          <w:lang w:val="kk-KZ"/>
        </w:rPr>
        <w:t xml:space="preserve"> </w:t>
      </w:r>
      <w:r w:rsidRPr="00483D2C">
        <w:rPr>
          <w:rFonts w:ascii="Times New Roman" w:eastAsia="Calibri" w:hAnsi="Times New Roman" w:cs="Times New Roman"/>
          <w:sz w:val="28"/>
          <w:szCs w:val="28"/>
          <w:lang w:val="kk-KZ"/>
        </w:rPr>
        <w:t>Қадырғали би Қосымыұлы Жалаиридің «Жылнамалар жинағы»</w:t>
      </w:r>
      <w:r w:rsidRPr="00483D2C">
        <w:rPr>
          <w:rFonts w:ascii="Times New Roman" w:hAnsi="Times New Roman" w:cs="Times New Roman"/>
          <w:sz w:val="28"/>
          <w:szCs w:val="28"/>
          <w:lang w:val="kk-KZ"/>
        </w:rPr>
        <w:t>, «Умдет ал-ахбар», «Посольские книги», Николаас Витсеннің «Солтүстік және Шығыс Тартария»  және т.б. жазба деректер мәтіндерінен Еуразия көшпенділерінің қару-жарақтары туралы маңызды ақпараттар алынды.</w:t>
      </w:r>
    </w:p>
    <w:p w14:paraId="51BB327A" w14:textId="2D1F2F33" w:rsidR="00F70B8F" w:rsidRPr="00483D2C" w:rsidRDefault="00F70B8F"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sz w:val="28"/>
          <w:szCs w:val="28"/>
          <w:lang w:val="kk-KZ"/>
        </w:rPr>
        <w:t xml:space="preserve">Ұлы дала көшпенділері туралы XV–XVI–XVII ғасырлардағы жазба деректердің көпшілігі еуропалық саяхатшыларға, дипломаттарға тиесілі. Мәселен, XVI ғасырдың басында Московияны аралаған австриялық елші Сигизмунд Герберштейн татар-ноғай дала көшпенділерінің әскери ісі мен қару-жарағы туралы жазбалар қалдырды, онда ол былай деп жазады: «Их оружие лук и стрелы: сабля у них редка. </w:t>
      </w:r>
      <w:r w:rsidRPr="00483D2C">
        <w:rPr>
          <w:rFonts w:ascii="Times New Roman" w:hAnsi="Times New Roman" w:cs="Times New Roman"/>
          <w:sz w:val="28"/>
          <w:szCs w:val="28"/>
        </w:rPr>
        <w:t>Сражение с врагом они начинают издали и очень храбро, хотя долго его не выдерживают, а обращаются в притворное бегство. Когда враг начинает их преследовать, то при первой возможности, татары пускают назад в них стрелы… Если в них бросаешь копье, они уклоняются от удара, внезапно соскользнув на один бок и держась за лошадь только одной рукой и ногой» [</w:t>
      </w:r>
      <w:r w:rsidR="003C133E" w:rsidRPr="00483D2C">
        <w:rPr>
          <w:rFonts w:ascii="Times New Roman" w:hAnsi="Times New Roman" w:cs="Times New Roman"/>
          <w:sz w:val="28"/>
          <w:szCs w:val="28"/>
        </w:rPr>
        <w:fldChar w:fldCharType="begin"/>
      </w:r>
      <w:r w:rsidR="003C133E" w:rsidRPr="00483D2C">
        <w:rPr>
          <w:rFonts w:ascii="Times New Roman" w:hAnsi="Times New Roman" w:cs="Times New Roman"/>
          <w:sz w:val="28"/>
          <w:szCs w:val="28"/>
        </w:rPr>
        <w:instrText xml:space="preserve"> REF _Ref136960685 \r \h </w:instrText>
      </w:r>
      <w:r w:rsidR="00483D2C">
        <w:rPr>
          <w:rFonts w:ascii="Times New Roman" w:hAnsi="Times New Roman" w:cs="Times New Roman"/>
          <w:sz w:val="28"/>
          <w:szCs w:val="28"/>
        </w:rPr>
        <w:instrText xml:space="preserve"> \* MERGEFORMAT </w:instrText>
      </w:r>
      <w:r w:rsidR="003C133E" w:rsidRPr="00483D2C">
        <w:rPr>
          <w:rFonts w:ascii="Times New Roman" w:hAnsi="Times New Roman" w:cs="Times New Roman"/>
          <w:sz w:val="28"/>
          <w:szCs w:val="28"/>
        </w:rPr>
      </w:r>
      <w:r w:rsidR="003C133E" w:rsidRPr="00483D2C">
        <w:rPr>
          <w:rFonts w:ascii="Times New Roman" w:hAnsi="Times New Roman" w:cs="Times New Roman"/>
          <w:sz w:val="28"/>
          <w:szCs w:val="28"/>
        </w:rPr>
        <w:fldChar w:fldCharType="separate"/>
      </w:r>
      <w:r w:rsidR="00B02502">
        <w:rPr>
          <w:rFonts w:ascii="Times New Roman" w:hAnsi="Times New Roman" w:cs="Times New Roman"/>
          <w:sz w:val="28"/>
          <w:szCs w:val="28"/>
        </w:rPr>
        <w:t>62</w:t>
      </w:r>
      <w:r w:rsidR="003C133E" w:rsidRPr="00483D2C">
        <w:rPr>
          <w:rFonts w:ascii="Times New Roman" w:hAnsi="Times New Roman" w:cs="Times New Roman"/>
          <w:sz w:val="28"/>
          <w:szCs w:val="28"/>
        </w:rPr>
        <w:fldChar w:fldCharType="end"/>
      </w:r>
      <w:r w:rsidRPr="00483D2C">
        <w:rPr>
          <w:rFonts w:ascii="Times New Roman" w:hAnsi="Times New Roman" w:cs="Times New Roman"/>
          <w:sz w:val="28"/>
          <w:szCs w:val="28"/>
        </w:rPr>
        <w:t>].</w:t>
      </w:r>
    </w:p>
    <w:p w14:paraId="158C5F1E" w14:textId="7E86EACD" w:rsidR="00F70B8F" w:rsidRPr="00483D2C" w:rsidRDefault="00F70B8F"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sz w:val="28"/>
          <w:szCs w:val="28"/>
          <w:lang w:val="en-US"/>
        </w:rPr>
        <w:t>XVI</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ғасырдың екінші жартысында </w:t>
      </w:r>
      <w:r w:rsidRPr="00483D2C">
        <w:rPr>
          <w:rFonts w:ascii="Times New Roman" w:hAnsi="Times New Roman" w:cs="Times New Roman"/>
          <w:sz w:val="28"/>
          <w:szCs w:val="28"/>
        </w:rPr>
        <w:t xml:space="preserve">Персияда, Орта Азияда, Мәскеу </w:t>
      </w:r>
      <w:r w:rsidRPr="00483D2C">
        <w:rPr>
          <w:rFonts w:ascii="Times New Roman" w:hAnsi="Times New Roman" w:cs="Times New Roman"/>
          <w:sz w:val="28"/>
          <w:szCs w:val="28"/>
          <w:lang w:val="kk-KZ"/>
        </w:rPr>
        <w:t xml:space="preserve">мемлекетінде болған ағылшын көпесі, елшісі </w:t>
      </w:r>
      <w:r w:rsidRPr="00483D2C">
        <w:rPr>
          <w:rFonts w:ascii="Times New Roman" w:hAnsi="Times New Roman" w:cs="Times New Roman"/>
          <w:sz w:val="28"/>
          <w:szCs w:val="28"/>
        </w:rPr>
        <w:t>Энтони Дженкинсон өзінің күнделіктерінде былай деп жаз</w:t>
      </w:r>
      <w:r w:rsidRPr="00483D2C">
        <w:rPr>
          <w:rFonts w:ascii="Times New Roman" w:hAnsi="Times New Roman" w:cs="Times New Roman"/>
          <w:sz w:val="28"/>
          <w:szCs w:val="28"/>
          <w:lang w:val="kk-KZ"/>
        </w:rPr>
        <w:t>а</w:t>
      </w:r>
      <w:r w:rsidRPr="00483D2C">
        <w:rPr>
          <w:rFonts w:ascii="Times New Roman" w:hAnsi="Times New Roman" w:cs="Times New Roman"/>
          <w:sz w:val="28"/>
          <w:szCs w:val="28"/>
        </w:rPr>
        <w:t>ды: «Татары никогда не выезжают без лука, стрел и меча, будь то на соколиную охоту или для какого-нибудь другого увеселения; они очень хорошие стрелки, как будучи на коне, так и пешие» [</w:t>
      </w:r>
      <w:r w:rsidR="003C133E" w:rsidRPr="00483D2C">
        <w:rPr>
          <w:rFonts w:ascii="Times New Roman" w:hAnsi="Times New Roman" w:cs="Times New Roman"/>
          <w:sz w:val="28"/>
          <w:szCs w:val="28"/>
        </w:rPr>
        <w:fldChar w:fldCharType="begin"/>
      </w:r>
      <w:r w:rsidR="003C133E" w:rsidRPr="00483D2C">
        <w:rPr>
          <w:rFonts w:ascii="Times New Roman" w:hAnsi="Times New Roman" w:cs="Times New Roman"/>
          <w:sz w:val="28"/>
          <w:szCs w:val="28"/>
        </w:rPr>
        <w:instrText xml:space="preserve"> REF _Ref136960711 \r \h </w:instrText>
      </w:r>
      <w:r w:rsidR="00483D2C">
        <w:rPr>
          <w:rFonts w:ascii="Times New Roman" w:hAnsi="Times New Roman" w:cs="Times New Roman"/>
          <w:sz w:val="28"/>
          <w:szCs w:val="28"/>
        </w:rPr>
        <w:instrText xml:space="preserve"> \* MERGEFORMAT </w:instrText>
      </w:r>
      <w:r w:rsidR="003C133E" w:rsidRPr="00483D2C">
        <w:rPr>
          <w:rFonts w:ascii="Times New Roman" w:hAnsi="Times New Roman" w:cs="Times New Roman"/>
          <w:sz w:val="28"/>
          <w:szCs w:val="28"/>
        </w:rPr>
      </w:r>
      <w:r w:rsidR="003C133E" w:rsidRPr="00483D2C">
        <w:rPr>
          <w:rFonts w:ascii="Times New Roman" w:hAnsi="Times New Roman" w:cs="Times New Roman"/>
          <w:sz w:val="28"/>
          <w:szCs w:val="28"/>
        </w:rPr>
        <w:fldChar w:fldCharType="separate"/>
      </w:r>
      <w:r w:rsidR="00B02502">
        <w:rPr>
          <w:rFonts w:ascii="Times New Roman" w:hAnsi="Times New Roman" w:cs="Times New Roman"/>
          <w:sz w:val="28"/>
          <w:szCs w:val="28"/>
        </w:rPr>
        <w:t>63</w:t>
      </w:r>
      <w:r w:rsidR="003C133E" w:rsidRPr="00483D2C">
        <w:rPr>
          <w:rFonts w:ascii="Times New Roman" w:hAnsi="Times New Roman" w:cs="Times New Roman"/>
          <w:sz w:val="28"/>
          <w:szCs w:val="28"/>
        </w:rPr>
        <w:fldChar w:fldCharType="end"/>
      </w:r>
      <w:r w:rsidRPr="00483D2C">
        <w:rPr>
          <w:rFonts w:ascii="Times New Roman" w:hAnsi="Times New Roman" w:cs="Times New Roman"/>
          <w:sz w:val="28"/>
          <w:szCs w:val="28"/>
        </w:rPr>
        <w:t>].</w:t>
      </w:r>
    </w:p>
    <w:p w14:paraId="4529D1D9" w14:textId="0178400B" w:rsidR="00F70B8F" w:rsidRPr="00483D2C" w:rsidRDefault="00F70B8F"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sz w:val="28"/>
          <w:szCs w:val="28"/>
        </w:rPr>
        <w:t>Кейінірек, 1578 жылы Қырым ханы Мұхаммед-</w:t>
      </w:r>
      <w:r w:rsidRPr="00483D2C">
        <w:rPr>
          <w:rFonts w:ascii="Times New Roman" w:hAnsi="Times New Roman" w:cs="Times New Roman"/>
          <w:sz w:val="28"/>
          <w:szCs w:val="28"/>
          <w:lang w:val="kk-KZ"/>
        </w:rPr>
        <w:t>Герейдің</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ордасында </w:t>
      </w:r>
      <w:r w:rsidRPr="00483D2C">
        <w:rPr>
          <w:rFonts w:ascii="Times New Roman" w:hAnsi="Times New Roman" w:cs="Times New Roman"/>
          <w:sz w:val="28"/>
          <w:szCs w:val="28"/>
        </w:rPr>
        <w:t>болған поляк дворяны және поляк королі Стефан Батори</w:t>
      </w:r>
      <w:r w:rsidRPr="00483D2C">
        <w:rPr>
          <w:rFonts w:ascii="Times New Roman" w:hAnsi="Times New Roman" w:cs="Times New Roman"/>
          <w:sz w:val="28"/>
          <w:szCs w:val="28"/>
          <w:lang w:val="kk-KZ"/>
        </w:rPr>
        <w:t>дің</w:t>
      </w:r>
      <w:r w:rsidRPr="00483D2C">
        <w:rPr>
          <w:rFonts w:ascii="Times New Roman" w:hAnsi="Times New Roman" w:cs="Times New Roman"/>
          <w:sz w:val="28"/>
          <w:szCs w:val="28"/>
        </w:rPr>
        <w:t xml:space="preserve"> елшісі</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Мартин Броневский былай деп жазады: «Татары употребляют на войне оружие, известное с древнейших времен, именно: копье, кривую и длинную татарскую саблю, турецкий кинжал или персидский, короткий и широкий из отличного железа, или дорогой турецкой работы; длинные и быстрые стрелы, колчан, а иногда короткое копье. Они надевают также панцыри, шлемы и вообще вооружение персидское или московское, доставшееся им в добычу» [</w:t>
      </w:r>
      <w:r w:rsidR="003C133E" w:rsidRPr="00483D2C">
        <w:rPr>
          <w:rFonts w:ascii="Times New Roman" w:hAnsi="Times New Roman" w:cs="Times New Roman"/>
          <w:sz w:val="28"/>
          <w:szCs w:val="28"/>
        </w:rPr>
        <w:fldChar w:fldCharType="begin"/>
      </w:r>
      <w:r w:rsidR="003C133E" w:rsidRPr="00483D2C">
        <w:rPr>
          <w:rFonts w:ascii="Times New Roman" w:hAnsi="Times New Roman" w:cs="Times New Roman"/>
          <w:sz w:val="28"/>
          <w:szCs w:val="28"/>
        </w:rPr>
        <w:instrText xml:space="preserve"> REF _Ref136960736 \r \h </w:instrText>
      </w:r>
      <w:r w:rsidR="00483D2C">
        <w:rPr>
          <w:rFonts w:ascii="Times New Roman" w:hAnsi="Times New Roman" w:cs="Times New Roman"/>
          <w:sz w:val="28"/>
          <w:szCs w:val="28"/>
        </w:rPr>
        <w:instrText xml:space="preserve"> \* MERGEFORMAT </w:instrText>
      </w:r>
      <w:r w:rsidR="003C133E" w:rsidRPr="00483D2C">
        <w:rPr>
          <w:rFonts w:ascii="Times New Roman" w:hAnsi="Times New Roman" w:cs="Times New Roman"/>
          <w:sz w:val="28"/>
          <w:szCs w:val="28"/>
        </w:rPr>
      </w:r>
      <w:r w:rsidR="003C133E" w:rsidRPr="00483D2C">
        <w:rPr>
          <w:rFonts w:ascii="Times New Roman" w:hAnsi="Times New Roman" w:cs="Times New Roman"/>
          <w:sz w:val="28"/>
          <w:szCs w:val="28"/>
        </w:rPr>
        <w:fldChar w:fldCharType="separate"/>
      </w:r>
      <w:r w:rsidR="00B02502">
        <w:rPr>
          <w:rFonts w:ascii="Times New Roman" w:hAnsi="Times New Roman" w:cs="Times New Roman"/>
          <w:sz w:val="28"/>
          <w:szCs w:val="28"/>
        </w:rPr>
        <w:t>64</w:t>
      </w:r>
      <w:r w:rsidR="003C133E" w:rsidRPr="00483D2C">
        <w:rPr>
          <w:rFonts w:ascii="Times New Roman" w:hAnsi="Times New Roman" w:cs="Times New Roman"/>
          <w:sz w:val="28"/>
          <w:szCs w:val="28"/>
        </w:rPr>
        <w:fldChar w:fldCharType="end"/>
      </w:r>
      <w:r w:rsidRPr="00483D2C">
        <w:rPr>
          <w:rFonts w:ascii="Times New Roman" w:hAnsi="Times New Roman" w:cs="Times New Roman"/>
          <w:sz w:val="28"/>
          <w:szCs w:val="28"/>
        </w:rPr>
        <w:t>].</w:t>
      </w:r>
    </w:p>
    <w:p w14:paraId="70644466" w14:textId="419F8CD3" w:rsidR="00BE7663" w:rsidRPr="00483D2C" w:rsidRDefault="00F70B8F"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sz w:val="28"/>
          <w:szCs w:val="28"/>
          <w:lang w:val="kk-KZ"/>
        </w:rPr>
        <w:t>Н</w:t>
      </w:r>
      <w:r w:rsidRPr="00483D2C">
        <w:rPr>
          <w:rFonts w:ascii="Times New Roman" w:hAnsi="Times New Roman" w:cs="Times New Roman"/>
          <w:sz w:val="28"/>
          <w:szCs w:val="28"/>
        </w:rPr>
        <w:t>оғай ұлыс</w:t>
      </w:r>
      <w:r w:rsidRPr="00483D2C">
        <w:rPr>
          <w:rFonts w:ascii="Times New Roman" w:hAnsi="Times New Roman" w:cs="Times New Roman"/>
          <w:sz w:val="28"/>
          <w:szCs w:val="28"/>
          <w:lang w:val="kk-KZ"/>
        </w:rPr>
        <w:t>тар</w:t>
      </w:r>
      <w:r w:rsidRPr="00483D2C">
        <w:rPr>
          <w:rFonts w:ascii="Times New Roman" w:hAnsi="Times New Roman" w:cs="Times New Roman"/>
          <w:sz w:val="28"/>
          <w:szCs w:val="28"/>
        </w:rPr>
        <w:t>ы</w:t>
      </w:r>
      <w:r w:rsidRPr="00483D2C">
        <w:rPr>
          <w:rFonts w:ascii="Times New Roman" w:hAnsi="Times New Roman" w:cs="Times New Roman"/>
          <w:sz w:val="28"/>
          <w:szCs w:val="28"/>
          <w:lang w:val="kk-KZ"/>
        </w:rPr>
        <w:t xml:space="preserve">ның </w:t>
      </w:r>
      <w:r w:rsidRPr="00483D2C">
        <w:rPr>
          <w:rFonts w:ascii="Times New Roman" w:hAnsi="Times New Roman" w:cs="Times New Roman"/>
          <w:i/>
          <w:sz w:val="28"/>
          <w:szCs w:val="28"/>
          <w:lang w:val="kk-KZ"/>
        </w:rPr>
        <w:t>билері</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мырзаларының</w:t>
      </w:r>
      <w:r w:rsidRPr="00483D2C">
        <w:rPr>
          <w:rFonts w:ascii="Times New Roman" w:hAnsi="Times New Roman" w:cs="Times New Roman"/>
          <w:sz w:val="28"/>
          <w:szCs w:val="28"/>
        </w:rPr>
        <w:t xml:space="preserve"> Мәскеу </w:t>
      </w:r>
      <w:r w:rsidRPr="00483D2C">
        <w:rPr>
          <w:rFonts w:ascii="Times New Roman" w:hAnsi="Times New Roman" w:cs="Times New Roman"/>
          <w:sz w:val="28"/>
          <w:szCs w:val="28"/>
          <w:lang w:val="kk-KZ"/>
        </w:rPr>
        <w:t>ә</w:t>
      </w:r>
      <w:r w:rsidRPr="00483D2C">
        <w:rPr>
          <w:rFonts w:ascii="Times New Roman" w:hAnsi="Times New Roman" w:cs="Times New Roman"/>
          <w:sz w:val="28"/>
          <w:szCs w:val="28"/>
        </w:rPr>
        <w:t xml:space="preserve">кімшілігімен дипломатиялық хат-хабарларын </w:t>
      </w:r>
      <w:r w:rsidRPr="00483D2C">
        <w:rPr>
          <w:rFonts w:ascii="Times New Roman" w:hAnsi="Times New Roman" w:cs="Times New Roman"/>
          <w:sz w:val="28"/>
          <w:szCs w:val="28"/>
          <w:lang w:val="kk-KZ"/>
        </w:rPr>
        <w:t xml:space="preserve">айрықша </w:t>
      </w:r>
      <w:r w:rsidRPr="00483D2C">
        <w:rPr>
          <w:rFonts w:ascii="Times New Roman" w:hAnsi="Times New Roman" w:cs="Times New Roman"/>
          <w:sz w:val="28"/>
          <w:szCs w:val="28"/>
        </w:rPr>
        <w:t xml:space="preserve">атап өту керек. </w:t>
      </w:r>
      <w:r w:rsidRPr="00483D2C">
        <w:rPr>
          <w:rFonts w:ascii="Times New Roman" w:hAnsi="Times New Roman" w:cs="Times New Roman"/>
          <w:sz w:val="28"/>
          <w:szCs w:val="28"/>
          <w:lang w:val="kk-KZ"/>
        </w:rPr>
        <w:t xml:space="preserve">Мысалы </w:t>
      </w:r>
      <w:r w:rsidRPr="00483D2C">
        <w:rPr>
          <w:rFonts w:ascii="Times New Roman" w:hAnsi="Times New Roman" w:cs="Times New Roman"/>
          <w:sz w:val="28"/>
          <w:szCs w:val="28"/>
        </w:rPr>
        <w:t xml:space="preserve">ноғай </w:t>
      </w:r>
      <w:r w:rsidRPr="00483D2C">
        <w:rPr>
          <w:rFonts w:ascii="Times New Roman" w:hAnsi="Times New Roman" w:cs="Times New Roman"/>
          <w:i/>
          <w:sz w:val="28"/>
          <w:szCs w:val="28"/>
        </w:rPr>
        <w:t>м</w:t>
      </w:r>
      <w:r w:rsidRPr="00483D2C">
        <w:rPr>
          <w:rFonts w:ascii="Times New Roman" w:hAnsi="Times New Roman" w:cs="Times New Roman"/>
          <w:i/>
          <w:sz w:val="28"/>
          <w:szCs w:val="28"/>
          <w:lang w:val="kk-KZ"/>
        </w:rPr>
        <w:t>ырзасы</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Исмаил 1535 жылғы хатында ынтымақтастық пен одақ үшін </w:t>
      </w:r>
      <w:r w:rsidRPr="00483D2C">
        <w:rPr>
          <w:rFonts w:ascii="Times New Roman" w:hAnsi="Times New Roman" w:cs="Times New Roman"/>
          <w:sz w:val="28"/>
          <w:szCs w:val="28"/>
          <w:lang w:val="kk-KZ"/>
        </w:rPr>
        <w:t xml:space="preserve">жасөспірім </w:t>
      </w:r>
      <w:r w:rsidRPr="00483D2C">
        <w:rPr>
          <w:rFonts w:ascii="Times New Roman" w:hAnsi="Times New Roman" w:cs="Times New Roman"/>
          <w:sz w:val="28"/>
          <w:szCs w:val="28"/>
        </w:rPr>
        <w:t>IV Иваннан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қаһарлы</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қаржы мен қару-жарақ сұрайды: «…Другом нас себе назовешь, и ты нам куны дай. Да прислал бы ми еси пушечника, да пищальника и с пищалью, да полный доспех с шеломом…» [</w:t>
      </w:r>
      <w:r w:rsidR="003C133E" w:rsidRPr="00483D2C">
        <w:rPr>
          <w:rFonts w:ascii="Times New Roman" w:hAnsi="Times New Roman" w:cs="Times New Roman"/>
          <w:sz w:val="28"/>
          <w:szCs w:val="28"/>
        </w:rPr>
        <w:fldChar w:fldCharType="begin"/>
      </w:r>
      <w:r w:rsidR="003C133E" w:rsidRPr="00483D2C">
        <w:rPr>
          <w:rFonts w:ascii="Times New Roman" w:hAnsi="Times New Roman" w:cs="Times New Roman"/>
          <w:sz w:val="28"/>
          <w:szCs w:val="28"/>
        </w:rPr>
        <w:instrText xml:space="preserve"> REF _Ref136960757 \r \h </w:instrText>
      </w:r>
      <w:r w:rsidR="00483D2C">
        <w:rPr>
          <w:rFonts w:ascii="Times New Roman" w:hAnsi="Times New Roman" w:cs="Times New Roman"/>
          <w:sz w:val="28"/>
          <w:szCs w:val="28"/>
        </w:rPr>
        <w:instrText xml:space="preserve"> \* MERGEFORMAT </w:instrText>
      </w:r>
      <w:r w:rsidR="003C133E" w:rsidRPr="00483D2C">
        <w:rPr>
          <w:rFonts w:ascii="Times New Roman" w:hAnsi="Times New Roman" w:cs="Times New Roman"/>
          <w:sz w:val="28"/>
          <w:szCs w:val="28"/>
        </w:rPr>
      </w:r>
      <w:r w:rsidR="003C133E" w:rsidRPr="00483D2C">
        <w:rPr>
          <w:rFonts w:ascii="Times New Roman" w:hAnsi="Times New Roman" w:cs="Times New Roman"/>
          <w:sz w:val="28"/>
          <w:szCs w:val="28"/>
        </w:rPr>
        <w:fldChar w:fldCharType="separate"/>
      </w:r>
      <w:r w:rsidR="00B02502">
        <w:rPr>
          <w:rFonts w:ascii="Times New Roman" w:hAnsi="Times New Roman" w:cs="Times New Roman"/>
          <w:sz w:val="28"/>
          <w:szCs w:val="28"/>
        </w:rPr>
        <w:t>64</w:t>
      </w:r>
      <w:r w:rsidR="003C133E" w:rsidRPr="00483D2C">
        <w:rPr>
          <w:rFonts w:ascii="Times New Roman" w:hAnsi="Times New Roman" w:cs="Times New Roman"/>
          <w:sz w:val="28"/>
          <w:szCs w:val="28"/>
        </w:rPr>
        <w:fldChar w:fldCharType="end"/>
      </w:r>
      <w:r w:rsidRPr="00483D2C">
        <w:rPr>
          <w:rFonts w:ascii="Times New Roman" w:hAnsi="Times New Roman" w:cs="Times New Roman"/>
          <w:sz w:val="28"/>
          <w:szCs w:val="28"/>
        </w:rPr>
        <w:t xml:space="preserve">, </w:t>
      </w:r>
      <w:r w:rsidR="003C133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rPr>
        <w:t>266].</w:t>
      </w:r>
    </w:p>
    <w:p w14:paraId="51A103B3" w14:textId="77777777" w:rsidR="00960BFC" w:rsidRPr="00483D2C" w:rsidRDefault="00BE7663" w:rsidP="00B603FA">
      <w:pPr>
        <w:spacing w:after="0" w:line="240" w:lineRule="auto"/>
        <w:ind w:firstLine="708"/>
        <w:jc w:val="both"/>
        <w:rPr>
          <w:rFonts w:ascii="Times New Roman" w:hAnsi="Times New Roman" w:cs="Times New Roman"/>
          <w:sz w:val="28"/>
          <w:szCs w:val="28"/>
        </w:rPr>
      </w:pPr>
      <w:r w:rsidRPr="00364E64">
        <w:rPr>
          <w:rFonts w:ascii="Times New Roman" w:hAnsi="Times New Roman" w:cs="Times New Roman"/>
          <w:i/>
          <w:sz w:val="28"/>
          <w:szCs w:val="28"/>
          <w:lang w:val="kk-KZ"/>
        </w:rPr>
        <w:t>3</w:t>
      </w:r>
      <w:r w:rsidR="00960BFC" w:rsidRPr="00364E64">
        <w:rPr>
          <w:rFonts w:ascii="Times New Roman" w:hAnsi="Times New Roman" w:cs="Times New Roman"/>
          <w:i/>
          <w:sz w:val="28"/>
          <w:szCs w:val="28"/>
          <w:lang w:val="kk-KZ"/>
        </w:rPr>
        <w:t>. Заттық материалдар</w:t>
      </w:r>
      <w:r w:rsidR="00960BFC" w:rsidRPr="00483D2C">
        <w:rPr>
          <w:rFonts w:ascii="Times New Roman" w:hAnsi="Times New Roman" w:cs="Times New Roman"/>
          <w:sz w:val="28"/>
          <w:szCs w:val="28"/>
          <w:lang w:val="kk-KZ"/>
        </w:rPr>
        <w:t xml:space="preserve"> көне жерлеу кешендерінен алынған қару-жарақ заттарымен, кездейсоқ табылған қару-жарақтармен, сондай-ақ қазіргі уақытта Ресей, Қазақстан және басқа да елдердің музей және жеке коллекцияларында сақталған материалдармен ұсынылған.</w:t>
      </w:r>
    </w:p>
    <w:p w14:paraId="2917D39A"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Кешенді және салыстырмалы талдау мақсатында осы жұмыста 10 дана садақ; Ю.С. Худяков пен Г.А. Федоров-Давыдовтың типологиялық номенклатураларындағы жебелер; 3 дана қайыңның қабығынан жасалған қорамсақ; 20 дана қылыш пен семсер; 30 дана найза; 32 дана жауынгерлік сауыттар; 30 дана дулыға; 12 дана қалқан. Материалдардың көп бөлігі археологиялық қазбалардан, қалғандары музей мен жеке коллекциялардан алынған.</w:t>
      </w:r>
    </w:p>
    <w:p w14:paraId="121D922A"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Атап айтқанда, «Махмуд» деген жазуы бар алтынордалық садақ; Вишневка, Тасмола IV жерлеу кешендерінен, Қарасуыр қорымынан табылған қайыңнан жасалған қорамсақтар; Ресей музей коллекцияларында сақталып тұрған қылыштар</w:t>
      </w:r>
      <w:r w:rsidR="00B93D1D" w:rsidRPr="00483D2C">
        <w:rPr>
          <w:rFonts w:ascii="Times New Roman" w:hAnsi="Times New Roman" w:cs="Times New Roman"/>
          <w:sz w:val="28"/>
          <w:szCs w:val="28"/>
          <w:lang w:val="kk-KZ"/>
        </w:rPr>
        <w:t xml:space="preserve">; II Шумаев </w:t>
      </w:r>
      <w:r w:rsidRPr="00483D2C">
        <w:rPr>
          <w:rFonts w:ascii="Times New Roman" w:hAnsi="Times New Roman" w:cs="Times New Roman"/>
          <w:sz w:val="28"/>
          <w:szCs w:val="28"/>
          <w:lang w:val="kk-KZ"/>
        </w:rPr>
        <w:t xml:space="preserve">қорған қорымынан табылған және </w:t>
      </w:r>
      <w:r w:rsidR="00DD5F94" w:rsidRPr="00483D2C">
        <w:rPr>
          <w:rFonts w:ascii="Times New Roman" w:hAnsi="Times New Roman" w:cs="Times New Roman"/>
          <w:sz w:val="28"/>
          <w:szCs w:val="28"/>
          <w:lang w:val="kk-KZ"/>
        </w:rPr>
        <w:t xml:space="preserve">ТР БММ </w:t>
      </w:r>
      <w:r w:rsidRPr="00483D2C">
        <w:rPr>
          <w:rFonts w:ascii="Times New Roman" w:hAnsi="Times New Roman" w:cs="Times New Roman"/>
          <w:sz w:val="28"/>
          <w:szCs w:val="28"/>
          <w:lang w:val="kk-KZ"/>
        </w:rPr>
        <w:t xml:space="preserve">жинағындағы сүңгі-найзалар; Кубань даласынан, Олень-Колодезь көшпенділердің қабірлерінен табылған сауыттар; Нью-Йорктегі Метрополитен музейіндегі </w:t>
      </w:r>
      <w:r w:rsidRPr="00483D2C">
        <w:rPr>
          <w:rFonts w:ascii="Times New Roman" w:hAnsi="Times New Roman" w:cs="Times New Roman"/>
          <w:i/>
          <w:sz w:val="28"/>
          <w:szCs w:val="28"/>
          <w:lang w:val="kk-KZ"/>
        </w:rPr>
        <w:t>шарайна</w:t>
      </w:r>
      <w:r w:rsidRPr="00483D2C">
        <w:rPr>
          <w:rFonts w:ascii="Times New Roman" w:hAnsi="Times New Roman" w:cs="Times New Roman"/>
          <w:sz w:val="28"/>
          <w:szCs w:val="28"/>
          <w:lang w:val="kk-KZ"/>
        </w:rPr>
        <w:t>; Ақтөбе маңынан табылған қола дулыға; Мәскеу Кремльінің қару-жарақ палатасындағы ма</w:t>
      </w:r>
      <w:r w:rsidR="00BF090A" w:rsidRPr="00483D2C">
        <w:rPr>
          <w:rFonts w:ascii="Times New Roman" w:hAnsi="Times New Roman" w:cs="Times New Roman"/>
          <w:sz w:val="28"/>
          <w:szCs w:val="28"/>
          <w:lang w:val="kk-KZ"/>
        </w:rPr>
        <w:t>скалары бар екі дулыға; Аймырлық</w:t>
      </w:r>
      <w:r w:rsidRPr="00483D2C">
        <w:rPr>
          <w:rFonts w:ascii="Times New Roman" w:hAnsi="Times New Roman" w:cs="Times New Roman"/>
          <w:sz w:val="28"/>
          <w:szCs w:val="28"/>
          <w:lang w:val="kk-KZ"/>
        </w:rPr>
        <w:t xml:space="preserve"> III қорымынан табылғ</w:t>
      </w:r>
      <w:r w:rsidR="002577DC">
        <w:rPr>
          <w:rFonts w:ascii="Times New Roman" w:hAnsi="Times New Roman" w:cs="Times New Roman"/>
          <w:sz w:val="28"/>
          <w:szCs w:val="28"/>
          <w:lang w:val="kk-KZ"/>
        </w:rPr>
        <w:t>ан ежелгі түркі қалқаны және т.</w:t>
      </w:r>
      <w:r w:rsidRPr="00483D2C">
        <w:rPr>
          <w:rFonts w:ascii="Times New Roman" w:hAnsi="Times New Roman" w:cs="Times New Roman"/>
          <w:sz w:val="28"/>
          <w:szCs w:val="28"/>
          <w:lang w:val="kk-KZ"/>
        </w:rPr>
        <w:t xml:space="preserve">б. </w:t>
      </w:r>
    </w:p>
    <w:p w14:paraId="137D1939" w14:textId="77777777" w:rsidR="00BE7663" w:rsidRPr="00483D2C" w:rsidRDefault="00F12372" w:rsidP="00B603FA">
      <w:pPr>
        <w:spacing w:after="0" w:line="240" w:lineRule="auto"/>
        <w:ind w:firstLine="708"/>
        <w:jc w:val="both"/>
        <w:rPr>
          <w:rFonts w:ascii="Times New Roman" w:hAnsi="Times New Roman" w:cs="Times New Roman"/>
          <w:b/>
          <w:sz w:val="28"/>
          <w:szCs w:val="28"/>
          <w:lang w:val="kk-KZ"/>
        </w:rPr>
      </w:pPr>
      <w:r w:rsidRPr="00364E64">
        <w:rPr>
          <w:rFonts w:ascii="Times New Roman" w:hAnsi="Times New Roman" w:cs="Times New Roman"/>
          <w:i/>
          <w:sz w:val="28"/>
          <w:szCs w:val="28"/>
          <w:lang w:val="kk-KZ"/>
        </w:rPr>
        <w:t>4</w:t>
      </w:r>
      <w:r w:rsidR="00BE7663" w:rsidRPr="00364E64">
        <w:rPr>
          <w:rFonts w:ascii="Times New Roman" w:hAnsi="Times New Roman" w:cs="Times New Roman"/>
          <w:i/>
          <w:sz w:val="28"/>
          <w:szCs w:val="28"/>
          <w:lang w:val="kk-KZ"/>
        </w:rPr>
        <w:t>. Этнографиялық деректер</w:t>
      </w:r>
      <w:r w:rsidR="006D2B9C" w:rsidRPr="00483D2C">
        <w:rPr>
          <w:rFonts w:ascii="Times New Roman" w:hAnsi="Times New Roman" w:cs="Times New Roman"/>
          <w:b/>
          <w:sz w:val="28"/>
          <w:szCs w:val="28"/>
          <w:lang w:val="kk-KZ"/>
        </w:rPr>
        <w:t xml:space="preserve"> </w:t>
      </w:r>
      <w:r w:rsidR="006D2B9C" w:rsidRPr="00483D2C">
        <w:rPr>
          <w:rFonts w:ascii="Times New Roman" w:hAnsi="Times New Roman" w:cs="Times New Roman"/>
          <w:sz w:val="28"/>
          <w:szCs w:val="28"/>
          <w:lang w:val="kk-KZ"/>
        </w:rPr>
        <w:t>ретінде</w:t>
      </w:r>
      <w:r w:rsidR="00BE7663" w:rsidRPr="00483D2C">
        <w:rPr>
          <w:rFonts w:ascii="Times New Roman" w:hAnsi="Times New Roman" w:cs="Times New Roman"/>
          <w:b/>
          <w:sz w:val="28"/>
          <w:szCs w:val="28"/>
          <w:lang w:val="kk-KZ"/>
        </w:rPr>
        <w:t xml:space="preserve"> </w:t>
      </w:r>
      <w:r w:rsidR="007802F2" w:rsidRPr="00483D2C">
        <w:rPr>
          <w:rFonts w:ascii="Times New Roman" w:hAnsi="Times New Roman" w:cs="Times New Roman"/>
          <w:sz w:val="28"/>
          <w:szCs w:val="28"/>
          <w:lang w:val="kk-KZ"/>
        </w:rPr>
        <w:t>ОЭМ қорында сақтаулы қазақ жауынгерлерінің ақ балдақ сапты қылышы,</w:t>
      </w:r>
      <w:r w:rsidR="007802F2" w:rsidRPr="00483D2C">
        <w:rPr>
          <w:lang w:val="kk-KZ"/>
        </w:rPr>
        <w:t xml:space="preserve"> </w:t>
      </w:r>
      <w:r w:rsidR="007802F2" w:rsidRPr="00483D2C">
        <w:rPr>
          <w:rFonts w:ascii="Times New Roman" w:hAnsi="Times New Roman" w:cs="Times New Roman"/>
          <w:sz w:val="28"/>
          <w:szCs w:val="28"/>
          <w:lang w:val="kk-KZ"/>
        </w:rPr>
        <w:t>ТР БММ және СОӨМ қорларында сақтаулы Алтын Орда дәуіріндегі ортағасырылық Үкек қаласынан табылған сүңгі мен найза ұштарының жебелері және босмойындардың басы</w:t>
      </w:r>
      <w:r w:rsidR="007802F2" w:rsidRPr="00483D2C">
        <w:rPr>
          <w:color w:val="44536A"/>
          <w:lang w:val="kk-KZ"/>
        </w:rPr>
        <w:t xml:space="preserve">, </w:t>
      </w:r>
      <w:r w:rsidR="007802F2" w:rsidRPr="00483D2C">
        <w:rPr>
          <w:rFonts w:ascii="Times New Roman" w:hAnsi="Times New Roman" w:cs="Times New Roman"/>
          <w:sz w:val="28"/>
          <w:szCs w:val="28"/>
          <w:lang w:val="kk-KZ"/>
        </w:rPr>
        <w:t>ҚР М</w:t>
      </w:r>
      <w:r w:rsidR="00484873" w:rsidRPr="00483D2C">
        <w:rPr>
          <w:rFonts w:ascii="Times New Roman" w:hAnsi="Times New Roman" w:cs="Times New Roman"/>
          <w:sz w:val="28"/>
          <w:szCs w:val="28"/>
          <w:lang w:val="kk-KZ"/>
        </w:rPr>
        <w:t>О</w:t>
      </w:r>
      <w:r w:rsidR="007802F2" w:rsidRPr="00483D2C">
        <w:rPr>
          <w:rFonts w:ascii="Times New Roman" w:hAnsi="Times New Roman" w:cs="Times New Roman"/>
          <w:sz w:val="28"/>
          <w:szCs w:val="28"/>
          <w:lang w:val="kk-KZ"/>
        </w:rPr>
        <w:t>М экспозияциясындағы шарайна</w:t>
      </w:r>
      <w:r w:rsidR="007802F2" w:rsidRPr="00483D2C">
        <w:rPr>
          <w:rFonts w:eastAsiaTheme="minorEastAsia"/>
          <w:color w:val="44536A"/>
          <w:spacing w:val="-1"/>
          <w:kern w:val="24"/>
          <w:sz w:val="15"/>
          <w:szCs w:val="15"/>
          <w:lang w:val="kk-KZ"/>
        </w:rPr>
        <w:t xml:space="preserve"> </w:t>
      </w:r>
      <w:r w:rsidR="007802F2" w:rsidRPr="00483D2C">
        <w:rPr>
          <w:rFonts w:ascii="Times New Roman" w:hAnsi="Times New Roman" w:cs="Times New Roman"/>
          <w:sz w:val="28"/>
          <w:szCs w:val="28"/>
          <w:lang w:val="kk-KZ"/>
        </w:rPr>
        <w:t>(КП 2159), ҚР М</w:t>
      </w:r>
      <w:r w:rsidR="00484873" w:rsidRPr="00483D2C">
        <w:rPr>
          <w:rFonts w:ascii="Times New Roman" w:hAnsi="Times New Roman" w:cs="Times New Roman"/>
          <w:sz w:val="28"/>
          <w:szCs w:val="28"/>
          <w:lang w:val="kk-KZ"/>
        </w:rPr>
        <w:t>О</w:t>
      </w:r>
      <w:r w:rsidR="007802F2" w:rsidRPr="00483D2C">
        <w:rPr>
          <w:rFonts w:ascii="Times New Roman" w:hAnsi="Times New Roman" w:cs="Times New Roman"/>
          <w:sz w:val="28"/>
          <w:szCs w:val="28"/>
          <w:lang w:val="kk-KZ"/>
        </w:rPr>
        <w:t xml:space="preserve">М қорындағы темір </w:t>
      </w:r>
      <w:r w:rsidR="00911571">
        <w:rPr>
          <w:rFonts w:ascii="Times New Roman" w:hAnsi="Times New Roman" w:cs="Times New Roman"/>
          <w:sz w:val="28"/>
          <w:szCs w:val="28"/>
          <w:lang w:val="kk-KZ"/>
        </w:rPr>
        <w:t>сфералық-</w:t>
      </w:r>
      <w:r w:rsidR="007802F2" w:rsidRPr="00483D2C">
        <w:rPr>
          <w:rFonts w:ascii="Times New Roman" w:hAnsi="Times New Roman" w:cs="Times New Roman"/>
          <w:sz w:val="28"/>
          <w:szCs w:val="28"/>
          <w:lang w:val="kk-KZ"/>
        </w:rPr>
        <w:t>цилиндрлі құрама дулыға (КП-2067), Алтай батыр дулығасы, ҚР М</w:t>
      </w:r>
      <w:r w:rsidR="00484873" w:rsidRPr="00483D2C">
        <w:rPr>
          <w:rFonts w:ascii="Times New Roman" w:hAnsi="Times New Roman" w:cs="Times New Roman"/>
          <w:sz w:val="28"/>
          <w:szCs w:val="28"/>
          <w:lang w:val="kk-KZ"/>
        </w:rPr>
        <w:t>О</w:t>
      </w:r>
      <w:r w:rsidR="007802F2" w:rsidRPr="00483D2C">
        <w:rPr>
          <w:rFonts w:ascii="Times New Roman" w:hAnsi="Times New Roman" w:cs="Times New Roman"/>
          <w:sz w:val="28"/>
          <w:szCs w:val="28"/>
          <w:lang w:val="kk-KZ"/>
        </w:rPr>
        <w:t>М қорындағы темір телпек (</w:t>
      </w:r>
      <w:r w:rsidR="007802F2" w:rsidRPr="00483D2C">
        <w:rPr>
          <w:rFonts w:ascii="Times New Roman" w:hAnsi="Times New Roman" w:cs="Times New Roman"/>
          <w:i/>
          <w:iCs/>
          <w:sz w:val="28"/>
          <w:szCs w:val="28"/>
          <w:lang w:val="kk-KZ"/>
        </w:rPr>
        <w:t>мис</w:t>
      </w:r>
      <w:r w:rsidR="00484873">
        <w:rPr>
          <w:rFonts w:ascii="Times New Roman" w:hAnsi="Times New Roman" w:cs="Times New Roman"/>
          <w:i/>
          <w:iCs/>
          <w:sz w:val="28"/>
          <w:szCs w:val="28"/>
          <w:lang w:val="kk-KZ"/>
        </w:rPr>
        <w:t>с</w:t>
      </w:r>
      <w:r w:rsidR="007802F2" w:rsidRPr="00483D2C">
        <w:rPr>
          <w:rFonts w:ascii="Times New Roman" w:hAnsi="Times New Roman" w:cs="Times New Roman"/>
          <w:i/>
          <w:iCs/>
          <w:sz w:val="28"/>
          <w:szCs w:val="28"/>
          <w:lang w:val="kk-KZ"/>
        </w:rPr>
        <w:t>юрка</w:t>
      </w:r>
      <w:r w:rsidR="007802F2" w:rsidRPr="00483D2C">
        <w:rPr>
          <w:rFonts w:ascii="Times New Roman" w:hAnsi="Times New Roman" w:cs="Times New Roman"/>
          <w:sz w:val="28"/>
          <w:szCs w:val="28"/>
          <w:lang w:val="kk-KZ"/>
        </w:rPr>
        <w:t>) (КП-2071), ҚР М</w:t>
      </w:r>
      <w:r w:rsidR="00484873" w:rsidRPr="00483D2C">
        <w:rPr>
          <w:rFonts w:ascii="Times New Roman" w:hAnsi="Times New Roman" w:cs="Times New Roman"/>
          <w:sz w:val="28"/>
          <w:szCs w:val="28"/>
          <w:lang w:val="kk-KZ"/>
        </w:rPr>
        <w:t>О</w:t>
      </w:r>
      <w:r w:rsidR="007802F2" w:rsidRPr="00483D2C">
        <w:rPr>
          <w:rFonts w:ascii="Times New Roman" w:hAnsi="Times New Roman" w:cs="Times New Roman"/>
          <w:sz w:val="28"/>
          <w:szCs w:val="28"/>
          <w:lang w:val="kk-KZ"/>
        </w:rPr>
        <w:t>М қорындағы темір телпек (</w:t>
      </w:r>
      <w:r w:rsidR="007802F2" w:rsidRPr="00483D2C">
        <w:rPr>
          <w:rFonts w:ascii="Times New Roman" w:hAnsi="Times New Roman" w:cs="Times New Roman"/>
          <w:i/>
          <w:iCs/>
          <w:sz w:val="28"/>
          <w:szCs w:val="28"/>
          <w:lang w:val="kk-KZ"/>
        </w:rPr>
        <w:t>мис</w:t>
      </w:r>
      <w:r w:rsidR="00484873">
        <w:rPr>
          <w:rFonts w:ascii="Times New Roman" w:hAnsi="Times New Roman" w:cs="Times New Roman"/>
          <w:i/>
          <w:iCs/>
          <w:sz w:val="28"/>
          <w:szCs w:val="28"/>
          <w:lang w:val="kk-KZ"/>
        </w:rPr>
        <w:t>с</w:t>
      </w:r>
      <w:r w:rsidR="007802F2" w:rsidRPr="00483D2C">
        <w:rPr>
          <w:rFonts w:ascii="Times New Roman" w:hAnsi="Times New Roman" w:cs="Times New Roman"/>
          <w:i/>
          <w:iCs/>
          <w:sz w:val="28"/>
          <w:szCs w:val="28"/>
          <w:lang w:val="kk-KZ"/>
        </w:rPr>
        <w:t>юрка</w:t>
      </w:r>
      <w:r w:rsidR="007802F2" w:rsidRPr="00483D2C">
        <w:rPr>
          <w:rFonts w:ascii="Times New Roman" w:hAnsi="Times New Roman" w:cs="Times New Roman"/>
          <w:sz w:val="28"/>
          <w:szCs w:val="28"/>
          <w:lang w:val="kk-KZ"/>
        </w:rPr>
        <w:t>) (КП-2073), ҚР М</w:t>
      </w:r>
      <w:r w:rsidR="00484873" w:rsidRPr="00483D2C">
        <w:rPr>
          <w:rFonts w:ascii="Times New Roman" w:hAnsi="Times New Roman" w:cs="Times New Roman"/>
          <w:sz w:val="28"/>
          <w:szCs w:val="28"/>
          <w:lang w:val="kk-KZ"/>
        </w:rPr>
        <w:t>О</w:t>
      </w:r>
      <w:r w:rsidR="007802F2" w:rsidRPr="00483D2C">
        <w:rPr>
          <w:rFonts w:ascii="Times New Roman" w:hAnsi="Times New Roman" w:cs="Times New Roman"/>
          <w:sz w:val="28"/>
          <w:szCs w:val="28"/>
          <w:lang w:val="kk-KZ"/>
        </w:rPr>
        <w:t>М экспозициясындағы қорапшалы күнқа ғары бар тұтас соғылған  дулыға (КП-2070-7), ҚР М</w:t>
      </w:r>
      <w:r w:rsidR="00484873" w:rsidRPr="00483D2C">
        <w:rPr>
          <w:rFonts w:ascii="Times New Roman" w:hAnsi="Times New Roman" w:cs="Times New Roman"/>
          <w:sz w:val="28"/>
          <w:szCs w:val="28"/>
          <w:lang w:val="kk-KZ"/>
        </w:rPr>
        <w:t>О</w:t>
      </w:r>
      <w:r w:rsidR="007802F2" w:rsidRPr="00483D2C">
        <w:rPr>
          <w:rFonts w:ascii="Times New Roman" w:hAnsi="Times New Roman" w:cs="Times New Roman"/>
          <w:sz w:val="28"/>
          <w:szCs w:val="28"/>
          <w:lang w:val="kk-KZ"/>
        </w:rPr>
        <w:t>М экспозициясындағы жіңішке пластиналы сүйірсфералық қорапшалы күнқа ғары  бар дулыға (КП-25849/1), Мәскеу кремлінің Қару палатасындағы томағалы дулыға</w:t>
      </w:r>
      <w:r w:rsidR="00484873">
        <w:rPr>
          <w:rFonts w:ascii="Times New Roman" w:hAnsi="Times New Roman" w:cs="Times New Roman"/>
          <w:sz w:val="28"/>
          <w:szCs w:val="28"/>
          <w:lang w:val="kk-KZ"/>
        </w:rPr>
        <w:t>, ҚР ҰМ экспозициясындағы XVII–</w:t>
      </w:r>
      <w:r w:rsidR="00C05DE5" w:rsidRPr="00483D2C">
        <w:rPr>
          <w:rFonts w:ascii="Times New Roman" w:hAnsi="Times New Roman" w:cs="Times New Roman"/>
          <w:sz w:val="28"/>
          <w:szCs w:val="28"/>
          <w:lang w:val="kk-KZ"/>
        </w:rPr>
        <w:t>XVIII ғғ. тиесілі қазақ жауынгерлерінің қалқаны (ҚРҰМ-10491).</w:t>
      </w:r>
      <w:r w:rsidR="00484873">
        <w:rPr>
          <w:rFonts w:ascii="Times New Roman" w:hAnsi="Times New Roman" w:cs="Times New Roman"/>
          <w:sz w:val="28"/>
          <w:szCs w:val="28"/>
          <w:lang w:val="kk-KZ"/>
        </w:rPr>
        <w:t xml:space="preserve"> </w:t>
      </w:r>
    </w:p>
    <w:p w14:paraId="413D4984" w14:textId="77777777" w:rsidR="00960BFC" w:rsidRPr="00483D2C" w:rsidRDefault="00F12372" w:rsidP="00B603FA">
      <w:pPr>
        <w:spacing w:after="0" w:line="240" w:lineRule="auto"/>
        <w:ind w:firstLine="708"/>
        <w:jc w:val="both"/>
        <w:rPr>
          <w:rFonts w:ascii="Times New Roman" w:hAnsi="Times New Roman" w:cs="Times New Roman"/>
          <w:sz w:val="28"/>
          <w:szCs w:val="28"/>
          <w:lang w:val="kk-KZ"/>
        </w:rPr>
      </w:pPr>
      <w:r w:rsidRPr="00364E64">
        <w:rPr>
          <w:rFonts w:ascii="Times New Roman" w:hAnsi="Times New Roman" w:cs="Times New Roman"/>
          <w:i/>
          <w:sz w:val="28"/>
          <w:szCs w:val="28"/>
          <w:lang w:val="kk-KZ"/>
        </w:rPr>
        <w:t>5</w:t>
      </w:r>
      <w:r w:rsidR="00960BFC" w:rsidRPr="00364E64">
        <w:rPr>
          <w:rFonts w:ascii="Times New Roman" w:hAnsi="Times New Roman" w:cs="Times New Roman"/>
          <w:i/>
          <w:sz w:val="28"/>
          <w:szCs w:val="28"/>
          <w:lang w:val="kk-KZ"/>
        </w:rPr>
        <w:t>. Бейнелеу дереккөздері</w:t>
      </w:r>
      <w:r w:rsidR="00960BFC" w:rsidRPr="00483D2C">
        <w:rPr>
          <w:rFonts w:ascii="Times New Roman" w:hAnsi="Times New Roman" w:cs="Times New Roman"/>
          <w:sz w:val="28"/>
          <w:szCs w:val="28"/>
          <w:lang w:val="kk-KZ"/>
        </w:rPr>
        <w:t xml:space="preserve"> Ежелгі дәуірдің, Орта ғасыр мен Жаңа дәуір көшпенділерінің тасқа қашалған, салынған суреттерімен, мұсылман миниатюраларымен, сондай-ақ Орта ғасырлар мен Жаңа дәуірдегі Иран, ортаазиялық суретшілердің туындыларымен ұсынылған.</w:t>
      </w:r>
    </w:p>
    <w:p w14:paraId="673A346D"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Бұл дереккөздер категориясына XVIII–XIX ғасырлардағы Батыс Қазақстан құлпытастарындағы қару-жарақ бейнелері; Ш.Ш. Уәлихановтың суреттері; Батыс Қазақстанның құлпытастарындағы және мазар тастарындағы дулығалардың бейнелері; Қазақстан петроглифтеріндегі шоқпар бейнелері; Балтимордағы (АҚШ) Уолтерстің көркем-өнер галереясында сақталған «Шах-наме» қолжазбасында бейнеленген кеудесінде шаршы пластиналары бар түркі жауынгерінің суреті және т.б.</w:t>
      </w:r>
    </w:p>
    <w:p w14:paraId="3EFA33E2" w14:textId="77777777" w:rsidR="00960BFC" w:rsidRPr="00483D2C" w:rsidRDefault="00960BF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Қорыта айтқанда осы диссертация шеңберінде зерттеу тақырыбы бойынша негізгі дереккөздердің бірі қазақ батырлар жырлары материалдары болып табылады. Осы материалдар (кешенді талдау шеңберінде) заттық, бейнелеу және жазба дереккөздерімен салыстырылады. Мұндай тәсіл бір жағынан фольклорлық материалдардың тарихи шындыққа жақын екенін бағалауға мүмкіндік береді, екінші жағынан Ұлы дала көшпенділерінің қару-жарағы мен әскери ісінің кейбір ерекшеліктерін анықтауда археологиялық, бейнелеу және жазба материалдарының көмегімен талдау көп жағдайда жеткіліксіз болғандықтан фольклорлық материалдар көмекші деректер ретінде пайдалануға болатынын көрсетеді. </w:t>
      </w:r>
    </w:p>
    <w:p w14:paraId="1FA5295D" w14:textId="77777777" w:rsidR="00960BFC" w:rsidRPr="00483D2C" w:rsidRDefault="00960BFC" w:rsidP="00B603FA">
      <w:pPr>
        <w:spacing w:line="240" w:lineRule="auto"/>
        <w:rPr>
          <w:lang w:val="kk-KZ"/>
        </w:rPr>
      </w:pPr>
    </w:p>
    <w:p w14:paraId="1E309A79" w14:textId="77777777" w:rsidR="006E218B" w:rsidRPr="00483D2C" w:rsidRDefault="006E218B" w:rsidP="00B603FA">
      <w:pPr>
        <w:spacing w:after="0" w:line="240" w:lineRule="auto"/>
        <w:ind w:firstLine="708"/>
        <w:jc w:val="both"/>
        <w:rPr>
          <w:rFonts w:ascii="Times New Roman" w:hAnsi="Times New Roman" w:cs="Times New Roman"/>
          <w:sz w:val="28"/>
          <w:szCs w:val="28"/>
          <w:lang w:val="kk-KZ"/>
        </w:rPr>
      </w:pPr>
    </w:p>
    <w:p w14:paraId="49A2C496" w14:textId="77777777" w:rsidR="00E8041B" w:rsidRPr="00483D2C" w:rsidRDefault="00E8041B" w:rsidP="00B603FA">
      <w:pPr>
        <w:spacing w:line="240" w:lineRule="auto"/>
        <w:rPr>
          <w:rFonts w:ascii="Times New Roman" w:hAnsi="Times New Roman" w:cs="Times New Roman"/>
          <w:b/>
          <w:sz w:val="28"/>
          <w:szCs w:val="28"/>
          <w:lang w:val="kk-KZ"/>
        </w:rPr>
      </w:pPr>
      <w:r w:rsidRPr="00483D2C">
        <w:rPr>
          <w:rFonts w:ascii="Times New Roman" w:hAnsi="Times New Roman" w:cs="Times New Roman"/>
          <w:b/>
          <w:sz w:val="28"/>
          <w:szCs w:val="28"/>
          <w:lang w:val="kk-KZ"/>
        </w:rPr>
        <w:br w:type="page"/>
      </w:r>
    </w:p>
    <w:p w14:paraId="045C83EA" w14:textId="77777777" w:rsidR="0030690B" w:rsidRPr="00483D2C" w:rsidRDefault="001C00FD" w:rsidP="00B603FA">
      <w:pPr>
        <w:spacing w:after="0" w:line="240" w:lineRule="auto"/>
        <w:ind w:firstLine="708"/>
        <w:jc w:val="both"/>
        <w:rPr>
          <w:rFonts w:ascii="Times New Roman" w:hAnsi="Times New Roman" w:cs="Times New Roman"/>
          <w:b/>
          <w:sz w:val="28"/>
          <w:szCs w:val="28"/>
          <w:lang w:val="kk-KZ"/>
        </w:rPr>
      </w:pPr>
      <w:r w:rsidRPr="00483D2C">
        <w:rPr>
          <w:rFonts w:ascii="Times New Roman" w:hAnsi="Times New Roman" w:cs="Times New Roman"/>
          <w:b/>
          <w:sz w:val="28"/>
          <w:szCs w:val="28"/>
          <w:lang w:val="kk-KZ"/>
        </w:rPr>
        <w:t xml:space="preserve">2 </w:t>
      </w:r>
      <w:r w:rsidR="005E4B57" w:rsidRPr="00483D2C">
        <w:rPr>
          <w:rFonts w:ascii="Times New Roman" w:hAnsi="Times New Roman" w:cs="Times New Roman"/>
          <w:b/>
          <w:sz w:val="28"/>
          <w:szCs w:val="28"/>
          <w:lang w:val="kk-KZ"/>
        </w:rPr>
        <w:t>ҚАЗАҚ БАТЫРЛАР ЖЫРЛАРЫНДАҒЫ ҰЛЫ ДАЛА КӨШПЕНДІЛЕРІНІҢ ҚАРУЛАРЫ</w:t>
      </w:r>
    </w:p>
    <w:p w14:paraId="6C3D5E2E" w14:textId="77777777" w:rsidR="005E4B57" w:rsidRPr="00483D2C" w:rsidRDefault="005E4B57" w:rsidP="00B603FA">
      <w:pPr>
        <w:spacing w:after="0" w:line="240" w:lineRule="auto"/>
        <w:ind w:firstLine="708"/>
        <w:jc w:val="both"/>
        <w:rPr>
          <w:rFonts w:ascii="Times New Roman" w:hAnsi="Times New Roman" w:cs="Times New Roman"/>
          <w:b/>
          <w:sz w:val="28"/>
          <w:szCs w:val="28"/>
          <w:lang w:val="kk-KZ"/>
        </w:rPr>
      </w:pPr>
    </w:p>
    <w:p w14:paraId="0952F111" w14:textId="77777777" w:rsidR="007138B2" w:rsidRPr="00FD48CA" w:rsidRDefault="007138B2" w:rsidP="00B603FA">
      <w:pPr>
        <w:spacing w:line="240" w:lineRule="auto"/>
        <w:ind w:firstLine="709"/>
        <w:contextualSpacing/>
        <w:jc w:val="both"/>
        <w:rPr>
          <w:rFonts w:ascii="Times New Roman" w:hAnsi="Times New Roman" w:cs="Times New Roman"/>
          <w:b/>
          <w:iCs/>
          <w:sz w:val="28"/>
          <w:szCs w:val="28"/>
          <w:lang w:val="kk-KZ"/>
        </w:rPr>
      </w:pPr>
      <w:r w:rsidRPr="00FD48CA">
        <w:rPr>
          <w:rFonts w:ascii="Times New Roman" w:hAnsi="Times New Roman" w:cs="Times New Roman"/>
          <w:b/>
          <w:iCs/>
          <w:sz w:val="28"/>
          <w:szCs w:val="28"/>
          <w:lang w:val="kk-KZ"/>
        </w:rPr>
        <w:t xml:space="preserve">2.1 </w:t>
      </w:r>
      <w:r w:rsidR="00D7211B" w:rsidRPr="00FD48CA">
        <w:rPr>
          <w:rFonts w:ascii="Times New Roman" w:hAnsi="Times New Roman" w:cs="Times New Roman"/>
          <w:b/>
          <w:iCs/>
          <w:sz w:val="28"/>
          <w:szCs w:val="28"/>
          <w:lang w:val="kk-KZ"/>
        </w:rPr>
        <w:t>Қашық ұрыс қарулары: ж</w:t>
      </w:r>
      <w:r w:rsidRPr="00FD48CA">
        <w:rPr>
          <w:rFonts w:ascii="Times New Roman" w:hAnsi="Times New Roman" w:cs="Times New Roman"/>
          <w:b/>
          <w:iCs/>
          <w:sz w:val="28"/>
          <w:szCs w:val="28"/>
          <w:lang w:val="kk-KZ"/>
        </w:rPr>
        <w:t xml:space="preserve">ақ (жай) және оқ (жебе) </w:t>
      </w:r>
    </w:p>
    <w:p w14:paraId="4DF6D172" w14:textId="59D7AA83" w:rsidR="007138B2" w:rsidRPr="00483D2C" w:rsidRDefault="007138B2"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color w:val="000000" w:themeColor="text1"/>
          <w:sz w:val="28"/>
          <w:szCs w:val="28"/>
          <w:lang w:val="kk-KZ"/>
        </w:rPr>
        <w:t xml:space="preserve">Қазақ батырлар жырларында батыр-жауынгердің ажырамас бірден-бір қаруы – </w:t>
      </w:r>
      <w:r w:rsidRPr="00483D2C">
        <w:rPr>
          <w:rFonts w:ascii="Times New Roman" w:hAnsi="Times New Roman" w:cs="Times New Roman"/>
          <w:i/>
          <w:color w:val="000000" w:themeColor="text1"/>
          <w:sz w:val="28"/>
          <w:szCs w:val="28"/>
          <w:lang w:val="kk-KZ"/>
        </w:rPr>
        <w:t xml:space="preserve">жақ </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жай</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пен </w:t>
      </w:r>
      <w:r w:rsidRPr="00483D2C">
        <w:rPr>
          <w:rFonts w:ascii="Times New Roman" w:hAnsi="Times New Roman" w:cs="Times New Roman"/>
          <w:i/>
          <w:color w:val="000000" w:themeColor="text1"/>
          <w:sz w:val="28"/>
          <w:szCs w:val="28"/>
          <w:lang w:val="kk-KZ"/>
        </w:rPr>
        <w:t>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жебе</w:t>
      </w:r>
      <w:r w:rsidRPr="00483D2C">
        <w:rPr>
          <w:rFonts w:ascii="Times New Roman" w:hAnsi="Times New Roman" w:cs="Times New Roman"/>
          <w:color w:val="000000" w:themeColor="text1"/>
          <w:sz w:val="28"/>
          <w:szCs w:val="28"/>
          <w:lang w:val="kk-KZ"/>
        </w:rPr>
        <w:t xml:space="preserve">) өте жиі айтылады. Аталмыш жақ (жай), найза, қылышпен бірге ең көп жырланатын қару болып табылып, қарутану ғылымында ол қолдан ататын қашық ұрыс қаруларына жатқызылады. </w:t>
      </w:r>
      <w:r w:rsidRPr="00483D2C">
        <w:rPr>
          <w:rFonts w:ascii="Times New Roman" w:hAnsi="Times New Roman" w:cs="Times New Roman"/>
          <w:sz w:val="28"/>
          <w:szCs w:val="28"/>
          <w:lang w:val="kk-KZ"/>
        </w:rPr>
        <w:t>Қазақ зерттеушісі А.Қ. Күшкімбаевтың тұжырымы бойынша қазақ жақтары</w:t>
      </w:r>
      <w:r w:rsidRPr="00483D2C">
        <w:rPr>
          <w:rStyle w:val="aa"/>
          <w:rFonts w:ascii="Times New Roman" w:hAnsi="Times New Roman" w:cs="Times New Roman"/>
          <w:color w:val="000000" w:themeColor="text1"/>
          <w:sz w:val="28"/>
          <w:szCs w:val="28"/>
          <w:lang w:val="kk-KZ"/>
        </w:rPr>
        <w:footnoteReference w:id="4"/>
      </w:r>
      <w:r w:rsidRPr="00483D2C">
        <w:rPr>
          <w:rFonts w:ascii="Times New Roman" w:hAnsi="Times New Roman" w:cs="Times New Roman"/>
          <w:sz w:val="28"/>
          <w:szCs w:val="28"/>
          <w:lang w:val="kk-KZ"/>
        </w:rPr>
        <w:t xml:space="preserve"> конструкциясы бойынша күрделі құрамды жақтар санатына кіргізіліп, ұзындығы бойынша 120</w:t>
      </w:r>
      <w:r w:rsidR="001A6340">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130 см жеткен </w:t>
      </w:r>
      <w:r w:rsidRPr="00483D2C">
        <w:rPr>
          <w:rFonts w:ascii="Times New Roman" w:hAnsi="Times New Roman" w:cs="Times New Roman"/>
          <w:color w:val="000000" w:themeColor="text1"/>
          <w:sz w:val="28"/>
          <w:szCs w:val="28"/>
          <w:lang w:val="kk-KZ"/>
        </w:rPr>
        <w:t>[</w:t>
      </w:r>
      <w:r w:rsidR="00BF63F2" w:rsidRPr="00483D2C">
        <w:rPr>
          <w:rFonts w:ascii="Times New Roman" w:hAnsi="Times New Roman" w:cs="Times New Roman"/>
          <w:color w:val="000000" w:themeColor="text1"/>
          <w:sz w:val="28"/>
          <w:szCs w:val="28"/>
          <w:lang w:val="kk-KZ"/>
        </w:rPr>
        <w:fldChar w:fldCharType="begin"/>
      </w:r>
      <w:r w:rsidR="00BF63F2" w:rsidRPr="00483D2C">
        <w:rPr>
          <w:rFonts w:ascii="Times New Roman" w:hAnsi="Times New Roman" w:cs="Times New Roman"/>
          <w:color w:val="000000" w:themeColor="text1"/>
          <w:sz w:val="28"/>
          <w:szCs w:val="28"/>
          <w:lang w:val="kk-KZ"/>
        </w:rPr>
        <w:instrText xml:space="preserve"> REF _Ref136903468 \r \h </w:instrText>
      </w:r>
      <w:r w:rsidR="00483D2C">
        <w:rPr>
          <w:rFonts w:ascii="Times New Roman" w:hAnsi="Times New Roman" w:cs="Times New Roman"/>
          <w:color w:val="000000" w:themeColor="text1"/>
          <w:sz w:val="28"/>
          <w:szCs w:val="28"/>
          <w:lang w:val="kk-KZ"/>
        </w:rPr>
        <w:instrText xml:space="preserve"> \* MERGEFORMAT </w:instrText>
      </w:r>
      <w:r w:rsidR="00BF63F2" w:rsidRPr="00483D2C">
        <w:rPr>
          <w:rFonts w:ascii="Times New Roman" w:hAnsi="Times New Roman" w:cs="Times New Roman"/>
          <w:color w:val="000000" w:themeColor="text1"/>
          <w:sz w:val="28"/>
          <w:szCs w:val="28"/>
          <w:lang w:val="kk-KZ"/>
        </w:rPr>
      </w:r>
      <w:r w:rsidR="00BF63F2"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21</w:t>
      </w:r>
      <w:r w:rsidR="00BF63F2"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BF63F2"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46].</w:t>
      </w:r>
    </w:p>
    <w:p w14:paraId="10CDEC11" w14:textId="626CA656"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батырлар жырлары пайда бола бастаған кейінгі Орта ғасырлардағы қазақ жауынгерлерінің күрделі құрамды жақтары екі негізгі бөлік – </w:t>
      </w:r>
      <w:r w:rsidRPr="00483D2C">
        <w:rPr>
          <w:rFonts w:ascii="Times New Roman" w:hAnsi="Times New Roman" w:cs="Times New Roman"/>
          <w:i/>
          <w:color w:val="000000" w:themeColor="text1"/>
          <w:sz w:val="28"/>
          <w:szCs w:val="28"/>
          <w:lang w:val="kk-KZ"/>
        </w:rPr>
        <w:t>адырна</w:t>
      </w:r>
      <w:r w:rsidRPr="00483D2C">
        <w:rPr>
          <w:rFonts w:ascii="Times New Roman" w:hAnsi="Times New Roman" w:cs="Times New Roman"/>
          <w:color w:val="000000" w:themeColor="text1"/>
          <w:sz w:val="28"/>
          <w:szCs w:val="28"/>
          <w:lang w:val="kk-KZ"/>
        </w:rPr>
        <w:t xml:space="preserve"> мен </w:t>
      </w:r>
      <w:r w:rsidRPr="00483D2C">
        <w:rPr>
          <w:rFonts w:ascii="Times New Roman" w:hAnsi="Times New Roman" w:cs="Times New Roman"/>
          <w:i/>
          <w:color w:val="000000" w:themeColor="text1"/>
          <w:sz w:val="28"/>
          <w:szCs w:val="28"/>
          <w:lang w:val="kk-KZ"/>
        </w:rPr>
        <w:t>кірістен</w:t>
      </w:r>
      <w:r w:rsidRPr="00483D2C">
        <w:rPr>
          <w:rFonts w:ascii="Times New Roman" w:hAnsi="Times New Roman" w:cs="Times New Roman"/>
          <w:color w:val="000000" w:themeColor="text1"/>
          <w:sz w:val="28"/>
          <w:szCs w:val="28"/>
          <w:lang w:val="kk-KZ"/>
        </w:rPr>
        <w:t xml:space="preserve"> тұрған. Адырнаның қолға ұстайтын негізгі тұсы – </w:t>
      </w:r>
      <w:r w:rsidRPr="00483D2C">
        <w:rPr>
          <w:rFonts w:ascii="Times New Roman" w:hAnsi="Times New Roman" w:cs="Times New Roman"/>
          <w:i/>
          <w:color w:val="000000" w:themeColor="text1"/>
          <w:sz w:val="28"/>
          <w:szCs w:val="28"/>
          <w:lang w:val="kk-KZ"/>
        </w:rPr>
        <w:t>белі</w:t>
      </w:r>
      <w:r w:rsidRPr="00483D2C">
        <w:rPr>
          <w:rFonts w:ascii="Times New Roman" w:hAnsi="Times New Roman" w:cs="Times New Roman"/>
          <w:color w:val="000000" w:themeColor="text1"/>
          <w:sz w:val="28"/>
          <w:szCs w:val="28"/>
          <w:lang w:val="kk-KZ"/>
        </w:rPr>
        <w:t xml:space="preserve">, кіріс тағылатын екі ұшы – </w:t>
      </w:r>
      <w:r w:rsidRPr="00483D2C">
        <w:rPr>
          <w:rFonts w:ascii="Times New Roman" w:hAnsi="Times New Roman" w:cs="Times New Roman"/>
          <w:i/>
          <w:color w:val="000000" w:themeColor="text1"/>
          <w:sz w:val="28"/>
          <w:szCs w:val="28"/>
          <w:lang w:val="kk-KZ"/>
        </w:rPr>
        <w:t>басы</w:t>
      </w:r>
      <w:r w:rsidRPr="00483D2C">
        <w:rPr>
          <w:rFonts w:ascii="Times New Roman" w:hAnsi="Times New Roman" w:cs="Times New Roman"/>
          <w:color w:val="000000" w:themeColor="text1"/>
          <w:sz w:val="28"/>
          <w:szCs w:val="28"/>
          <w:lang w:val="kk-KZ"/>
        </w:rPr>
        <w:t xml:space="preserve">, иіліп-майысқан жері – </w:t>
      </w:r>
      <w:r w:rsidRPr="00483D2C">
        <w:rPr>
          <w:rFonts w:ascii="Times New Roman" w:hAnsi="Times New Roman" w:cs="Times New Roman"/>
          <w:i/>
          <w:color w:val="000000" w:themeColor="text1"/>
          <w:sz w:val="28"/>
          <w:szCs w:val="28"/>
          <w:lang w:val="kk-KZ"/>
        </w:rPr>
        <w:t xml:space="preserve">иіні </w:t>
      </w:r>
      <w:r w:rsidRPr="00483D2C">
        <w:rPr>
          <w:rFonts w:ascii="Times New Roman" w:hAnsi="Times New Roman" w:cs="Times New Roman"/>
          <w:color w:val="000000" w:themeColor="text1"/>
          <w:sz w:val="28"/>
          <w:szCs w:val="28"/>
          <w:lang w:val="kk-KZ"/>
        </w:rPr>
        <w:t xml:space="preserve">деп аталды. Адырнаның басы мен иіні жалғасқан жерінде кірістің қатты қимылын жұмсарту мақсатында </w:t>
      </w:r>
      <w:r w:rsidRPr="00483D2C">
        <w:rPr>
          <w:rFonts w:ascii="Times New Roman" w:hAnsi="Times New Roman" w:cs="Times New Roman"/>
          <w:i/>
          <w:color w:val="000000" w:themeColor="text1"/>
          <w:sz w:val="28"/>
          <w:szCs w:val="28"/>
          <w:lang w:val="kk-KZ"/>
        </w:rPr>
        <w:t>тобыршақ</w:t>
      </w:r>
      <w:r w:rsidRPr="00483D2C">
        <w:rPr>
          <w:rFonts w:ascii="Times New Roman" w:hAnsi="Times New Roman" w:cs="Times New Roman"/>
          <w:color w:val="000000" w:themeColor="text1"/>
          <w:sz w:val="28"/>
          <w:szCs w:val="28"/>
          <w:lang w:val="kk-KZ"/>
        </w:rPr>
        <w:t xml:space="preserve"> қойылған. Аталған бөліктер түрлі табиғи материалдардан, атап айтқанда жан-жануарлардың мүйізі, сүйегі, терісі, ішегі, ағаш өнімдері, тарамыс, жібек, желім сыр-бояу т.б. материалдардан жасалатын болған [</w:t>
      </w:r>
      <w:r w:rsidR="00BF63F2" w:rsidRPr="00483D2C">
        <w:rPr>
          <w:rFonts w:ascii="Times New Roman" w:hAnsi="Times New Roman" w:cs="Times New Roman"/>
          <w:color w:val="000000" w:themeColor="text1"/>
          <w:sz w:val="28"/>
          <w:szCs w:val="28"/>
          <w:lang w:val="kk-KZ"/>
        </w:rPr>
        <w:fldChar w:fldCharType="begin"/>
      </w:r>
      <w:r w:rsidR="00BF63F2" w:rsidRPr="00483D2C">
        <w:rPr>
          <w:rFonts w:ascii="Times New Roman" w:hAnsi="Times New Roman" w:cs="Times New Roman"/>
          <w:color w:val="000000" w:themeColor="text1"/>
          <w:sz w:val="28"/>
          <w:szCs w:val="28"/>
          <w:lang w:val="kk-KZ"/>
        </w:rPr>
        <w:instrText xml:space="preserve"> REF _Ref136884400 \r \h </w:instrText>
      </w:r>
      <w:r w:rsidR="00483D2C">
        <w:rPr>
          <w:rFonts w:ascii="Times New Roman" w:hAnsi="Times New Roman" w:cs="Times New Roman"/>
          <w:color w:val="000000" w:themeColor="text1"/>
          <w:sz w:val="28"/>
          <w:szCs w:val="28"/>
          <w:lang w:val="kk-KZ"/>
        </w:rPr>
        <w:instrText xml:space="preserve"> \* MERGEFORMAT </w:instrText>
      </w:r>
      <w:r w:rsidR="00BF63F2" w:rsidRPr="00483D2C">
        <w:rPr>
          <w:rFonts w:ascii="Times New Roman" w:hAnsi="Times New Roman" w:cs="Times New Roman"/>
          <w:color w:val="000000" w:themeColor="text1"/>
          <w:sz w:val="28"/>
          <w:szCs w:val="28"/>
          <w:lang w:val="kk-KZ"/>
        </w:rPr>
      </w:r>
      <w:r w:rsidR="00BF63F2"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w:t>
      </w:r>
      <w:r w:rsidR="00BF63F2" w:rsidRPr="00483D2C">
        <w:rPr>
          <w:rFonts w:ascii="Times New Roman" w:hAnsi="Times New Roman" w:cs="Times New Roman"/>
          <w:color w:val="000000" w:themeColor="text1"/>
          <w:sz w:val="28"/>
          <w:szCs w:val="28"/>
          <w:lang w:val="kk-KZ"/>
        </w:rPr>
        <w:fldChar w:fldCharType="end"/>
      </w:r>
      <w:r w:rsidR="00BF63F2" w:rsidRPr="00483D2C">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 xml:space="preserve"> </w:t>
      </w:r>
      <w:r w:rsidR="002577DC">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94, </w:t>
      </w:r>
      <w:r w:rsidR="002577DC">
        <w:rPr>
          <w:rFonts w:ascii="Times New Roman" w:hAnsi="Times New Roman" w:cs="Times New Roman"/>
          <w:color w:val="000000" w:themeColor="text1"/>
          <w:sz w:val="28"/>
          <w:szCs w:val="28"/>
          <w:lang w:val="kk-KZ"/>
        </w:rPr>
        <w:t>б. </w:t>
      </w:r>
      <w:r w:rsidRPr="00483D2C">
        <w:rPr>
          <w:rFonts w:ascii="Times New Roman" w:hAnsi="Times New Roman" w:cs="Times New Roman"/>
          <w:color w:val="000000" w:themeColor="text1"/>
          <w:sz w:val="28"/>
          <w:szCs w:val="28"/>
          <w:lang w:val="kk-KZ"/>
        </w:rPr>
        <w:t xml:space="preserve">96]. </w:t>
      </w:r>
    </w:p>
    <w:p w14:paraId="46E5FFFF" w14:textId="3604958D"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Жақ пен оқты ғұндар мен түркілер [</w:t>
      </w:r>
      <w:r w:rsidR="007E0473" w:rsidRPr="00483D2C">
        <w:rPr>
          <w:rFonts w:ascii="Times New Roman" w:hAnsi="Times New Roman" w:cs="Times New Roman"/>
          <w:color w:val="000000" w:themeColor="text1"/>
          <w:sz w:val="28"/>
          <w:szCs w:val="28"/>
          <w:lang w:val="kk-KZ"/>
        </w:rPr>
        <w:fldChar w:fldCharType="begin"/>
      </w:r>
      <w:r w:rsidR="007E0473" w:rsidRPr="00483D2C">
        <w:rPr>
          <w:rFonts w:ascii="Times New Roman" w:hAnsi="Times New Roman" w:cs="Times New Roman"/>
          <w:color w:val="000000" w:themeColor="text1"/>
          <w:sz w:val="28"/>
          <w:szCs w:val="28"/>
          <w:lang w:val="kk-KZ"/>
        </w:rPr>
        <w:instrText xml:space="preserve"> REF _Ref136984240 \r \h </w:instrText>
      </w:r>
      <w:r w:rsidR="00483D2C">
        <w:rPr>
          <w:rFonts w:ascii="Times New Roman" w:hAnsi="Times New Roman" w:cs="Times New Roman"/>
          <w:color w:val="000000" w:themeColor="text1"/>
          <w:sz w:val="28"/>
          <w:szCs w:val="28"/>
          <w:lang w:val="kk-KZ"/>
        </w:rPr>
        <w:instrText xml:space="preserve"> \* MERGEFORMAT </w:instrText>
      </w:r>
      <w:r w:rsidR="007E0473" w:rsidRPr="00483D2C">
        <w:rPr>
          <w:rFonts w:ascii="Times New Roman" w:hAnsi="Times New Roman" w:cs="Times New Roman"/>
          <w:color w:val="000000" w:themeColor="text1"/>
          <w:sz w:val="28"/>
          <w:szCs w:val="28"/>
          <w:lang w:val="kk-KZ"/>
        </w:rPr>
      </w:r>
      <w:r w:rsidR="007E0473"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65</w:t>
      </w:r>
      <w:r w:rsidR="007E0473"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көне монғолдар [</w:t>
      </w:r>
      <w:r w:rsidR="007E0473" w:rsidRPr="00483D2C">
        <w:rPr>
          <w:rFonts w:ascii="Times New Roman" w:hAnsi="Times New Roman" w:cs="Times New Roman"/>
          <w:color w:val="000000" w:themeColor="text1"/>
          <w:sz w:val="28"/>
          <w:szCs w:val="28"/>
          <w:lang w:val="kk-KZ"/>
        </w:rPr>
        <w:fldChar w:fldCharType="begin"/>
      </w:r>
      <w:r w:rsidR="007E0473" w:rsidRPr="00483D2C">
        <w:rPr>
          <w:rFonts w:ascii="Times New Roman" w:hAnsi="Times New Roman" w:cs="Times New Roman"/>
          <w:color w:val="000000" w:themeColor="text1"/>
          <w:sz w:val="28"/>
          <w:szCs w:val="28"/>
          <w:lang w:val="kk-KZ"/>
        </w:rPr>
        <w:instrText xml:space="preserve"> REF _Ref136984286 \r \h </w:instrText>
      </w:r>
      <w:r w:rsidR="00483D2C">
        <w:rPr>
          <w:rFonts w:ascii="Times New Roman" w:hAnsi="Times New Roman" w:cs="Times New Roman"/>
          <w:color w:val="000000" w:themeColor="text1"/>
          <w:sz w:val="28"/>
          <w:szCs w:val="28"/>
          <w:lang w:val="kk-KZ"/>
        </w:rPr>
        <w:instrText xml:space="preserve"> \* MERGEFORMAT </w:instrText>
      </w:r>
      <w:r w:rsidR="007E0473" w:rsidRPr="00483D2C">
        <w:rPr>
          <w:rFonts w:ascii="Times New Roman" w:hAnsi="Times New Roman" w:cs="Times New Roman"/>
          <w:color w:val="000000" w:themeColor="text1"/>
          <w:sz w:val="28"/>
          <w:szCs w:val="28"/>
          <w:lang w:val="kk-KZ"/>
        </w:rPr>
      </w:r>
      <w:r w:rsidR="007E0473"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66</w:t>
      </w:r>
      <w:r w:rsidR="007E0473"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оғыз, қыпшақтар [</w:t>
      </w:r>
      <w:r w:rsidR="007E0473" w:rsidRPr="00483D2C">
        <w:rPr>
          <w:rFonts w:ascii="Times New Roman" w:hAnsi="Times New Roman" w:cs="Times New Roman"/>
          <w:color w:val="000000" w:themeColor="text1"/>
          <w:sz w:val="28"/>
          <w:szCs w:val="28"/>
          <w:lang w:val="kk-KZ"/>
        </w:rPr>
        <w:fldChar w:fldCharType="begin"/>
      </w:r>
      <w:r w:rsidR="007E0473" w:rsidRPr="00483D2C">
        <w:rPr>
          <w:rFonts w:ascii="Times New Roman" w:hAnsi="Times New Roman" w:cs="Times New Roman"/>
          <w:color w:val="000000" w:themeColor="text1"/>
          <w:sz w:val="28"/>
          <w:szCs w:val="28"/>
          <w:lang w:val="kk-KZ"/>
        </w:rPr>
        <w:instrText xml:space="preserve"> REF _Ref136984324 \r \h </w:instrText>
      </w:r>
      <w:r w:rsidR="00483D2C">
        <w:rPr>
          <w:rFonts w:ascii="Times New Roman" w:hAnsi="Times New Roman" w:cs="Times New Roman"/>
          <w:color w:val="000000" w:themeColor="text1"/>
          <w:sz w:val="28"/>
          <w:szCs w:val="28"/>
          <w:lang w:val="kk-KZ"/>
        </w:rPr>
        <w:instrText xml:space="preserve"> \* MERGEFORMAT </w:instrText>
      </w:r>
      <w:r w:rsidR="007E0473" w:rsidRPr="00483D2C">
        <w:rPr>
          <w:rFonts w:ascii="Times New Roman" w:hAnsi="Times New Roman" w:cs="Times New Roman"/>
          <w:color w:val="000000" w:themeColor="text1"/>
          <w:sz w:val="28"/>
          <w:szCs w:val="28"/>
          <w:lang w:val="kk-KZ"/>
        </w:rPr>
      </w:r>
      <w:r w:rsidR="007E0473"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67</w:t>
      </w:r>
      <w:r w:rsidR="007E0473" w:rsidRPr="00483D2C">
        <w:rPr>
          <w:rFonts w:ascii="Times New Roman" w:hAnsi="Times New Roman" w:cs="Times New Roman"/>
          <w:color w:val="000000" w:themeColor="text1"/>
          <w:sz w:val="28"/>
          <w:szCs w:val="28"/>
          <w:lang w:val="kk-KZ"/>
        </w:rPr>
        <w:fldChar w:fldCharType="end"/>
      </w:r>
      <w:r w:rsidR="002577DC">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 xml:space="preserve"> </w:t>
      </w:r>
      <w:r w:rsidR="00921266" w:rsidRPr="00483D2C">
        <w:rPr>
          <w:rFonts w:ascii="Times New Roman" w:hAnsi="Times New Roman" w:cs="Times New Roman"/>
          <w:color w:val="000000" w:themeColor="text1"/>
          <w:sz w:val="28"/>
          <w:szCs w:val="28"/>
          <w:lang w:val="kk-KZ"/>
        </w:rPr>
        <w:fldChar w:fldCharType="begin"/>
      </w:r>
      <w:r w:rsidR="00921266" w:rsidRPr="00483D2C">
        <w:rPr>
          <w:rFonts w:ascii="Times New Roman" w:hAnsi="Times New Roman" w:cs="Times New Roman"/>
          <w:color w:val="000000" w:themeColor="text1"/>
          <w:sz w:val="28"/>
          <w:szCs w:val="28"/>
          <w:lang w:val="kk-KZ"/>
        </w:rPr>
        <w:instrText xml:space="preserve"> REF _Ref136984350 \r \h </w:instrText>
      </w:r>
      <w:r w:rsidR="00483D2C">
        <w:rPr>
          <w:rFonts w:ascii="Times New Roman" w:hAnsi="Times New Roman" w:cs="Times New Roman"/>
          <w:color w:val="000000" w:themeColor="text1"/>
          <w:sz w:val="28"/>
          <w:szCs w:val="28"/>
          <w:lang w:val="kk-KZ"/>
        </w:rPr>
        <w:instrText xml:space="preserve"> \* MERGEFORMAT </w:instrText>
      </w:r>
      <w:r w:rsidR="00921266" w:rsidRPr="00483D2C">
        <w:rPr>
          <w:rFonts w:ascii="Times New Roman" w:hAnsi="Times New Roman" w:cs="Times New Roman"/>
          <w:color w:val="000000" w:themeColor="text1"/>
          <w:sz w:val="28"/>
          <w:szCs w:val="28"/>
          <w:lang w:val="kk-KZ"/>
        </w:rPr>
      </w:r>
      <w:r w:rsidR="0092126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68</w:t>
      </w:r>
      <w:r w:rsidR="00921266"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ноғайлар, қазақтар [</w:t>
      </w:r>
      <w:r w:rsidR="00921266" w:rsidRPr="00483D2C">
        <w:rPr>
          <w:rFonts w:ascii="Times New Roman" w:hAnsi="Times New Roman" w:cs="Times New Roman"/>
          <w:color w:val="000000" w:themeColor="text1"/>
          <w:sz w:val="28"/>
          <w:szCs w:val="28"/>
          <w:lang w:val="kk-KZ"/>
        </w:rPr>
        <w:fldChar w:fldCharType="begin"/>
      </w:r>
      <w:r w:rsidR="00921266" w:rsidRPr="00483D2C">
        <w:rPr>
          <w:rFonts w:ascii="Times New Roman" w:hAnsi="Times New Roman" w:cs="Times New Roman"/>
          <w:color w:val="000000" w:themeColor="text1"/>
          <w:sz w:val="28"/>
          <w:szCs w:val="28"/>
          <w:lang w:val="kk-KZ"/>
        </w:rPr>
        <w:instrText xml:space="preserve"> REF _Ref136984421 \r \h </w:instrText>
      </w:r>
      <w:r w:rsidR="00483D2C">
        <w:rPr>
          <w:rFonts w:ascii="Times New Roman" w:hAnsi="Times New Roman" w:cs="Times New Roman"/>
          <w:color w:val="000000" w:themeColor="text1"/>
          <w:sz w:val="28"/>
          <w:szCs w:val="28"/>
          <w:lang w:val="kk-KZ"/>
        </w:rPr>
        <w:instrText xml:space="preserve"> \* MERGEFORMAT </w:instrText>
      </w:r>
      <w:r w:rsidR="00921266" w:rsidRPr="00483D2C">
        <w:rPr>
          <w:rFonts w:ascii="Times New Roman" w:hAnsi="Times New Roman" w:cs="Times New Roman"/>
          <w:color w:val="000000" w:themeColor="text1"/>
          <w:sz w:val="28"/>
          <w:szCs w:val="28"/>
          <w:lang w:val="kk-KZ"/>
        </w:rPr>
      </w:r>
      <w:r w:rsidR="0092126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69</w:t>
      </w:r>
      <w:r w:rsidR="00921266"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және басқа да ерте, дамыған және кейінгі Орта ғасыр және Жаңа дәуір көшпенділері өте кең қолданған. Мысалы, көне түркілердің көрші қытайлық Тан династиясы әскерінен көбіне басып түсіп, соғыс қимылдарында оларды жеңіп отыруы түркі жауынгерлерінің жақты аса шеберлікпен пайдалануы арқасында болған [</w:t>
      </w:r>
      <w:r w:rsidR="00E32705" w:rsidRPr="00483D2C">
        <w:rPr>
          <w:rFonts w:ascii="Times New Roman" w:hAnsi="Times New Roman" w:cs="Times New Roman"/>
          <w:color w:val="000000" w:themeColor="text1"/>
          <w:sz w:val="28"/>
          <w:szCs w:val="28"/>
          <w:lang w:val="kk-KZ"/>
        </w:rPr>
        <w:fldChar w:fldCharType="begin"/>
      </w:r>
      <w:r w:rsidR="00E32705" w:rsidRPr="00483D2C">
        <w:rPr>
          <w:rFonts w:ascii="Times New Roman" w:hAnsi="Times New Roman" w:cs="Times New Roman"/>
          <w:color w:val="000000" w:themeColor="text1"/>
          <w:sz w:val="28"/>
          <w:szCs w:val="28"/>
          <w:lang w:val="kk-KZ"/>
        </w:rPr>
        <w:instrText xml:space="preserve"> REF _Ref136985325 \r \h </w:instrText>
      </w:r>
      <w:r w:rsidR="00483D2C">
        <w:rPr>
          <w:rFonts w:ascii="Times New Roman" w:hAnsi="Times New Roman" w:cs="Times New Roman"/>
          <w:color w:val="000000" w:themeColor="text1"/>
          <w:sz w:val="28"/>
          <w:szCs w:val="28"/>
          <w:lang w:val="kk-KZ"/>
        </w:rPr>
        <w:instrText xml:space="preserve"> \* MERGEFORMAT </w:instrText>
      </w:r>
      <w:r w:rsidR="00E32705" w:rsidRPr="00483D2C">
        <w:rPr>
          <w:rFonts w:ascii="Times New Roman" w:hAnsi="Times New Roman" w:cs="Times New Roman"/>
          <w:color w:val="000000" w:themeColor="text1"/>
          <w:sz w:val="28"/>
          <w:szCs w:val="28"/>
          <w:lang w:val="kk-KZ"/>
        </w:rPr>
      </w:r>
      <w:r w:rsidR="00E32705"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70</w:t>
      </w:r>
      <w:r w:rsidR="00E32705"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XIII ғасырда Монғол империясында болған францискандық монах Иоанн де Плано Карпини өз жазбасында түркі-монғол жауынгерлерінің әрбірінде әскери тәртіп бойынша кемінде екі-үш жақ болуы шартталғанын көрсеткен [</w:t>
      </w:r>
      <w:r w:rsidR="00E32705" w:rsidRPr="00483D2C">
        <w:rPr>
          <w:rFonts w:ascii="Times New Roman" w:hAnsi="Times New Roman" w:cs="Times New Roman"/>
          <w:color w:val="000000" w:themeColor="text1"/>
          <w:sz w:val="28"/>
          <w:szCs w:val="28"/>
          <w:lang w:val="kk-KZ"/>
        </w:rPr>
        <w:fldChar w:fldCharType="begin"/>
      </w:r>
      <w:r w:rsidR="00E32705" w:rsidRPr="00483D2C">
        <w:rPr>
          <w:rFonts w:ascii="Times New Roman" w:hAnsi="Times New Roman" w:cs="Times New Roman"/>
          <w:color w:val="000000" w:themeColor="text1"/>
          <w:sz w:val="28"/>
          <w:szCs w:val="28"/>
          <w:lang w:val="kk-KZ"/>
        </w:rPr>
        <w:instrText xml:space="preserve"> REF _Ref136985351 \r \h </w:instrText>
      </w:r>
      <w:r w:rsidR="00F30116" w:rsidRPr="00483D2C">
        <w:rPr>
          <w:rFonts w:ascii="Times New Roman" w:hAnsi="Times New Roman" w:cs="Times New Roman"/>
          <w:color w:val="000000" w:themeColor="text1"/>
          <w:sz w:val="28"/>
          <w:szCs w:val="28"/>
          <w:lang w:val="kk-KZ"/>
        </w:rPr>
        <w:instrText xml:space="preserve"> \* MERGEFORMAT </w:instrText>
      </w:r>
      <w:r w:rsidR="00E32705" w:rsidRPr="00483D2C">
        <w:rPr>
          <w:rFonts w:ascii="Times New Roman" w:hAnsi="Times New Roman" w:cs="Times New Roman"/>
          <w:color w:val="000000" w:themeColor="text1"/>
          <w:sz w:val="28"/>
          <w:szCs w:val="28"/>
          <w:lang w:val="kk-KZ"/>
        </w:rPr>
      </w:r>
      <w:r w:rsidR="00E32705"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71</w:t>
      </w:r>
      <w:r w:rsidR="00E32705"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p>
    <w:p w14:paraId="009ABFD8" w14:textId="7401F47F" w:rsidR="007138B2" w:rsidRPr="002577DC" w:rsidRDefault="007138B2" w:rsidP="00B603FA">
      <w:pPr>
        <w:spacing w:line="240" w:lineRule="auto"/>
        <w:ind w:firstLine="709"/>
        <w:contextualSpacing/>
        <w:jc w:val="both"/>
        <w:rPr>
          <w:rFonts w:ascii="Times New Roman" w:hAnsi="Times New Roman" w:cs="Times New Roman"/>
          <w:color w:val="FF0000"/>
          <w:sz w:val="28"/>
          <w:szCs w:val="28"/>
          <w:lang w:val="kk-KZ"/>
        </w:rPr>
      </w:pPr>
      <w:r w:rsidRPr="00483D2C">
        <w:rPr>
          <w:rFonts w:ascii="Times New Roman" w:hAnsi="Times New Roman" w:cs="Times New Roman"/>
          <w:color w:val="000000" w:themeColor="text1"/>
          <w:sz w:val="28"/>
          <w:szCs w:val="28"/>
          <w:lang w:val="kk-KZ"/>
        </w:rPr>
        <w:t>Байырғы Еуразия кеңістігін және Жаңа дәуірдегі Қазақстанды мекендеген халықтардың жақ бейнелері Оңтүстік Сібір мен Орталық Азия петроглифтері мен қабір тастарында қашалған [</w:t>
      </w:r>
      <w:r w:rsidR="00E32705" w:rsidRPr="00483D2C">
        <w:rPr>
          <w:rFonts w:ascii="Times New Roman" w:hAnsi="Times New Roman" w:cs="Times New Roman"/>
          <w:color w:val="000000" w:themeColor="text1"/>
          <w:sz w:val="28"/>
          <w:szCs w:val="28"/>
          <w:lang w:val="kk-KZ"/>
        </w:rPr>
        <w:fldChar w:fldCharType="begin"/>
      </w:r>
      <w:r w:rsidR="00E32705" w:rsidRPr="00483D2C">
        <w:rPr>
          <w:rFonts w:ascii="Times New Roman" w:hAnsi="Times New Roman" w:cs="Times New Roman"/>
          <w:color w:val="000000" w:themeColor="text1"/>
          <w:sz w:val="28"/>
          <w:szCs w:val="28"/>
          <w:lang w:val="kk-KZ"/>
        </w:rPr>
        <w:instrText xml:space="preserve"> REF _Ref136985387 \r \h </w:instrText>
      </w:r>
      <w:r w:rsidR="00F30116" w:rsidRPr="00483D2C">
        <w:rPr>
          <w:rFonts w:ascii="Times New Roman" w:hAnsi="Times New Roman" w:cs="Times New Roman"/>
          <w:color w:val="000000" w:themeColor="text1"/>
          <w:sz w:val="28"/>
          <w:szCs w:val="28"/>
          <w:lang w:val="kk-KZ"/>
        </w:rPr>
        <w:instrText xml:space="preserve"> \* MERGEFORMAT </w:instrText>
      </w:r>
      <w:r w:rsidR="00E32705" w:rsidRPr="00483D2C">
        <w:rPr>
          <w:rFonts w:ascii="Times New Roman" w:hAnsi="Times New Roman" w:cs="Times New Roman"/>
          <w:color w:val="000000" w:themeColor="text1"/>
          <w:sz w:val="28"/>
          <w:szCs w:val="28"/>
          <w:lang w:val="kk-KZ"/>
        </w:rPr>
      </w:r>
      <w:r w:rsidR="00E32705"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72</w:t>
      </w:r>
      <w:r w:rsidR="00E32705"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Олардың құрылымы мен жауынгерлік қолданыс ерекшеліктерін заттық және жазба дереккөздері арқылы зерттеуге болады.</w:t>
      </w:r>
      <w:r w:rsidR="002577DC">
        <w:rPr>
          <w:rFonts w:ascii="Times New Roman" w:hAnsi="Times New Roman" w:cs="Times New Roman"/>
          <w:color w:val="000000" w:themeColor="text1"/>
          <w:sz w:val="28"/>
          <w:szCs w:val="28"/>
          <w:lang w:val="kk-KZ"/>
        </w:rPr>
        <w:t xml:space="preserve"> </w:t>
      </w:r>
    </w:p>
    <w:p w14:paraId="4BBE6BA7" w14:textId="3ABB760F" w:rsidR="007138B2" w:rsidRPr="00483D2C" w:rsidRDefault="007138B2"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Орта ғасыр дәуірінде Қазақстанды мекен еткен халықтардың қолданысында жақтың кең таралуы археологиялық материалдармен расталады. Мәселен, монғол шапқыншылығынан бұрын шығыс Дешті-Қыпшақ даласын мекендеген қыпшақтардың күрделі құрамды (композиттік) жақ элементтері археологиялық қазбалар жұмысы барысында Орталық Қазақстандағы Мыржық ескерткішінен табылды [</w:t>
      </w:r>
      <w:r w:rsidR="00E32705" w:rsidRPr="00483D2C">
        <w:rPr>
          <w:rFonts w:ascii="Times New Roman" w:hAnsi="Times New Roman" w:cs="Times New Roman"/>
          <w:sz w:val="28"/>
          <w:szCs w:val="28"/>
          <w:lang w:val="kk-KZ"/>
        </w:rPr>
        <w:fldChar w:fldCharType="begin"/>
      </w:r>
      <w:r w:rsidR="00E32705" w:rsidRPr="00483D2C">
        <w:rPr>
          <w:rFonts w:ascii="Times New Roman" w:hAnsi="Times New Roman" w:cs="Times New Roman"/>
          <w:sz w:val="28"/>
          <w:szCs w:val="28"/>
          <w:lang w:val="kk-KZ"/>
        </w:rPr>
        <w:instrText xml:space="preserve"> REF _Ref136985471 \r \h </w:instrText>
      </w:r>
      <w:r w:rsidR="00483D2C">
        <w:rPr>
          <w:rFonts w:ascii="Times New Roman" w:hAnsi="Times New Roman" w:cs="Times New Roman"/>
          <w:sz w:val="28"/>
          <w:szCs w:val="28"/>
          <w:lang w:val="kk-KZ"/>
        </w:rPr>
        <w:instrText xml:space="preserve"> \* MERGEFORMAT </w:instrText>
      </w:r>
      <w:r w:rsidR="00E32705" w:rsidRPr="00483D2C">
        <w:rPr>
          <w:rFonts w:ascii="Times New Roman" w:hAnsi="Times New Roman" w:cs="Times New Roman"/>
          <w:sz w:val="28"/>
          <w:szCs w:val="28"/>
          <w:lang w:val="kk-KZ"/>
        </w:rPr>
      </w:r>
      <w:r w:rsidR="00E3270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73</w:t>
      </w:r>
      <w:r w:rsidR="00E3270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Сонымен қатар, XII–XIV ғасырларға жататын жақтың ағаш бөліктері және сүйек қаптамалары Қазақстанның батыс облыстарынан табылған [</w:t>
      </w:r>
      <w:r w:rsidR="00921266" w:rsidRPr="00483D2C">
        <w:rPr>
          <w:rFonts w:ascii="Times New Roman" w:hAnsi="Times New Roman" w:cs="Times New Roman"/>
          <w:sz w:val="28"/>
          <w:szCs w:val="28"/>
          <w:lang w:val="kk-KZ"/>
        </w:rPr>
        <w:fldChar w:fldCharType="begin"/>
      </w:r>
      <w:r w:rsidR="00921266" w:rsidRPr="00483D2C">
        <w:rPr>
          <w:rFonts w:ascii="Times New Roman" w:hAnsi="Times New Roman" w:cs="Times New Roman"/>
          <w:sz w:val="28"/>
          <w:szCs w:val="28"/>
          <w:lang w:val="kk-KZ"/>
        </w:rPr>
        <w:instrText xml:space="preserve"> REF _Ref136984324 \r \h </w:instrText>
      </w:r>
      <w:r w:rsidR="00483D2C">
        <w:rPr>
          <w:rFonts w:ascii="Times New Roman" w:hAnsi="Times New Roman" w:cs="Times New Roman"/>
          <w:sz w:val="28"/>
          <w:szCs w:val="28"/>
          <w:lang w:val="kk-KZ"/>
        </w:rPr>
        <w:instrText xml:space="preserve"> \* MERGEFORMAT </w:instrText>
      </w:r>
      <w:r w:rsidR="00921266" w:rsidRPr="00483D2C">
        <w:rPr>
          <w:rFonts w:ascii="Times New Roman" w:hAnsi="Times New Roman" w:cs="Times New Roman"/>
          <w:sz w:val="28"/>
          <w:szCs w:val="28"/>
          <w:lang w:val="kk-KZ"/>
        </w:rPr>
      </w:r>
      <w:r w:rsidR="0092126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67</w:t>
      </w:r>
      <w:r w:rsidR="00921266"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921266"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133].</w:t>
      </w:r>
    </w:p>
    <w:p w14:paraId="6334C99F" w14:textId="38DA179A"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Көптеген ғасырлар бойы жылдам ұтқырлық пен қашықтан ұрыс жүргізу басымдығы көп ретте көшпенділердің отырықшы халықтар мен елдерді жеңіп отыруын қамтамасыз етті. Жақ Жошы Ұлысы жауынгерлерінің әскери іс-қимылында үлкен рөл атқарды. </w:t>
      </w:r>
      <w:r w:rsidRPr="00483D2C">
        <w:rPr>
          <w:rFonts w:ascii="Times New Roman" w:hAnsi="Times New Roman" w:cs="Times New Roman"/>
          <w:sz w:val="28"/>
          <w:szCs w:val="28"/>
          <w:lang w:val="kk-KZ"/>
        </w:rPr>
        <w:t>Қазақстанның музей каталогтарында Жаңа дәуірдегі қазақ жауынгерлерінің жақтарының бөліктері сақталған. Л.А. Бобров құрылымы бойынша олардың барлығы күрделі құрамды (композиттік) жақтар тобына кіретіндігін атап көрсетеді [</w:t>
      </w:r>
      <w:r w:rsidR="00E32705" w:rsidRPr="00483D2C">
        <w:rPr>
          <w:rFonts w:ascii="Times New Roman" w:hAnsi="Times New Roman" w:cs="Times New Roman"/>
          <w:sz w:val="28"/>
          <w:szCs w:val="28"/>
          <w:lang w:val="kk-KZ"/>
        </w:rPr>
        <w:fldChar w:fldCharType="begin"/>
      </w:r>
      <w:r w:rsidR="00E32705" w:rsidRPr="00483D2C">
        <w:rPr>
          <w:rFonts w:ascii="Times New Roman" w:hAnsi="Times New Roman" w:cs="Times New Roman"/>
          <w:sz w:val="28"/>
          <w:szCs w:val="28"/>
          <w:lang w:val="kk-KZ"/>
        </w:rPr>
        <w:instrText xml:space="preserve"> REF _Ref136985431 \r \h </w:instrText>
      </w:r>
      <w:r w:rsidR="00483D2C">
        <w:rPr>
          <w:rFonts w:ascii="Times New Roman" w:hAnsi="Times New Roman" w:cs="Times New Roman"/>
          <w:sz w:val="28"/>
          <w:szCs w:val="28"/>
          <w:lang w:val="kk-KZ"/>
        </w:rPr>
        <w:instrText xml:space="preserve"> \* MERGEFORMAT </w:instrText>
      </w:r>
      <w:r w:rsidR="00E32705" w:rsidRPr="00483D2C">
        <w:rPr>
          <w:rFonts w:ascii="Times New Roman" w:hAnsi="Times New Roman" w:cs="Times New Roman"/>
          <w:sz w:val="28"/>
          <w:szCs w:val="28"/>
          <w:lang w:val="kk-KZ"/>
        </w:rPr>
      </w:r>
      <w:r w:rsidR="00E3270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74</w:t>
      </w:r>
      <w:r w:rsidR="00E32705" w:rsidRPr="00483D2C">
        <w:rPr>
          <w:rFonts w:ascii="Times New Roman" w:hAnsi="Times New Roman" w:cs="Times New Roman"/>
          <w:sz w:val="28"/>
          <w:szCs w:val="28"/>
          <w:lang w:val="kk-KZ"/>
        </w:rPr>
        <w:fldChar w:fldCharType="end"/>
      </w:r>
      <w:r w:rsidR="00E32705"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p>
    <w:p w14:paraId="7B27C9E6"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батырлар жырларында оқ-жебені қолдан алысқа ататын қашық ұрыс қаруы </w:t>
      </w:r>
      <w:r w:rsidRPr="00483D2C">
        <w:rPr>
          <w:rFonts w:ascii="Times New Roman" w:hAnsi="Times New Roman" w:cs="Times New Roman"/>
          <w:i/>
          <w:iCs/>
          <w:color w:val="000000" w:themeColor="text1"/>
          <w:sz w:val="28"/>
          <w:szCs w:val="28"/>
          <w:lang w:val="kk-KZ"/>
        </w:rPr>
        <w:t xml:space="preserve">садақ, жақ, жай, саржа, бұхаржа </w:t>
      </w:r>
      <w:r w:rsidRPr="00483D2C">
        <w:rPr>
          <w:rFonts w:ascii="Times New Roman" w:hAnsi="Times New Roman" w:cs="Times New Roman"/>
          <w:iCs/>
          <w:color w:val="000000" w:themeColor="text1"/>
          <w:sz w:val="28"/>
          <w:szCs w:val="28"/>
          <w:lang w:val="kk-KZ"/>
        </w:rPr>
        <w:t>және</w:t>
      </w:r>
      <w:r w:rsidRPr="00483D2C">
        <w:rPr>
          <w:rFonts w:ascii="Times New Roman" w:hAnsi="Times New Roman" w:cs="Times New Roman"/>
          <w:i/>
          <w:iCs/>
          <w:color w:val="000000" w:themeColor="text1"/>
          <w:sz w:val="28"/>
          <w:szCs w:val="28"/>
          <w:lang w:val="kk-KZ"/>
        </w:rPr>
        <w:t xml:space="preserve"> адырна</w:t>
      </w:r>
      <w:r w:rsidRPr="00483D2C">
        <w:rPr>
          <w:rFonts w:ascii="Times New Roman" w:hAnsi="Times New Roman" w:cs="Times New Roman"/>
          <w:color w:val="000000" w:themeColor="text1"/>
          <w:sz w:val="28"/>
          <w:szCs w:val="28"/>
          <w:lang w:val="kk-KZ"/>
        </w:rPr>
        <w:t xml:space="preserve"> терминдерімен айтылады. Қарутану ғылымында бұл қару атауы көптеген түркі тілдерінде </w:t>
      </w:r>
      <w:r w:rsidRPr="00483D2C">
        <w:rPr>
          <w:rFonts w:ascii="Times New Roman" w:hAnsi="Times New Roman" w:cs="Times New Roman"/>
          <w:i/>
          <w:color w:val="000000" w:themeColor="text1"/>
          <w:sz w:val="28"/>
          <w:szCs w:val="28"/>
          <w:lang w:val="kk-KZ"/>
        </w:rPr>
        <w:t>жақ</w:t>
      </w:r>
      <w:r w:rsidRPr="00483D2C">
        <w:rPr>
          <w:rFonts w:ascii="Times New Roman" w:hAnsi="Times New Roman" w:cs="Times New Roman"/>
          <w:color w:val="000000" w:themeColor="text1"/>
          <w:sz w:val="28"/>
          <w:szCs w:val="28"/>
          <w:lang w:val="kk-KZ"/>
        </w:rPr>
        <w:t xml:space="preserve"> немесе </w:t>
      </w:r>
      <w:r w:rsidRPr="00483D2C">
        <w:rPr>
          <w:rFonts w:ascii="Times New Roman" w:hAnsi="Times New Roman" w:cs="Times New Roman"/>
          <w:i/>
          <w:color w:val="000000" w:themeColor="text1"/>
          <w:sz w:val="28"/>
          <w:szCs w:val="28"/>
          <w:lang w:val="kk-KZ"/>
        </w:rPr>
        <w:t>жай</w:t>
      </w:r>
      <w:r w:rsidRPr="00483D2C">
        <w:rPr>
          <w:rFonts w:ascii="Times New Roman" w:hAnsi="Times New Roman" w:cs="Times New Roman"/>
          <w:color w:val="000000" w:themeColor="text1"/>
          <w:sz w:val="28"/>
          <w:szCs w:val="28"/>
          <w:lang w:val="kk-KZ"/>
        </w:rPr>
        <w:t xml:space="preserve"> деп жалпылама аталуларына қарамастан сол қаруды сақтап алып жүретін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 xml:space="preserve"> термині көбінесе жақтың орнына аралас қолданылады</w:t>
      </w:r>
      <w:r w:rsidRPr="00483D2C">
        <w:rPr>
          <w:rFonts w:ascii="Times New Roman" w:hAnsi="Times New Roman" w:cs="Times New Roman"/>
          <w:sz w:val="28"/>
          <w:szCs w:val="28"/>
          <w:lang w:val="kk-KZ"/>
        </w:rPr>
        <w:t xml:space="preserve">. Тіпті, көбірек қолданылады деуге де болады. Сондықтан </w:t>
      </w:r>
      <w:r w:rsidRPr="00483D2C">
        <w:rPr>
          <w:rFonts w:ascii="Times New Roman" w:hAnsi="Times New Roman" w:cs="Times New Roman"/>
          <w:color w:val="000000" w:themeColor="text1"/>
          <w:sz w:val="28"/>
          <w:szCs w:val="28"/>
          <w:lang w:val="kk-KZ"/>
        </w:rPr>
        <w:t xml:space="preserve">да жыр шумақтарында олар </w:t>
      </w:r>
      <w:r w:rsidRPr="00483D2C">
        <w:rPr>
          <w:rFonts w:ascii="Times New Roman" w:hAnsi="Times New Roman" w:cs="Times New Roman"/>
          <w:i/>
          <w:color w:val="000000" w:themeColor="text1"/>
          <w:sz w:val="28"/>
          <w:szCs w:val="28"/>
          <w:lang w:val="kk-KZ"/>
        </w:rPr>
        <w:t xml:space="preserve">сырлы садақ, алтынды садақ, орай садақ, қарағай садақ, берен садақ </w:t>
      </w:r>
      <w:r w:rsidRPr="00483D2C">
        <w:rPr>
          <w:rFonts w:ascii="Times New Roman" w:hAnsi="Times New Roman" w:cs="Times New Roman"/>
          <w:color w:val="000000" w:themeColor="text1"/>
          <w:sz w:val="28"/>
          <w:szCs w:val="28"/>
          <w:lang w:val="kk-KZ"/>
        </w:rPr>
        <w:t>деген сыни тіркестермен айтыла береді.</w:t>
      </w:r>
    </w:p>
    <w:p w14:paraId="40798766" w14:textId="1989509F"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тюркологы, филологы Ә.Т. Қайдаровтың интерпретациясы бойынша </w:t>
      </w:r>
      <w:r w:rsidRPr="00483D2C">
        <w:rPr>
          <w:rFonts w:ascii="Times New Roman" w:hAnsi="Times New Roman" w:cs="Times New Roman"/>
          <w:i/>
          <w:color w:val="000000" w:themeColor="text1"/>
          <w:sz w:val="28"/>
          <w:szCs w:val="28"/>
          <w:lang w:val="kk-KZ"/>
        </w:rPr>
        <w:t>садақ</w:t>
      </w:r>
      <w:r w:rsidR="00B45B7A">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 бұл қазақ тілінде жақтың атауы болып қалыптасқан. Алайда бұл сөз біршама күрделі термин екенін ескере отырып ол туралы ғалым: «это слово считается производным от общей тюрко-монгольской корневой морфемы, встречающейся во всех алтайских языках, но в разном фонетичесоком и др. оформлении. Например, у казахов, алтайцев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 xml:space="preserve"> употребляется в знач. «лук», у каракалпаков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 xml:space="preserve"> в знач. «колчан», в письм.–монг. </w:t>
      </w:r>
      <w:r w:rsidRPr="00483D2C">
        <w:rPr>
          <w:rFonts w:ascii="Times New Roman" w:hAnsi="Times New Roman" w:cs="Times New Roman"/>
          <w:i/>
          <w:color w:val="000000" w:themeColor="text1"/>
          <w:sz w:val="28"/>
          <w:szCs w:val="28"/>
          <w:lang w:val="kk-KZ"/>
        </w:rPr>
        <w:t>сағадағ</w:t>
      </w:r>
      <w:r w:rsidRPr="00483D2C">
        <w:rPr>
          <w:rFonts w:ascii="Times New Roman" w:hAnsi="Times New Roman" w:cs="Times New Roman"/>
          <w:color w:val="000000" w:themeColor="text1"/>
          <w:sz w:val="28"/>
          <w:szCs w:val="28"/>
          <w:lang w:val="kk-KZ"/>
        </w:rPr>
        <w:t xml:space="preserve"> в знач. «колчан», халха-и ойрат-монгольском </w:t>
      </w:r>
      <w:r w:rsidRPr="00483D2C">
        <w:rPr>
          <w:rFonts w:ascii="Times New Roman" w:hAnsi="Times New Roman" w:cs="Times New Roman"/>
          <w:i/>
          <w:color w:val="000000" w:themeColor="text1"/>
          <w:sz w:val="28"/>
          <w:szCs w:val="28"/>
          <w:lang w:val="kk-KZ"/>
        </w:rPr>
        <w:t>сайдақ</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садағ</w:t>
      </w:r>
      <w:r w:rsidRPr="00483D2C">
        <w:rPr>
          <w:rFonts w:ascii="Times New Roman" w:hAnsi="Times New Roman" w:cs="Times New Roman"/>
          <w:color w:val="000000" w:themeColor="text1"/>
          <w:sz w:val="28"/>
          <w:szCs w:val="28"/>
          <w:lang w:val="kk-KZ"/>
        </w:rPr>
        <w:t xml:space="preserve"> – «лук», бурят-монгольском </w:t>
      </w:r>
      <w:r w:rsidRPr="00483D2C">
        <w:rPr>
          <w:rFonts w:ascii="Times New Roman" w:hAnsi="Times New Roman" w:cs="Times New Roman"/>
          <w:i/>
          <w:color w:val="000000" w:themeColor="text1"/>
          <w:sz w:val="28"/>
          <w:szCs w:val="28"/>
          <w:lang w:val="kk-KZ"/>
        </w:rPr>
        <w:t>hаадағ</w:t>
      </w:r>
      <w:r w:rsidRPr="00483D2C">
        <w:rPr>
          <w:rFonts w:ascii="Times New Roman" w:hAnsi="Times New Roman" w:cs="Times New Roman"/>
          <w:color w:val="000000" w:themeColor="text1"/>
          <w:sz w:val="28"/>
          <w:szCs w:val="28"/>
          <w:lang w:val="kk-KZ"/>
        </w:rPr>
        <w:t xml:space="preserve"> – «колчан для стрел» деп жазады </w:t>
      </w:r>
      <w:r w:rsidRPr="00483D2C">
        <w:rPr>
          <w:rFonts w:ascii="Times New Roman" w:hAnsi="Times New Roman" w:cs="Times New Roman"/>
          <w:color w:val="000000" w:themeColor="text1"/>
          <w:sz w:val="28"/>
          <w:szCs w:val="28"/>
        </w:rPr>
        <w:t>[</w:t>
      </w:r>
      <w:r w:rsidR="00D72D56" w:rsidRPr="00483D2C">
        <w:rPr>
          <w:rFonts w:ascii="Times New Roman" w:hAnsi="Times New Roman" w:cs="Times New Roman"/>
          <w:color w:val="000000" w:themeColor="text1"/>
          <w:sz w:val="28"/>
          <w:szCs w:val="28"/>
        </w:rPr>
        <w:fldChar w:fldCharType="begin"/>
      </w:r>
      <w:r w:rsidR="00D72D56" w:rsidRPr="00483D2C">
        <w:rPr>
          <w:rFonts w:ascii="Times New Roman" w:hAnsi="Times New Roman" w:cs="Times New Roman"/>
          <w:color w:val="000000" w:themeColor="text1"/>
          <w:sz w:val="28"/>
          <w:szCs w:val="28"/>
        </w:rPr>
        <w:instrText xml:space="preserve"> REF _Ref136903089 \r \h </w:instrText>
      </w:r>
      <w:r w:rsidR="00EB7E6E" w:rsidRPr="00483D2C">
        <w:rPr>
          <w:rFonts w:ascii="Times New Roman" w:hAnsi="Times New Roman" w:cs="Times New Roman"/>
          <w:color w:val="000000" w:themeColor="text1"/>
          <w:sz w:val="28"/>
          <w:szCs w:val="28"/>
        </w:rPr>
        <w:instrText xml:space="preserve"> \* MERGEFORMAT </w:instrText>
      </w:r>
      <w:r w:rsidR="00D72D56" w:rsidRPr="00483D2C">
        <w:rPr>
          <w:rFonts w:ascii="Times New Roman" w:hAnsi="Times New Roman" w:cs="Times New Roman"/>
          <w:color w:val="000000" w:themeColor="text1"/>
          <w:sz w:val="28"/>
          <w:szCs w:val="28"/>
        </w:rPr>
      </w:r>
      <w:r w:rsidR="00D72D56" w:rsidRPr="00483D2C">
        <w:rPr>
          <w:rFonts w:ascii="Times New Roman" w:hAnsi="Times New Roman" w:cs="Times New Roman"/>
          <w:color w:val="000000" w:themeColor="text1"/>
          <w:sz w:val="28"/>
          <w:szCs w:val="28"/>
        </w:rPr>
        <w:fldChar w:fldCharType="separate"/>
      </w:r>
      <w:r w:rsidR="00B02502">
        <w:rPr>
          <w:rFonts w:ascii="Times New Roman" w:hAnsi="Times New Roman" w:cs="Times New Roman"/>
          <w:color w:val="000000" w:themeColor="text1"/>
          <w:sz w:val="28"/>
          <w:szCs w:val="28"/>
        </w:rPr>
        <w:t>14</w:t>
      </w:r>
      <w:r w:rsidR="00D72D56" w:rsidRPr="00483D2C">
        <w:rPr>
          <w:rFonts w:ascii="Times New Roman" w:hAnsi="Times New Roman" w:cs="Times New Roman"/>
          <w:color w:val="000000" w:themeColor="text1"/>
          <w:sz w:val="28"/>
          <w:szCs w:val="28"/>
        </w:rPr>
        <w:fldChar w:fldCharType="end"/>
      </w:r>
      <w:r w:rsidRPr="00483D2C">
        <w:rPr>
          <w:rFonts w:ascii="Times New Roman" w:hAnsi="Times New Roman" w:cs="Times New Roman"/>
          <w:color w:val="000000" w:themeColor="text1"/>
          <w:sz w:val="28"/>
          <w:szCs w:val="28"/>
        </w:rPr>
        <w:t xml:space="preserve">, </w:t>
      </w:r>
      <w:r w:rsidR="00D72D56" w:rsidRPr="00483D2C">
        <w:rPr>
          <w:rFonts w:ascii="Times New Roman" w:hAnsi="Times New Roman" w:cs="Times New Roman"/>
          <w:color w:val="000000" w:themeColor="text1"/>
          <w:sz w:val="28"/>
          <w:szCs w:val="28"/>
          <w:lang w:val="kk-KZ"/>
        </w:rPr>
        <w:t>с. 28</w:t>
      </w:r>
      <w:r w:rsidR="002577DC">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 xml:space="preserve">29]. </w:t>
      </w:r>
    </w:p>
    <w:p w14:paraId="114C1DDD"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Көптеген қытай, араб, парсы жылнамаларында жазылғандай кез-келген ересек көшпенді-жауынгер жақтан атуды (жаяу және ат үстінде) бала кезінен үйренгенін білеміз. Одан бөлек, жауынгерлер соғыс және аңшылық кезінде жақ атудың жоғары технологиясы мен ептілігін ылғи шыңдап отырған. Бұл туралы фольклорық материалдар да анықтама береді. Мысалы, Мұсабай жыршының </w:t>
      </w:r>
      <w:r w:rsidRPr="00483D2C">
        <w:rPr>
          <w:rFonts w:ascii="Times New Roman" w:hAnsi="Times New Roman" w:cs="Times New Roman"/>
          <w:i/>
          <w:color w:val="000000" w:themeColor="text1"/>
          <w:sz w:val="28"/>
          <w:szCs w:val="28"/>
          <w:lang w:val="kk-KZ"/>
        </w:rPr>
        <w:t>Ертедегі Шора батыр</w:t>
      </w:r>
      <w:r w:rsidRPr="00483D2C">
        <w:rPr>
          <w:rStyle w:val="aa"/>
          <w:rFonts w:ascii="Times New Roman" w:hAnsi="Times New Roman" w:cs="Times New Roman"/>
          <w:color w:val="000000" w:themeColor="text1"/>
          <w:sz w:val="28"/>
          <w:szCs w:val="28"/>
          <w:lang w:val="kk-KZ"/>
        </w:rPr>
        <w:footnoteReference w:id="5"/>
      </w:r>
      <w:r w:rsidRPr="00483D2C">
        <w:rPr>
          <w:rFonts w:ascii="Times New Roman" w:hAnsi="Times New Roman" w:cs="Times New Roman"/>
          <w:color w:val="000000" w:themeColor="text1"/>
          <w:sz w:val="28"/>
          <w:szCs w:val="28"/>
          <w:lang w:val="kk-KZ"/>
        </w:rPr>
        <w:t xml:space="preserve"> жырында Шора батыр</w:t>
      </w:r>
      <w:r w:rsidRPr="00483D2C">
        <w:rPr>
          <w:rStyle w:val="aa"/>
          <w:rFonts w:ascii="Times New Roman" w:hAnsi="Times New Roman" w:cs="Times New Roman"/>
          <w:color w:val="000000" w:themeColor="text1"/>
          <w:sz w:val="28"/>
          <w:szCs w:val="28"/>
          <w:lang w:val="kk-KZ"/>
        </w:rPr>
        <w:footnoteReference w:id="6"/>
      </w:r>
      <w:r w:rsidRPr="00483D2C">
        <w:rPr>
          <w:rFonts w:ascii="Times New Roman" w:hAnsi="Times New Roman" w:cs="Times New Roman"/>
          <w:color w:val="000000" w:themeColor="text1"/>
          <w:sz w:val="28"/>
          <w:szCs w:val="28"/>
          <w:lang w:val="kk-KZ"/>
        </w:rPr>
        <w:t xml:space="preserve"> бес жасынан бастап жақ атуды үйрене бастағаны айтылады:</w:t>
      </w:r>
    </w:p>
    <w:p w14:paraId="3022578A"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Нақ бес жаққа келгенде,</w:t>
      </w:r>
    </w:p>
    <w:p w14:paraId="30852213" w14:textId="7F78BA03"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Садақ буды беліне </w:t>
      </w:r>
      <w:r w:rsidR="00582AD1" w:rsidRPr="00483D2C">
        <w:rPr>
          <w:rFonts w:ascii="Times New Roman" w:hAnsi="Times New Roman" w:cs="Times New Roman"/>
          <w:sz w:val="28"/>
          <w:szCs w:val="28"/>
          <w:lang w:val="kk-KZ"/>
        </w:rPr>
        <w:t>[</w:t>
      </w:r>
      <w:r w:rsidR="00D72D56" w:rsidRPr="00483D2C">
        <w:rPr>
          <w:rFonts w:ascii="Times New Roman" w:hAnsi="Times New Roman" w:cs="Times New Roman"/>
          <w:sz w:val="28"/>
          <w:szCs w:val="28"/>
          <w:lang w:val="kk-KZ"/>
        </w:rPr>
        <w:fldChar w:fldCharType="begin"/>
      </w:r>
      <w:r w:rsidR="00D72D56" w:rsidRPr="00483D2C">
        <w:rPr>
          <w:rFonts w:ascii="Times New Roman" w:hAnsi="Times New Roman" w:cs="Times New Roman"/>
          <w:sz w:val="28"/>
          <w:szCs w:val="28"/>
          <w:lang w:val="kk-KZ"/>
        </w:rPr>
        <w:instrText xml:space="preserve"> REF _Ref136960463 \r \h </w:instrText>
      </w:r>
      <w:r w:rsidR="00EB7E6E" w:rsidRPr="00483D2C">
        <w:rPr>
          <w:rFonts w:ascii="Times New Roman" w:hAnsi="Times New Roman" w:cs="Times New Roman"/>
          <w:sz w:val="28"/>
          <w:szCs w:val="28"/>
          <w:lang w:val="kk-KZ"/>
        </w:rPr>
        <w:instrText xml:space="preserve"> \* MERGEFORMAT </w:instrText>
      </w:r>
      <w:r w:rsidR="00D72D56" w:rsidRPr="00483D2C">
        <w:rPr>
          <w:rFonts w:ascii="Times New Roman" w:hAnsi="Times New Roman" w:cs="Times New Roman"/>
          <w:sz w:val="28"/>
          <w:szCs w:val="28"/>
          <w:lang w:val="kk-KZ"/>
        </w:rPr>
      </w:r>
      <w:r w:rsidR="00D72D5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48</w:t>
      </w:r>
      <w:r w:rsidR="00D72D56" w:rsidRPr="00483D2C">
        <w:rPr>
          <w:rFonts w:ascii="Times New Roman" w:hAnsi="Times New Roman" w:cs="Times New Roman"/>
          <w:sz w:val="28"/>
          <w:szCs w:val="28"/>
          <w:lang w:val="kk-KZ"/>
        </w:rPr>
        <w:fldChar w:fldCharType="end"/>
      </w:r>
      <w:r w:rsidR="00582AD1"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2577D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42]. </w:t>
      </w:r>
    </w:p>
    <w:p w14:paraId="7E78FDAD" w14:textId="68F2998B"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Байырғы заман және ерте Орта ғасыр көшпенді-жауынгерлердің жақ салынған садақты беліне арнайы бір баумен тағып жүруі археологиялық артефактілермен расталған [</w:t>
      </w:r>
      <w:r w:rsidR="00E32705" w:rsidRPr="00483D2C">
        <w:rPr>
          <w:rFonts w:ascii="Times New Roman" w:hAnsi="Times New Roman" w:cs="Times New Roman"/>
          <w:sz w:val="28"/>
          <w:szCs w:val="28"/>
          <w:lang w:val="kk-KZ"/>
        </w:rPr>
        <w:fldChar w:fldCharType="begin"/>
      </w:r>
      <w:r w:rsidR="00E32705" w:rsidRPr="00483D2C">
        <w:rPr>
          <w:rFonts w:ascii="Times New Roman" w:hAnsi="Times New Roman" w:cs="Times New Roman"/>
          <w:sz w:val="28"/>
          <w:szCs w:val="28"/>
          <w:lang w:val="kk-KZ"/>
        </w:rPr>
        <w:instrText xml:space="preserve"> REF _Ref136985621 \r \h </w:instrText>
      </w:r>
      <w:r w:rsidR="00483D2C">
        <w:rPr>
          <w:rFonts w:ascii="Times New Roman" w:hAnsi="Times New Roman" w:cs="Times New Roman"/>
          <w:sz w:val="28"/>
          <w:szCs w:val="28"/>
          <w:lang w:val="kk-KZ"/>
        </w:rPr>
        <w:instrText xml:space="preserve"> \* MERGEFORMAT </w:instrText>
      </w:r>
      <w:r w:rsidR="00E32705" w:rsidRPr="00483D2C">
        <w:rPr>
          <w:rFonts w:ascii="Times New Roman" w:hAnsi="Times New Roman" w:cs="Times New Roman"/>
          <w:sz w:val="28"/>
          <w:szCs w:val="28"/>
          <w:lang w:val="kk-KZ"/>
        </w:rPr>
      </w:r>
      <w:r w:rsidR="00E3270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75</w:t>
      </w:r>
      <w:r w:rsidR="00E3270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02A8E0B2" w14:textId="33EF219C"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С. Герберштейн XVI ғасырдың басында Еуразияның батыс даласындағы ноғай көшпенділері туралы былай деп жазды: «Олардың қаруы – жақ пен оқтар, қылыштар сирек кездеседі» [</w:t>
      </w:r>
      <w:r w:rsidR="00D72D56" w:rsidRPr="00483D2C">
        <w:rPr>
          <w:rFonts w:ascii="Times New Roman" w:hAnsi="Times New Roman" w:cs="Times New Roman"/>
          <w:color w:val="000000" w:themeColor="text1"/>
          <w:sz w:val="28"/>
          <w:szCs w:val="28"/>
          <w:lang w:val="kk-KZ"/>
        </w:rPr>
        <w:fldChar w:fldCharType="begin"/>
      </w:r>
      <w:r w:rsidR="00D72D56" w:rsidRPr="00483D2C">
        <w:rPr>
          <w:rFonts w:ascii="Times New Roman" w:hAnsi="Times New Roman" w:cs="Times New Roman"/>
          <w:color w:val="000000" w:themeColor="text1"/>
          <w:sz w:val="28"/>
          <w:szCs w:val="28"/>
          <w:lang w:val="kk-KZ"/>
        </w:rPr>
        <w:instrText xml:space="preserve"> REF _Ref136960685 \r \h </w:instrText>
      </w:r>
      <w:r w:rsidR="00EB7E6E" w:rsidRPr="00483D2C">
        <w:rPr>
          <w:rFonts w:ascii="Times New Roman" w:hAnsi="Times New Roman" w:cs="Times New Roman"/>
          <w:color w:val="000000" w:themeColor="text1"/>
          <w:sz w:val="28"/>
          <w:szCs w:val="28"/>
          <w:lang w:val="kk-KZ"/>
        </w:rPr>
        <w:instrText xml:space="preserve"> \* MERGEFORMAT </w:instrText>
      </w:r>
      <w:r w:rsidR="00D72D56" w:rsidRPr="00483D2C">
        <w:rPr>
          <w:rFonts w:ascii="Times New Roman" w:hAnsi="Times New Roman" w:cs="Times New Roman"/>
          <w:color w:val="000000" w:themeColor="text1"/>
          <w:sz w:val="28"/>
          <w:szCs w:val="28"/>
          <w:lang w:val="kk-KZ"/>
        </w:rPr>
      </w:r>
      <w:r w:rsidR="00D72D5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62</w:t>
      </w:r>
      <w:r w:rsidR="00D72D56" w:rsidRPr="00483D2C">
        <w:rPr>
          <w:rFonts w:ascii="Times New Roman" w:hAnsi="Times New Roman" w:cs="Times New Roman"/>
          <w:color w:val="000000" w:themeColor="text1"/>
          <w:sz w:val="28"/>
          <w:szCs w:val="28"/>
          <w:lang w:val="kk-KZ"/>
        </w:rPr>
        <w:fldChar w:fldCharType="end"/>
      </w:r>
      <w:r w:rsidR="00A85E32" w:rsidRPr="00483D2C">
        <w:rPr>
          <w:rFonts w:ascii="Times New Roman" w:hAnsi="Times New Roman" w:cs="Times New Roman"/>
          <w:color w:val="000000" w:themeColor="text1"/>
          <w:sz w:val="28"/>
          <w:szCs w:val="28"/>
          <w:lang w:val="kk-KZ"/>
        </w:rPr>
        <w:t xml:space="preserve">, </w:t>
      </w:r>
      <w:r w:rsidR="00D72D56"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 xml:space="preserve">401]. XVI ғасырдың ортасында Еуразияның батыс даласынан жүріп өткен ағылшын саяхатшысы А. Дженкинсон өз жазбаларында: « ... татарлар ешқашан жақсыз, оқсыз және семсерсіз (жорыққа – </w:t>
      </w:r>
      <w:r w:rsidRPr="00483D2C">
        <w:rPr>
          <w:rFonts w:ascii="Times New Roman" w:hAnsi="Times New Roman" w:cs="Times New Roman"/>
          <w:i/>
          <w:color w:val="000000" w:themeColor="text1"/>
          <w:sz w:val="28"/>
          <w:szCs w:val="28"/>
          <w:lang w:val="kk-KZ"/>
        </w:rPr>
        <w:t>А.Ө.</w:t>
      </w:r>
      <w:r w:rsidRPr="00483D2C">
        <w:rPr>
          <w:rFonts w:ascii="Times New Roman" w:hAnsi="Times New Roman" w:cs="Times New Roman"/>
          <w:color w:val="000000" w:themeColor="text1"/>
          <w:sz w:val="28"/>
          <w:szCs w:val="28"/>
          <w:lang w:val="kk-KZ"/>
        </w:rPr>
        <w:t>) шықпайды...», «...олар ат үстінде де, жаяу жүрсе де өте әккі мергендер» деп жазады [</w:t>
      </w:r>
      <w:r w:rsidR="005F7E76" w:rsidRPr="00483D2C">
        <w:rPr>
          <w:rFonts w:ascii="Times New Roman" w:hAnsi="Times New Roman" w:cs="Times New Roman"/>
          <w:color w:val="000000" w:themeColor="text1"/>
          <w:sz w:val="28"/>
          <w:szCs w:val="28"/>
          <w:lang w:val="kk-KZ"/>
        </w:rPr>
        <w:fldChar w:fldCharType="begin"/>
      </w:r>
      <w:r w:rsidR="005F7E76" w:rsidRPr="00483D2C">
        <w:rPr>
          <w:rFonts w:ascii="Times New Roman" w:hAnsi="Times New Roman" w:cs="Times New Roman"/>
          <w:color w:val="000000" w:themeColor="text1"/>
          <w:sz w:val="28"/>
          <w:szCs w:val="28"/>
          <w:lang w:val="kk-KZ"/>
        </w:rPr>
        <w:instrText xml:space="preserve"> REF _Ref136960711 \r \h </w:instrText>
      </w:r>
      <w:r w:rsidR="00483D2C">
        <w:rPr>
          <w:rFonts w:ascii="Times New Roman" w:hAnsi="Times New Roman" w:cs="Times New Roman"/>
          <w:color w:val="000000" w:themeColor="text1"/>
          <w:sz w:val="28"/>
          <w:szCs w:val="28"/>
          <w:lang w:val="kk-KZ"/>
        </w:rPr>
        <w:instrText xml:space="preserve"> \* MERGEFORMAT </w:instrText>
      </w:r>
      <w:r w:rsidR="005F7E76" w:rsidRPr="00483D2C">
        <w:rPr>
          <w:rFonts w:ascii="Times New Roman" w:hAnsi="Times New Roman" w:cs="Times New Roman"/>
          <w:color w:val="000000" w:themeColor="text1"/>
          <w:sz w:val="28"/>
          <w:szCs w:val="28"/>
          <w:lang w:val="kk-KZ"/>
        </w:rPr>
      </w:r>
      <w:r w:rsidR="005F7E7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63</w:t>
      </w:r>
      <w:r w:rsidR="005F7E76"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5F7E76"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178].</w:t>
      </w:r>
    </w:p>
    <w:p w14:paraId="23C0B01B" w14:textId="6947C41B"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Батырлар жырларында қашық ұрыс қаруының түрі – </w:t>
      </w:r>
      <w:r w:rsidRPr="00483D2C">
        <w:rPr>
          <w:rFonts w:ascii="Times New Roman" w:hAnsi="Times New Roman" w:cs="Times New Roman"/>
          <w:i/>
          <w:color w:val="000000" w:themeColor="text1"/>
          <w:sz w:val="28"/>
          <w:szCs w:val="28"/>
          <w:lang w:val="kk-KZ"/>
        </w:rPr>
        <w:t>жақ</w:t>
      </w:r>
      <w:r w:rsidRPr="00483D2C">
        <w:rPr>
          <w:rFonts w:ascii="Times New Roman" w:hAnsi="Times New Roman" w:cs="Times New Roman"/>
          <w:color w:val="000000" w:themeColor="text1"/>
          <w:sz w:val="28"/>
          <w:szCs w:val="28"/>
          <w:lang w:val="kk-KZ"/>
        </w:rPr>
        <w:t xml:space="preserve"> өз атауымен өте сирек айтылады. Ағы</w:t>
      </w:r>
      <w:r w:rsidR="0074031F" w:rsidRPr="00483D2C">
        <w:rPr>
          <w:rFonts w:ascii="Times New Roman" w:hAnsi="Times New Roman" w:cs="Times New Roman"/>
          <w:color w:val="000000" w:themeColor="text1"/>
          <w:sz w:val="28"/>
          <w:szCs w:val="28"/>
          <w:lang w:val="kk-KZ"/>
        </w:rPr>
        <w:t>лшын шығыстанушысы, түркологы Ж</w:t>
      </w:r>
      <w:r w:rsidRPr="00483D2C">
        <w:rPr>
          <w:rFonts w:ascii="Times New Roman" w:hAnsi="Times New Roman" w:cs="Times New Roman"/>
          <w:color w:val="000000" w:themeColor="text1"/>
          <w:sz w:val="28"/>
          <w:szCs w:val="28"/>
          <w:lang w:val="kk-KZ"/>
        </w:rPr>
        <w:t>. Клосон оны көне түркі термині деп қарап, ол қазақ тілінде «Kzx</w:t>
      </w:r>
      <w:r w:rsidRPr="00B45B7A">
        <w:rPr>
          <w:rFonts w:ascii="Times New Roman" w:hAnsi="Times New Roman" w:cs="Times New Roman"/>
          <w:i/>
          <w:color w:val="000000" w:themeColor="text1"/>
          <w:sz w:val="28"/>
          <w:szCs w:val="28"/>
          <w:lang w:val="kk-KZ"/>
        </w:rPr>
        <w:t>. jak</w:t>
      </w:r>
      <w:r w:rsidRPr="00483D2C">
        <w:rPr>
          <w:rFonts w:ascii="Times New Roman" w:hAnsi="Times New Roman" w:cs="Times New Roman"/>
          <w:color w:val="000000" w:themeColor="text1"/>
          <w:sz w:val="28"/>
          <w:szCs w:val="28"/>
          <w:lang w:val="kk-KZ"/>
        </w:rPr>
        <w:t>: «bow» («weapon»)» түрінде айтылатынын жазады [</w:t>
      </w:r>
      <w:r w:rsidR="00382367" w:rsidRPr="00483D2C">
        <w:rPr>
          <w:rFonts w:ascii="Times New Roman" w:hAnsi="Times New Roman" w:cs="Times New Roman"/>
          <w:color w:val="000000" w:themeColor="text1"/>
          <w:sz w:val="28"/>
          <w:szCs w:val="28"/>
          <w:lang w:val="kk-KZ"/>
        </w:rPr>
        <w:fldChar w:fldCharType="begin"/>
      </w:r>
      <w:r w:rsidR="00382367" w:rsidRPr="00483D2C">
        <w:rPr>
          <w:rFonts w:ascii="Times New Roman" w:hAnsi="Times New Roman" w:cs="Times New Roman"/>
          <w:color w:val="000000" w:themeColor="text1"/>
          <w:sz w:val="28"/>
          <w:szCs w:val="28"/>
          <w:lang w:val="kk-KZ"/>
        </w:rPr>
        <w:instrText xml:space="preserve"> REF _Ref136985699 \r \h </w:instrText>
      </w:r>
      <w:r w:rsidR="00483D2C">
        <w:rPr>
          <w:rFonts w:ascii="Times New Roman" w:hAnsi="Times New Roman" w:cs="Times New Roman"/>
          <w:color w:val="000000" w:themeColor="text1"/>
          <w:sz w:val="28"/>
          <w:szCs w:val="28"/>
          <w:lang w:val="kk-KZ"/>
        </w:rPr>
        <w:instrText xml:space="preserve"> \* MERGEFORMAT </w:instrText>
      </w:r>
      <w:r w:rsidR="00382367" w:rsidRPr="00483D2C">
        <w:rPr>
          <w:rFonts w:ascii="Times New Roman" w:hAnsi="Times New Roman" w:cs="Times New Roman"/>
          <w:color w:val="000000" w:themeColor="text1"/>
          <w:sz w:val="28"/>
          <w:szCs w:val="28"/>
          <w:lang w:val="kk-KZ"/>
        </w:rPr>
      </w:r>
      <w:r w:rsidR="0038236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76</w:t>
      </w:r>
      <w:r w:rsidR="00382367"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Ә.Т. Қайдаровтың пікірінше түбірлі морфеманың ортақтығын көрсеткендей бұл термин фонетикалық эволюцияға ұшырап  «я/йә/яа/ая</w:t>
      </w:r>
      <w:r w:rsidR="00B45B7A">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 xml:space="preserve">жаа/саа/чаа/haa/яй/жай/сай/чай/жақ/сақ/чах/жая/саға/даға» болып өзгерген. Осы жерде көрсетілген сөздерден кез-келген түркі-монғол тілдері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жақ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қорамсақ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оққа</w:t>
      </w:r>
      <w:r w:rsidRPr="00483D2C">
        <w:rPr>
          <w:rFonts w:ascii="Times New Roman" w:hAnsi="Times New Roman" w:cs="Times New Roman"/>
          <w:color w:val="000000" w:themeColor="text1"/>
          <w:sz w:val="28"/>
          <w:szCs w:val="28"/>
          <w:lang w:val="kk-KZ"/>
        </w:rPr>
        <w:t xml:space="preserve"> қатысты өз варианттарын ала алады [</w:t>
      </w:r>
      <w:r w:rsidR="005F7E76" w:rsidRPr="00483D2C">
        <w:rPr>
          <w:rFonts w:ascii="Times New Roman" w:hAnsi="Times New Roman" w:cs="Times New Roman"/>
          <w:color w:val="000000" w:themeColor="text1"/>
          <w:sz w:val="28"/>
          <w:szCs w:val="28"/>
          <w:lang w:val="kk-KZ"/>
        </w:rPr>
        <w:fldChar w:fldCharType="begin"/>
      </w:r>
      <w:r w:rsidR="005F7E76" w:rsidRPr="00483D2C">
        <w:rPr>
          <w:rFonts w:ascii="Times New Roman" w:hAnsi="Times New Roman" w:cs="Times New Roman"/>
          <w:color w:val="000000" w:themeColor="text1"/>
          <w:sz w:val="28"/>
          <w:szCs w:val="28"/>
          <w:lang w:val="kk-KZ"/>
        </w:rPr>
        <w:instrText xml:space="preserve"> REF _Ref136903089 \r \h </w:instrText>
      </w:r>
      <w:r w:rsidR="00483D2C">
        <w:rPr>
          <w:rFonts w:ascii="Times New Roman" w:hAnsi="Times New Roman" w:cs="Times New Roman"/>
          <w:color w:val="000000" w:themeColor="text1"/>
          <w:sz w:val="28"/>
          <w:szCs w:val="28"/>
          <w:lang w:val="kk-KZ"/>
        </w:rPr>
        <w:instrText xml:space="preserve"> \* MERGEFORMAT </w:instrText>
      </w:r>
      <w:r w:rsidR="005F7E76" w:rsidRPr="00483D2C">
        <w:rPr>
          <w:rFonts w:ascii="Times New Roman" w:hAnsi="Times New Roman" w:cs="Times New Roman"/>
          <w:color w:val="000000" w:themeColor="text1"/>
          <w:sz w:val="28"/>
          <w:szCs w:val="28"/>
          <w:lang w:val="kk-KZ"/>
        </w:rPr>
      </w:r>
      <w:r w:rsidR="005F7E7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14</w:t>
      </w:r>
      <w:r w:rsidR="005F7E76"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5F7E76"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29].</w:t>
      </w:r>
    </w:p>
    <w:p w14:paraId="3230D26E"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Аталмыш </w:t>
      </w:r>
      <w:r w:rsidRPr="00483D2C">
        <w:rPr>
          <w:rFonts w:ascii="Times New Roman" w:hAnsi="Times New Roman" w:cs="Times New Roman"/>
          <w:i/>
          <w:color w:val="000000" w:themeColor="text1"/>
          <w:sz w:val="28"/>
          <w:szCs w:val="28"/>
          <w:lang w:val="kk-KZ"/>
        </w:rPr>
        <w:t>жақ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Қобыланды батыр</w:t>
      </w:r>
      <w:r w:rsidRPr="00483D2C">
        <w:rPr>
          <w:rFonts w:ascii="Times New Roman" w:hAnsi="Times New Roman" w:cs="Times New Roman"/>
          <w:color w:val="000000" w:themeColor="text1"/>
          <w:sz w:val="28"/>
          <w:szCs w:val="28"/>
          <w:lang w:val="kk-KZ"/>
        </w:rPr>
        <w:t xml:space="preserve"> жырының</w:t>
      </w:r>
      <w:r w:rsidR="00B242E5" w:rsidRPr="00483D2C">
        <w:rPr>
          <w:rStyle w:val="aa"/>
          <w:rFonts w:ascii="Times New Roman" w:hAnsi="Times New Roman" w:cs="Times New Roman"/>
          <w:color w:val="000000" w:themeColor="text1"/>
          <w:sz w:val="28"/>
          <w:szCs w:val="28"/>
          <w:lang w:val="kk-KZ"/>
        </w:rPr>
        <w:footnoteReference w:id="7"/>
      </w:r>
      <w:r w:rsidR="00B242E5"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Мергенбай жыршы қалдырған нұсқасында кездеседі:</w:t>
      </w:r>
    </w:p>
    <w:p w14:paraId="16058F8B" w14:textId="77777777" w:rsidR="007138B2" w:rsidRPr="00483D2C" w:rsidRDefault="007138B2" w:rsidP="00B603FA">
      <w:pPr>
        <w:spacing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Қолына бір-бір оқ алды,</w:t>
      </w:r>
    </w:p>
    <w:p w14:paraId="6E608935" w14:textId="561CA6E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i/>
          <w:color w:val="000000" w:themeColor="text1"/>
          <w:sz w:val="28"/>
          <w:szCs w:val="28"/>
          <w:lang w:val="kk-KZ"/>
        </w:rPr>
        <w:t>Атуға мерген жақты алды</w:t>
      </w:r>
      <w:r w:rsidRPr="00483D2C">
        <w:rPr>
          <w:rFonts w:ascii="Times New Roman" w:hAnsi="Times New Roman" w:cs="Times New Roman"/>
          <w:color w:val="000000" w:themeColor="text1"/>
          <w:sz w:val="28"/>
          <w:szCs w:val="28"/>
          <w:lang w:val="kk-KZ"/>
        </w:rPr>
        <w:t xml:space="preserve"> [</w:t>
      </w:r>
      <w:r w:rsidR="00382367" w:rsidRPr="00483D2C">
        <w:rPr>
          <w:rFonts w:ascii="Times New Roman" w:hAnsi="Times New Roman" w:cs="Times New Roman"/>
          <w:color w:val="000000" w:themeColor="text1"/>
          <w:sz w:val="28"/>
          <w:szCs w:val="28"/>
          <w:lang w:val="kk-KZ"/>
        </w:rPr>
        <w:fldChar w:fldCharType="begin"/>
      </w:r>
      <w:r w:rsidR="00382367" w:rsidRPr="00483D2C">
        <w:rPr>
          <w:rFonts w:ascii="Times New Roman" w:hAnsi="Times New Roman" w:cs="Times New Roman"/>
          <w:color w:val="000000" w:themeColor="text1"/>
          <w:sz w:val="28"/>
          <w:szCs w:val="28"/>
          <w:lang w:val="kk-KZ"/>
        </w:rPr>
        <w:instrText xml:space="preserve"> REF _Ref136985764 \r \h </w:instrText>
      </w:r>
      <w:r w:rsidR="00483D2C">
        <w:rPr>
          <w:rFonts w:ascii="Times New Roman" w:hAnsi="Times New Roman" w:cs="Times New Roman"/>
          <w:color w:val="000000" w:themeColor="text1"/>
          <w:sz w:val="28"/>
          <w:szCs w:val="28"/>
          <w:lang w:val="kk-KZ"/>
        </w:rPr>
        <w:instrText xml:space="preserve"> \* MERGEFORMAT </w:instrText>
      </w:r>
      <w:r w:rsidR="00382367" w:rsidRPr="00483D2C">
        <w:rPr>
          <w:rFonts w:ascii="Times New Roman" w:hAnsi="Times New Roman" w:cs="Times New Roman"/>
          <w:color w:val="000000" w:themeColor="text1"/>
          <w:sz w:val="28"/>
          <w:szCs w:val="28"/>
          <w:lang w:val="kk-KZ"/>
        </w:rPr>
      </w:r>
      <w:r w:rsidR="0038236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39</w:t>
      </w:r>
      <w:r w:rsidR="00382367" w:rsidRPr="00483D2C">
        <w:rPr>
          <w:rFonts w:ascii="Times New Roman" w:hAnsi="Times New Roman" w:cs="Times New Roman"/>
          <w:color w:val="000000" w:themeColor="text1"/>
          <w:sz w:val="28"/>
          <w:szCs w:val="28"/>
          <w:lang w:val="kk-KZ"/>
        </w:rPr>
        <w:fldChar w:fldCharType="end"/>
      </w:r>
      <w:r w:rsidR="009265ED" w:rsidRPr="00483D2C">
        <w:rPr>
          <w:rFonts w:ascii="Times New Roman" w:hAnsi="Times New Roman" w:cs="Times New Roman"/>
          <w:color w:val="000000" w:themeColor="text1"/>
          <w:sz w:val="28"/>
          <w:szCs w:val="28"/>
          <w:lang w:val="kk-KZ"/>
        </w:rPr>
        <w:t xml:space="preserve">, </w:t>
      </w:r>
      <w:r w:rsidR="00B45B7A">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174]. </w:t>
      </w:r>
    </w:p>
    <w:p w14:paraId="087C9B90"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XVIII ғасырда Жетісу өңірінен шыққан Мырқы батырдың сол аумақтағы үйсін, найман, жалайыр рулары және көршілес қырғыздармен бірлесіп жоңғарларға қарсы соғысын жырлаған ақын Әшім Нұрлыбаев жеткізген </w:t>
      </w:r>
      <w:r w:rsidRPr="00483D2C">
        <w:rPr>
          <w:rFonts w:ascii="Times New Roman" w:hAnsi="Times New Roman" w:cs="Times New Roman"/>
          <w:i/>
          <w:color w:val="000000" w:themeColor="text1"/>
          <w:sz w:val="28"/>
          <w:szCs w:val="28"/>
          <w:lang w:val="kk-KZ"/>
        </w:rPr>
        <w:t>Мырқы батыр</w:t>
      </w:r>
      <w:r w:rsidRPr="00483D2C">
        <w:rPr>
          <w:rStyle w:val="aa"/>
          <w:rFonts w:ascii="Times New Roman" w:hAnsi="Times New Roman" w:cs="Times New Roman"/>
          <w:color w:val="000000" w:themeColor="text1"/>
          <w:sz w:val="28"/>
          <w:szCs w:val="28"/>
          <w:lang w:val="kk-KZ"/>
        </w:rPr>
        <w:footnoteReference w:id="8"/>
      </w:r>
      <w:r w:rsidRPr="00483D2C">
        <w:rPr>
          <w:rFonts w:ascii="Times New Roman" w:hAnsi="Times New Roman" w:cs="Times New Roman"/>
          <w:color w:val="000000" w:themeColor="text1"/>
          <w:sz w:val="28"/>
          <w:szCs w:val="28"/>
          <w:lang w:val="kk-KZ"/>
        </w:rPr>
        <w:t xml:space="preserve"> жырында Мырқы батырдың жауға жағын сайлап тағатсыздана күткені айтылады:</w:t>
      </w:r>
    </w:p>
    <w:p w14:paraId="2F68869B" w14:textId="77777777" w:rsidR="007138B2" w:rsidRPr="00483D2C" w:rsidRDefault="007138B2" w:rsidP="00B603FA">
      <w:pPr>
        <w:spacing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Садағы оқ-жағымен жотасында, </w:t>
      </w:r>
    </w:p>
    <w:p w14:paraId="5800B0FD" w14:textId="261E2998"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i/>
          <w:color w:val="000000" w:themeColor="text1"/>
          <w:sz w:val="28"/>
          <w:szCs w:val="28"/>
          <w:lang w:val="kk-KZ"/>
        </w:rPr>
        <w:t>Зорға отыр шыдай алмай көзi жайнап</w:t>
      </w:r>
      <w:r w:rsidRPr="00483D2C">
        <w:rPr>
          <w:rFonts w:ascii="Times New Roman" w:hAnsi="Times New Roman" w:cs="Times New Roman"/>
          <w:color w:val="000000" w:themeColor="text1"/>
          <w:sz w:val="28"/>
          <w:szCs w:val="28"/>
          <w:lang w:val="kk-KZ"/>
        </w:rPr>
        <w:t xml:space="preserve"> [</w:t>
      </w:r>
      <w:r w:rsidR="00382367" w:rsidRPr="00483D2C">
        <w:rPr>
          <w:rFonts w:ascii="Times New Roman" w:hAnsi="Times New Roman" w:cs="Times New Roman"/>
          <w:color w:val="000000" w:themeColor="text1"/>
          <w:sz w:val="28"/>
          <w:szCs w:val="28"/>
          <w:lang w:val="kk-KZ"/>
        </w:rPr>
        <w:fldChar w:fldCharType="begin"/>
      </w:r>
      <w:r w:rsidR="00382367" w:rsidRPr="00483D2C">
        <w:rPr>
          <w:rFonts w:ascii="Times New Roman" w:hAnsi="Times New Roman" w:cs="Times New Roman"/>
          <w:color w:val="000000" w:themeColor="text1"/>
          <w:sz w:val="28"/>
          <w:szCs w:val="28"/>
          <w:lang w:val="kk-KZ"/>
        </w:rPr>
        <w:instrText xml:space="preserve"> REF _Ref136985791 \r \h </w:instrText>
      </w:r>
      <w:r w:rsidR="00483D2C">
        <w:rPr>
          <w:rFonts w:ascii="Times New Roman" w:hAnsi="Times New Roman" w:cs="Times New Roman"/>
          <w:color w:val="000000" w:themeColor="text1"/>
          <w:sz w:val="28"/>
          <w:szCs w:val="28"/>
          <w:lang w:val="kk-KZ"/>
        </w:rPr>
        <w:instrText xml:space="preserve"> \* MERGEFORMAT </w:instrText>
      </w:r>
      <w:r w:rsidR="00382367" w:rsidRPr="00483D2C">
        <w:rPr>
          <w:rFonts w:ascii="Times New Roman" w:hAnsi="Times New Roman" w:cs="Times New Roman"/>
          <w:color w:val="000000" w:themeColor="text1"/>
          <w:sz w:val="28"/>
          <w:szCs w:val="28"/>
          <w:lang w:val="kk-KZ"/>
        </w:rPr>
      </w:r>
      <w:r w:rsidR="0038236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57</w:t>
      </w:r>
      <w:r w:rsidR="00382367" w:rsidRPr="00483D2C">
        <w:rPr>
          <w:rFonts w:ascii="Times New Roman" w:hAnsi="Times New Roman" w:cs="Times New Roman"/>
          <w:color w:val="000000" w:themeColor="text1"/>
          <w:sz w:val="28"/>
          <w:szCs w:val="28"/>
          <w:lang w:val="kk-KZ"/>
        </w:rPr>
        <w:fldChar w:fldCharType="end"/>
      </w:r>
      <w:r w:rsidR="009265ED" w:rsidRPr="00483D2C">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 xml:space="preserve"> </w:t>
      </w:r>
      <w:r w:rsidR="00B45B7A">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258].</w:t>
      </w:r>
    </w:p>
    <w:p w14:paraId="2D92BB18" w14:textId="07E2B5C2"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Қарап отырсақ бұл жыр шумағында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жақ</w:t>
      </w:r>
      <w:r w:rsidRPr="00483D2C">
        <w:rPr>
          <w:rFonts w:ascii="Times New Roman" w:hAnsi="Times New Roman" w:cs="Times New Roman"/>
          <w:color w:val="000000" w:themeColor="text1"/>
          <w:sz w:val="28"/>
          <w:szCs w:val="28"/>
          <w:lang w:val="kk-KZ"/>
        </w:rPr>
        <w:t xml:space="preserve"> бөлек-бөлек көрсетілген. Бұл жерде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 xml:space="preserve"> – жақтың қабы ретінде жырланады. Ш.Ш.</w:t>
      </w:r>
      <w:r w:rsidR="002577DC">
        <w:rPr>
          <w:rFonts w:ascii="Times New Roman" w:hAnsi="Times New Roman" w:cs="Times New Roman"/>
          <w:color w:val="000000" w:themeColor="text1"/>
          <w:sz w:val="28"/>
          <w:szCs w:val="28"/>
          <w:lang w:val="kk-KZ"/>
        </w:rPr>
        <w:t> </w:t>
      </w:r>
      <w:r w:rsidRPr="00483D2C">
        <w:rPr>
          <w:rFonts w:ascii="Times New Roman" w:hAnsi="Times New Roman" w:cs="Times New Roman"/>
          <w:color w:val="000000" w:themeColor="text1"/>
          <w:sz w:val="28"/>
          <w:szCs w:val="28"/>
          <w:lang w:val="kk-KZ"/>
        </w:rPr>
        <w:t xml:space="preserve">Уәлиханов жазбасында да қазақтардың қашық ұрыс қару-жарақтары – </w:t>
      </w:r>
      <w:r w:rsidRPr="00483D2C">
        <w:rPr>
          <w:rFonts w:ascii="Times New Roman" w:hAnsi="Times New Roman" w:cs="Times New Roman"/>
          <w:i/>
          <w:color w:val="000000" w:themeColor="text1"/>
          <w:sz w:val="28"/>
          <w:szCs w:val="28"/>
          <w:lang w:val="kk-KZ"/>
        </w:rPr>
        <w:t>садақ</w:t>
      </w:r>
      <w:r w:rsidRPr="00483D2C">
        <w:rPr>
          <w:rFonts w:ascii="Times New Roman" w:hAnsi="Times New Roman" w:cs="Times New Roman"/>
          <w:color w:val="000000" w:themeColor="text1"/>
          <w:sz w:val="28"/>
          <w:szCs w:val="28"/>
          <w:lang w:val="kk-KZ"/>
        </w:rPr>
        <w:t xml:space="preserve"> пен </w:t>
      </w:r>
      <w:r w:rsidRPr="00483D2C">
        <w:rPr>
          <w:rFonts w:ascii="Times New Roman" w:hAnsi="Times New Roman" w:cs="Times New Roman"/>
          <w:i/>
          <w:color w:val="000000" w:themeColor="text1"/>
          <w:sz w:val="28"/>
          <w:szCs w:val="28"/>
          <w:lang w:val="kk-KZ"/>
        </w:rPr>
        <w:t>жақ</w:t>
      </w:r>
      <w:r w:rsidRPr="00483D2C">
        <w:rPr>
          <w:rFonts w:ascii="Times New Roman" w:hAnsi="Times New Roman" w:cs="Times New Roman"/>
          <w:color w:val="000000" w:themeColor="text1"/>
          <w:sz w:val="28"/>
          <w:szCs w:val="28"/>
          <w:lang w:val="kk-KZ"/>
        </w:rPr>
        <w:t xml:space="preserve"> ажыратылып жазылған </w:t>
      </w:r>
      <w:r w:rsidRPr="00483D2C">
        <w:rPr>
          <w:rFonts w:ascii="Times New Roman" w:hAnsi="Times New Roman" w:cs="Times New Roman"/>
          <w:sz w:val="28"/>
          <w:szCs w:val="28"/>
          <w:lang w:val="kk-KZ"/>
        </w:rPr>
        <w:t>[</w:t>
      </w:r>
      <w:r w:rsidR="00382367" w:rsidRPr="00483D2C">
        <w:rPr>
          <w:rFonts w:ascii="Times New Roman" w:hAnsi="Times New Roman" w:cs="Times New Roman"/>
          <w:sz w:val="28"/>
          <w:szCs w:val="28"/>
          <w:lang w:val="kk-KZ"/>
        </w:rPr>
        <w:fldChar w:fldCharType="begin"/>
      </w:r>
      <w:r w:rsidR="00382367" w:rsidRPr="00483D2C">
        <w:rPr>
          <w:rFonts w:ascii="Times New Roman" w:hAnsi="Times New Roman" w:cs="Times New Roman"/>
          <w:sz w:val="28"/>
          <w:szCs w:val="28"/>
          <w:lang w:val="kk-KZ"/>
        </w:rPr>
        <w:instrText xml:space="preserve"> REF _Ref136985814 \r \h </w:instrText>
      </w:r>
      <w:r w:rsidR="00483D2C">
        <w:rPr>
          <w:rFonts w:ascii="Times New Roman" w:hAnsi="Times New Roman" w:cs="Times New Roman"/>
          <w:sz w:val="28"/>
          <w:szCs w:val="28"/>
          <w:lang w:val="kk-KZ"/>
        </w:rPr>
        <w:instrText xml:space="preserve"> \* MERGEFORMAT </w:instrText>
      </w:r>
      <w:r w:rsidR="00382367" w:rsidRPr="00483D2C">
        <w:rPr>
          <w:rFonts w:ascii="Times New Roman" w:hAnsi="Times New Roman" w:cs="Times New Roman"/>
          <w:sz w:val="28"/>
          <w:szCs w:val="28"/>
          <w:lang w:val="kk-KZ"/>
        </w:rPr>
      </w:r>
      <w:r w:rsidR="0038236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38236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712051BF"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Жақтың көне түркі тіліндегі синонимі болып табылатын </w:t>
      </w:r>
      <w:r w:rsidRPr="00483D2C">
        <w:rPr>
          <w:rFonts w:ascii="Times New Roman" w:hAnsi="Times New Roman" w:cs="Times New Roman"/>
          <w:i/>
          <w:sz w:val="28"/>
          <w:szCs w:val="28"/>
          <w:lang w:val="kk-KZ"/>
        </w:rPr>
        <w:t>жай</w:t>
      </w:r>
      <w:r w:rsidRPr="00483D2C">
        <w:rPr>
          <w:rFonts w:ascii="Times New Roman" w:hAnsi="Times New Roman" w:cs="Times New Roman"/>
          <w:sz w:val="28"/>
          <w:szCs w:val="28"/>
          <w:lang w:val="kk-KZ"/>
        </w:rPr>
        <w:t xml:space="preserve"> термині де батырлар жырларында көрініс берген. Мысалы, </w:t>
      </w:r>
      <w:r w:rsidRPr="00483D2C">
        <w:rPr>
          <w:rFonts w:ascii="Times New Roman" w:hAnsi="Times New Roman" w:cs="Times New Roman"/>
          <w:i/>
          <w:sz w:val="28"/>
          <w:szCs w:val="28"/>
          <w:lang w:val="kk-KZ"/>
        </w:rPr>
        <w:t>құба қалмақ</w:t>
      </w:r>
      <w:r w:rsidRPr="00483D2C">
        <w:rPr>
          <w:rFonts w:ascii="Times New Roman" w:hAnsi="Times New Roman" w:cs="Times New Roman"/>
          <w:sz w:val="28"/>
          <w:szCs w:val="28"/>
          <w:lang w:val="kk-KZ"/>
        </w:rPr>
        <w:t xml:space="preserve"> заманында Арқадағы Олжабай батырдың қалмақтарға қарсы соғысы туралы Ертай Құлсариев жырлаған </w:t>
      </w:r>
      <w:r w:rsidRPr="00483D2C">
        <w:rPr>
          <w:rFonts w:ascii="Times New Roman" w:hAnsi="Times New Roman" w:cs="Times New Roman"/>
          <w:i/>
          <w:sz w:val="28"/>
          <w:szCs w:val="28"/>
          <w:lang w:val="kk-KZ"/>
        </w:rPr>
        <w:t>Орта жүз Олжабай батыр</w:t>
      </w:r>
      <w:r w:rsidRPr="00483D2C">
        <w:rPr>
          <w:rStyle w:val="aa"/>
          <w:rFonts w:ascii="Times New Roman" w:hAnsi="Times New Roman" w:cs="Times New Roman"/>
          <w:sz w:val="28"/>
          <w:szCs w:val="28"/>
          <w:lang w:val="kk-KZ"/>
        </w:rPr>
        <w:footnoteReference w:id="9"/>
      </w:r>
      <w:r w:rsidRPr="00483D2C">
        <w:rPr>
          <w:rFonts w:ascii="Times New Roman" w:hAnsi="Times New Roman" w:cs="Times New Roman"/>
          <w:sz w:val="28"/>
          <w:szCs w:val="28"/>
          <w:lang w:val="kk-KZ"/>
        </w:rPr>
        <w:t xml:space="preserve"> жырында садақ пен жай бөлек аталатын тұстар бар</w:t>
      </w:r>
      <w:r w:rsidR="00FD48CA">
        <w:rPr>
          <w:rFonts w:ascii="Times New Roman" w:hAnsi="Times New Roman" w:cs="Times New Roman"/>
          <w:sz w:val="28"/>
          <w:szCs w:val="28"/>
          <w:lang w:val="kk-KZ"/>
        </w:rPr>
        <w:t xml:space="preserve"> [78]</w:t>
      </w:r>
      <w:r w:rsidRPr="00483D2C">
        <w:rPr>
          <w:rFonts w:ascii="Times New Roman" w:hAnsi="Times New Roman" w:cs="Times New Roman"/>
          <w:sz w:val="28"/>
          <w:szCs w:val="28"/>
          <w:lang w:val="kk-KZ"/>
        </w:rPr>
        <w:t>:</w:t>
      </w:r>
    </w:p>
    <w:p w14:paraId="7FECF7E8"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Алтынды садақ бәрi жай,</w:t>
      </w:r>
    </w:p>
    <w:p w14:paraId="40EF724C"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Тайкөк деген тұлпарға</w:t>
      </w:r>
    </w:p>
    <w:p w14:paraId="3D00A08E"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Мiндi сонда оңданып.</w:t>
      </w:r>
    </w:p>
    <w:p w14:paraId="5C1C4459" w14:textId="47069E48"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Батыр туған Олжабай </w:t>
      </w:r>
      <w:r w:rsidRPr="00483D2C">
        <w:rPr>
          <w:rFonts w:ascii="Times New Roman" w:hAnsi="Times New Roman" w:cs="Times New Roman"/>
          <w:sz w:val="28"/>
          <w:szCs w:val="28"/>
          <w:lang w:val="kk-KZ"/>
        </w:rPr>
        <w:t>[</w:t>
      </w:r>
      <w:r w:rsidR="00382367" w:rsidRPr="00483D2C">
        <w:rPr>
          <w:rFonts w:ascii="Times New Roman" w:hAnsi="Times New Roman" w:cs="Times New Roman"/>
          <w:sz w:val="28"/>
          <w:szCs w:val="28"/>
          <w:lang w:val="kk-KZ"/>
        </w:rPr>
        <w:fldChar w:fldCharType="begin"/>
      </w:r>
      <w:r w:rsidR="00382367" w:rsidRPr="00483D2C">
        <w:rPr>
          <w:rFonts w:ascii="Times New Roman" w:hAnsi="Times New Roman" w:cs="Times New Roman"/>
          <w:sz w:val="28"/>
          <w:szCs w:val="28"/>
          <w:lang w:val="kk-KZ"/>
        </w:rPr>
        <w:instrText xml:space="preserve"> REF _Ref136985791 \r \h </w:instrText>
      </w:r>
      <w:r w:rsidR="00483D2C">
        <w:rPr>
          <w:rFonts w:ascii="Times New Roman" w:hAnsi="Times New Roman" w:cs="Times New Roman"/>
          <w:sz w:val="28"/>
          <w:szCs w:val="28"/>
          <w:lang w:val="kk-KZ"/>
        </w:rPr>
        <w:instrText xml:space="preserve"> \* MERGEFORMAT </w:instrText>
      </w:r>
      <w:r w:rsidR="00382367" w:rsidRPr="00483D2C">
        <w:rPr>
          <w:rFonts w:ascii="Times New Roman" w:hAnsi="Times New Roman" w:cs="Times New Roman"/>
          <w:sz w:val="28"/>
          <w:szCs w:val="28"/>
          <w:lang w:val="kk-KZ"/>
        </w:rPr>
      </w:r>
      <w:r w:rsidR="0038236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382367" w:rsidRPr="00483D2C">
        <w:rPr>
          <w:rFonts w:ascii="Times New Roman" w:hAnsi="Times New Roman" w:cs="Times New Roman"/>
          <w:sz w:val="28"/>
          <w:szCs w:val="28"/>
          <w:lang w:val="kk-KZ"/>
        </w:rPr>
        <w:fldChar w:fldCharType="end"/>
      </w:r>
      <w:r w:rsidR="005B7B56"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2577D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57].</w:t>
      </w:r>
    </w:p>
    <w:p w14:paraId="4376DF3A" w14:textId="264EDB14" w:rsidR="007138B2" w:rsidRPr="002577DC" w:rsidRDefault="007138B2" w:rsidP="00B603FA">
      <w:pPr>
        <w:spacing w:after="0" w:line="240" w:lineRule="auto"/>
        <w:ind w:firstLine="708"/>
        <w:jc w:val="both"/>
        <w:rPr>
          <w:rFonts w:ascii="Times New Roman" w:hAnsi="Times New Roman" w:cs="Times New Roman"/>
          <w:color w:val="FF0000"/>
          <w:sz w:val="28"/>
          <w:szCs w:val="28"/>
          <w:lang w:val="kk-KZ"/>
        </w:rPr>
      </w:pPr>
      <w:r w:rsidRPr="00483D2C">
        <w:rPr>
          <w:rFonts w:ascii="Times New Roman" w:hAnsi="Times New Roman" w:cs="Times New Roman"/>
          <w:sz w:val="28"/>
          <w:szCs w:val="28"/>
          <w:lang w:val="kk-KZ"/>
        </w:rPr>
        <w:t xml:space="preserve">Қазақ батырлар эпосында жырланатын жай көне </w:t>
      </w:r>
      <w:r w:rsidRPr="00483D2C">
        <w:rPr>
          <w:rFonts w:ascii="Times New Roman" w:hAnsi="Times New Roman" w:cs="Times New Roman"/>
          <w:i/>
          <w:sz w:val="28"/>
          <w:szCs w:val="28"/>
          <w:lang w:val="kk-KZ"/>
        </w:rPr>
        <w:t xml:space="preserve">Оғыз қаған туралы аңызда </w:t>
      </w:r>
      <w:r w:rsidRPr="00483D2C">
        <w:rPr>
          <w:rFonts w:ascii="Times New Roman" w:hAnsi="Times New Roman" w:cs="Times New Roman"/>
          <w:sz w:val="28"/>
          <w:szCs w:val="28"/>
          <w:lang w:val="kk-KZ"/>
        </w:rPr>
        <w:t>жырланған:</w:t>
      </w:r>
      <w:r w:rsidRPr="00483D2C">
        <w:rPr>
          <w:rFonts w:ascii="Times New Roman" w:hAnsi="Times New Roman" w:cs="Times New Roman"/>
          <w:i/>
          <w:sz w:val="28"/>
          <w:szCs w:val="28"/>
          <w:lang w:val="kk-KZ"/>
        </w:rPr>
        <w:t xml:space="preserve"> Күнлерде бір күн авға чықты, жыда бірле, иа оқ бірле, тақы қылыч бірле қалқан бірле атлады</w:t>
      </w:r>
      <w:r w:rsidRPr="00483D2C">
        <w:rPr>
          <w:rFonts w:ascii="Times New Roman" w:hAnsi="Times New Roman" w:cs="Times New Roman"/>
          <w:sz w:val="28"/>
          <w:szCs w:val="28"/>
          <w:lang w:val="kk-KZ"/>
        </w:rPr>
        <w:t xml:space="preserve"> (қазіргі қазақшада: </w:t>
      </w:r>
      <w:r w:rsidRPr="00483D2C">
        <w:rPr>
          <w:rFonts w:ascii="Times New Roman" w:hAnsi="Times New Roman" w:cs="Times New Roman"/>
          <w:i/>
          <w:sz w:val="28"/>
          <w:szCs w:val="28"/>
          <w:lang w:val="kk-KZ"/>
        </w:rPr>
        <w:t>Күндердің бір күнінде аңға шықты, жыдамен бірге, жақ және оқпен бірге, тағы қылыш пен қалқан алып аттанды</w:t>
      </w:r>
      <w:r w:rsidRPr="00483D2C">
        <w:rPr>
          <w:rFonts w:ascii="Times New Roman" w:hAnsi="Times New Roman" w:cs="Times New Roman"/>
          <w:sz w:val="28"/>
          <w:szCs w:val="28"/>
          <w:lang w:val="kk-KZ"/>
        </w:rPr>
        <w:t xml:space="preserve"> – </w:t>
      </w:r>
      <w:r w:rsidRPr="00483D2C">
        <w:rPr>
          <w:rFonts w:ascii="Times New Roman" w:hAnsi="Times New Roman" w:cs="Times New Roman"/>
          <w:i/>
          <w:sz w:val="28"/>
          <w:szCs w:val="28"/>
          <w:lang w:val="kk-KZ"/>
        </w:rPr>
        <w:t>А.Ө.</w:t>
      </w:r>
      <w:r w:rsidRPr="00483D2C">
        <w:rPr>
          <w:rFonts w:ascii="Times New Roman" w:hAnsi="Times New Roman" w:cs="Times New Roman"/>
          <w:sz w:val="28"/>
          <w:szCs w:val="28"/>
          <w:lang w:val="kk-KZ"/>
        </w:rPr>
        <w:t>) [</w:t>
      </w:r>
      <w:r w:rsidR="00382367" w:rsidRPr="00483D2C">
        <w:rPr>
          <w:rFonts w:ascii="Times New Roman" w:hAnsi="Times New Roman" w:cs="Times New Roman"/>
          <w:sz w:val="28"/>
          <w:szCs w:val="28"/>
          <w:lang w:val="kk-KZ"/>
        </w:rPr>
        <w:fldChar w:fldCharType="begin"/>
      </w:r>
      <w:r w:rsidR="00382367" w:rsidRPr="00483D2C">
        <w:rPr>
          <w:rFonts w:ascii="Times New Roman" w:hAnsi="Times New Roman" w:cs="Times New Roman"/>
          <w:sz w:val="28"/>
          <w:szCs w:val="28"/>
          <w:lang w:val="kk-KZ"/>
        </w:rPr>
        <w:instrText xml:space="preserve"> REF _Ref136986008 \r \h </w:instrText>
      </w:r>
      <w:r w:rsidR="00483D2C">
        <w:rPr>
          <w:rFonts w:ascii="Times New Roman" w:hAnsi="Times New Roman" w:cs="Times New Roman"/>
          <w:sz w:val="28"/>
          <w:szCs w:val="28"/>
          <w:lang w:val="kk-KZ"/>
        </w:rPr>
        <w:instrText xml:space="preserve"> \* MERGEFORMAT </w:instrText>
      </w:r>
      <w:r w:rsidR="00382367" w:rsidRPr="00483D2C">
        <w:rPr>
          <w:rFonts w:ascii="Times New Roman" w:hAnsi="Times New Roman" w:cs="Times New Roman"/>
          <w:sz w:val="28"/>
          <w:szCs w:val="28"/>
          <w:lang w:val="kk-KZ"/>
        </w:rPr>
      </w:r>
      <w:r w:rsidR="0038236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79</w:t>
      </w:r>
      <w:r w:rsidR="0038236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Ал XI ғасырдағы Қарахандар дәуірінде өмір сүрген түркінің ғұлама ойшылы Жүсіп Баласағұнның </w:t>
      </w:r>
      <w:r w:rsidRPr="00483D2C">
        <w:rPr>
          <w:rFonts w:ascii="Times New Roman" w:hAnsi="Times New Roman" w:cs="Times New Roman"/>
          <w:i/>
          <w:sz w:val="28"/>
          <w:szCs w:val="28"/>
          <w:lang w:val="kk-KZ"/>
        </w:rPr>
        <w:t>Құтадғу білігінде</w:t>
      </w:r>
      <w:r w:rsidRPr="00483D2C">
        <w:rPr>
          <w:rFonts w:ascii="Times New Roman" w:hAnsi="Times New Roman" w:cs="Times New Roman"/>
          <w:sz w:val="28"/>
          <w:szCs w:val="28"/>
          <w:lang w:val="kk-KZ"/>
        </w:rPr>
        <w:t xml:space="preserve"> метафора сарынымен: </w:t>
      </w:r>
      <w:r w:rsidRPr="00483D2C">
        <w:rPr>
          <w:rFonts w:ascii="Times New Roman" w:hAnsi="Times New Roman" w:cs="Times New Roman"/>
          <w:i/>
          <w:sz w:val="28"/>
          <w:szCs w:val="28"/>
          <w:lang w:val="kk-KZ"/>
        </w:rPr>
        <w:t>Kadiŋ teg bodum erdi, ol teg köni, tüz, Ya teg egri boldi, egildim töŋittim</w:t>
      </w:r>
      <w:r w:rsidRPr="00483D2C">
        <w:rPr>
          <w:rFonts w:ascii="Times New Roman" w:hAnsi="Times New Roman" w:cs="Times New Roman"/>
          <w:sz w:val="28"/>
          <w:szCs w:val="28"/>
          <w:lang w:val="kk-KZ"/>
        </w:rPr>
        <w:t xml:space="preserve"> (қазіргі қазақшада: </w:t>
      </w:r>
      <w:r w:rsidRPr="00483D2C">
        <w:rPr>
          <w:rFonts w:ascii="Times New Roman" w:hAnsi="Times New Roman" w:cs="Times New Roman"/>
          <w:i/>
          <w:sz w:val="28"/>
          <w:szCs w:val="28"/>
          <w:lang w:val="kk-KZ"/>
        </w:rPr>
        <w:t xml:space="preserve">Қайың </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ағашындай</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 xml:space="preserve"> еді бойым, оқтай түзу еді, Жайдай иілдім, иілдім де бүгілдім </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А.Ө.</w:t>
      </w:r>
      <w:r w:rsidRPr="00483D2C">
        <w:rPr>
          <w:rFonts w:ascii="Times New Roman" w:hAnsi="Times New Roman" w:cs="Times New Roman"/>
          <w:sz w:val="28"/>
          <w:szCs w:val="28"/>
          <w:lang w:val="kk-KZ"/>
        </w:rPr>
        <w:t>) [</w:t>
      </w:r>
      <w:r w:rsidR="00382367" w:rsidRPr="00483D2C">
        <w:rPr>
          <w:rFonts w:ascii="Times New Roman" w:hAnsi="Times New Roman" w:cs="Times New Roman"/>
          <w:sz w:val="28"/>
          <w:szCs w:val="28"/>
          <w:lang w:val="kk-KZ"/>
        </w:rPr>
        <w:fldChar w:fldCharType="begin"/>
      </w:r>
      <w:r w:rsidR="00382367" w:rsidRPr="00483D2C">
        <w:rPr>
          <w:rFonts w:ascii="Times New Roman" w:hAnsi="Times New Roman" w:cs="Times New Roman"/>
          <w:sz w:val="28"/>
          <w:szCs w:val="28"/>
          <w:lang w:val="kk-KZ"/>
        </w:rPr>
        <w:instrText xml:space="preserve"> REF _Ref136986101 \r \h </w:instrText>
      </w:r>
      <w:r w:rsidR="00483D2C">
        <w:rPr>
          <w:rFonts w:ascii="Times New Roman" w:hAnsi="Times New Roman" w:cs="Times New Roman"/>
          <w:sz w:val="28"/>
          <w:szCs w:val="28"/>
          <w:lang w:val="kk-KZ"/>
        </w:rPr>
        <w:instrText xml:space="preserve"> \* MERGEFORMAT </w:instrText>
      </w:r>
      <w:r w:rsidR="00382367" w:rsidRPr="00483D2C">
        <w:rPr>
          <w:rFonts w:ascii="Times New Roman" w:hAnsi="Times New Roman" w:cs="Times New Roman"/>
          <w:sz w:val="28"/>
          <w:szCs w:val="28"/>
          <w:lang w:val="kk-KZ"/>
        </w:rPr>
      </w:r>
      <w:r w:rsidR="0038236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80</w:t>
      </w:r>
      <w:r w:rsidR="0038236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Қазақ тіліндегі «жайрату» етістігі, «жайратып салу» сөз тіркестерінің түбірі осы көне түркінің «жай» зат есімінен шығу мүмкін, яғни «жауды жаймен күйрету, жою». Егер жоғарыда келтірген мысалдарға сәйкес Дала көшпенділерінің қарсыласпен соғыс жүргізуіндегі жауды жеңуі әдетте соғыстың алдында болатын жай (садақ) оғынан жаппай оқ атудың нәтижесіне байланысты болғанын ескерсек, онда бұл пайымымыз расталатын сияқты.</w:t>
      </w:r>
    </w:p>
    <w:p w14:paraId="425E8631"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Бұл туралы жанама деректі фольклор деректерінен көруге болады. Мысалы, Мергенбай жыршының </w:t>
      </w:r>
      <w:r w:rsidRPr="00483D2C">
        <w:rPr>
          <w:rFonts w:ascii="Times New Roman" w:hAnsi="Times New Roman" w:cs="Times New Roman"/>
          <w:i/>
          <w:sz w:val="28"/>
          <w:szCs w:val="28"/>
          <w:lang w:val="kk-KZ"/>
        </w:rPr>
        <w:t>Қобыландының Темірланды жеңуі</w:t>
      </w:r>
      <w:r w:rsidRPr="00483D2C">
        <w:rPr>
          <w:rStyle w:val="aa"/>
          <w:rFonts w:ascii="Times New Roman" w:hAnsi="Times New Roman" w:cs="Times New Roman"/>
          <w:sz w:val="28"/>
          <w:szCs w:val="28"/>
          <w:lang w:val="kk-KZ"/>
        </w:rPr>
        <w:footnoteReference w:id="10"/>
      </w:r>
      <w:r w:rsidRPr="00483D2C">
        <w:rPr>
          <w:rFonts w:ascii="Times New Roman" w:hAnsi="Times New Roman" w:cs="Times New Roman"/>
          <w:sz w:val="28"/>
          <w:szCs w:val="28"/>
          <w:lang w:val="kk-KZ"/>
        </w:rPr>
        <w:t xml:space="preserve"> жырында:</w:t>
      </w:r>
    </w:p>
    <w:p w14:paraId="3F4EE2A3"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Қолынан түспей садағы.</w:t>
      </w:r>
    </w:p>
    <w:p w14:paraId="50596314" w14:textId="7569019D"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Егескен жауын жайратып </w:t>
      </w:r>
      <w:r w:rsidRPr="00483D2C">
        <w:rPr>
          <w:rFonts w:ascii="Times New Roman" w:hAnsi="Times New Roman" w:cs="Times New Roman"/>
          <w:sz w:val="28"/>
          <w:szCs w:val="28"/>
          <w:lang w:val="kk-KZ"/>
        </w:rPr>
        <w:t>[</w:t>
      </w:r>
      <w:r w:rsidR="00382367" w:rsidRPr="00483D2C">
        <w:rPr>
          <w:rFonts w:ascii="Times New Roman" w:hAnsi="Times New Roman" w:cs="Times New Roman"/>
          <w:sz w:val="28"/>
          <w:szCs w:val="28"/>
          <w:lang w:val="kk-KZ"/>
        </w:rPr>
        <w:fldChar w:fldCharType="begin"/>
      </w:r>
      <w:r w:rsidR="00382367" w:rsidRPr="00483D2C">
        <w:rPr>
          <w:rFonts w:ascii="Times New Roman" w:hAnsi="Times New Roman" w:cs="Times New Roman"/>
          <w:sz w:val="28"/>
          <w:szCs w:val="28"/>
          <w:lang w:val="kk-KZ"/>
        </w:rPr>
        <w:instrText xml:space="preserve"> REF _Ref136985764 \r \h </w:instrText>
      </w:r>
      <w:r w:rsidR="00483D2C">
        <w:rPr>
          <w:rFonts w:ascii="Times New Roman" w:hAnsi="Times New Roman" w:cs="Times New Roman"/>
          <w:sz w:val="28"/>
          <w:szCs w:val="28"/>
          <w:lang w:val="kk-KZ"/>
        </w:rPr>
        <w:instrText xml:space="preserve"> \* MERGEFORMAT </w:instrText>
      </w:r>
      <w:r w:rsidR="00382367" w:rsidRPr="00483D2C">
        <w:rPr>
          <w:rFonts w:ascii="Times New Roman" w:hAnsi="Times New Roman" w:cs="Times New Roman"/>
          <w:sz w:val="28"/>
          <w:szCs w:val="28"/>
          <w:lang w:val="kk-KZ"/>
        </w:rPr>
      </w:r>
      <w:r w:rsidR="0038236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39</w:t>
      </w:r>
      <w:r w:rsidR="00382367" w:rsidRPr="00483D2C">
        <w:rPr>
          <w:rFonts w:ascii="Times New Roman" w:hAnsi="Times New Roman" w:cs="Times New Roman"/>
          <w:sz w:val="28"/>
          <w:szCs w:val="28"/>
          <w:lang w:val="kk-KZ"/>
        </w:rPr>
        <w:fldChar w:fldCharType="end"/>
      </w:r>
      <w:r w:rsidR="00D64344"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299].</w:t>
      </w:r>
    </w:p>
    <w:p w14:paraId="103AC445"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Барақ батыр</w:t>
      </w:r>
      <w:r w:rsidRPr="00483D2C">
        <w:rPr>
          <w:rStyle w:val="aa"/>
          <w:rFonts w:ascii="Times New Roman" w:hAnsi="Times New Roman" w:cs="Times New Roman"/>
          <w:sz w:val="28"/>
          <w:szCs w:val="28"/>
          <w:lang w:val="kk-KZ"/>
        </w:rPr>
        <w:footnoteReference w:id="11"/>
      </w:r>
      <w:r w:rsidRPr="00483D2C">
        <w:rPr>
          <w:rFonts w:ascii="Times New Roman" w:hAnsi="Times New Roman" w:cs="Times New Roman"/>
          <w:sz w:val="28"/>
          <w:szCs w:val="28"/>
          <w:lang w:val="kk-KZ"/>
        </w:rPr>
        <w:t xml:space="preserve"> жырының Ерғожа Құлпыбаев нұсқасында XVIII ғасырдың екінші жартысынан кейінгі Арал маңындағы ұлт-азаттық көтеріліс батырларының бірі – Сатыбалдыұлы Барақтың ұлы Асау батырдың садағы мен жайы жұп болып айтылады: </w:t>
      </w:r>
    </w:p>
    <w:p w14:paraId="398841EA" w14:textId="77777777" w:rsidR="007138B2" w:rsidRPr="00483D2C" w:rsidRDefault="007138B2" w:rsidP="00B603FA">
      <w:pPr>
        <w:spacing w:after="0" w:line="240" w:lineRule="auto"/>
        <w:ind w:firstLine="709"/>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Аттан жері Сам екен, </w:t>
      </w:r>
    </w:p>
    <w:p w14:paraId="3B558659"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Қару-жарақ сай екен. </w:t>
      </w:r>
    </w:p>
    <w:p w14:paraId="5B0FE417"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Қалмай батыр аттанды, </w:t>
      </w:r>
    </w:p>
    <w:p w14:paraId="0BAE2571" w14:textId="573AADD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Тартқаны садақ-жай екен</w:t>
      </w:r>
      <w:r w:rsidRPr="00483D2C">
        <w:rPr>
          <w:rFonts w:ascii="Times New Roman" w:hAnsi="Times New Roman" w:cs="Times New Roman"/>
          <w:sz w:val="28"/>
          <w:szCs w:val="28"/>
          <w:lang w:val="kk-KZ"/>
        </w:rPr>
        <w:t xml:space="preserve"> [</w:t>
      </w:r>
      <w:r w:rsidR="00D9452F" w:rsidRPr="00483D2C">
        <w:rPr>
          <w:rFonts w:ascii="Times New Roman" w:hAnsi="Times New Roman" w:cs="Times New Roman"/>
          <w:sz w:val="28"/>
          <w:szCs w:val="28"/>
          <w:lang w:val="kk-KZ"/>
        </w:rPr>
        <w:fldChar w:fldCharType="begin"/>
      </w:r>
      <w:r w:rsidR="00D9452F" w:rsidRPr="00483D2C">
        <w:rPr>
          <w:rFonts w:ascii="Times New Roman" w:hAnsi="Times New Roman" w:cs="Times New Roman"/>
          <w:sz w:val="28"/>
          <w:szCs w:val="28"/>
          <w:lang w:val="kk-KZ"/>
        </w:rPr>
        <w:instrText xml:space="preserve"> REF _Ref136986311 \r \h </w:instrText>
      </w:r>
      <w:r w:rsidR="00483D2C">
        <w:rPr>
          <w:rFonts w:ascii="Times New Roman" w:hAnsi="Times New Roman" w:cs="Times New Roman"/>
          <w:sz w:val="28"/>
          <w:szCs w:val="28"/>
          <w:lang w:val="kk-KZ"/>
        </w:rPr>
        <w:instrText xml:space="preserve"> \* MERGEFORMAT </w:instrText>
      </w:r>
      <w:r w:rsidR="00D9452F" w:rsidRPr="00483D2C">
        <w:rPr>
          <w:rFonts w:ascii="Times New Roman" w:hAnsi="Times New Roman" w:cs="Times New Roman"/>
          <w:sz w:val="28"/>
          <w:szCs w:val="28"/>
          <w:lang w:val="kk-KZ"/>
        </w:rPr>
      </w:r>
      <w:r w:rsidR="00D9452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58</w:t>
      </w:r>
      <w:r w:rsidR="00D9452F" w:rsidRPr="00483D2C">
        <w:rPr>
          <w:rFonts w:ascii="Times New Roman" w:hAnsi="Times New Roman" w:cs="Times New Roman"/>
          <w:sz w:val="28"/>
          <w:szCs w:val="28"/>
          <w:lang w:val="kk-KZ"/>
        </w:rPr>
        <w:fldChar w:fldCharType="end"/>
      </w:r>
      <w:r w:rsidR="00A32607"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58].</w:t>
      </w:r>
    </w:p>
    <w:p w14:paraId="32DF26C9"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Осы материалдардан байқағанымыз, жақтың бір синонимі болып табылатын көне түркінің </w:t>
      </w:r>
      <w:r w:rsidRPr="00483D2C">
        <w:rPr>
          <w:rFonts w:ascii="Times New Roman" w:hAnsi="Times New Roman" w:cs="Times New Roman"/>
          <w:i/>
          <w:sz w:val="28"/>
          <w:szCs w:val="28"/>
          <w:lang w:val="kk-KZ"/>
        </w:rPr>
        <w:t xml:space="preserve">жай </w:t>
      </w:r>
      <w:r w:rsidRPr="00483D2C">
        <w:rPr>
          <w:rFonts w:ascii="Times New Roman" w:hAnsi="Times New Roman" w:cs="Times New Roman"/>
          <w:sz w:val="28"/>
          <w:szCs w:val="28"/>
          <w:lang w:val="kk-KZ"/>
        </w:rPr>
        <w:t xml:space="preserve">термині соңғы уақытқа дейін қазақ әскери лексикасында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жақ</w:t>
      </w:r>
      <w:r w:rsidRPr="00483D2C">
        <w:rPr>
          <w:rFonts w:ascii="Times New Roman" w:hAnsi="Times New Roman" w:cs="Times New Roman"/>
          <w:sz w:val="28"/>
          <w:szCs w:val="28"/>
          <w:lang w:val="kk-KZ"/>
        </w:rPr>
        <w:t xml:space="preserve"> терминдерімен қатар дәстүрлі қашық ұрыс қаруына қатысты қолданылып келген. </w:t>
      </w:r>
    </w:p>
    <w:p w14:paraId="35DFB27B" w14:textId="0EB5A282"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XVIII ғасырдағы Орталық Азия мұсылман халықтарының қашық ұрыс қарулары </w:t>
      </w:r>
      <w:r w:rsidRPr="00483D2C">
        <w:rPr>
          <w:rFonts w:ascii="Times New Roman" w:hAnsi="Times New Roman" w:cs="Times New Roman"/>
          <w:i/>
          <w:sz w:val="28"/>
          <w:szCs w:val="28"/>
          <w:lang w:val="kk-KZ"/>
        </w:rPr>
        <w:t>жай</w:t>
      </w:r>
      <w:r w:rsidRPr="00483D2C">
        <w:rPr>
          <w:rFonts w:ascii="Times New Roman" w:hAnsi="Times New Roman" w:cs="Times New Roman"/>
          <w:sz w:val="28"/>
          <w:szCs w:val="28"/>
          <w:lang w:val="kk-KZ"/>
        </w:rPr>
        <w:t xml:space="preserve"> мен оның қабы </w:t>
      </w:r>
      <w:r w:rsidRPr="00483D2C">
        <w:rPr>
          <w:rFonts w:ascii="Times New Roman" w:hAnsi="Times New Roman" w:cs="Times New Roman"/>
          <w:i/>
          <w:sz w:val="28"/>
          <w:szCs w:val="28"/>
          <w:lang w:val="kk-KZ"/>
        </w:rPr>
        <w:t xml:space="preserve">садақ </w:t>
      </w:r>
      <w:r w:rsidRPr="00483D2C">
        <w:rPr>
          <w:rFonts w:ascii="Times New Roman" w:hAnsi="Times New Roman" w:cs="Times New Roman"/>
          <w:sz w:val="28"/>
          <w:szCs w:val="28"/>
          <w:lang w:val="kk-KZ"/>
        </w:rPr>
        <w:t xml:space="preserve">деп аталатыны қытайлық жазба деректерде кездеседі. Мәселен, XVIII ғасырдың екінші жартысында жазылған </w:t>
      </w:r>
      <w:r w:rsidRPr="00483D2C">
        <w:rPr>
          <w:rFonts w:ascii="Times New Roman" w:hAnsi="Times New Roman" w:cs="Times New Roman"/>
          <w:i/>
          <w:sz w:val="28"/>
          <w:szCs w:val="28"/>
          <w:lang w:val="kk-KZ"/>
        </w:rPr>
        <w:t>Цин</w:t>
      </w:r>
      <w:r w:rsidR="00446163" w:rsidRPr="00483D2C">
        <w:rPr>
          <w:rFonts w:ascii="Times New Roman" w:hAnsi="Times New Roman" w:cs="Times New Roman"/>
          <w:i/>
          <w:sz w:val="28"/>
          <w:szCs w:val="28"/>
          <w:lang w:val="kk-KZ"/>
        </w:rPr>
        <w:t>ь</w:t>
      </w:r>
      <w:r w:rsidRPr="00483D2C">
        <w:rPr>
          <w:rFonts w:ascii="Times New Roman" w:hAnsi="Times New Roman" w:cs="Times New Roman"/>
          <w:i/>
          <w:sz w:val="28"/>
          <w:szCs w:val="28"/>
          <w:lang w:val="kk-KZ"/>
        </w:rPr>
        <w:t xml:space="preserve">дин Хуанъюй Сиюй тужи </w:t>
      </w:r>
      <w:r w:rsidRPr="00483D2C">
        <w:rPr>
          <w:rFonts w:ascii="Times New Roman" w:hAnsi="Times New Roman" w:cs="Times New Roman"/>
          <w:sz w:val="28"/>
          <w:szCs w:val="28"/>
          <w:lang w:val="kk-KZ"/>
        </w:rPr>
        <w:t>атты Цин дереккөзінде түркі жауынгерлерінің жай қаруы басқа халықтардың жайларынан көрі «өте үлкен» деп сипатталып былай жазылған: «</w:t>
      </w:r>
      <w:r w:rsidRPr="00483D2C">
        <w:rPr>
          <w:rFonts w:ascii="Times New Roman" w:hAnsi="Times New Roman" w:cs="Times New Roman"/>
          <w:i/>
          <w:sz w:val="28"/>
          <w:szCs w:val="28"/>
          <w:lang w:val="kk-KZ"/>
        </w:rPr>
        <w:t xml:space="preserve">Я </w:t>
      </w:r>
      <w:r w:rsidRPr="00483D2C">
        <w:rPr>
          <w:rFonts w:ascii="Times New Roman" w:hAnsi="Times New Roman" w:cs="Times New Roman"/>
          <w:sz w:val="28"/>
          <w:szCs w:val="28"/>
          <w:lang w:val="kk-KZ"/>
        </w:rPr>
        <w:t>(</w:t>
      </w:r>
      <w:r w:rsidRPr="00483D2C">
        <w:rPr>
          <w:rFonts w:ascii="MS Gothic" w:eastAsia="MS Gothic" w:hAnsi="MS Gothic" w:cs="MS Gothic" w:hint="eastAsia"/>
          <w:sz w:val="28"/>
          <w:szCs w:val="28"/>
          <w:lang w:val="kk-KZ"/>
        </w:rPr>
        <w:t>雅</w:t>
      </w:r>
      <w:r w:rsidRPr="00483D2C">
        <w:rPr>
          <w:rFonts w:ascii="Times New Roman" w:hAnsi="Times New Roman" w:cs="Times New Roman"/>
          <w:sz w:val="28"/>
          <w:szCs w:val="28"/>
          <w:lang w:val="kk-KZ"/>
        </w:rPr>
        <w:t xml:space="preserve">). </w:t>
      </w:r>
      <w:r w:rsidR="005B274F" w:rsidRPr="00483D2C">
        <w:rPr>
          <w:rFonts w:ascii="Times New Roman" w:hAnsi="Times New Roman" w:cs="Times New Roman"/>
          <w:i/>
          <w:sz w:val="28"/>
          <w:szCs w:val="28"/>
          <w:lang w:val="kk-KZ"/>
        </w:rPr>
        <w:t xml:space="preserve">Жай </w:t>
      </w:r>
      <w:r w:rsidR="005B274F" w:rsidRPr="00483D2C">
        <w:rPr>
          <w:rFonts w:ascii="Times New Roman" w:hAnsi="Times New Roman" w:cs="Times New Roman"/>
          <w:sz w:val="28"/>
          <w:szCs w:val="28"/>
          <w:lang w:val="kk-KZ"/>
        </w:rPr>
        <w:t>(</w:t>
      </w:r>
      <w:r w:rsidR="005B274F" w:rsidRPr="00483D2C">
        <w:rPr>
          <w:rFonts w:ascii="Times New Roman" w:hAnsi="Times New Roman" w:cs="Times New Roman"/>
          <w:i/>
          <w:sz w:val="28"/>
          <w:szCs w:val="28"/>
          <w:lang w:val="kk-KZ"/>
        </w:rPr>
        <w:t>қы</w:t>
      </w:r>
      <w:r w:rsidRPr="00483D2C">
        <w:rPr>
          <w:rFonts w:ascii="Times New Roman" w:hAnsi="Times New Roman" w:cs="Times New Roman"/>
          <w:i/>
          <w:sz w:val="28"/>
          <w:szCs w:val="28"/>
          <w:lang w:val="kk-KZ"/>
        </w:rPr>
        <w:t>т. гун</w:t>
      </w:r>
      <w:r w:rsidRPr="00483D2C">
        <w:rPr>
          <w:rFonts w:ascii="Times New Roman" w:hAnsi="Times New Roman" w:cs="Times New Roman"/>
          <w:sz w:val="28"/>
          <w:szCs w:val="28"/>
          <w:lang w:val="kk-KZ"/>
        </w:rPr>
        <w:t xml:space="preserve"> </w:t>
      </w:r>
      <w:r w:rsidRPr="00483D2C">
        <w:rPr>
          <w:rFonts w:ascii="MS Gothic" w:eastAsia="MS Gothic" w:hAnsi="MS Gothic" w:cs="MS Gothic" w:hint="eastAsia"/>
          <w:sz w:val="28"/>
          <w:szCs w:val="28"/>
          <w:lang w:val="kk-KZ"/>
        </w:rPr>
        <w:t>弓</w:t>
      </w:r>
      <w:r w:rsidRPr="00483D2C">
        <w:rPr>
          <w:rFonts w:ascii="Times New Roman" w:hAnsi="Times New Roman" w:cs="Times New Roman"/>
          <w:sz w:val="28"/>
          <w:szCs w:val="28"/>
          <w:lang w:val="kk-KZ"/>
        </w:rPr>
        <w:t xml:space="preserve">). </w:t>
      </w:r>
      <w:r w:rsidR="005B274F" w:rsidRPr="00483D2C">
        <w:rPr>
          <w:rFonts w:ascii="Times New Roman" w:hAnsi="Times New Roman" w:cs="Times New Roman"/>
          <w:i/>
          <w:sz w:val="28"/>
          <w:szCs w:val="28"/>
          <w:lang w:val="kk-KZ"/>
        </w:rPr>
        <w:t>Оны негізін тұт ағашынан</w:t>
      </w:r>
      <w:r w:rsidR="005B274F" w:rsidRPr="00483D2C">
        <w:rPr>
          <w:rFonts w:ascii="Times New Roman" w:hAnsi="Times New Roman" w:cs="Times New Roman"/>
          <w:sz w:val="28"/>
          <w:szCs w:val="28"/>
          <w:lang w:val="kk-KZ"/>
        </w:rPr>
        <w:t xml:space="preserve"> (</w:t>
      </w:r>
      <w:r w:rsidR="005B274F" w:rsidRPr="00483D2C">
        <w:rPr>
          <w:rFonts w:ascii="Times New Roman" w:hAnsi="Times New Roman" w:cs="Times New Roman"/>
          <w:i/>
          <w:sz w:val="28"/>
          <w:szCs w:val="28"/>
          <w:lang w:val="kk-KZ"/>
        </w:rPr>
        <w:t>Cudrania tricuspidata</w:t>
      </w:r>
      <w:r w:rsidR="005B274F" w:rsidRPr="00483D2C">
        <w:rPr>
          <w:rFonts w:ascii="Times New Roman" w:hAnsi="Times New Roman" w:cs="Times New Roman"/>
          <w:sz w:val="28"/>
          <w:szCs w:val="28"/>
          <w:lang w:val="kk-KZ"/>
        </w:rPr>
        <w:t xml:space="preserve"> – </w:t>
      </w:r>
      <w:r w:rsidR="005B274F" w:rsidRPr="00483D2C">
        <w:rPr>
          <w:rFonts w:ascii="Times New Roman" w:hAnsi="Times New Roman" w:cs="Times New Roman"/>
          <w:i/>
          <w:sz w:val="28"/>
          <w:szCs w:val="28"/>
          <w:lang w:val="kk-KZ"/>
        </w:rPr>
        <w:t>А.Ө.</w:t>
      </w:r>
      <w:r w:rsidR="005B274F" w:rsidRPr="00483D2C">
        <w:rPr>
          <w:rFonts w:ascii="Times New Roman" w:hAnsi="Times New Roman" w:cs="Times New Roman"/>
          <w:sz w:val="28"/>
          <w:szCs w:val="28"/>
          <w:lang w:val="kk-KZ"/>
        </w:rPr>
        <w:t xml:space="preserve">) </w:t>
      </w:r>
      <w:r w:rsidR="005B274F" w:rsidRPr="00483D2C">
        <w:rPr>
          <w:rFonts w:ascii="Times New Roman" w:hAnsi="Times New Roman" w:cs="Times New Roman"/>
          <w:i/>
          <w:sz w:val="28"/>
          <w:szCs w:val="28"/>
          <w:lang w:val="kk-KZ"/>
        </w:rPr>
        <w:t xml:space="preserve">жасайды </w:t>
      </w:r>
      <w:r w:rsidRPr="00483D2C">
        <w:rPr>
          <w:rFonts w:ascii="Times New Roman" w:hAnsi="Times New Roman" w:cs="Times New Roman"/>
          <w:sz w:val="28"/>
          <w:szCs w:val="28"/>
          <w:lang w:val="kk-KZ"/>
        </w:rPr>
        <w:t>(</w:t>
      </w:r>
      <w:r w:rsidR="005B274F" w:rsidRPr="00483D2C">
        <w:rPr>
          <w:rFonts w:ascii="Times New Roman" w:hAnsi="Times New Roman" w:cs="Times New Roman"/>
          <w:i/>
          <w:sz w:val="28"/>
          <w:szCs w:val="28"/>
          <w:lang w:val="kk-KZ"/>
        </w:rPr>
        <w:t>қы</w:t>
      </w:r>
      <w:r w:rsidRPr="00483D2C">
        <w:rPr>
          <w:rFonts w:ascii="Times New Roman" w:hAnsi="Times New Roman" w:cs="Times New Roman"/>
          <w:i/>
          <w:sz w:val="28"/>
          <w:szCs w:val="28"/>
          <w:lang w:val="kk-KZ"/>
        </w:rPr>
        <w:t>т. чжэму</w:t>
      </w:r>
      <w:r w:rsidRPr="00483D2C">
        <w:rPr>
          <w:rFonts w:ascii="Times New Roman" w:hAnsi="Times New Roman" w:cs="Times New Roman"/>
          <w:sz w:val="28"/>
          <w:szCs w:val="28"/>
          <w:lang w:val="kk-KZ"/>
        </w:rPr>
        <w:t xml:space="preserve"> </w:t>
      </w:r>
      <w:r w:rsidRPr="00483D2C">
        <w:rPr>
          <w:rFonts w:ascii="MS Gothic" w:eastAsia="MS Gothic" w:hAnsi="MS Gothic" w:cs="MS Gothic" w:hint="eastAsia"/>
          <w:sz w:val="28"/>
          <w:szCs w:val="28"/>
          <w:lang w:val="kk-KZ"/>
        </w:rPr>
        <w:t>柘木</w:t>
      </w:r>
      <w:r w:rsidRPr="00483D2C">
        <w:rPr>
          <w:rFonts w:ascii="Times New Roman" w:hAnsi="Times New Roman" w:cs="Times New Roman"/>
          <w:sz w:val="28"/>
          <w:szCs w:val="28"/>
          <w:lang w:val="kk-KZ"/>
        </w:rPr>
        <w:t xml:space="preserve">), </w:t>
      </w:r>
      <w:r w:rsidR="009316ED" w:rsidRPr="00483D2C">
        <w:rPr>
          <w:rFonts w:ascii="Times New Roman" w:hAnsi="Times New Roman" w:cs="Times New Roman"/>
          <w:i/>
          <w:sz w:val="28"/>
          <w:szCs w:val="28"/>
          <w:lang w:val="kk-KZ"/>
        </w:rPr>
        <w:t>аттың қылынан кірісін жасайды</w:t>
      </w:r>
      <w:r w:rsidRPr="00483D2C">
        <w:rPr>
          <w:rFonts w:ascii="Times New Roman" w:hAnsi="Times New Roman" w:cs="Times New Roman"/>
          <w:i/>
          <w:sz w:val="28"/>
          <w:szCs w:val="28"/>
          <w:lang w:val="kk-KZ"/>
        </w:rPr>
        <w:t xml:space="preserve">. </w:t>
      </w:r>
      <w:r w:rsidR="009316ED" w:rsidRPr="00483D2C">
        <w:rPr>
          <w:rFonts w:ascii="Times New Roman" w:hAnsi="Times New Roman" w:cs="Times New Roman"/>
          <w:i/>
          <w:sz w:val="28"/>
          <w:szCs w:val="28"/>
          <w:lang w:val="kk-KZ"/>
        </w:rPr>
        <w:t>Бұл жайлардың күші өте жоғары</w:t>
      </w:r>
      <w:r w:rsidR="00E975BB"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w:t>
      </w:r>
      <w:r w:rsidR="00330E45" w:rsidRPr="00483D2C">
        <w:rPr>
          <w:rFonts w:ascii="Times New Roman" w:hAnsi="Times New Roman" w:cs="Times New Roman"/>
          <w:sz w:val="28"/>
          <w:szCs w:val="28"/>
          <w:lang w:val="kk-KZ"/>
        </w:rPr>
        <w:fldChar w:fldCharType="begin"/>
      </w:r>
      <w:r w:rsidR="00330E45" w:rsidRPr="00483D2C">
        <w:rPr>
          <w:rFonts w:ascii="Times New Roman" w:hAnsi="Times New Roman" w:cs="Times New Roman"/>
          <w:sz w:val="28"/>
          <w:szCs w:val="28"/>
          <w:lang w:val="kk-KZ"/>
        </w:rPr>
        <w:instrText xml:space="preserve"> REF _Ref136986519 \r \h </w:instrText>
      </w:r>
      <w:r w:rsidR="00483D2C">
        <w:rPr>
          <w:rFonts w:ascii="Times New Roman" w:hAnsi="Times New Roman" w:cs="Times New Roman"/>
          <w:sz w:val="28"/>
          <w:szCs w:val="28"/>
          <w:lang w:val="kk-KZ"/>
        </w:rPr>
        <w:instrText xml:space="preserve"> \* MERGEFORMAT </w:instrText>
      </w:r>
      <w:r w:rsidR="00330E45" w:rsidRPr="00483D2C">
        <w:rPr>
          <w:rFonts w:ascii="Times New Roman" w:hAnsi="Times New Roman" w:cs="Times New Roman"/>
          <w:sz w:val="28"/>
          <w:szCs w:val="28"/>
          <w:lang w:val="kk-KZ"/>
        </w:rPr>
      </w:r>
      <w:r w:rsidR="00330E4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81</w:t>
      </w:r>
      <w:r w:rsidR="00330E4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61CEDAC5"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Осы жазба деректерге басқа қырынан назар аударып қарасақ XVIII ғасырдағы Орталық Азияның мұсылман, түркі жауынгерлерінің жа</w:t>
      </w:r>
      <w:r w:rsidR="00556E77" w:rsidRPr="00483D2C">
        <w:rPr>
          <w:rFonts w:ascii="Times New Roman" w:hAnsi="Times New Roman" w:cs="Times New Roman"/>
          <w:sz w:val="28"/>
          <w:szCs w:val="28"/>
          <w:lang w:val="kk-KZ"/>
        </w:rPr>
        <w:t>йы (жағы)</w:t>
      </w:r>
      <w:r w:rsidRPr="00483D2C">
        <w:rPr>
          <w:rFonts w:ascii="Times New Roman" w:hAnsi="Times New Roman" w:cs="Times New Roman"/>
          <w:sz w:val="28"/>
          <w:szCs w:val="28"/>
          <w:lang w:val="kk-KZ"/>
        </w:rPr>
        <w:t xml:space="preserve"> тұт ағашы тектес материалдан жасалғаны көрсетілген. Қазақ батырлар жырларында да жақты жасау материалы туралы деректі көруге болады. Бірақ біз қарастырып отырған жырда ол </w:t>
      </w:r>
      <w:r w:rsidRPr="00483D2C">
        <w:rPr>
          <w:rFonts w:ascii="Times New Roman" w:hAnsi="Times New Roman" w:cs="Times New Roman"/>
          <w:i/>
          <w:sz w:val="28"/>
          <w:szCs w:val="28"/>
          <w:lang w:val="kk-KZ"/>
        </w:rPr>
        <w:t>қарағай садақ</w:t>
      </w:r>
      <w:r w:rsidRPr="00483D2C">
        <w:rPr>
          <w:rFonts w:ascii="Times New Roman" w:hAnsi="Times New Roman" w:cs="Times New Roman"/>
          <w:sz w:val="28"/>
          <w:szCs w:val="28"/>
          <w:lang w:val="kk-KZ"/>
        </w:rPr>
        <w:t xml:space="preserve"> деп жырланады. Мысалы, В.В.</w:t>
      </w:r>
      <w:r w:rsidR="002577DC">
        <w:rPr>
          <w:rFonts w:ascii="Times New Roman" w:hAnsi="Times New Roman" w:cs="Times New Roman"/>
          <w:sz w:val="28"/>
          <w:szCs w:val="28"/>
          <w:lang w:val="kk-KZ"/>
        </w:rPr>
        <w:t> </w:t>
      </w:r>
      <w:r w:rsidRPr="00483D2C">
        <w:rPr>
          <w:rFonts w:ascii="Times New Roman" w:hAnsi="Times New Roman" w:cs="Times New Roman"/>
          <w:sz w:val="28"/>
          <w:szCs w:val="28"/>
          <w:lang w:val="kk-KZ"/>
        </w:rPr>
        <w:t xml:space="preserve">Радловтың 1870 жылы Ақмола, Семей, Ташкент қазақтары арасынан жинап, баспаға шығарған </w:t>
      </w:r>
      <w:r w:rsidRPr="00483D2C">
        <w:rPr>
          <w:rFonts w:ascii="Times New Roman" w:hAnsi="Times New Roman" w:cs="Times New Roman"/>
          <w:i/>
          <w:sz w:val="28"/>
          <w:szCs w:val="28"/>
          <w:lang w:val="kk-KZ"/>
        </w:rPr>
        <w:t>Ер Көкше</w:t>
      </w:r>
      <w:r w:rsidRPr="00483D2C">
        <w:rPr>
          <w:rFonts w:ascii="Times New Roman" w:hAnsi="Times New Roman" w:cs="Times New Roman"/>
          <w:sz w:val="28"/>
          <w:szCs w:val="28"/>
          <w:lang w:val="kk-KZ"/>
        </w:rPr>
        <w:t xml:space="preserve"> жырында Қосай батыр өзінің садағы туралы былай дейді: </w:t>
      </w:r>
    </w:p>
    <w:p w14:paraId="57AB9959"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Қолымдағы қарағай садақ </w:t>
      </w:r>
    </w:p>
    <w:p w14:paraId="6D26C6BE" w14:textId="42A2FEE1"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Қайыра тартқан бар ма екен?</w:t>
      </w:r>
      <w:r w:rsidRPr="00483D2C">
        <w:rPr>
          <w:rFonts w:ascii="Times New Roman" w:hAnsi="Times New Roman" w:cs="Times New Roman"/>
          <w:sz w:val="28"/>
          <w:szCs w:val="28"/>
          <w:lang w:val="kk-KZ"/>
        </w:rPr>
        <w:t xml:space="preserve"> [</w:t>
      </w:r>
      <w:r w:rsidR="005F7E76" w:rsidRPr="00483D2C">
        <w:rPr>
          <w:rFonts w:ascii="Times New Roman" w:hAnsi="Times New Roman" w:cs="Times New Roman"/>
          <w:sz w:val="28"/>
          <w:szCs w:val="28"/>
          <w:lang w:val="kk-KZ"/>
        </w:rPr>
        <w:fldChar w:fldCharType="begin"/>
      </w:r>
      <w:r w:rsidR="005F7E76" w:rsidRPr="00483D2C">
        <w:rPr>
          <w:rFonts w:ascii="Times New Roman" w:hAnsi="Times New Roman" w:cs="Times New Roman"/>
          <w:sz w:val="28"/>
          <w:szCs w:val="28"/>
          <w:lang w:val="kk-KZ"/>
        </w:rPr>
        <w:instrText xml:space="preserve"> REF _Ref136960481 \r \h </w:instrText>
      </w:r>
      <w:r w:rsidR="00483D2C">
        <w:rPr>
          <w:rFonts w:ascii="Times New Roman" w:hAnsi="Times New Roman" w:cs="Times New Roman"/>
          <w:sz w:val="28"/>
          <w:szCs w:val="28"/>
          <w:lang w:val="kk-KZ"/>
        </w:rPr>
        <w:instrText xml:space="preserve"> \* MERGEFORMAT </w:instrText>
      </w:r>
      <w:r w:rsidR="005F7E76" w:rsidRPr="00483D2C">
        <w:rPr>
          <w:rFonts w:ascii="Times New Roman" w:hAnsi="Times New Roman" w:cs="Times New Roman"/>
          <w:sz w:val="28"/>
          <w:szCs w:val="28"/>
          <w:lang w:val="kk-KZ"/>
        </w:rPr>
      </w:r>
      <w:r w:rsidR="005F7E7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47</w:t>
      </w:r>
      <w:r w:rsidR="005F7E76" w:rsidRPr="00483D2C">
        <w:rPr>
          <w:rFonts w:ascii="Times New Roman" w:hAnsi="Times New Roman" w:cs="Times New Roman"/>
          <w:sz w:val="28"/>
          <w:szCs w:val="28"/>
          <w:lang w:val="kk-KZ"/>
        </w:rPr>
        <w:fldChar w:fldCharType="end"/>
      </w:r>
      <w:r w:rsidR="008365F0"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97]. </w:t>
      </w:r>
    </w:p>
    <w:p w14:paraId="03A357F2" w14:textId="0E60B6F3"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Бұл жыр шумағында </w:t>
      </w:r>
      <w:r w:rsidRPr="00483D2C">
        <w:rPr>
          <w:rFonts w:ascii="Times New Roman" w:hAnsi="Times New Roman" w:cs="Times New Roman"/>
          <w:i/>
          <w:sz w:val="28"/>
          <w:szCs w:val="28"/>
          <w:lang w:val="kk-KZ"/>
        </w:rPr>
        <w:t>қарағай садақ</w:t>
      </w:r>
      <w:r w:rsidRPr="00483D2C">
        <w:rPr>
          <w:rFonts w:ascii="Times New Roman" w:hAnsi="Times New Roman" w:cs="Times New Roman"/>
          <w:sz w:val="28"/>
          <w:szCs w:val="28"/>
          <w:lang w:val="kk-KZ"/>
        </w:rPr>
        <w:t xml:space="preserve"> деп шын мәнісінде жақты (жайды) айтып отырғаны белгілі. Қарутану деректерінен белгілі болғандай қазақ және оларға көршілес халықтардың жауынгерлері ертеден жақтың мықты болуы үшін қарағай, үйеңкі, қайың ағаштарын қолданған [</w:t>
      </w:r>
      <w:r w:rsidR="005F7E76" w:rsidRPr="00483D2C">
        <w:rPr>
          <w:rFonts w:ascii="Times New Roman" w:hAnsi="Times New Roman" w:cs="Times New Roman"/>
          <w:sz w:val="28"/>
          <w:szCs w:val="28"/>
          <w:lang w:val="kk-KZ"/>
        </w:rPr>
        <w:fldChar w:fldCharType="begin"/>
      </w:r>
      <w:r w:rsidR="005F7E76"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5F7E76" w:rsidRPr="00483D2C">
        <w:rPr>
          <w:rFonts w:ascii="Times New Roman" w:hAnsi="Times New Roman" w:cs="Times New Roman"/>
          <w:sz w:val="28"/>
          <w:szCs w:val="28"/>
          <w:lang w:val="kk-KZ"/>
        </w:rPr>
      </w:r>
      <w:r w:rsidR="005F7E7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5F7E76"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96]. Жалпы жақтың қабы болып саналатын садақ, қазақ тілінде жақтың өзіне қатысты айтылып кеткенін осы мысалдан да анық көреміз.</w:t>
      </w:r>
    </w:p>
    <w:p w14:paraId="2C718833"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батырлар эпостарында жырланатын көнерген </w:t>
      </w:r>
      <w:r w:rsidRPr="00483D2C">
        <w:rPr>
          <w:rFonts w:ascii="Times New Roman" w:hAnsi="Times New Roman" w:cs="Times New Roman"/>
          <w:i/>
          <w:color w:val="000000" w:themeColor="text1"/>
          <w:sz w:val="28"/>
          <w:szCs w:val="28"/>
          <w:lang w:val="kk-KZ"/>
        </w:rPr>
        <w:t>саржа</w:t>
      </w:r>
      <w:r w:rsidRPr="00483D2C">
        <w:rPr>
          <w:rFonts w:ascii="Times New Roman" w:hAnsi="Times New Roman" w:cs="Times New Roman"/>
          <w:color w:val="000000" w:themeColor="text1"/>
          <w:sz w:val="28"/>
          <w:szCs w:val="28"/>
          <w:lang w:val="kk-KZ"/>
        </w:rPr>
        <w:t xml:space="preserve"> және </w:t>
      </w:r>
      <w:r w:rsidRPr="00483D2C">
        <w:rPr>
          <w:rFonts w:ascii="Times New Roman" w:hAnsi="Times New Roman" w:cs="Times New Roman"/>
          <w:i/>
          <w:color w:val="000000" w:themeColor="text1"/>
          <w:sz w:val="28"/>
          <w:szCs w:val="28"/>
          <w:lang w:val="kk-KZ"/>
        </w:rPr>
        <w:t>бұхаржа</w:t>
      </w:r>
      <w:r w:rsidRPr="00483D2C">
        <w:rPr>
          <w:rFonts w:ascii="Times New Roman" w:hAnsi="Times New Roman" w:cs="Times New Roman"/>
          <w:color w:val="000000" w:themeColor="text1"/>
          <w:sz w:val="28"/>
          <w:szCs w:val="28"/>
          <w:lang w:val="kk-KZ"/>
        </w:rPr>
        <w:t xml:space="preserve"> терминдері ежелгі түркінің </w:t>
      </w:r>
      <w:r w:rsidRPr="00483D2C">
        <w:rPr>
          <w:rFonts w:ascii="Times New Roman" w:hAnsi="Times New Roman" w:cs="Times New Roman"/>
          <w:i/>
          <w:color w:val="000000" w:themeColor="text1"/>
          <w:sz w:val="28"/>
          <w:szCs w:val="28"/>
          <w:lang w:val="kk-KZ"/>
        </w:rPr>
        <w:t>Ja</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Жа</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Жай</w:t>
      </w:r>
      <w:r w:rsidRPr="00483D2C">
        <w:rPr>
          <w:rFonts w:ascii="Times New Roman" w:hAnsi="Times New Roman" w:cs="Times New Roman"/>
          <w:color w:val="000000" w:themeColor="text1"/>
          <w:sz w:val="28"/>
          <w:szCs w:val="28"/>
          <w:lang w:val="kk-KZ"/>
        </w:rPr>
        <w:t xml:space="preserve">), яғни қазақ тіліндегі </w:t>
      </w:r>
      <w:r w:rsidRPr="00483D2C">
        <w:rPr>
          <w:rFonts w:ascii="Times New Roman" w:hAnsi="Times New Roman" w:cs="Times New Roman"/>
          <w:i/>
          <w:color w:val="000000" w:themeColor="text1"/>
          <w:sz w:val="28"/>
          <w:szCs w:val="28"/>
          <w:lang w:val="kk-KZ"/>
        </w:rPr>
        <w:t>жай</w:t>
      </w:r>
      <w:r w:rsidRPr="00483D2C">
        <w:rPr>
          <w:rFonts w:ascii="Times New Roman" w:hAnsi="Times New Roman" w:cs="Times New Roman"/>
          <w:color w:val="000000" w:themeColor="text1"/>
          <w:sz w:val="28"/>
          <w:szCs w:val="28"/>
          <w:lang w:val="kk-KZ"/>
        </w:rPr>
        <w:t xml:space="preserve"> сөзінің түбірінен өзгеріп-дамыған жекелеген терминдер болып табылады.</w:t>
      </w:r>
    </w:p>
    <w:p w14:paraId="1A82E997" w14:textId="087E43EE"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В.В. Радлов сөздігінде «сары жа (Kir. – </w:t>
      </w:r>
      <w:r w:rsidRPr="00483D2C">
        <w:rPr>
          <w:rFonts w:ascii="Times New Roman" w:hAnsi="Times New Roman" w:cs="Times New Roman"/>
          <w:i/>
          <w:color w:val="000000" w:themeColor="text1"/>
          <w:sz w:val="28"/>
          <w:szCs w:val="28"/>
          <w:lang w:val="kk-KZ"/>
        </w:rPr>
        <w:t>қазақша – А.Ө.</w:t>
      </w:r>
      <w:r w:rsidRPr="00483D2C">
        <w:rPr>
          <w:rFonts w:ascii="Times New Roman" w:hAnsi="Times New Roman" w:cs="Times New Roman"/>
          <w:color w:val="000000" w:themeColor="text1"/>
          <w:sz w:val="28"/>
          <w:szCs w:val="28"/>
          <w:lang w:val="kk-KZ"/>
        </w:rPr>
        <w:t>) лукъ съ инкрустаціями изъ кости» делінеді [</w:t>
      </w:r>
      <w:r w:rsidR="000C0E0C" w:rsidRPr="00483D2C">
        <w:rPr>
          <w:rFonts w:ascii="Times New Roman" w:hAnsi="Times New Roman" w:cs="Times New Roman"/>
          <w:color w:val="000000" w:themeColor="text1"/>
          <w:sz w:val="28"/>
          <w:szCs w:val="28"/>
          <w:lang w:val="kk-KZ"/>
        </w:rPr>
        <w:fldChar w:fldCharType="begin"/>
      </w:r>
      <w:r w:rsidR="000C0E0C" w:rsidRPr="00483D2C">
        <w:rPr>
          <w:rFonts w:ascii="Times New Roman" w:hAnsi="Times New Roman" w:cs="Times New Roman"/>
          <w:color w:val="000000" w:themeColor="text1"/>
          <w:sz w:val="28"/>
          <w:szCs w:val="28"/>
          <w:lang w:val="kk-KZ"/>
        </w:rPr>
        <w:instrText xml:space="preserve"> REF _Ref136987283 \r \h </w:instrText>
      </w:r>
      <w:r w:rsidR="00483D2C">
        <w:rPr>
          <w:rFonts w:ascii="Times New Roman" w:hAnsi="Times New Roman" w:cs="Times New Roman"/>
          <w:color w:val="000000" w:themeColor="text1"/>
          <w:sz w:val="28"/>
          <w:szCs w:val="28"/>
          <w:lang w:val="kk-KZ"/>
        </w:rPr>
        <w:instrText xml:space="preserve"> \* MERGEFORMAT </w:instrText>
      </w:r>
      <w:r w:rsidR="000C0E0C" w:rsidRPr="00483D2C">
        <w:rPr>
          <w:rFonts w:ascii="Times New Roman" w:hAnsi="Times New Roman" w:cs="Times New Roman"/>
          <w:color w:val="000000" w:themeColor="text1"/>
          <w:sz w:val="28"/>
          <w:szCs w:val="28"/>
          <w:lang w:val="kk-KZ"/>
        </w:rPr>
      </w:r>
      <w:r w:rsidR="000C0E0C"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82</w:t>
      </w:r>
      <w:r w:rsidR="000C0E0C"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яғни </w:t>
      </w:r>
      <w:r w:rsidRPr="00483D2C">
        <w:rPr>
          <w:rFonts w:ascii="Times New Roman" w:hAnsi="Times New Roman" w:cs="Times New Roman"/>
          <w:i/>
          <w:color w:val="000000" w:themeColor="text1"/>
          <w:sz w:val="28"/>
          <w:szCs w:val="28"/>
          <w:lang w:val="kk-KZ"/>
        </w:rPr>
        <w:t>сүйектен безендіріп жасалған сары түсті жақ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жай</w:t>
      </w:r>
      <w:r w:rsidRPr="00483D2C">
        <w:rPr>
          <w:rFonts w:ascii="Times New Roman" w:hAnsi="Times New Roman" w:cs="Times New Roman"/>
          <w:color w:val="000000" w:themeColor="text1"/>
          <w:sz w:val="28"/>
          <w:szCs w:val="28"/>
          <w:lang w:val="kk-KZ"/>
        </w:rPr>
        <w:t>). Шамасы бұл термин түркі тілдері ішінде қазақ тілінде көп қолданылып кетсе керек. Қазақ қарутанушысы Қ.С. Ахметжанның тұжырымы бойынша жақтың бұлай аталуы оның қайыңның қабығымен (тозы) қапталып, кейіннен сарғайып кетуіне байланысты [</w:t>
      </w:r>
      <w:r w:rsidR="005F7E76" w:rsidRPr="00483D2C">
        <w:rPr>
          <w:rFonts w:ascii="Times New Roman" w:hAnsi="Times New Roman" w:cs="Times New Roman"/>
          <w:color w:val="000000" w:themeColor="text1"/>
          <w:sz w:val="28"/>
          <w:szCs w:val="28"/>
          <w:lang w:val="kk-KZ"/>
        </w:rPr>
        <w:fldChar w:fldCharType="begin"/>
      </w:r>
      <w:r w:rsidR="005F7E76" w:rsidRPr="00483D2C">
        <w:rPr>
          <w:rFonts w:ascii="Times New Roman" w:hAnsi="Times New Roman" w:cs="Times New Roman"/>
          <w:color w:val="000000" w:themeColor="text1"/>
          <w:sz w:val="28"/>
          <w:szCs w:val="28"/>
          <w:lang w:val="kk-KZ"/>
        </w:rPr>
        <w:instrText xml:space="preserve"> REF _Ref136884400 \r \h </w:instrText>
      </w:r>
      <w:r w:rsidR="00483D2C">
        <w:rPr>
          <w:rFonts w:ascii="Times New Roman" w:hAnsi="Times New Roman" w:cs="Times New Roman"/>
          <w:color w:val="000000" w:themeColor="text1"/>
          <w:sz w:val="28"/>
          <w:szCs w:val="28"/>
          <w:lang w:val="kk-KZ"/>
        </w:rPr>
        <w:instrText xml:space="preserve"> \* MERGEFORMAT </w:instrText>
      </w:r>
      <w:r w:rsidR="005F7E76" w:rsidRPr="00483D2C">
        <w:rPr>
          <w:rFonts w:ascii="Times New Roman" w:hAnsi="Times New Roman" w:cs="Times New Roman"/>
          <w:color w:val="000000" w:themeColor="text1"/>
          <w:sz w:val="28"/>
          <w:szCs w:val="28"/>
          <w:lang w:val="kk-KZ"/>
        </w:rPr>
      </w:r>
      <w:r w:rsidR="005F7E7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w:t>
      </w:r>
      <w:r w:rsidR="005F7E76"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B45B7A">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96].</w:t>
      </w:r>
    </w:p>
    <w:p w14:paraId="2B481043"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Біз қарастырып отырған батырлар жырының бірінде саржа жағының жасалу материалы туралы қызықты мәліметтер айтылады. Мысалы, Нұртуған Кенжеғұлұлының </w:t>
      </w:r>
      <w:r w:rsidRPr="00483D2C">
        <w:rPr>
          <w:rFonts w:ascii="Times New Roman" w:hAnsi="Times New Roman" w:cs="Times New Roman"/>
          <w:i/>
          <w:sz w:val="28"/>
          <w:szCs w:val="28"/>
          <w:lang w:val="kk-KZ"/>
        </w:rPr>
        <w:t>Мәулімнияз-Едіге</w:t>
      </w:r>
      <w:r w:rsidRPr="00483D2C">
        <w:rPr>
          <w:rStyle w:val="aa"/>
          <w:rFonts w:ascii="Times New Roman" w:hAnsi="Times New Roman" w:cs="Times New Roman"/>
          <w:sz w:val="28"/>
          <w:szCs w:val="28"/>
          <w:lang w:val="kk-KZ"/>
        </w:rPr>
        <w:footnoteReference w:id="12"/>
      </w:r>
      <w:r w:rsidRPr="00483D2C">
        <w:rPr>
          <w:rFonts w:ascii="Times New Roman" w:hAnsi="Times New Roman" w:cs="Times New Roman"/>
          <w:sz w:val="28"/>
          <w:szCs w:val="28"/>
          <w:lang w:val="kk-KZ"/>
        </w:rPr>
        <w:t xml:space="preserve"> жырында Едігенің саржасы туралы:</w:t>
      </w:r>
    </w:p>
    <w:p w14:paraId="06A49BFB"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Келе жатыр Едіге</w:t>
      </w:r>
    </w:p>
    <w:p w14:paraId="7400A427"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Саржаны көріп-ай.</w:t>
      </w:r>
    </w:p>
    <w:p w14:paraId="57A6604E"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Ылғи сіңір, тарамыс,</w:t>
      </w:r>
    </w:p>
    <w:p w14:paraId="24C97F28" w14:textId="0C0A0BC1"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Терісі пілдің көрінді </w:t>
      </w:r>
      <w:r w:rsidRPr="00483D2C">
        <w:rPr>
          <w:rFonts w:ascii="Times New Roman" w:hAnsi="Times New Roman" w:cs="Times New Roman"/>
          <w:sz w:val="28"/>
          <w:szCs w:val="28"/>
          <w:lang w:val="kk-KZ"/>
        </w:rPr>
        <w:t>[</w:t>
      </w:r>
      <w:r w:rsidR="005F7E76" w:rsidRPr="00483D2C">
        <w:rPr>
          <w:rFonts w:ascii="Times New Roman" w:hAnsi="Times New Roman" w:cs="Times New Roman"/>
          <w:sz w:val="28"/>
          <w:szCs w:val="28"/>
          <w:lang w:val="kk-KZ"/>
        </w:rPr>
        <w:fldChar w:fldCharType="begin"/>
      </w:r>
      <w:r w:rsidR="005F7E76" w:rsidRPr="00483D2C">
        <w:rPr>
          <w:rFonts w:ascii="Times New Roman" w:hAnsi="Times New Roman" w:cs="Times New Roman"/>
          <w:sz w:val="28"/>
          <w:szCs w:val="28"/>
          <w:lang w:val="kk-KZ"/>
        </w:rPr>
        <w:instrText xml:space="preserve"> REF _Ref136960301 \r \h </w:instrText>
      </w:r>
      <w:r w:rsidR="00483D2C">
        <w:rPr>
          <w:rFonts w:ascii="Times New Roman" w:hAnsi="Times New Roman" w:cs="Times New Roman"/>
          <w:sz w:val="28"/>
          <w:szCs w:val="28"/>
          <w:lang w:val="kk-KZ"/>
        </w:rPr>
        <w:instrText xml:space="preserve"> \* MERGEFORMAT </w:instrText>
      </w:r>
      <w:r w:rsidR="005F7E76" w:rsidRPr="00483D2C">
        <w:rPr>
          <w:rFonts w:ascii="Times New Roman" w:hAnsi="Times New Roman" w:cs="Times New Roman"/>
          <w:sz w:val="28"/>
          <w:szCs w:val="28"/>
          <w:lang w:val="kk-KZ"/>
        </w:rPr>
      </w:r>
      <w:r w:rsidR="005F7E7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36</w:t>
      </w:r>
      <w:r w:rsidR="005F7E76" w:rsidRPr="00483D2C">
        <w:rPr>
          <w:rFonts w:ascii="Times New Roman" w:hAnsi="Times New Roman" w:cs="Times New Roman"/>
          <w:sz w:val="28"/>
          <w:szCs w:val="28"/>
          <w:lang w:val="kk-KZ"/>
        </w:rPr>
        <w:fldChar w:fldCharType="end"/>
      </w:r>
      <w:r w:rsidR="00844C27"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249]. </w:t>
      </w:r>
    </w:p>
    <w:p w14:paraId="611FEDCE" w14:textId="3CB237F0"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Мысал келтірілген жыр шумағына қарасақ жырау саржаның неден дайындалатынын білген сияқты, өйткені жақтың кірісі расымен де тарамыстан, сіңірлерден жасалатын болған. Көшпенділер жақ (жай) кірістерінің өте берік болатыны түркі жазба деректерден жанама көруге болады. Мысалы, Өтеміс қажының </w:t>
      </w:r>
      <w:r w:rsidRPr="00483D2C">
        <w:rPr>
          <w:rFonts w:ascii="Times New Roman" w:hAnsi="Times New Roman" w:cs="Times New Roman"/>
          <w:i/>
          <w:sz w:val="28"/>
          <w:szCs w:val="28"/>
          <w:lang w:val="kk-KZ"/>
        </w:rPr>
        <w:t>Қара тарихында</w:t>
      </w:r>
      <w:r w:rsidRPr="00483D2C">
        <w:rPr>
          <w:rFonts w:ascii="Times New Roman" w:hAnsi="Times New Roman" w:cs="Times New Roman"/>
          <w:sz w:val="28"/>
          <w:szCs w:val="28"/>
          <w:lang w:val="kk-KZ"/>
        </w:rPr>
        <w:t xml:space="preserve"> қазақ хандарының бабасы Барақ хан Едігінің ұлы Мансұрды жақ (жай) кірісімен буындырып өлтіргені айтылады: «... йай кериши берлə бугуб үлтүрди ...» [</w:t>
      </w:r>
      <w:r w:rsidR="000C0E0C" w:rsidRPr="00483D2C">
        <w:rPr>
          <w:rFonts w:ascii="Times New Roman" w:hAnsi="Times New Roman" w:cs="Times New Roman"/>
          <w:sz w:val="28"/>
          <w:szCs w:val="28"/>
          <w:lang w:val="kk-KZ"/>
        </w:rPr>
        <w:fldChar w:fldCharType="begin"/>
      </w:r>
      <w:r w:rsidR="000C0E0C" w:rsidRPr="00483D2C">
        <w:rPr>
          <w:rFonts w:ascii="Times New Roman" w:hAnsi="Times New Roman" w:cs="Times New Roman"/>
          <w:sz w:val="28"/>
          <w:szCs w:val="28"/>
          <w:lang w:val="kk-KZ"/>
        </w:rPr>
        <w:instrText xml:space="preserve"> REF _Ref136987361 \r \h </w:instrText>
      </w:r>
      <w:r w:rsidR="00483D2C">
        <w:rPr>
          <w:rFonts w:ascii="Times New Roman" w:hAnsi="Times New Roman" w:cs="Times New Roman"/>
          <w:sz w:val="28"/>
          <w:szCs w:val="28"/>
          <w:lang w:val="kk-KZ"/>
        </w:rPr>
        <w:instrText xml:space="preserve"> \* MERGEFORMAT </w:instrText>
      </w:r>
      <w:r w:rsidR="000C0E0C" w:rsidRPr="00483D2C">
        <w:rPr>
          <w:rFonts w:ascii="Times New Roman" w:hAnsi="Times New Roman" w:cs="Times New Roman"/>
          <w:sz w:val="28"/>
          <w:szCs w:val="28"/>
          <w:lang w:val="kk-KZ"/>
        </w:rPr>
      </w:r>
      <w:r w:rsidR="000C0E0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83</w:t>
      </w:r>
      <w:r w:rsidR="000C0E0C"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Ал жалпы фольклорлық материалдарда қару-жарақтардың осындай құрылымдық ерекшеліктері тереңдетіп айтыла бермейді. Жыршы-жыраулар көбінесе қару-жарақты тек батыр-қаһарманның оны жорыққа шығарда үйінде ілініп тұрған жерден алуын, ат үстінде беліне, иығына алып жүруін, жауға қарсы қолдануын жырлаумен ғана шектеліп кетеді. Қала берді жыршы-жыраулық дәстүрге тән қару-жарақтардың көлемін, ұзындығын гиперболалық сарынмен тым ұлғайтып, созып жіберуі қазақ батырлар жырларында да көптеп кездеседі. Оның себебі, жыршы-жыраулар өз тыңдарманының назарын заттардың ғаламат пішіні мен кейіпкерлердің ұлылығын жырлап ылғи қызықтырып отыру болса керек. Алайда В.М.</w:t>
      </w:r>
      <w:r w:rsidR="002577DC">
        <w:rPr>
          <w:rFonts w:ascii="Times New Roman" w:hAnsi="Times New Roman" w:cs="Times New Roman"/>
          <w:sz w:val="28"/>
          <w:szCs w:val="28"/>
          <w:lang w:val="kk-KZ"/>
        </w:rPr>
        <w:t> </w:t>
      </w:r>
      <w:r w:rsidRPr="00483D2C">
        <w:rPr>
          <w:rFonts w:ascii="Times New Roman" w:hAnsi="Times New Roman" w:cs="Times New Roman"/>
          <w:sz w:val="28"/>
          <w:szCs w:val="28"/>
          <w:lang w:val="kk-KZ"/>
        </w:rPr>
        <w:t xml:space="preserve">Жирмунский және басқа да фольклористер айтқандай қазақ батырлар жырының басқа әлем халықтарының батырлар жырларынан айырмашылығы оның идеялық мазмұнында, сюжеттерінде реализмнің көптеп кездесетінінде, қысқасы тарихи жәйттердің көптігінде. </w:t>
      </w:r>
    </w:p>
    <w:p w14:paraId="20F2F498" w14:textId="77777777"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sz w:val="28"/>
          <w:szCs w:val="28"/>
          <w:lang w:val="kk-KZ"/>
        </w:rPr>
        <w:t xml:space="preserve"> Батырлар жырларында </w:t>
      </w:r>
      <w:r w:rsidRPr="00483D2C">
        <w:rPr>
          <w:rFonts w:ascii="Times New Roman" w:hAnsi="Times New Roman" w:cs="Times New Roman"/>
          <w:color w:val="000000" w:themeColor="text1"/>
          <w:sz w:val="28"/>
          <w:szCs w:val="28"/>
          <w:lang w:val="kk-KZ"/>
        </w:rPr>
        <w:t xml:space="preserve">түркі көшпенділерінің саржадан шебер атуы сипатталған мәліметтер бар. Мысалы, </w:t>
      </w:r>
      <w:r w:rsidRPr="00483D2C">
        <w:rPr>
          <w:rFonts w:ascii="Times New Roman" w:hAnsi="Times New Roman" w:cs="Times New Roman"/>
          <w:i/>
          <w:color w:val="000000" w:themeColor="text1"/>
          <w:sz w:val="28"/>
          <w:szCs w:val="28"/>
          <w:lang w:val="kk-KZ"/>
        </w:rPr>
        <w:t>Қарасай, Қази</w:t>
      </w:r>
      <w:r w:rsidR="00CE0A37" w:rsidRPr="00483D2C">
        <w:rPr>
          <w:rFonts w:ascii="Times New Roman" w:hAnsi="Times New Roman" w:cs="Times New Roman"/>
          <w:i/>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жырының</w:t>
      </w:r>
      <w:r w:rsidR="008172B4" w:rsidRPr="00483D2C">
        <w:rPr>
          <w:rStyle w:val="aa"/>
          <w:rFonts w:ascii="Times New Roman" w:hAnsi="Times New Roman" w:cs="Times New Roman"/>
          <w:color w:val="000000" w:themeColor="text1"/>
          <w:sz w:val="28"/>
          <w:szCs w:val="28"/>
          <w:lang w:val="kk-KZ"/>
        </w:rPr>
        <w:footnoteReference w:id="13"/>
      </w:r>
      <w:r w:rsidR="008172B4"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Құдайберген Шоқаев нұсқасында жырау Қарасай батыр</w:t>
      </w:r>
      <w:r w:rsidRPr="00483D2C">
        <w:rPr>
          <w:rStyle w:val="aa"/>
          <w:rFonts w:ascii="Times New Roman" w:hAnsi="Times New Roman" w:cs="Times New Roman"/>
          <w:color w:val="000000" w:themeColor="text1"/>
          <w:sz w:val="28"/>
          <w:szCs w:val="28"/>
          <w:lang w:val="kk-KZ"/>
        </w:rPr>
        <w:footnoteReference w:id="14"/>
      </w:r>
      <w:r w:rsidRPr="00483D2C">
        <w:rPr>
          <w:rFonts w:ascii="Times New Roman" w:hAnsi="Times New Roman" w:cs="Times New Roman"/>
          <w:color w:val="000000" w:themeColor="text1"/>
          <w:sz w:val="28"/>
          <w:szCs w:val="28"/>
          <w:lang w:val="kk-KZ"/>
        </w:rPr>
        <w:t xml:space="preserve"> туралы жырлай отырып, оның саржа-садақтан алға да, артқа да шебер ататындығын айтады:</w:t>
      </w:r>
    </w:p>
    <w:p w14:paraId="239E2F41"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Садақпен саржа оқ атқан, </w:t>
      </w:r>
    </w:p>
    <w:p w14:paraId="0687A7C2" w14:textId="7DE4FF62"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Алды-артына тең атқан </w:t>
      </w:r>
      <w:r w:rsidRPr="00483D2C">
        <w:rPr>
          <w:rFonts w:ascii="Times New Roman" w:hAnsi="Times New Roman" w:cs="Times New Roman"/>
          <w:sz w:val="28"/>
          <w:szCs w:val="28"/>
          <w:lang w:val="kk-KZ"/>
        </w:rPr>
        <w:t>[</w:t>
      </w:r>
      <w:r w:rsidR="005F7E76" w:rsidRPr="00483D2C">
        <w:rPr>
          <w:rFonts w:ascii="Times New Roman" w:hAnsi="Times New Roman" w:cs="Times New Roman"/>
          <w:sz w:val="28"/>
          <w:szCs w:val="28"/>
          <w:lang w:val="kk-KZ"/>
        </w:rPr>
        <w:fldChar w:fldCharType="begin"/>
      </w:r>
      <w:r w:rsidR="005F7E76"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5F7E76" w:rsidRPr="00483D2C">
        <w:rPr>
          <w:rFonts w:ascii="Times New Roman" w:hAnsi="Times New Roman" w:cs="Times New Roman"/>
          <w:sz w:val="28"/>
          <w:szCs w:val="28"/>
          <w:lang w:val="kk-KZ"/>
        </w:rPr>
      </w:r>
      <w:r w:rsidR="005F7E7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5F7E76" w:rsidRPr="00483D2C">
        <w:rPr>
          <w:rFonts w:ascii="Times New Roman" w:hAnsi="Times New Roman" w:cs="Times New Roman"/>
          <w:sz w:val="28"/>
          <w:szCs w:val="28"/>
          <w:lang w:val="kk-KZ"/>
        </w:rPr>
        <w:fldChar w:fldCharType="end"/>
      </w:r>
      <w:r w:rsidR="0078506B"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157].</w:t>
      </w:r>
      <w:r w:rsidRPr="00483D2C">
        <w:rPr>
          <w:rFonts w:ascii="Times New Roman" w:hAnsi="Times New Roman" w:cs="Times New Roman"/>
          <w:i/>
          <w:sz w:val="28"/>
          <w:szCs w:val="28"/>
          <w:lang w:val="kk-KZ"/>
        </w:rPr>
        <w:t xml:space="preserve"> </w:t>
      </w:r>
    </w:p>
    <w:p w14:paraId="1D3B7A78" w14:textId="3BE727B4"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XIX ғасырдың бірінші жартысында қазақ халқы туралы этнографиялық жазбалар қалдырған А.И. Левшин қазақ жігіттерінің жақ пен оқты өте епті ататын жазған: «Луком и стрелами владеют они довольно искусно, однако ж, оружие сие не столь общее у них, как у башкиров» [</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_Ref136988957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84</w:t>
      </w:r>
      <w:r w:rsidR="00B86CE4"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0DD621E4" w14:textId="3D9CE56D"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фольклорлық материалдарында </w:t>
      </w:r>
      <w:r w:rsidRPr="00483D2C">
        <w:rPr>
          <w:rFonts w:ascii="Times New Roman" w:hAnsi="Times New Roman" w:cs="Times New Roman"/>
          <w:i/>
          <w:sz w:val="28"/>
          <w:szCs w:val="28"/>
          <w:lang w:val="kk-KZ"/>
        </w:rPr>
        <w:t>бұхаржа</w:t>
      </w:r>
      <w:r w:rsidRPr="00483D2C">
        <w:rPr>
          <w:rFonts w:ascii="Times New Roman" w:hAnsi="Times New Roman" w:cs="Times New Roman"/>
          <w:sz w:val="28"/>
          <w:szCs w:val="28"/>
          <w:lang w:val="kk-KZ"/>
        </w:rPr>
        <w:t xml:space="preserve"> деген жақ атауына қатысты термин кездеседі. Бұхарадан сатып алынған жақты қазақтар </w:t>
      </w:r>
      <w:r w:rsidRPr="00483D2C">
        <w:rPr>
          <w:rFonts w:ascii="Times New Roman" w:hAnsi="Times New Roman" w:cs="Times New Roman"/>
          <w:i/>
          <w:sz w:val="28"/>
          <w:szCs w:val="28"/>
          <w:lang w:val="kk-KZ"/>
        </w:rPr>
        <w:t>бұхаржа</w:t>
      </w:r>
      <w:r w:rsidRPr="00483D2C">
        <w:rPr>
          <w:rFonts w:ascii="Times New Roman" w:hAnsi="Times New Roman" w:cs="Times New Roman"/>
          <w:sz w:val="28"/>
          <w:szCs w:val="28"/>
          <w:lang w:val="kk-KZ"/>
        </w:rPr>
        <w:t xml:space="preserve"> деген [</w:t>
      </w:r>
      <w:r w:rsidR="006923FF" w:rsidRPr="00483D2C">
        <w:rPr>
          <w:rFonts w:ascii="Times New Roman" w:hAnsi="Times New Roman" w:cs="Times New Roman"/>
          <w:sz w:val="28"/>
          <w:szCs w:val="28"/>
          <w:lang w:val="kk-KZ"/>
        </w:rPr>
        <w:fldChar w:fldCharType="begin"/>
      </w:r>
      <w:r w:rsidR="006923FF" w:rsidRPr="00483D2C">
        <w:rPr>
          <w:rFonts w:ascii="Times New Roman" w:hAnsi="Times New Roman" w:cs="Times New Roman"/>
          <w:sz w:val="28"/>
          <w:szCs w:val="28"/>
          <w:lang w:val="kk-KZ"/>
        </w:rPr>
        <w:instrText xml:space="preserve"> REF _Ref136903362 \r \h </w:instrText>
      </w:r>
      <w:r w:rsidR="00483D2C">
        <w:rPr>
          <w:rFonts w:ascii="Times New Roman" w:hAnsi="Times New Roman" w:cs="Times New Roman"/>
          <w:sz w:val="28"/>
          <w:szCs w:val="28"/>
          <w:lang w:val="kk-KZ"/>
        </w:rPr>
        <w:instrText xml:space="preserve"> \* MERGEFORMAT </w:instrText>
      </w:r>
      <w:r w:rsidR="006923FF" w:rsidRPr="00483D2C">
        <w:rPr>
          <w:rFonts w:ascii="Times New Roman" w:hAnsi="Times New Roman" w:cs="Times New Roman"/>
          <w:sz w:val="28"/>
          <w:szCs w:val="28"/>
          <w:lang w:val="kk-KZ"/>
        </w:rPr>
      </w:r>
      <w:r w:rsidR="006923F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18</w:t>
      </w:r>
      <w:r w:rsidR="006923F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18]. Ш.Ш. Уәлиханов өз шығармаларында қазақтар әдетте садақ пен жақты өздері жасайтынын, бірақ Бұхараның – бұхаржасына немесе башқұрт жақтарына басымдық беретінін жазады [</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_Ref136985814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B86CE4" w:rsidRPr="00483D2C">
        <w:rPr>
          <w:rFonts w:ascii="Times New Roman" w:hAnsi="Times New Roman" w:cs="Times New Roman"/>
          <w:sz w:val="28"/>
          <w:szCs w:val="28"/>
          <w:lang w:val="kk-KZ"/>
        </w:rPr>
        <w:fldChar w:fldCharType="end"/>
      </w:r>
      <w:r w:rsidR="001E2362"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B86CE4"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37]. Осындай жақтарды, жазба және фольклорлық деректерден көріп отырғанымыздай дала жауынгерлері негізінен жылқы, жалпы малға айырбастап, немесе сатып алу арқылы пайдаланған.</w:t>
      </w:r>
    </w:p>
    <w:p w14:paraId="6ADEE890" w14:textId="58AAC91A"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Ноғай феодалдары мен Бұхара және басқа Орта Азия хандықтары</w:t>
      </w:r>
      <w:r w:rsidRPr="00483D2C">
        <w:rPr>
          <w:rFonts w:ascii="Times New Roman" w:hAnsi="Times New Roman" w:cs="Times New Roman"/>
          <w:sz w:val="28"/>
          <w:szCs w:val="28"/>
          <w:vertAlign w:val="superscript"/>
          <w:lang w:val="kk-KZ"/>
        </w:rPr>
        <w:footnoteReference w:id="15"/>
      </w:r>
      <w:r w:rsidRPr="00483D2C">
        <w:rPr>
          <w:rFonts w:ascii="Times New Roman" w:hAnsi="Times New Roman" w:cs="Times New Roman"/>
          <w:sz w:val="28"/>
          <w:szCs w:val="28"/>
          <w:lang w:val="kk-KZ"/>
        </w:rPr>
        <w:t xml:space="preserve"> арасындағы тығыз сауда-экономикалық байланыстарға қарағанда [</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_Ref136989011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85</w:t>
      </w:r>
      <w:r w:rsidR="00B86CE4" w:rsidRPr="00483D2C">
        <w:rPr>
          <w:rFonts w:ascii="Times New Roman" w:hAnsi="Times New Roman" w:cs="Times New Roman"/>
          <w:sz w:val="28"/>
          <w:szCs w:val="28"/>
          <w:lang w:val="kk-KZ"/>
        </w:rPr>
        <w:fldChar w:fldCharType="end"/>
      </w:r>
      <w:r w:rsidR="00FD48CA">
        <w:rPr>
          <w:rFonts w:ascii="Times New Roman" w:hAnsi="Times New Roman" w:cs="Times New Roman"/>
          <w:sz w:val="28"/>
          <w:szCs w:val="28"/>
          <w:lang w:val="kk-KZ"/>
        </w:rPr>
        <w:t>, 86</w:t>
      </w:r>
      <w:r w:rsidRPr="00483D2C">
        <w:rPr>
          <w:rFonts w:ascii="Times New Roman" w:hAnsi="Times New Roman" w:cs="Times New Roman"/>
          <w:sz w:val="28"/>
          <w:szCs w:val="28"/>
          <w:lang w:val="kk-KZ"/>
        </w:rPr>
        <w:t xml:space="preserve">], </w:t>
      </w:r>
      <w:r w:rsidRPr="00483D2C">
        <w:rPr>
          <w:rFonts w:ascii="Times New Roman" w:hAnsi="Times New Roman" w:cs="Times New Roman"/>
          <w:iCs/>
          <w:sz w:val="28"/>
          <w:szCs w:val="28"/>
          <w:lang w:val="kk-KZ"/>
        </w:rPr>
        <w:t>бұхаржа</w:t>
      </w:r>
      <w:r w:rsidRPr="00483D2C">
        <w:rPr>
          <w:rFonts w:ascii="Times New Roman" w:hAnsi="Times New Roman" w:cs="Times New Roman"/>
          <w:i/>
          <w:iCs/>
          <w:sz w:val="28"/>
          <w:szCs w:val="28"/>
          <w:lang w:val="kk-KZ"/>
        </w:rPr>
        <w:t xml:space="preserve"> </w:t>
      </w:r>
      <w:r w:rsidRPr="00483D2C">
        <w:rPr>
          <w:rFonts w:ascii="Times New Roman" w:hAnsi="Times New Roman" w:cs="Times New Roman"/>
          <w:sz w:val="28"/>
          <w:szCs w:val="28"/>
          <w:lang w:val="kk-KZ"/>
        </w:rPr>
        <w:t xml:space="preserve">садағы ноғай батырларының да қолданысында болған болуы мүмкін. Мысалы, </w:t>
      </w:r>
      <w:r w:rsidRPr="00483D2C">
        <w:rPr>
          <w:rFonts w:ascii="Times New Roman" w:hAnsi="Times New Roman" w:cs="Times New Roman"/>
          <w:i/>
          <w:sz w:val="28"/>
          <w:szCs w:val="28"/>
          <w:lang w:val="kk-KZ"/>
        </w:rPr>
        <w:t>Ер Қосай</w:t>
      </w:r>
      <w:r w:rsidRPr="00483D2C">
        <w:rPr>
          <w:rStyle w:val="aa"/>
          <w:rFonts w:ascii="Times New Roman" w:hAnsi="Times New Roman" w:cs="Times New Roman"/>
          <w:sz w:val="28"/>
          <w:szCs w:val="28"/>
          <w:lang w:val="kk-KZ"/>
        </w:rPr>
        <w:footnoteReference w:id="16"/>
      </w:r>
      <w:r w:rsidRPr="00483D2C">
        <w:rPr>
          <w:rFonts w:ascii="Times New Roman" w:hAnsi="Times New Roman" w:cs="Times New Roman"/>
          <w:sz w:val="28"/>
          <w:szCs w:val="28"/>
          <w:lang w:val="kk-KZ"/>
        </w:rPr>
        <w:t xml:space="preserve"> батырлар жырының Асайын Хангелдин жазып </w:t>
      </w:r>
      <w:r w:rsidR="00006706" w:rsidRPr="00483D2C">
        <w:rPr>
          <w:rFonts w:ascii="Times New Roman" w:hAnsi="Times New Roman" w:cs="Times New Roman"/>
          <w:sz w:val="28"/>
          <w:szCs w:val="28"/>
          <w:lang w:val="kk-KZ"/>
        </w:rPr>
        <w:t>алған нұсқасында ноғайлының Ер К</w:t>
      </w:r>
      <w:r w:rsidRPr="00483D2C">
        <w:rPr>
          <w:rFonts w:ascii="Times New Roman" w:hAnsi="Times New Roman" w:cs="Times New Roman"/>
          <w:sz w:val="28"/>
          <w:szCs w:val="28"/>
          <w:lang w:val="kk-KZ"/>
        </w:rPr>
        <w:t xml:space="preserve">өкше батыры былай деген: </w:t>
      </w:r>
    </w:p>
    <w:p w14:paraId="048CDA1F"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Алты атқа алған адырна,</w:t>
      </w:r>
    </w:p>
    <w:p w14:paraId="2A9889D7"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Он атқа алған бұхаржа,</w:t>
      </w:r>
    </w:p>
    <w:p w14:paraId="38ECC7E2"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Қуысына оқ салып,</w:t>
      </w:r>
    </w:p>
    <w:p w14:paraId="6EBD0D94" w14:textId="195CE6AD" w:rsidR="007138B2" w:rsidRPr="00483D2C" w:rsidRDefault="007138B2"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i/>
          <w:sz w:val="28"/>
          <w:szCs w:val="28"/>
        </w:rPr>
        <w:t xml:space="preserve">Ата алмасам маған серт! </w:t>
      </w:r>
      <w:r w:rsidRPr="00483D2C">
        <w:rPr>
          <w:rFonts w:ascii="Times New Roman" w:hAnsi="Times New Roman" w:cs="Times New Roman"/>
          <w:sz w:val="28"/>
          <w:szCs w:val="28"/>
          <w:lang w:val="kk-KZ"/>
        </w:rPr>
        <w:t>[</w:t>
      </w:r>
      <w:r w:rsidR="006923FF" w:rsidRPr="00483D2C">
        <w:rPr>
          <w:rFonts w:ascii="Times New Roman" w:hAnsi="Times New Roman" w:cs="Times New Roman"/>
          <w:sz w:val="28"/>
          <w:szCs w:val="28"/>
          <w:lang w:val="kk-KZ"/>
        </w:rPr>
        <w:fldChar w:fldCharType="begin"/>
      </w:r>
      <w:r w:rsidR="006923FF" w:rsidRPr="00483D2C">
        <w:rPr>
          <w:rFonts w:ascii="Times New Roman" w:hAnsi="Times New Roman" w:cs="Times New Roman"/>
          <w:sz w:val="28"/>
          <w:szCs w:val="28"/>
          <w:lang w:val="kk-KZ"/>
        </w:rPr>
        <w:instrText xml:space="preserve"> REF _Ref136960481 \r \h </w:instrText>
      </w:r>
      <w:r w:rsidR="00483D2C">
        <w:rPr>
          <w:rFonts w:ascii="Times New Roman" w:hAnsi="Times New Roman" w:cs="Times New Roman"/>
          <w:sz w:val="28"/>
          <w:szCs w:val="28"/>
          <w:lang w:val="kk-KZ"/>
        </w:rPr>
        <w:instrText xml:space="preserve"> \* MERGEFORMAT </w:instrText>
      </w:r>
      <w:r w:rsidR="006923FF" w:rsidRPr="00483D2C">
        <w:rPr>
          <w:rFonts w:ascii="Times New Roman" w:hAnsi="Times New Roman" w:cs="Times New Roman"/>
          <w:sz w:val="28"/>
          <w:szCs w:val="28"/>
          <w:lang w:val="kk-KZ"/>
        </w:rPr>
      </w:r>
      <w:r w:rsidR="006923F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47</w:t>
      </w:r>
      <w:r w:rsidR="006923F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rPr>
        <w:t>107</w:t>
      </w:r>
      <w:r w:rsidRPr="00483D2C">
        <w:rPr>
          <w:rFonts w:ascii="Times New Roman" w:hAnsi="Times New Roman" w:cs="Times New Roman"/>
          <w:sz w:val="28"/>
          <w:szCs w:val="28"/>
          <w:lang w:val="kk-KZ"/>
        </w:rPr>
        <w:t>].</w:t>
      </w:r>
    </w:p>
    <w:p w14:paraId="65BED6DB" w14:textId="4E2FB15B"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Қашықтан ұрыс жүргізу қаруы ретінде жақ та Еуразия халықтарының батыр-жауынгерлері үшін қорғаныс жарақтары сауыт пен дулыға сияқты өте құнды қарудың бірі болған. Жақ соғыс жүргізудегі өзінің тікелей де басты физикалық міндетін атқарып, жалпы материалдық субстанция ғана болып қоймай сонымен қатар көне түркілерде саяси инвеститура құралы, сакралды, өзіндік әлеуметтік-философиялық, наным-сенім құндылығына да ие болды [</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_Ref136989057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87</w:t>
      </w:r>
      <w:r w:rsidR="00B86CE4"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65458592" w14:textId="0DE1A55D"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Жошы Ұлысын мекен еткен ортағасырлық түркі-монғол көшпенділері исламдық прозелитизм үдеріс алған уақытта, тіпті хандар, сұлтандар, бектер және феодалдық ақсүйектер исламды қабылдағаннан кейін де ислам-мұсылман мәдениетін толық сіңіре алмағаны мәлім. Көне ортағасырлық көшпенділер мәдениетінде ислам мен көне нанымдар мен дүниетанымдардың синкретизмі қалыптаса келе пұтқа табынушылық рәсімдері, тәңіршілдік, шамандық, соның ішінде жерлеу рәсіміндегі көне жоралғылар және т.б. сақталып қала берді [</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_Ref136989081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88</w:t>
      </w:r>
      <w:r w:rsidR="00B86CE4"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37220F1A"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Мәселен, </w:t>
      </w:r>
      <w:r w:rsidRPr="00483D2C">
        <w:rPr>
          <w:rFonts w:ascii="Times New Roman" w:hAnsi="Times New Roman" w:cs="Times New Roman"/>
          <w:i/>
          <w:sz w:val="28"/>
          <w:szCs w:val="28"/>
          <w:lang w:val="kk-KZ"/>
        </w:rPr>
        <w:t>Қарасай, Қази</w:t>
      </w:r>
      <w:r w:rsidRPr="00483D2C">
        <w:rPr>
          <w:rStyle w:val="aa"/>
          <w:rFonts w:ascii="Times New Roman" w:hAnsi="Times New Roman" w:cs="Times New Roman"/>
          <w:sz w:val="28"/>
          <w:szCs w:val="28"/>
          <w:lang w:val="kk-KZ"/>
        </w:rPr>
        <w:footnoteReference w:id="17"/>
      </w:r>
      <w:r w:rsidRPr="00483D2C">
        <w:rPr>
          <w:rFonts w:ascii="Times New Roman" w:hAnsi="Times New Roman" w:cs="Times New Roman"/>
          <w:sz w:val="28"/>
          <w:szCs w:val="28"/>
          <w:lang w:val="kk-KZ"/>
        </w:rPr>
        <w:t xml:space="preserve"> жырының Нұртуған Кенжеғұлұлы нұсқасында Қази батыр</w:t>
      </w:r>
      <w:r w:rsidRPr="00483D2C">
        <w:rPr>
          <w:rStyle w:val="aa"/>
          <w:rFonts w:ascii="Times New Roman" w:hAnsi="Times New Roman" w:cs="Times New Roman"/>
          <w:sz w:val="28"/>
          <w:szCs w:val="28"/>
          <w:lang w:val="kk-KZ"/>
        </w:rPr>
        <w:footnoteReference w:id="18"/>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Аллаға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Құдайға</w:t>
      </w:r>
      <w:r w:rsidRPr="00483D2C">
        <w:rPr>
          <w:rFonts w:ascii="Times New Roman" w:hAnsi="Times New Roman" w:cs="Times New Roman"/>
          <w:sz w:val="28"/>
          <w:szCs w:val="28"/>
          <w:lang w:val="kk-KZ"/>
        </w:rPr>
        <w:t xml:space="preserve"> немесе </w:t>
      </w:r>
      <w:r w:rsidRPr="00483D2C">
        <w:rPr>
          <w:rFonts w:ascii="Times New Roman" w:hAnsi="Times New Roman" w:cs="Times New Roman"/>
          <w:i/>
          <w:sz w:val="28"/>
          <w:szCs w:val="28"/>
          <w:lang w:val="kk-KZ"/>
        </w:rPr>
        <w:t xml:space="preserve">әулие-сопыларға </w:t>
      </w:r>
      <w:r w:rsidRPr="00483D2C">
        <w:rPr>
          <w:rFonts w:ascii="Times New Roman" w:hAnsi="Times New Roman" w:cs="Times New Roman"/>
          <w:sz w:val="28"/>
          <w:szCs w:val="28"/>
          <w:lang w:val="kk-KZ"/>
        </w:rPr>
        <w:t xml:space="preserve">емес, қайтыс болған ата-бабаларының әруақтарына, яғни көне наным-сенім бойынша дұға етеді: </w:t>
      </w:r>
    </w:p>
    <w:p w14:paraId="30AA22DA"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Осыны айтып ер Қази,</w:t>
      </w:r>
    </w:p>
    <w:p w14:paraId="0A07C6D6"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Тесіктен кірді бір өзі,</w:t>
      </w:r>
    </w:p>
    <w:p w14:paraId="6763B7B6"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Сиынып ап әруаққа.</w:t>
      </w:r>
    </w:p>
    <w:p w14:paraId="778BB541"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Қолында қылыш болғаны,</w:t>
      </w:r>
    </w:p>
    <w:p w14:paraId="45B56D48"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«Найза, мылтық, айбалта</w:t>
      </w:r>
    </w:p>
    <w:p w14:paraId="5C2E47EF"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Арқалап жаяу қайтем» деп,</w:t>
      </w:r>
    </w:p>
    <w:p w14:paraId="768A816D" w14:textId="0030DD2C"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Қарамады садаққа </w:t>
      </w:r>
      <w:r w:rsidRPr="00483D2C">
        <w:rPr>
          <w:rFonts w:ascii="Times New Roman" w:hAnsi="Times New Roman" w:cs="Times New Roman"/>
          <w:sz w:val="28"/>
          <w:szCs w:val="28"/>
          <w:lang w:val="kk-KZ"/>
        </w:rPr>
        <w:t>[</w:t>
      </w:r>
      <w:r w:rsidR="0005568A" w:rsidRPr="00483D2C">
        <w:rPr>
          <w:rFonts w:ascii="Times New Roman" w:hAnsi="Times New Roman" w:cs="Times New Roman"/>
          <w:sz w:val="28"/>
          <w:szCs w:val="28"/>
          <w:lang w:val="kk-KZ"/>
        </w:rPr>
        <w:fldChar w:fldCharType="begin"/>
      </w:r>
      <w:r w:rsidR="0005568A" w:rsidRPr="00483D2C">
        <w:rPr>
          <w:rFonts w:ascii="Times New Roman" w:hAnsi="Times New Roman" w:cs="Times New Roman"/>
          <w:sz w:val="28"/>
          <w:szCs w:val="28"/>
          <w:lang w:val="kk-KZ"/>
        </w:rPr>
        <w:instrText xml:space="preserve"> REF _Ref136960399 \r \h </w:instrText>
      </w:r>
      <w:r w:rsidR="00483D2C">
        <w:rPr>
          <w:rFonts w:ascii="Times New Roman" w:hAnsi="Times New Roman" w:cs="Times New Roman"/>
          <w:sz w:val="28"/>
          <w:szCs w:val="28"/>
          <w:lang w:val="kk-KZ"/>
        </w:rPr>
        <w:instrText xml:space="preserve"> \* MERGEFORMAT </w:instrText>
      </w:r>
      <w:r w:rsidR="0005568A" w:rsidRPr="00483D2C">
        <w:rPr>
          <w:rFonts w:ascii="Times New Roman" w:hAnsi="Times New Roman" w:cs="Times New Roman"/>
          <w:sz w:val="28"/>
          <w:szCs w:val="28"/>
          <w:lang w:val="kk-KZ"/>
        </w:rPr>
      </w:r>
      <w:r w:rsidR="0005568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44</w:t>
      </w:r>
      <w:r w:rsidR="0005568A" w:rsidRPr="00483D2C">
        <w:rPr>
          <w:rFonts w:ascii="Times New Roman" w:hAnsi="Times New Roman" w:cs="Times New Roman"/>
          <w:sz w:val="28"/>
          <w:szCs w:val="28"/>
          <w:lang w:val="kk-KZ"/>
        </w:rPr>
        <w:fldChar w:fldCharType="end"/>
      </w:r>
      <w:r w:rsidR="000C4D8A"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296]. </w:t>
      </w:r>
    </w:p>
    <w:p w14:paraId="3A941820"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Фольклор материалдарында </w:t>
      </w:r>
      <w:r w:rsidRPr="00483D2C">
        <w:rPr>
          <w:rFonts w:ascii="Times New Roman" w:hAnsi="Times New Roman" w:cs="Times New Roman"/>
          <w:i/>
          <w:iCs/>
          <w:color w:val="000000" w:themeColor="text1"/>
          <w:sz w:val="28"/>
          <w:szCs w:val="28"/>
          <w:lang w:val="kk-KZ"/>
        </w:rPr>
        <w:t xml:space="preserve">Алла, Құдай </w:t>
      </w:r>
      <w:r w:rsidRPr="00483D2C">
        <w:rPr>
          <w:rFonts w:ascii="Times New Roman" w:hAnsi="Times New Roman" w:cs="Times New Roman"/>
          <w:iCs/>
          <w:color w:val="000000" w:themeColor="text1"/>
          <w:sz w:val="28"/>
          <w:szCs w:val="28"/>
          <w:lang w:val="kk-KZ"/>
        </w:rPr>
        <w:t>және</w:t>
      </w:r>
      <w:r w:rsidRPr="00483D2C">
        <w:rPr>
          <w:rFonts w:ascii="Times New Roman" w:hAnsi="Times New Roman" w:cs="Times New Roman"/>
          <w:i/>
          <w:iCs/>
          <w:color w:val="000000" w:themeColor="text1"/>
          <w:sz w:val="28"/>
          <w:szCs w:val="28"/>
          <w:lang w:val="kk-KZ"/>
        </w:rPr>
        <w:t xml:space="preserve"> Тәңір </w:t>
      </w:r>
      <w:r w:rsidRPr="00483D2C">
        <w:rPr>
          <w:rFonts w:ascii="Times New Roman" w:hAnsi="Times New Roman" w:cs="Times New Roman"/>
          <w:color w:val="000000" w:themeColor="text1"/>
          <w:sz w:val="28"/>
          <w:szCs w:val="28"/>
          <w:lang w:val="kk-KZ"/>
        </w:rPr>
        <w:t xml:space="preserve">теонимдері көп жерлерде бірдей және аралас кездеседі, кейде </w:t>
      </w:r>
      <w:r w:rsidRPr="00483D2C">
        <w:rPr>
          <w:rFonts w:ascii="Times New Roman" w:hAnsi="Times New Roman" w:cs="Times New Roman"/>
          <w:iCs/>
          <w:color w:val="000000" w:themeColor="text1"/>
          <w:sz w:val="28"/>
          <w:szCs w:val="28"/>
          <w:lang w:val="kk-KZ"/>
        </w:rPr>
        <w:t>Мухаммед</w:t>
      </w:r>
      <w:r w:rsidRPr="00483D2C">
        <w:rPr>
          <w:rFonts w:ascii="Times New Roman" w:hAnsi="Times New Roman" w:cs="Times New Roman"/>
          <w:color w:val="000000" w:themeColor="text1"/>
          <w:sz w:val="28"/>
          <w:szCs w:val="28"/>
          <w:lang w:val="kk-KZ"/>
        </w:rPr>
        <w:t xml:space="preserve"> пайғамбар, әсіресе </w:t>
      </w:r>
      <w:r w:rsidRPr="00483D2C">
        <w:rPr>
          <w:rFonts w:ascii="Times New Roman" w:hAnsi="Times New Roman" w:cs="Times New Roman"/>
          <w:i/>
          <w:color w:val="000000" w:themeColor="text1"/>
          <w:sz w:val="28"/>
          <w:szCs w:val="28"/>
          <w:lang w:val="kk-KZ"/>
        </w:rPr>
        <w:t>Баба түкті шашты</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iCs/>
          <w:color w:val="000000" w:themeColor="text1"/>
          <w:sz w:val="28"/>
          <w:szCs w:val="28"/>
          <w:lang w:val="kk-KZ"/>
        </w:rPr>
        <w:t>Әзіз, Қыдыр ата, Ғайып ерен-Қырық шілтен</w:t>
      </w:r>
      <w:r w:rsidRPr="00483D2C">
        <w:rPr>
          <w:rFonts w:ascii="Times New Roman" w:hAnsi="Times New Roman" w:cs="Times New Roman"/>
          <w:color w:val="000000" w:themeColor="text1"/>
          <w:sz w:val="28"/>
          <w:szCs w:val="28"/>
          <w:lang w:val="kk-KZ"/>
        </w:rPr>
        <w:t xml:space="preserve"> сияқты ортаазиялық түркі мұсылмандарының аңызға айналған әулиелері өте көп кездеседі, сондай-ақ жауынгерлердің рухани пірі болған парсы батыры </w:t>
      </w:r>
      <w:r w:rsidRPr="00483D2C">
        <w:rPr>
          <w:rFonts w:ascii="Times New Roman" w:hAnsi="Times New Roman" w:cs="Times New Roman"/>
          <w:i/>
          <w:iCs/>
          <w:color w:val="000000" w:themeColor="text1"/>
          <w:sz w:val="28"/>
          <w:szCs w:val="28"/>
          <w:lang w:val="kk-KZ"/>
        </w:rPr>
        <w:t xml:space="preserve">Рүстем-Дастан </w:t>
      </w:r>
      <w:r w:rsidRPr="00483D2C">
        <w:rPr>
          <w:rFonts w:ascii="Times New Roman" w:hAnsi="Times New Roman" w:cs="Times New Roman"/>
          <w:iCs/>
          <w:color w:val="000000" w:themeColor="text1"/>
          <w:sz w:val="28"/>
          <w:szCs w:val="28"/>
          <w:lang w:val="kk-KZ"/>
        </w:rPr>
        <w:t xml:space="preserve">да көп </w:t>
      </w:r>
      <w:r w:rsidRPr="00483D2C">
        <w:rPr>
          <w:rFonts w:ascii="Times New Roman" w:hAnsi="Times New Roman" w:cs="Times New Roman"/>
          <w:color w:val="000000" w:themeColor="text1"/>
          <w:sz w:val="28"/>
          <w:szCs w:val="28"/>
          <w:lang w:val="kk-KZ"/>
        </w:rPr>
        <w:t xml:space="preserve">айтылады. Батырлардың жақындары мен туған-туыстары жорыққа аттанар кезінде оларды әрқашан осы есімдерді атап бата береді, өз тағдырларының өзгергенін провиденциалдық ырықпен байланыстырады. Эпостағы батырлар әрдайым дерлік шайқас пен жекпе-жек алдында, шайқас барысында, жауды жеңе алмаған кезде қуат беру үшін олардан қолдау сұрайды. </w:t>
      </w:r>
    </w:p>
    <w:p w14:paraId="5E6E6242"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Батырлар жырында қаһарман кейіпкерлер тарапынан Жаратушы немесе әулиелерден қолдау мен дұға тілеу болса, әулиелер де батырларға өз батасын беріп, қару-жарақтарына назар аударған. Мысалы, </w:t>
      </w:r>
      <w:r w:rsidRPr="00483D2C">
        <w:rPr>
          <w:rFonts w:ascii="Times New Roman" w:hAnsi="Times New Roman" w:cs="Times New Roman"/>
          <w:i/>
          <w:color w:val="000000" w:themeColor="text1"/>
          <w:sz w:val="28"/>
          <w:szCs w:val="28"/>
          <w:lang w:val="kk-KZ"/>
        </w:rPr>
        <w:t>Едіге батыр</w:t>
      </w:r>
      <w:r w:rsidRPr="00483D2C">
        <w:rPr>
          <w:rStyle w:val="aa"/>
          <w:rFonts w:ascii="Times New Roman" w:hAnsi="Times New Roman" w:cs="Times New Roman"/>
          <w:color w:val="000000" w:themeColor="text1"/>
          <w:sz w:val="28"/>
          <w:szCs w:val="28"/>
          <w:lang w:val="kk-KZ"/>
        </w:rPr>
        <w:footnoteReference w:id="19"/>
      </w:r>
      <w:r w:rsidRPr="00483D2C">
        <w:rPr>
          <w:rFonts w:ascii="Times New Roman" w:hAnsi="Times New Roman" w:cs="Times New Roman"/>
          <w:i/>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жырында Баба түкті шашты Әзіз Едігенің садағына (жағына?) мән беріп, оны </w:t>
      </w:r>
      <w:r w:rsidRPr="00483D2C">
        <w:rPr>
          <w:rFonts w:ascii="Times New Roman" w:hAnsi="Times New Roman" w:cs="Times New Roman"/>
          <w:i/>
          <w:color w:val="000000" w:themeColor="text1"/>
          <w:sz w:val="28"/>
          <w:szCs w:val="28"/>
          <w:lang w:val="kk-KZ"/>
        </w:rPr>
        <w:t>пырақ</w:t>
      </w:r>
      <w:r w:rsidRPr="00483D2C">
        <w:rPr>
          <w:rFonts w:ascii="Times New Roman" w:hAnsi="Times New Roman" w:cs="Times New Roman"/>
          <w:color w:val="000000" w:themeColor="text1"/>
          <w:sz w:val="28"/>
          <w:szCs w:val="28"/>
          <w:lang w:val="kk-KZ"/>
        </w:rPr>
        <w:t xml:space="preserve"> деп атайды:</w:t>
      </w:r>
    </w:p>
    <w:p w14:paraId="4BBC67A0" w14:textId="77777777" w:rsidR="007138B2" w:rsidRPr="00483D2C" w:rsidRDefault="007138B2" w:rsidP="00B603FA">
      <w:pPr>
        <w:spacing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Садақ пен найза </w:t>
      </w:r>
      <w:r w:rsidRPr="00483D2C">
        <w:rPr>
          <w:rFonts w:ascii="Times New Roman" w:hAnsi="Times New Roman" w:cs="Times New Roman"/>
          <w:sz w:val="28"/>
          <w:szCs w:val="28"/>
          <w:lang w:val="kk-KZ"/>
        </w:rPr>
        <w:t xml:space="preserve">– </w:t>
      </w:r>
      <w:r w:rsidRPr="00483D2C">
        <w:rPr>
          <w:rFonts w:ascii="Times New Roman" w:hAnsi="Times New Roman" w:cs="Times New Roman"/>
          <w:i/>
          <w:color w:val="000000" w:themeColor="text1"/>
          <w:sz w:val="28"/>
          <w:szCs w:val="28"/>
          <w:lang w:val="kk-KZ"/>
        </w:rPr>
        <w:t>жарағың,</w:t>
      </w:r>
    </w:p>
    <w:p w14:paraId="15E04350" w14:textId="68A15D5E" w:rsidR="007138B2" w:rsidRPr="00483D2C" w:rsidRDefault="007138B2" w:rsidP="00B603FA">
      <w:pPr>
        <w:spacing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Жанымды өртеп пырағың </w:t>
      </w:r>
      <w:r w:rsidRPr="00483D2C">
        <w:rPr>
          <w:rFonts w:ascii="Times New Roman" w:hAnsi="Times New Roman" w:cs="Times New Roman"/>
          <w:sz w:val="28"/>
          <w:szCs w:val="28"/>
          <w:lang w:val="kk-KZ"/>
        </w:rPr>
        <w:t>[</w:t>
      </w:r>
      <w:r w:rsidR="0005568A" w:rsidRPr="00483D2C">
        <w:rPr>
          <w:rFonts w:ascii="Times New Roman" w:hAnsi="Times New Roman" w:cs="Times New Roman"/>
          <w:sz w:val="28"/>
          <w:szCs w:val="28"/>
          <w:lang w:val="kk-KZ"/>
        </w:rPr>
        <w:fldChar w:fldCharType="begin"/>
      </w:r>
      <w:r w:rsidR="0005568A" w:rsidRPr="00483D2C">
        <w:rPr>
          <w:rFonts w:ascii="Times New Roman" w:hAnsi="Times New Roman" w:cs="Times New Roman"/>
          <w:sz w:val="28"/>
          <w:szCs w:val="28"/>
          <w:lang w:val="kk-KZ"/>
        </w:rPr>
        <w:instrText xml:space="preserve"> REF _Ref136960318 \r \h </w:instrText>
      </w:r>
      <w:r w:rsidR="00483D2C">
        <w:rPr>
          <w:rFonts w:ascii="Times New Roman" w:hAnsi="Times New Roman" w:cs="Times New Roman"/>
          <w:sz w:val="28"/>
          <w:szCs w:val="28"/>
          <w:lang w:val="kk-KZ"/>
        </w:rPr>
        <w:instrText xml:space="preserve"> \* MERGEFORMAT </w:instrText>
      </w:r>
      <w:r w:rsidR="0005568A" w:rsidRPr="00483D2C">
        <w:rPr>
          <w:rFonts w:ascii="Times New Roman" w:hAnsi="Times New Roman" w:cs="Times New Roman"/>
          <w:sz w:val="28"/>
          <w:szCs w:val="28"/>
          <w:lang w:val="kk-KZ"/>
        </w:rPr>
      </w:r>
      <w:r w:rsidR="0005568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40</w:t>
      </w:r>
      <w:r w:rsidR="0005568A" w:rsidRPr="00483D2C">
        <w:rPr>
          <w:rFonts w:ascii="Times New Roman" w:hAnsi="Times New Roman" w:cs="Times New Roman"/>
          <w:sz w:val="28"/>
          <w:szCs w:val="28"/>
          <w:lang w:val="kk-KZ"/>
        </w:rPr>
        <w:fldChar w:fldCharType="end"/>
      </w:r>
      <w:r w:rsidR="00BA319F"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353]. </w:t>
      </w:r>
    </w:p>
    <w:p w14:paraId="578313E6"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Одан бөлек фольклор материалдарында батырлар көбіне исламның қорғаушылары ретінде жырланады. Мысалы, </w:t>
      </w:r>
      <w:r w:rsidRPr="00483D2C">
        <w:rPr>
          <w:rFonts w:ascii="Times New Roman" w:hAnsi="Times New Roman" w:cs="Times New Roman"/>
          <w:i/>
          <w:sz w:val="28"/>
          <w:szCs w:val="28"/>
          <w:lang w:val="kk-KZ"/>
        </w:rPr>
        <w:t>Қырымның қырық батыры</w:t>
      </w:r>
      <w:r w:rsidRPr="00483D2C">
        <w:rPr>
          <w:rStyle w:val="aa"/>
          <w:rFonts w:ascii="Times New Roman" w:hAnsi="Times New Roman" w:cs="Times New Roman"/>
          <w:sz w:val="28"/>
          <w:szCs w:val="28"/>
          <w:lang w:val="kk-KZ"/>
        </w:rPr>
        <w:footnoteReference w:id="20"/>
      </w:r>
      <w:r w:rsidRPr="00483D2C">
        <w:rPr>
          <w:rFonts w:ascii="Times New Roman" w:hAnsi="Times New Roman" w:cs="Times New Roman"/>
          <w:sz w:val="28"/>
          <w:szCs w:val="28"/>
          <w:lang w:val="kk-KZ"/>
        </w:rPr>
        <w:t xml:space="preserve"> </w:t>
      </w:r>
      <w:r w:rsidR="00FD48CA">
        <w:rPr>
          <w:rFonts w:ascii="Times New Roman" w:hAnsi="Times New Roman" w:cs="Times New Roman"/>
          <w:sz w:val="28"/>
          <w:szCs w:val="28"/>
          <w:lang w:val="kk-KZ"/>
        </w:rPr>
        <w:t xml:space="preserve">[89] </w:t>
      </w:r>
      <w:r w:rsidRPr="00483D2C">
        <w:rPr>
          <w:rFonts w:ascii="Times New Roman" w:hAnsi="Times New Roman" w:cs="Times New Roman"/>
          <w:sz w:val="28"/>
          <w:szCs w:val="28"/>
          <w:lang w:val="kk-KZ"/>
        </w:rPr>
        <w:t>эпосының бір эпизодында Нұриддин</w:t>
      </w:r>
      <w:r w:rsidRPr="00483D2C">
        <w:rPr>
          <w:rStyle w:val="aa"/>
          <w:rFonts w:ascii="Times New Roman" w:hAnsi="Times New Roman" w:cs="Times New Roman"/>
          <w:sz w:val="28"/>
          <w:szCs w:val="28"/>
          <w:lang w:val="kk-KZ"/>
        </w:rPr>
        <w:footnoteReference w:id="21"/>
      </w:r>
      <w:r w:rsidRPr="00483D2C">
        <w:rPr>
          <w:rFonts w:ascii="Times New Roman" w:hAnsi="Times New Roman" w:cs="Times New Roman"/>
          <w:sz w:val="28"/>
          <w:szCs w:val="28"/>
          <w:lang w:val="kk-KZ"/>
        </w:rPr>
        <w:t xml:space="preserve"> соғыста жеңілген сефевид-</w:t>
      </w:r>
      <w:r w:rsidRPr="00483D2C">
        <w:rPr>
          <w:rFonts w:ascii="Times New Roman" w:hAnsi="Times New Roman" w:cs="Times New Roman"/>
          <w:i/>
          <w:sz w:val="28"/>
          <w:szCs w:val="28"/>
          <w:lang w:val="kk-KZ"/>
        </w:rPr>
        <w:t>қызылбас</w:t>
      </w:r>
      <w:r w:rsidRPr="00483D2C">
        <w:rPr>
          <w:rFonts w:ascii="Times New Roman" w:hAnsi="Times New Roman" w:cs="Times New Roman"/>
          <w:sz w:val="28"/>
          <w:szCs w:val="28"/>
          <w:lang w:val="kk-KZ"/>
        </w:rPr>
        <w:t xml:space="preserve"> билеушісі Шаппазды</w:t>
      </w:r>
      <w:r w:rsidRPr="00483D2C">
        <w:rPr>
          <w:rStyle w:val="aa"/>
          <w:rFonts w:ascii="Times New Roman" w:hAnsi="Times New Roman" w:cs="Times New Roman"/>
          <w:sz w:val="28"/>
          <w:szCs w:val="28"/>
          <w:lang w:val="kk-KZ"/>
        </w:rPr>
        <w:footnoteReference w:id="22"/>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Мұхаммед қауымына</w:t>
      </w:r>
      <w:r w:rsidRPr="00483D2C">
        <w:rPr>
          <w:rFonts w:ascii="Times New Roman" w:hAnsi="Times New Roman" w:cs="Times New Roman"/>
          <w:sz w:val="28"/>
          <w:szCs w:val="28"/>
          <w:lang w:val="kk-KZ"/>
        </w:rPr>
        <w:t xml:space="preserve"> өтуге мәжбүрлейді:</w:t>
      </w:r>
    </w:p>
    <w:p w14:paraId="5A9F5577" w14:textId="77777777" w:rsidR="007138B2" w:rsidRPr="00483D2C" w:rsidRDefault="007138B2" w:rsidP="00B603FA">
      <w:pPr>
        <w:pStyle w:val="a7"/>
        <w:numPr>
          <w:ilvl w:val="0"/>
          <w:numId w:val="18"/>
        </w:numPr>
        <w:spacing w:after="0" w:line="240" w:lineRule="auto"/>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Шаппаз деген хан, – деді,</w:t>
      </w:r>
    </w:p>
    <w:p w14:paraId="2D9E9A30"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Айтқан тілімді ал, – деді.</w:t>
      </w:r>
    </w:p>
    <w:p w14:paraId="388DE2C1"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Тілімді егер алмасаң,</w:t>
      </w:r>
    </w:p>
    <w:p w14:paraId="3640CC3F"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Өлтіремін мен, – деді.</w:t>
      </w:r>
    </w:p>
    <w:p w14:paraId="6EE86753"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Ол – Мұхаммед үмбеті,</w:t>
      </w:r>
    </w:p>
    <w:p w14:paraId="64D0BE35" w14:textId="247F1225"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Бұл біздің дінге кір, – деді </w:t>
      </w:r>
      <w:r w:rsidRPr="00483D2C">
        <w:rPr>
          <w:rFonts w:ascii="Times New Roman" w:hAnsi="Times New Roman" w:cs="Times New Roman"/>
          <w:sz w:val="28"/>
          <w:szCs w:val="28"/>
          <w:lang w:val="kk-KZ"/>
        </w:rPr>
        <w:t>[</w:t>
      </w:r>
      <w:r w:rsidR="0005568A" w:rsidRPr="00483D2C">
        <w:rPr>
          <w:rFonts w:ascii="Times New Roman" w:hAnsi="Times New Roman" w:cs="Times New Roman"/>
          <w:sz w:val="28"/>
          <w:szCs w:val="28"/>
          <w:lang w:val="kk-KZ"/>
        </w:rPr>
        <w:fldChar w:fldCharType="begin"/>
      </w:r>
      <w:r w:rsidR="0005568A"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05568A" w:rsidRPr="00483D2C">
        <w:rPr>
          <w:rFonts w:ascii="Times New Roman" w:hAnsi="Times New Roman" w:cs="Times New Roman"/>
          <w:sz w:val="28"/>
          <w:szCs w:val="28"/>
          <w:lang w:val="kk-KZ"/>
        </w:rPr>
      </w:r>
      <w:r w:rsidR="0005568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05568A" w:rsidRPr="00483D2C">
        <w:rPr>
          <w:rFonts w:ascii="Times New Roman" w:hAnsi="Times New Roman" w:cs="Times New Roman"/>
          <w:sz w:val="28"/>
          <w:szCs w:val="28"/>
          <w:lang w:val="kk-KZ"/>
        </w:rPr>
        <w:fldChar w:fldCharType="end"/>
      </w:r>
      <w:r w:rsidR="0005568A"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B45B7A">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135]. </w:t>
      </w:r>
    </w:p>
    <w:p w14:paraId="371DD630" w14:textId="0FB70725"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Фольклор туындыларындағы осындай мәліметтер археологиялық зерттеулер нәтижесінен табылған заттармен жанама бекітілетін сияқты. Мысалы, 1975</w:t>
      </w:r>
      <w:r w:rsidR="00B45B7A">
        <w:rPr>
          <w:rFonts w:ascii="Times New Roman" w:hAnsi="Times New Roman" w:cs="Times New Roman"/>
          <w:i/>
          <w:sz w:val="28"/>
          <w:szCs w:val="28"/>
          <w:lang w:val="kk-KZ"/>
        </w:rPr>
        <w:t>-</w:t>
      </w:r>
      <w:r w:rsidRPr="00483D2C">
        <w:rPr>
          <w:rFonts w:ascii="Times New Roman" w:hAnsi="Times New Roman" w:cs="Times New Roman"/>
          <w:sz w:val="28"/>
          <w:szCs w:val="28"/>
          <w:lang w:val="kk-KZ"/>
        </w:rPr>
        <w:t>1979 жылдар аралығында И.С. Камен</w:t>
      </w:r>
      <w:r w:rsidR="00FE3347" w:rsidRPr="00483D2C">
        <w:rPr>
          <w:rFonts w:ascii="Times New Roman" w:hAnsi="Times New Roman" w:cs="Times New Roman"/>
          <w:sz w:val="28"/>
          <w:szCs w:val="28"/>
          <w:lang w:val="kk-KZ"/>
        </w:rPr>
        <w:t>е</w:t>
      </w:r>
      <w:r w:rsidRPr="00483D2C">
        <w:rPr>
          <w:rFonts w:ascii="Times New Roman" w:hAnsi="Times New Roman" w:cs="Times New Roman"/>
          <w:sz w:val="28"/>
          <w:szCs w:val="28"/>
          <w:lang w:val="kk-KZ"/>
        </w:rPr>
        <w:t>цкий жетекшілігімен Ростов облысында жүргізілген (</w:t>
      </w:r>
      <w:r w:rsidR="00D55372" w:rsidRPr="00483D2C">
        <w:rPr>
          <w:rFonts w:ascii="Times New Roman" w:hAnsi="Times New Roman" w:cs="Times New Roman"/>
          <w:sz w:val="28"/>
          <w:szCs w:val="28"/>
          <w:lang w:val="kk-KZ"/>
        </w:rPr>
        <w:t>КСРО ҒА АИ ДАЭ</w:t>
      </w:r>
      <w:r w:rsidRPr="00483D2C">
        <w:rPr>
          <w:rFonts w:ascii="Times New Roman" w:hAnsi="Times New Roman" w:cs="Times New Roman"/>
          <w:sz w:val="28"/>
          <w:szCs w:val="28"/>
          <w:lang w:val="kk-KZ"/>
        </w:rPr>
        <w:t xml:space="preserve">) археологиялық қазба жұмыстары барысында көшпенділердің жерлеу орындарынан жақтың әр түрлі құрылымдық элементтері, оның ішінде </w:t>
      </w:r>
      <w:r w:rsidRPr="00483D2C">
        <w:rPr>
          <w:rFonts w:ascii="Times New Roman" w:hAnsi="Times New Roman" w:cs="Times New Roman"/>
          <w:i/>
          <w:sz w:val="28"/>
          <w:szCs w:val="28"/>
          <w:lang w:val="kk-KZ"/>
        </w:rPr>
        <w:t>Махмуд</w:t>
      </w:r>
      <w:r w:rsidRPr="00483D2C">
        <w:rPr>
          <w:rFonts w:ascii="Times New Roman" w:hAnsi="Times New Roman" w:cs="Times New Roman"/>
          <w:sz w:val="28"/>
          <w:szCs w:val="28"/>
          <w:lang w:val="kk-KZ"/>
        </w:rPr>
        <w:t xml:space="preserve"> жазуы бар жақ табылды. Жерлеу XIII ғасырдың соңы – XIV ғасырдың бірінші жартысына жатады деп болжанды. Зерттеушілер артефактілерді талдап болғаннан кейін, осы жақтардың бөліктеріне келесі сипаттама береді: «[Бұл] жақтың сүйектен жасалған ортаңғы қаптамасы. Ұштары сынған, шеттерінде қиғаш ойықтары бар, жазуы бар екінші қаптама марқұмның сол жамбасының тұсында жатты. Жақтың сүйектен жасалған ортаңғы қаптамасы алдыңғымен бір типте. Оның сыртқы жағында арабша </w:t>
      </w:r>
      <w:r w:rsidRPr="00483D2C">
        <w:rPr>
          <w:rFonts w:ascii="Times New Roman" w:hAnsi="Times New Roman" w:cs="Times New Roman"/>
          <w:noProof/>
          <w:sz w:val="28"/>
          <w:szCs w:val="28"/>
          <w:lang w:eastAsia="ru-RU"/>
        </w:rPr>
        <w:drawing>
          <wp:inline distT="0" distB="0" distL="0" distR="0" wp14:anchorId="62F75BCD" wp14:editId="4689AE59">
            <wp:extent cx="1123950" cy="342900"/>
            <wp:effectExtent l="0" t="0" r="0" b="0"/>
            <wp:docPr id="2" name="Рисунок 2" descr="https://mtdata.ru/u9/photoD575/20596381123-0/original.jpg#2059638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tdata.ru/u9/photoD575/20596381123-0/original.jpg#2059638112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342900"/>
                    </a:xfrm>
                    <a:prstGeom prst="rect">
                      <a:avLst/>
                    </a:prstGeom>
                    <a:noFill/>
                    <a:ln>
                      <a:noFill/>
                    </a:ln>
                  </pic:spPr>
                </pic:pic>
              </a:graphicData>
            </a:graphic>
          </wp:inline>
        </w:drawing>
      </w:r>
      <w:r w:rsidRPr="00483D2C">
        <w:rPr>
          <w:rFonts w:ascii="Times New Roman" w:hAnsi="Times New Roman" w:cs="Times New Roman"/>
          <w:sz w:val="28"/>
          <w:szCs w:val="28"/>
          <w:lang w:val="kk-KZ"/>
        </w:rPr>
        <w:t xml:space="preserve"> – Махмуд (MAHMUD) деген жалқы есім ойылған. </w:t>
      </w:r>
      <w:r w:rsidRPr="00483D2C">
        <w:rPr>
          <w:rFonts w:ascii="Times New Roman" w:hAnsi="Times New Roman" w:cs="Times New Roman"/>
          <w:color w:val="212529"/>
          <w:sz w:val="28"/>
          <w:szCs w:val="28"/>
          <w:shd w:val="clear" w:color="auto" w:fill="FFFFFF"/>
          <w:lang w:val="kk-KZ"/>
        </w:rPr>
        <w:t xml:space="preserve">Палеографиялық уақыты – XIV ғасыр. Марқұм </w:t>
      </w:r>
      <w:r w:rsidRPr="00483D2C">
        <w:rPr>
          <w:rFonts w:ascii="Times New Roman" w:hAnsi="Times New Roman" w:cs="Times New Roman"/>
          <w:i/>
          <w:color w:val="212529"/>
          <w:sz w:val="28"/>
          <w:szCs w:val="28"/>
          <w:shd w:val="clear" w:color="auto" w:fill="FFFFFF"/>
          <w:lang w:val="kk-KZ"/>
        </w:rPr>
        <w:t>пұтқа табынушылық жерлеу рәсімі бойынша жерленген</w:t>
      </w:r>
      <w:r w:rsidRPr="00483D2C">
        <w:rPr>
          <w:rFonts w:ascii="Times New Roman" w:hAnsi="Times New Roman" w:cs="Times New Roman"/>
          <w:color w:val="212529"/>
          <w:sz w:val="28"/>
          <w:szCs w:val="28"/>
          <w:shd w:val="clear" w:color="auto" w:fill="FFFFFF"/>
          <w:lang w:val="kk-KZ"/>
        </w:rPr>
        <w:t xml:space="preserve"> (курсив автордыкі – </w:t>
      </w:r>
      <w:r w:rsidRPr="00483D2C">
        <w:rPr>
          <w:rFonts w:ascii="Times New Roman" w:hAnsi="Times New Roman" w:cs="Times New Roman"/>
          <w:i/>
          <w:color w:val="212529"/>
          <w:sz w:val="28"/>
          <w:szCs w:val="28"/>
          <w:shd w:val="clear" w:color="auto" w:fill="FFFFFF"/>
          <w:lang w:val="kk-KZ"/>
        </w:rPr>
        <w:t>Ө.А.</w:t>
      </w:r>
      <w:r w:rsidRPr="00483D2C">
        <w:rPr>
          <w:rFonts w:ascii="Times New Roman" w:hAnsi="Times New Roman" w:cs="Times New Roman"/>
          <w:color w:val="212529"/>
          <w:sz w:val="28"/>
          <w:szCs w:val="28"/>
          <w:shd w:val="clear" w:color="auto" w:fill="FFFFFF"/>
          <w:lang w:val="kk-KZ"/>
        </w:rPr>
        <w:t xml:space="preserve">). Оның шығысқа қарап жерленуі, Алтын Орда этно-мемлекеттік құрылымына кірген қыпшақ-половец екендігін растайды. Жақтағы Махмуд есімі – сол жақтың иесі, яғни жерленген көшпенді-жауынгердің есімі немесе жақ жасаушы шебердің есімі. Біз екінші нұсқаға басымдық береміз. </w:t>
      </w:r>
      <w:r w:rsidRPr="00483D2C">
        <w:rPr>
          <w:rFonts w:ascii="Times New Roman" w:hAnsi="Times New Roman" w:cs="Times New Roman"/>
          <w:i/>
          <w:color w:val="212529"/>
          <w:sz w:val="28"/>
          <w:szCs w:val="28"/>
          <w:shd w:val="clear" w:color="auto" w:fill="FFFFFF"/>
          <w:lang w:val="kk-KZ"/>
        </w:rPr>
        <w:t>Махмуд</w:t>
      </w:r>
      <w:r w:rsidRPr="00483D2C">
        <w:rPr>
          <w:rFonts w:ascii="Times New Roman" w:hAnsi="Times New Roman" w:cs="Times New Roman"/>
          <w:color w:val="212529"/>
          <w:sz w:val="28"/>
          <w:szCs w:val="28"/>
          <w:shd w:val="clear" w:color="auto" w:fill="FFFFFF"/>
          <w:lang w:val="kk-KZ"/>
        </w:rPr>
        <w:t xml:space="preserve"> есімі Мұхаммед</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color w:val="212529"/>
          <w:sz w:val="28"/>
          <w:szCs w:val="28"/>
          <w:shd w:val="clear" w:color="auto" w:fill="FFFFFF"/>
          <w:lang w:val="kk-KZ"/>
        </w:rPr>
        <w:t xml:space="preserve">пайғамбардың аты екені сөзсіз, бұл жақ иесінің исламды ұстанатындығын, сонымен қатар арабша оқу мен жазудың ережелерін білетіндігін </w:t>
      </w:r>
      <w:r w:rsidR="00F66D11" w:rsidRPr="00483D2C">
        <w:rPr>
          <w:rFonts w:ascii="Times New Roman" w:hAnsi="Times New Roman" w:cs="Times New Roman"/>
          <w:color w:val="212529"/>
          <w:sz w:val="28"/>
          <w:szCs w:val="28"/>
          <w:shd w:val="clear" w:color="auto" w:fill="FFFFFF"/>
          <w:lang w:val="kk-KZ"/>
        </w:rPr>
        <w:t xml:space="preserve">растайды» </w:t>
      </w:r>
      <w:r w:rsidRPr="00FD48CA">
        <w:rPr>
          <w:rFonts w:ascii="Times New Roman" w:hAnsi="Times New Roman" w:cs="Times New Roman"/>
          <w:color w:val="212529"/>
          <w:sz w:val="28"/>
          <w:szCs w:val="28"/>
          <w:shd w:val="clear" w:color="auto" w:fill="FFFFFF"/>
          <w:lang w:val="kk-KZ"/>
        </w:rPr>
        <w:t>[</w:t>
      </w:r>
      <w:r w:rsidR="00B86CE4" w:rsidRPr="00FD48CA">
        <w:rPr>
          <w:rFonts w:ascii="Times New Roman" w:hAnsi="Times New Roman" w:cs="Times New Roman"/>
          <w:color w:val="212529"/>
          <w:sz w:val="28"/>
          <w:szCs w:val="28"/>
          <w:shd w:val="clear" w:color="auto" w:fill="FFFFFF"/>
          <w:lang w:val="kk-KZ"/>
        </w:rPr>
        <w:fldChar w:fldCharType="begin"/>
      </w:r>
      <w:r w:rsidR="00B86CE4" w:rsidRPr="00FD48CA">
        <w:rPr>
          <w:rFonts w:ascii="Times New Roman" w:hAnsi="Times New Roman" w:cs="Times New Roman"/>
          <w:color w:val="212529"/>
          <w:sz w:val="28"/>
          <w:szCs w:val="28"/>
          <w:shd w:val="clear" w:color="auto" w:fill="FFFFFF"/>
          <w:lang w:val="kk-KZ"/>
        </w:rPr>
        <w:instrText xml:space="preserve"> REF _Ref136989255 \r \h </w:instrText>
      </w:r>
      <w:r w:rsidR="00F66D11" w:rsidRPr="00FD48CA">
        <w:rPr>
          <w:rFonts w:ascii="Times New Roman" w:hAnsi="Times New Roman" w:cs="Times New Roman"/>
          <w:color w:val="212529"/>
          <w:sz w:val="28"/>
          <w:szCs w:val="28"/>
          <w:shd w:val="clear" w:color="auto" w:fill="FFFFFF"/>
          <w:lang w:val="kk-KZ"/>
        </w:rPr>
        <w:instrText xml:space="preserve"> \* MERGEFORMAT </w:instrText>
      </w:r>
      <w:r w:rsidR="00B86CE4" w:rsidRPr="00FD48CA">
        <w:rPr>
          <w:rFonts w:ascii="Times New Roman" w:hAnsi="Times New Roman" w:cs="Times New Roman"/>
          <w:color w:val="212529"/>
          <w:sz w:val="28"/>
          <w:szCs w:val="28"/>
          <w:shd w:val="clear" w:color="auto" w:fill="FFFFFF"/>
          <w:lang w:val="kk-KZ"/>
        </w:rPr>
      </w:r>
      <w:r w:rsidR="00B86CE4" w:rsidRPr="00FD48CA">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90</w:t>
      </w:r>
      <w:r w:rsidR="00B86CE4" w:rsidRPr="00FD48CA">
        <w:rPr>
          <w:rFonts w:ascii="Times New Roman" w:hAnsi="Times New Roman" w:cs="Times New Roman"/>
          <w:color w:val="212529"/>
          <w:sz w:val="28"/>
          <w:szCs w:val="28"/>
          <w:shd w:val="clear" w:color="auto" w:fill="FFFFFF"/>
          <w:lang w:val="kk-KZ"/>
        </w:rPr>
        <w:fldChar w:fldCharType="end"/>
      </w:r>
      <w:r w:rsidRPr="00FD48CA">
        <w:rPr>
          <w:rFonts w:ascii="Times New Roman" w:hAnsi="Times New Roman" w:cs="Times New Roman"/>
          <w:color w:val="212529"/>
          <w:sz w:val="28"/>
          <w:szCs w:val="28"/>
          <w:shd w:val="clear" w:color="auto" w:fill="FFFFFF"/>
          <w:lang w:val="kk-KZ"/>
        </w:rPr>
        <w:t>]</w:t>
      </w:r>
      <w:r w:rsidR="00B45B7A" w:rsidRPr="00FD48CA">
        <w:rPr>
          <w:rFonts w:ascii="Times New Roman" w:hAnsi="Times New Roman" w:cs="Times New Roman"/>
          <w:color w:val="212529"/>
          <w:sz w:val="28"/>
          <w:szCs w:val="28"/>
          <w:shd w:val="clear" w:color="auto" w:fill="FFFFFF"/>
          <w:lang w:val="kk-KZ"/>
        </w:rPr>
        <w:t>,</w:t>
      </w:r>
      <w:r w:rsidRPr="00FD48CA">
        <w:rPr>
          <w:rFonts w:ascii="Times New Roman" w:hAnsi="Times New Roman" w:cs="Times New Roman"/>
          <w:color w:val="212529"/>
          <w:sz w:val="28"/>
          <w:szCs w:val="28"/>
          <w:shd w:val="clear" w:color="auto" w:fill="FFFFFF"/>
          <w:lang w:val="kk-KZ"/>
        </w:rPr>
        <w:t xml:space="preserve"> </w:t>
      </w:r>
      <w:r w:rsidR="0052731A" w:rsidRPr="00FD48CA">
        <w:rPr>
          <w:rFonts w:ascii="Times New Roman" w:hAnsi="Times New Roman" w:cs="Times New Roman"/>
          <w:color w:val="212529"/>
          <w:sz w:val="28"/>
          <w:szCs w:val="28"/>
          <w:shd w:val="clear" w:color="auto" w:fill="FFFFFF"/>
          <w:lang w:val="kk-KZ"/>
        </w:rPr>
        <w:t>(</w:t>
      </w:r>
      <w:r w:rsidR="0092449A" w:rsidRPr="00FD48CA">
        <w:rPr>
          <w:rFonts w:ascii="Times New Roman" w:hAnsi="Times New Roman" w:cs="Times New Roman"/>
          <w:color w:val="212529"/>
          <w:sz w:val="28"/>
          <w:szCs w:val="28"/>
          <w:shd w:val="clear" w:color="auto" w:fill="FFFFFF"/>
          <w:lang w:val="kk-KZ"/>
        </w:rPr>
        <w:t xml:space="preserve">Қосымша </w:t>
      </w:r>
      <w:r w:rsidR="00AC3B52">
        <w:rPr>
          <w:rFonts w:ascii="Times New Roman" w:hAnsi="Times New Roman" w:cs="Times New Roman"/>
          <w:color w:val="212529"/>
          <w:sz w:val="28"/>
          <w:szCs w:val="28"/>
          <w:shd w:val="clear" w:color="auto" w:fill="FFFFFF"/>
          <w:lang w:val="kk-KZ"/>
        </w:rPr>
        <w:t>Ә</w:t>
      </w:r>
      <w:r w:rsidR="0092449A" w:rsidRPr="00FD48CA">
        <w:rPr>
          <w:rFonts w:ascii="Times New Roman" w:hAnsi="Times New Roman" w:cs="Times New Roman"/>
          <w:color w:val="212529"/>
          <w:sz w:val="28"/>
          <w:szCs w:val="28"/>
          <w:shd w:val="clear" w:color="auto" w:fill="FFFFFF"/>
          <w:lang w:val="kk-KZ"/>
        </w:rPr>
        <w:t>)</w:t>
      </w:r>
      <w:r w:rsidR="0052731A" w:rsidRPr="00FD48CA">
        <w:rPr>
          <w:rFonts w:ascii="Times New Roman" w:hAnsi="Times New Roman" w:cs="Times New Roman"/>
          <w:color w:val="212529"/>
          <w:sz w:val="28"/>
          <w:szCs w:val="28"/>
          <w:shd w:val="clear" w:color="auto" w:fill="FFFFFF"/>
          <w:lang w:val="kk-KZ"/>
        </w:rPr>
        <w:t>.</w:t>
      </w:r>
      <w:r w:rsidR="005E0063">
        <w:rPr>
          <w:rFonts w:ascii="Times New Roman" w:hAnsi="Times New Roman" w:cs="Times New Roman"/>
          <w:color w:val="212529"/>
          <w:sz w:val="28"/>
          <w:szCs w:val="28"/>
          <w:shd w:val="clear" w:color="auto" w:fill="FFFFFF"/>
          <w:lang w:val="kk-KZ"/>
        </w:rPr>
        <w:t xml:space="preserve"> </w:t>
      </w:r>
    </w:p>
    <w:p w14:paraId="0EAECE9A" w14:textId="56F241E3"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Осы деректерден көретініміз, ислам діні кең етек жая бастағаннан соң кейінгі Орта ғасырлардан бастап көшпенділердің дәулетті батырлары мен жауынгерлері зұлым күштерден, жаулардан қорғану мақсатында өз қаруларын ою-өрнекпен, Құран мәтіндеріндегі қасиетті жазбалармен, Мұхаммед пайғамбардың есімінен және т.б. жазбалармен тұмар ретінде безендірген. Бұл өрнектер тек декоративті ғана емес, діни, магиялық мағыналарға да ие болды деп айтуға болады [</w:t>
      </w:r>
      <w:r w:rsidR="0005568A" w:rsidRPr="00483D2C">
        <w:rPr>
          <w:rFonts w:ascii="Times New Roman" w:hAnsi="Times New Roman" w:cs="Times New Roman"/>
          <w:color w:val="212529"/>
          <w:sz w:val="28"/>
          <w:szCs w:val="28"/>
          <w:shd w:val="clear" w:color="auto" w:fill="FFFFFF"/>
          <w:lang w:val="kk-KZ"/>
        </w:rPr>
        <w:fldChar w:fldCharType="begin"/>
      </w:r>
      <w:r w:rsidR="0005568A" w:rsidRPr="00483D2C">
        <w:rPr>
          <w:rFonts w:ascii="Times New Roman" w:hAnsi="Times New Roman" w:cs="Times New Roman"/>
          <w:color w:val="212529"/>
          <w:sz w:val="28"/>
          <w:szCs w:val="28"/>
          <w:shd w:val="clear" w:color="auto" w:fill="FFFFFF"/>
          <w:lang w:val="kk-KZ"/>
        </w:rPr>
        <w:instrText xml:space="preserve"> REF _Ref136884400 \r \h </w:instrText>
      </w:r>
      <w:r w:rsidR="00483D2C">
        <w:rPr>
          <w:rFonts w:ascii="Times New Roman" w:hAnsi="Times New Roman" w:cs="Times New Roman"/>
          <w:color w:val="212529"/>
          <w:sz w:val="28"/>
          <w:szCs w:val="28"/>
          <w:shd w:val="clear" w:color="auto" w:fill="FFFFFF"/>
          <w:lang w:val="kk-KZ"/>
        </w:rPr>
        <w:instrText xml:space="preserve"> \* MERGEFORMAT </w:instrText>
      </w:r>
      <w:r w:rsidR="0005568A" w:rsidRPr="00483D2C">
        <w:rPr>
          <w:rFonts w:ascii="Times New Roman" w:hAnsi="Times New Roman" w:cs="Times New Roman"/>
          <w:color w:val="212529"/>
          <w:sz w:val="28"/>
          <w:szCs w:val="28"/>
          <w:shd w:val="clear" w:color="auto" w:fill="FFFFFF"/>
          <w:lang w:val="kk-KZ"/>
        </w:rPr>
      </w:r>
      <w:r w:rsidR="0005568A"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6</w:t>
      </w:r>
      <w:r w:rsidR="0005568A" w:rsidRPr="00483D2C">
        <w:rPr>
          <w:rFonts w:ascii="Times New Roman" w:hAnsi="Times New Roman" w:cs="Times New Roman"/>
          <w:color w:val="212529"/>
          <w:sz w:val="28"/>
          <w:szCs w:val="28"/>
          <w:shd w:val="clear" w:color="auto" w:fill="FFFFFF"/>
          <w:lang w:val="kk-KZ"/>
        </w:rPr>
        <w:fldChar w:fldCharType="end"/>
      </w:r>
      <w:r w:rsidRPr="00483D2C">
        <w:rPr>
          <w:rFonts w:ascii="Times New Roman" w:hAnsi="Times New Roman" w:cs="Times New Roman"/>
          <w:color w:val="212529"/>
          <w:sz w:val="28"/>
          <w:szCs w:val="28"/>
          <w:shd w:val="clear" w:color="auto" w:fill="FFFFFF"/>
          <w:lang w:val="kk-KZ"/>
        </w:rPr>
        <w:t xml:space="preserve">, </w:t>
      </w:r>
      <w:r w:rsidR="005E0063">
        <w:rPr>
          <w:rFonts w:ascii="Times New Roman" w:hAnsi="Times New Roman" w:cs="Times New Roman"/>
          <w:color w:val="212529"/>
          <w:sz w:val="28"/>
          <w:szCs w:val="28"/>
          <w:shd w:val="clear" w:color="auto" w:fill="FFFFFF"/>
          <w:lang w:val="kk-KZ"/>
        </w:rPr>
        <w:t xml:space="preserve">б. </w:t>
      </w:r>
      <w:r w:rsidRPr="00483D2C">
        <w:rPr>
          <w:rFonts w:ascii="Times New Roman" w:hAnsi="Times New Roman" w:cs="Times New Roman"/>
          <w:color w:val="212529"/>
          <w:sz w:val="28"/>
          <w:szCs w:val="28"/>
          <w:shd w:val="clear" w:color="auto" w:fill="FFFFFF"/>
          <w:lang w:val="kk-KZ"/>
        </w:rPr>
        <w:t>167].</w:t>
      </w:r>
    </w:p>
    <w:p w14:paraId="63389148" w14:textId="77777777"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 xml:space="preserve">Батырлар жырларында жақты сипаттау үшін оның сыртқы әрлену-безендірілуіне қатысты (?) бірнеше сөз тіркестері айтылады. Мысалы, </w:t>
      </w:r>
      <w:r w:rsidRPr="00483D2C">
        <w:rPr>
          <w:rFonts w:ascii="Times New Roman" w:hAnsi="Times New Roman" w:cs="Times New Roman"/>
          <w:i/>
          <w:color w:val="212529"/>
          <w:sz w:val="28"/>
          <w:szCs w:val="28"/>
          <w:shd w:val="clear" w:color="auto" w:fill="FFFFFF"/>
          <w:lang w:val="kk-KZ"/>
        </w:rPr>
        <w:t>Қобыланды батыр</w:t>
      </w:r>
      <w:r w:rsidRPr="00483D2C">
        <w:rPr>
          <w:rStyle w:val="aa"/>
          <w:rFonts w:ascii="Times New Roman" w:hAnsi="Times New Roman" w:cs="Times New Roman"/>
          <w:color w:val="212529"/>
          <w:sz w:val="28"/>
          <w:szCs w:val="28"/>
          <w:shd w:val="clear" w:color="auto" w:fill="FFFFFF"/>
          <w:lang w:val="kk-KZ"/>
        </w:rPr>
        <w:footnoteReference w:id="23"/>
      </w:r>
      <w:r w:rsidRPr="00483D2C">
        <w:rPr>
          <w:rFonts w:ascii="Times New Roman" w:hAnsi="Times New Roman" w:cs="Times New Roman"/>
          <w:color w:val="212529"/>
          <w:sz w:val="28"/>
          <w:szCs w:val="28"/>
          <w:shd w:val="clear" w:color="auto" w:fill="FFFFFF"/>
          <w:lang w:val="kk-KZ"/>
        </w:rPr>
        <w:t xml:space="preserve"> жырының Нүрпейіс </w:t>
      </w:r>
      <w:r w:rsidR="008551D5">
        <w:rPr>
          <w:rFonts w:ascii="Times New Roman" w:hAnsi="Times New Roman" w:cs="Times New Roman"/>
          <w:color w:val="212529"/>
          <w:sz w:val="28"/>
          <w:szCs w:val="28"/>
          <w:shd w:val="clear" w:color="auto" w:fill="FFFFFF"/>
          <w:lang w:val="kk-KZ"/>
        </w:rPr>
        <w:t xml:space="preserve">Байғанин </w:t>
      </w:r>
      <w:r w:rsidRPr="00483D2C">
        <w:rPr>
          <w:rFonts w:ascii="Times New Roman" w:hAnsi="Times New Roman" w:cs="Times New Roman"/>
          <w:color w:val="212529"/>
          <w:sz w:val="28"/>
          <w:szCs w:val="28"/>
          <w:shd w:val="clear" w:color="auto" w:fill="FFFFFF"/>
          <w:lang w:val="kk-KZ"/>
        </w:rPr>
        <w:t xml:space="preserve">жырлаған нұсқасында Қобыланды батырдың садағы туралы: </w:t>
      </w:r>
    </w:p>
    <w:p w14:paraId="0C2A5EDC"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lang w:val="kk-KZ"/>
        </w:rPr>
      </w:pPr>
      <w:r w:rsidRPr="00483D2C">
        <w:rPr>
          <w:rFonts w:ascii="Times New Roman" w:hAnsi="Times New Roman" w:cs="Times New Roman"/>
          <w:i/>
          <w:color w:val="212529"/>
          <w:sz w:val="28"/>
          <w:szCs w:val="28"/>
          <w:shd w:val="clear" w:color="auto" w:fill="FFFFFF"/>
          <w:lang w:val="kk-KZ"/>
        </w:rPr>
        <w:t>Орай садақ, саркез оқ,</w:t>
      </w:r>
    </w:p>
    <w:p w14:paraId="5085E062" w14:textId="0CA43841"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color w:val="212529"/>
          <w:sz w:val="28"/>
          <w:szCs w:val="28"/>
          <w:shd w:val="clear" w:color="auto" w:fill="FFFFFF"/>
          <w:lang w:val="kk-KZ"/>
        </w:rPr>
        <w:t xml:space="preserve">Белге бусаң жарасқан </w:t>
      </w:r>
      <w:r w:rsidRPr="00483D2C">
        <w:rPr>
          <w:rFonts w:ascii="Times New Roman" w:hAnsi="Times New Roman" w:cs="Times New Roman"/>
          <w:sz w:val="28"/>
          <w:szCs w:val="28"/>
          <w:lang w:val="kk-KZ"/>
        </w:rPr>
        <w:t>[</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_Ref136989334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37</w:t>
      </w:r>
      <w:r w:rsidR="00B86CE4" w:rsidRPr="00483D2C">
        <w:rPr>
          <w:rFonts w:ascii="Times New Roman" w:hAnsi="Times New Roman" w:cs="Times New Roman"/>
          <w:sz w:val="28"/>
          <w:szCs w:val="28"/>
          <w:lang w:val="kk-KZ"/>
        </w:rPr>
        <w:fldChar w:fldCharType="end"/>
      </w:r>
      <w:r w:rsidR="005D3B49" w:rsidRPr="00483D2C">
        <w:rPr>
          <w:rFonts w:ascii="Times New Roman" w:hAnsi="Times New Roman" w:cs="Times New Roman"/>
          <w:sz w:val="28"/>
          <w:szCs w:val="28"/>
          <w:lang w:val="kk-KZ"/>
        </w:rPr>
        <w:t xml:space="preserve">, </w:t>
      </w:r>
      <w:r w:rsidR="005E0063">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215]. </w:t>
      </w:r>
    </w:p>
    <w:p w14:paraId="3AFDEDDD" w14:textId="394B08C5"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sz w:val="28"/>
          <w:szCs w:val="28"/>
          <w:lang w:val="kk-KZ"/>
        </w:rPr>
        <w:t xml:space="preserve">Бұл мысалда әрине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деп жақтың қабы да айтылуы мүмкін. Егер мұнда жақтың қабы делінсе, онда </w:t>
      </w:r>
      <w:r w:rsidRPr="00483D2C">
        <w:rPr>
          <w:rFonts w:ascii="Times New Roman" w:hAnsi="Times New Roman" w:cs="Times New Roman"/>
          <w:i/>
          <w:sz w:val="28"/>
          <w:szCs w:val="28"/>
          <w:lang w:val="kk-KZ"/>
        </w:rPr>
        <w:t>саркез оқтың</w:t>
      </w:r>
      <w:r w:rsidRPr="00483D2C">
        <w:rPr>
          <w:rFonts w:ascii="Times New Roman" w:hAnsi="Times New Roman" w:cs="Times New Roman"/>
          <w:sz w:val="28"/>
          <w:szCs w:val="28"/>
          <w:lang w:val="kk-KZ"/>
        </w:rPr>
        <w:t xml:space="preserve"> орнына </w:t>
      </w:r>
      <w:r w:rsidRPr="00483D2C">
        <w:rPr>
          <w:rFonts w:ascii="Times New Roman" w:hAnsi="Times New Roman" w:cs="Times New Roman"/>
          <w:i/>
          <w:sz w:val="28"/>
          <w:szCs w:val="28"/>
          <w:lang w:val="kk-KZ"/>
        </w:rPr>
        <w:t>қорамса</w:t>
      </w:r>
      <w:r w:rsidRPr="00483D2C">
        <w:rPr>
          <w:rFonts w:ascii="Times New Roman" w:hAnsi="Times New Roman" w:cs="Times New Roman"/>
          <w:sz w:val="28"/>
          <w:szCs w:val="28"/>
          <w:lang w:val="kk-KZ"/>
        </w:rPr>
        <w:t xml:space="preserve"> немесе </w:t>
      </w:r>
      <w:r w:rsidRPr="00483D2C">
        <w:rPr>
          <w:rFonts w:ascii="Times New Roman" w:hAnsi="Times New Roman" w:cs="Times New Roman"/>
          <w:i/>
          <w:sz w:val="28"/>
          <w:szCs w:val="28"/>
          <w:lang w:val="kk-KZ"/>
        </w:rPr>
        <w:t xml:space="preserve">қылшан </w:t>
      </w:r>
      <w:r w:rsidRPr="00483D2C">
        <w:rPr>
          <w:rFonts w:ascii="Times New Roman" w:hAnsi="Times New Roman" w:cs="Times New Roman"/>
          <w:sz w:val="28"/>
          <w:szCs w:val="28"/>
          <w:lang w:val="kk-KZ"/>
        </w:rPr>
        <w:t xml:space="preserve">айтылуы керек емес пе? Сондықтан да біздің пайымыз бойынша осы жыр шумағында жақтың өзі айтылып, оның жұбы ретінде оқ көрсетілген. Ал </w:t>
      </w:r>
      <w:r w:rsidRPr="00483D2C">
        <w:rPr>
          <w:rFonts w:ascii="Times New Roman" w:hAnsi="Times New Roman" w:cs="Times New Roman"/>
          <w:i/>
          <w:sz w:val="28"/>
          <w:szCs w:val="28"/>
          <w:lang w:val="kk-KZ"/>
        </w:rPr>
        <w:t>орай</w:t>
      </w:r>
      <w:r w:rsidRPr="00483D2C">
        <w:rPr>
          <w:rStyle w:val="aa"/>
          <w:rFonts w:ascii="Times New Roman" w:hAnsi="Times New Roman" w:cs="Times New Roman"/>
          <w:sz w:val="28"/>
          <w:szCs w:val="28"/>
          <w:lang w:val="kk-KZ"/>
        </w:rPr>
        <w:footnoteReference w:id="24"/>
      </w:r>
      <w:r w:rsidRPr="00483D2C">
        <w:rPr>
          <w:rFonts w:ascii="Times New Roman" w:hAnsi="Times New Roman" w:cs="Times New Roman"/>
          <w:sz w:val="28"/>
          <w:szCs w:val="28"/>
          <w:lang w:val="kk-KZ"/>
        </w:rPr>
        <w:t xml:space="preserve"> </w:t>
      </w:r>
      <w:r w:rsidR="00FD48CA">
        <w:rPr>
          <w:rFonts w:ascii="Times New Roman" w:hAnsi="Times New Roman" w:cs="Times New Roman"/>
          <w:sz w:val="28"/>
          <w:szCs w:val="28"/>
          <w:lang w:val="kk-KZ"/>
        </w:rPr>
        <w:t xml:space="preserve">[91] </w:t>
      </w:r>
      <w:r w:rsidRPr="00483D2C">
        <w:rPr>
          <w:rFonts w:ascii="Times New Roman" w:hAnsi="Times New Roman" w:cs="Times New Roman"/>
          <w:sz w:val="28"/>
          <w:szCs w:val="28"/>
          <w:lang w:val="kk-KZ"/>
        </w:rPr>
        <w:t xml:space="preserve">терминіне келетін болсақ, сірә бұл нұсқада жақтың адырнасына көркемделіп жасалған оюлы орай меңзелсе керек, яғни </w:t>
      </w:r>
      <w:r w:rsidRPr="00483D2C">
        <w:rPr>
          <w:rFonts w:ascii="Times New Roman" w:hAnsi="Times New Roman" w:cs="Times New Roman"/>
          <w:i/>
          <w:sz w:val="28"/>
          <w:szCs w:val="28"/>
          <w:lang w:val="kk-KZ"/>
        </w:rPr>
        <w:t>орай</w:t>
      </w:r>
      <w:r w:rsidRPr="00483D2C">
        <w:rPr>
          <w:rFonts w:ascii="Times New Roman" w:hAnsi="Times New Roman" w:cs="Times New Roman"/>
          <w:sz w:val="28"/>
          <w:szCs w:val="28"/>
          <w:lang w:val="kk-KZ"/>
        </w:rPr>
        <w:t xml:space="preserve"> деп </w:t>
      </w:r>
      <w:r w:rsidRPr="00483D2C">
        <w:rPr>
          <w:rFonts w:ascii="Times New Roman" w:hAnsi="Times New Roman" w:cs="Times New Roman"/>
          <w:i/>
          <w:sz w:val="28"/>
          <w:szCs w:val="28"/>
          <w:lang w:val="kk-KZ"/>
        </w:rPr>
        <w:t>көркем садақ</w:t>
      </w:r>
      <w:r w:rsidRPr="00483D2C">
        <w:rPr>
          <w:rFonts w:ascii="Times New Roman" w:hAnsi="Times New Roman" w:cs="Times New Roman"/>
          <w:sz w:val="28"/>
          <w:szCs w:val="28"/>
          <w:lang w:val="kk-KZ"/>
        </w:rPr>
        <w:t xml:space="preserve"> айтылуы мүмкін. Бұлай деуіміздің себебі, кейінгі Орта ғасыр мен ерте Жаңа дәуірде қазақ жауынгерлері жақтарының адырнасының сыртына немесе ішіне ол желімделіп болған соң әдетте өсімдіктің суреті немесе геометриялық сызықтар түсірілетін болған </w:t>
      </w:r>
      <w:r w:rsidRPr="00483D2C">
        <w:rPr>
          <w:rFonts w:ascii="Times New Roman" w:hAnsi="Times New Roman" w:cs="Times New Roman"/>
          <w:color w:val="212529"/>
          <w:sz w:val="28"/>
          <w:szCs w:val="28"/>
          <w:shd w:val="clear" w:color="auto" w:fill="FFFFFF"/>
          <w:lang w:val="kk-KZ"/>
        </w:rPr>
        <w:t>[</w:t>
      </w:r>
      <w:r w:rsidR="00B86CE4" w:rsidRPr="00483D2C">
        <w:rPr>
          <w:rFonts w:ascii="Times New Roman" w:hAnsi="Times New Roman" w:cs="Times New Roman"/>
          <w:color w:val="212529"/>
          <w:sz w:val="28"/>
          <w:szCs w:val="28"/>
          <w:shd w:val="clear" w:color="auto" w:fill="FFFFFF"/>
          <w:lang w:val="kk-KZ"/>
        </w:rPr>
        <w:fldChar w:fldCharType="begin"/>
      </w:r>
      <w:r w:rsidR="00B86CE4" w:rsidRPr="00483D2C">
        <w:rPr>
          <w:rFonts w:ascii="Times New Roman" w:hAnsi="Times New Roman" w:cs="Times New Roman"/>
          <w:color w:val="212529"/>
          <w:sz w:val="28"/>
          <w:szCs w:val="28"/>
          <w:shd w:val="clear" w:color="auto" w:fill="FFFFFF"/>
          <w:lang w:val="kk-KZ"/>
        </w:rPr>
        <w:instrText xml:space="preserve"> REF _Ref136985431 \r \h </w:instrText>
      </w:r>
      <w:r w:rsidR="00483D2C">
        <w:rPr>
          <w:rFonts w:ascii="Times New Roman" w:hAnsi="Times New Roman" w:cs="Times New Roman"/>
          <w:color w:val="212529"/>
          <w:sz w:val="28"/>
          <w:szCs w:val="28"/>
          <w:shd w:val="clear" w:color="auto" w:fill="FFFFFF"/>
          <w:lang w:val="kk-KZ"/>
        </w:rPr>
        <w:instrText xml:space="preserve"> \* MERGEFORMAT </w:instrText>
      </w:r>
      <w:r w:rsidR="00B86CE4" w:rsidRPr="00483D2C">
        <w:rPr>
          <w:rFonts w:ascii="Times New Roman" w:hAnsi="Times New Roman" w:cs="Times New Roman"/>
          <w:color w:val="212529"/>
          <w:sz w:val="28"/>
          <w:szCs w:val="28"/>
          <w:shd w:val="clear" w:color="auto" w:fill="FFFFFF"/>
          <w:lang w:val="kk-KZ"/>
        </w:rPr>
      </w:r>
      <w:r w:rsidR="00B86CE4"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74</w:t>
      </w:r>
      <w:r w:rsidR="00B86CE4" w:rsidRPr="00483D2C">
        <w:rPr>
          <w:rFonts w:ascii="Times New Roman" w:hAnsi="Times New Roman" w:cs="Times New Roman"/>
          <w:color w:val="212529"/>
          <w:sz w:val="28"/>
          <w:szCs w:val="28"/>
          <w:shd w:val="clear" w:color="auto" w:fill="FFFFFF"/>
          <w:lang w:val="kk-KZ"/>
        </w:rPr>
        <w:fldChar w:fldCharType="end"/>
      </w:r>
      <w:r w:rsidRPr="00483D2C">
        <w:rPr>
          <w:rFonts w:ascii="Times New Roman" w:hAnsi="Times New Roman" w:cs="Times New Roman"/>
          <w:color w:val="212529"/>
          <w:sz w:val="28"/>
          <w:szCs w:val="28"/>
          <w:shd w:val="clear" w:color="auto" w:fill="FFFFFF"/>
          <w:lang w:val="kk-KZ"/>
        </w:rPr>
        <w:t xml:space="preserve">, </w:t>
      </w:r>
      <w:r w:rsidR="00B86CE4" w:rsidRPr="00483D2C">
        <w:rPr>
          <w:rFonts w:ascii="Times New Roman" w:hAnsi="Times New Roman" w:cs="Times New Roman"/>
          <w:color w:val="212529"/>
          <w:sz w:val="28"/>
          <w:szCs w:val="28"/>
          <w:shd w:val="clear" w:color="auto" w:fill="FFFFFF"/>
          <w:lang w:val="kk-KZ"/>
        </w:rPr>
        <w:t xml:space="preserve">с. </w:t>
      </w:r>
      <w:r w:rsidRPr="00483D2C">
        <w:rPr>
          <w:rFonts w:ascii="Times New Roman" w:hAnsi="Times New Roman" w:cs="Times New Roman"/>
          <w:color w:val="212529"/>
          <w:sz w:val="28"/>
          <w:szCs w:val="28"/>
          <w:shd w:val="clear" w:color="auto" w:fill="FFFFFF"/>
          <w:lang w:val="kk-KZ"/>
        </w:rPr>
        <w:t xml:space="preserve">306, </w:t>
      </w:r>
      <w:r w:rsidR="005E0063">
        <w:rPr>
          <w:rFonts w:ascii="Times New Roman" w:hAnsi="Times New Roman" w:cs="Times New Roman"/>
          <w:color w:val="212529"/>
          <w:sz w:val="28"/>
          <w:szCs w:val="28"/>
          <w:shd w:val="clear" w:color="auto" w:fill="FFFFFF"/>
          <w:lang w:val="kk-KZ"/>
        </w:rPr>
        <w:t xml:space="preserve">с. </w:t>
      </w:r>
      <w:r w:rsidRPr="00483D2C">
        <w:rPr>
          <w:rFonts w:ascii="Times New Roman" w:hAnsi="Times New Roman" w:cs="Times New Roman"/>
          <w:color w:val="212529"/>
          <w:sz w:val="28"/>
          <w:szCs w:val="28"/>
          <w:shd w:val="clear" w:color="auto" w:fill="FFFFFF"/>
          <w:lang w:val="kk-KZ"/>
        </w:rPr>
        <w:t>314].</w:t>
      </w:r>
    </w:p>
    <w:p w14:paraId="3A9AFE18" w14:textId="77777777"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 xml:space="preserve">Сонымен қатар, фольклорлық материалдарда жақтың әрлену-безендірілу сипатына қатысты </w:t>
      </w:r>
      <w:r w:rsidRPr="00483D2C">
        <w:rPr>
          <w:rFonts w:ascii="Times New Roman" w:hAnsi="Times New Roman" w:cs="Times New Roman"/>
          <w:i/>
          <w:color w:val="212529"/>
          <w:sz w:val="28"/>
          <w:szCs w:val="28"/>
          <w:shd w:val="clear" w:color="auto" w:fill="FFFFFF"/>
          <w:lang w:val="kk-KZ"/>
        </w:rPr>
        <w:t>сырлы садақ</w:t>
      </w:r>
      <w:r w:rsidRPr="00483D2C">
        <w:rPr>
          <w:rFonts w:ascii="Times New Roman" w:hAnsi="Times New Roman" w:cs="Times New Roman"/>
          <w:color w:val="212529"/>
          <w:sz w:val="28"/>
          <w:szCs w:val="28"/>
          <w:shd w:val="clear" w:color="auto" w:fill="FFFFFF"/>
          <w:lang w:val="kk-KZ"/>
        </w:rPr>
        <w:t xml:space="preserve"> сөз тіркесі кездеседі. Мысалы, жырау Жақсылық Төлепов қалдырған </w:t>
      </w:r>
      <w:r w:rsidRPr="00483D2C">
        <w:rPr>
          <w:rFonts w:ascii="Times New Roman" w:hAnsi="Times New Roman" w:cs="Times New Roman"/>
          <w:i/>
          <w:color w:val="212529"/>
          <w:sz w:val="28"/>
          <w:szCs w:val="28"/>
          <w:shd w:val="clear" w:color="auto" w:fill="FFFFFF"/>
          <w:lang w:val="kk-KZ"/>
        </w:rPr>
        <w:t xml:space="preserve">Олжаш батыр </w:t>
      </w:r>
      <w:r w:rsidRPr="00483D2C">
        <w:rPr>
          <w:rFonts w:ascii="Times New Roman" w:hAnsi="Times New Roman" w:cs="Times New Roman"/>
          <w:color w:val="212529"/>
          <w:sz w:val="28"/>
          <w:szCs w:val="28"/>
          <w:shd w:val="clear" w:color="auto" w:fill="FFFFFF"/>
          <w:lang w:val="kk-KZ"/>
        </w:rPr>
        <w:t>жырында</w:t>
      </w:r>
      <w:r w:rsidR="005A7269" w:rsidRPr="00483D2C">
        <w:rPr>
          <w:rStyle w:val="aa"/>
          <w:rFonts w:ascii="Times New Roman" w:hAnsi="Times New Roman" w:cs="Times New Roman"/>
          <w:color w:val="212529"/>
          <w:sz w:val="28"/>
          <w:szCs w:val="28"/>
          <w:shd w:val="clear" w:color="auto" w:fill="FFFFFF"/>
          <w:lang w:val="kk-KZ"/>
        </w:rPr>
        <w:footnoteReference w:id="25"/>
      </w:r>
      <w:r w:rsidR="005A7269" w:rsidRPr="00483D2C">
        <w:rPr>
          <w:rFonts w:ascii="Times New Roman" w:hAnsi="Times New Roman" w:cs="Times New Roman"/>
          <w:color w:val="212529"/>
          <w:sz w:val="28"/>
          <w:szCs w:val="28"/>
          <w:shd w:val="clear" w:color="auto" w:fill="FFFFFF"/>
          <w:lang w:val="kk-KZ"/>
        </w:rPr>
        <w:t xml:space="preserve"> </w:t>
      </w:r>
      <w:r w:rsidRPr="00483D2C">
        <w:rPr>
          <w:rFonts w:ascii="Times New Roman" w:hAnsi="Times New Roman" w:cs="Times New Roman"/>
          <w:color w:val="212529"/>
          <w:sz w:val="28"/>
          <w:szCs w:val="28"/>
          <w:shd w:val="clear" w:color="auto" w:fill="FFFFFF"/>
          <w:lang w:val="kk-KZ"/>
        </w:rPr>
        <w:t>Есім хан заманында (?) өмір сүрген қазақтың ірі батыры – Олжаш батырдың осындай қаруы болғаны айтылады:</w:t>
      </w:r>
    </w:p>
    <w:p w14:paraId="6712AB25"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Тартқанда, тасты бұзған сырлы садақ,</w:t>
      </w:r>
    </w:p>
    <w:p w14:paraId="523C8EC5" w14:textId="1B1EC175"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hAnsi="Times New Roman" w:cs="Times New Roman"/>
          <w:i/>
          <w:sz w:val="28"/>
          <w:szCs w:val="28"/>
          <w:lang w:val="kk-KZ"/>
        </w:rPr>
        <w:t xml:space="preserve">Сан жаудың жүрегінен атқан қадап </w:t>
      </w:r>
      <w:r w:rsidRPr="00483D2C">
        <w:rPr>
          <w:rFonts w:ascii="Times New Roman" w:eastAsia="Calibri" w:hAnsi="Times New Roman" w:cs="Times New Roman"/>
          <w:sz w:val="28"/>
          <w:szCs w:val="28"/>
          <w:lang w:val="kk-KZ"/>
        </w:rPr>
        <w:t>[</w:t>
      </w:r>
      <w:r w:rsidR="00B86CE4" w:rsidRPr="00483D2C">
        <w:rPr>
          <w:rFonts w:ascii="Times New Roman" w:eastAsia="Calibri" w:hAnsi="Times New Roman" w:cs="Times New Roman"/>
          <w:sz w:val="28"/>
          <w:szCs w:val="28"/>
          <w:lang w:val="kk-KZ"/>
        </w:rPr>
        <w:fldChar w:fldCharType="begin"/>
      </w:r>
      <w:r w:rsidR="00B86CE4"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B86CE4" w:rsidRPr="00483D2C">
        <w:rPr>
          <w:rFonts w:ascii="Times New Roman" w:eastAsia="Calibri" w:hAnsi="Times New Roman" w:cs="Times New Roman"/>
          <w:sz w:val="28"/>
          <w:szCs w:val="28"/>
          <w:lang w:val="kk-KZ"/>
        </w:rPr>
      </w:r>
      <w:r w:rsidR="00B86CE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B86CE4" w:rsidRPr="00483D2C">
        <w:rPr>
          <w:rFonts w:ascii="Times New Roman" w:eastAsia="Calibri" w:hAnsi="Times New Roman" w:cs="Times New Roman"/>
          <w:sz w:val="28"/>
          <w:szCs w:val="28"/>
          <w:lang w:val="kk-KZ"/>
        </w:rPr>
        <w:fldChar w:fldCharType="end"/>
      </w:r>
      <w:r w:rsidR="007764C1"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5E0063">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307].</w:t>
      </w:r>
    </w:p>
    <w:p w14:paraId="783DFDB8" w14:textId="4AD41F3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Деректерге жүгінсек расында да ерте Жаңа дәуірдегі ортаазиялық, ирандық, османдық, монғолдық, қытайлық жақтар лакпен сырланып, қызыл, қызыл-қоңыр және қоңыр түстерге боялғанын көреміз. Жалпы алғанда XVII-XVIII ғғ. жақ</w:t>
      </w:r>
      <w:r w:rsidR="00342902" w:rsidRPr="00483D2C">
        <w:rPr>
          <w:rFonts w:ascii="Times New Roman" w:hAnsi="Times New Roman" w:cs="Times New Roman"/>
          <w:sz w:val="28"/>
          <w:szCs w:val="28"/>
          <w:lang w:val="kk-KZ"/>
        </w:rPr>
        <w:t xml:space="preserve"> жасаушы ортаазиялық шеберлер б</w:t>
      </w:r>
      <w:r w:rsidRPr="00483D2C">
        <w:rPr>
          <w:rFonts w:ascii="Times New Roman" w:hAnsi="Times New Roman" w:cs="Times New Roman"/>
          <w:sz w:val="28"/>
          <w:szCs w:val="28"/>
          <w:lang w:val="kk-KZ"/>
        </w:rPr>
        <w:t xml:space="preserve">айырғы, ерте және дамыған Орта ғасырлардағы ғұн, түркі, монғол жақ жасаушы шеберлерінің жетістіктерін қабылдаған, яғни Жаңа дәуірдегі қазақ жақтары Түркі қағанаттары, ортағасырлық Монғол империясы, Алтын Орда жауынгерлері қолданған күрделі құрамды жақтарының тікелей «ізбасары» болып табылған </w:t>
      </w:r>
      <w:r w:rsidRPr="00483D2C">
        <w:rPr>
          <w:rFonts w:ascii="Times New Roman" w:hAnsi="Times New Roman" w:cs="Times New Roman"/>
          <w:color w:val="212529"/>
          <w:sz w:val="28"/>
          <w:szCs w:val="28"/>
          <w:shd w:val="clear" w:color="auto" w:fill="FFFFFF"/>
          <w:lang w:val="kk-KZ"/>
        </w:rPr>
        <w:t>[</w:t>
      </w:r>
      <w:r w:rsidR="005E0063" w:rsidRPr="00483D2C">
        <w:rPr>
          <w:rFonts w:ascii="Times New Roman" w:hAnsi="Times New Roman" w:cs="Times New Roman"/>
          <w:color w:val="212529"/>
          <w:sz w:val="28"/>
          <w:szCs w:val="28"/>
          <w:shd w:val="clear" w:color="auto" w:fill="FFFFFF"/>
          <w:lang w:val="kk-KZ"/>
        </w:rPr>
        <w:fldChar w:fldCharType="begin"/>
      </w:r>
      <w:r w:rsidR="005E0063" w:rsidRPr="00483D2C">
        <w:rPr>
          <w:rFonts w:ascii="Times New Roman" w:hAnsi="Times New Roman" w:cs="Times New Roman"/>
          <w:color w:val="212529"/>
          <w:sz w:val="28"/>
          <w:szCs w:val="28"/>
          <w:shd w:val="clear" w:color="auto" w:fill="FFFFFF"/>
          <w:lang w:val="kk-KZ"/>
        </w:rPr>
        <w:instrText xml:space="preserve"> REF _Ref136903468 \r \h </w:instrText>
      </w:r>
      <w:r w:rsidR="005E0063">
        <w:rPr>
          <w:rFonts w:ascii="Times New Roman" w:hAnsi="Times New Roman" w:cs="Times New Roman"/>
          <w:color w:val="212529"/>
          <w:sz w:val="28"/>
          <w:szCs w:val="28"/>
          <w:shd w:val="clear" w:color="auto" w:fill="FFFFFF"/>
          <w:lang w:val="kk-KZ"/>
        </w:rPr>
        <w:instrText xml:space="preserve"> \* MERGEFORMAT </w:instrText>
      </w:r>
      <w:r w:rsidR="005E0063" w:rsidRPr="00483D2C">
        <w:rPr>
          <w:rFonts w:ascii="Times New Roman" w:hAnsi="Times New Roman" w:cs="Times New Roman"/>
          <w:color w:val="212529"/>
          <w:sz w:val="28"/>
          <w:szCs w:val="28"/>
          <w:shd w:val="clear" w:color="auto" w:fill="FFFFFF"/>
          <w:lang w:val="kk-KZ"/>
        </w:rPr>
      </w:r>
      <w:r w:rsidR="005E0063"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21</w:t>
      </w:r>
      <w:r w:rsidR="005E0063" w:rsidRPr="00483D2C">
        <w:rPr>
          <w:rFonts w:ascii="Times New Roman" w:hAnsi="Times New Roman" w:cs="Times New Roman"/>
          <w:color w:val="212529"/>
          <w:sz w:val="28"/>
          <w:szCs w:val="28"/>
          <w:shd w:val="clear" w:color="auto" w:fill="FFFFFF"/>
          <w:lang w:val="kk-KZ"/>
        </w:rPr>
        <w:fldChar w:fldCharType="end"/>
      </w:r>
      <w:r w:rsidR="005E0063" w:rsidRPr="00483D2C">
        <w:rPr>
          <w:rFonts w:ascii="Times New Roman" w:hAnsi="Times New Roman" w:cs="Times New Roman"/>
          <w:color w:val="212529"/>
          <w:sz w:val="28"/>
          <w:szCs w:val="28"/>
          <w:shd w:val="clear" w:color="auto" w:fill="FFFFFF"/>
          <w:lang w:val="kk-KZ"/>
        </w:rPr>
        <w:t>, с. 50</w:t>
      </w:r>
      <w:r w:rsidR="005E0063">
        <w:rPr>
          <w:rFonts w:ascii="Times New Roman" w:hAnsi="Times New Roman" w:cs="Times New Roman"/>
          <w:color w:val="212529"/>
          <w:sz w:val="28"/>
          <w:szCs w:val="28"/>
          <w:shd w:val="clear" w:color="auto" w:fill="FFFFFF"/>
          <w:lang w:val="kk-KZ"/>
        </w:rPr>
        <w:t xml:space="preserve">; </w:t>
      </w:r>
      <w:r w:rsidR="00B86CE4" w:rsidRPr="00483D2C">
        <w:rPr>
          <w:rFonts w:ascii="Times New Roman" w:hAnsi="Times New Roman" w:cs="Times New Roman"/>
          <w:color w:val="212529"/>
          <w:sz w:val="28"/>
          <w:szCs w:val="28"/>
          <w:shd w:val="clear" w:color="auto" w:fill="FFFFFF"/>
          <w:lang w:val="kk-KZ"/>
        </w:rPr>
        <w:fldChar w:fldCharType="begin"/>
      </w:r>
      <w:r w:rsidR="00B86CE4" w:rsidRPr="00483D2C">
        <w:rPr>
          <w:rFonts w:ascii="Times New Roman" w:hAnsi="Times New Roman" w:cs="Times New Roman"/>
          <w:color w:val="212529"/>
          <w:sz w:val="28"/>
          <w:szCs w:val="28"/>
          <w:shd w:val="clear" w:color="auto" w:fill="FFFFFF"/>
          <w:lang w:val="kk-KZ"/>
        </w:rPr>
        <w:instrText xml:space="preserve"> REF _Ref136985431 \r \h </w:instrText>
      </w:r>
      <w:r w:rsidR="00483D2C">
        <w:rPr>
          <w:rFonts w:ascii="Times New Roman" w:hAnsi="Times New Roman" w:cs="Times New Roman"/>
          <w:color w:val="212529"/>
          <w:sz w:val="28"/>
          <w:szCs w:val="28"/>
          <w:shd w:val="clear" w:color="auto" w:fill="FFFFFF"/>
          <w:lang w:val="kk-KZ"/>
        </w:rPr>
        <w:instrText xml:space="preserve"> \* MERGEFORMAT </w:instrText>
      </w:r>
      <w:r w:rsidR="00B86CE4" w:rsidRPr="00483D2C">
        <w:rPr>
          <w:rFonts w:ascii="Times New Roman" w:hAnsi="Times New Roman" w:cs="Times New Roman"/>
          <w:color w:val="212529"/>
          <w:sz w:val="28"/>
          <w:szCs w:val="28"/>
          <w:shd w:val="clear" w:color="auto" w:fill="FFFFFF"/>
          <w:lang w:val="kk-KZ"/>
        </w:rPr>
      </w:r>
      <w:r w:rsidR="00B86CE4"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74</w:t>
      </w:r>
      <w:r w:rsidR="00B86CE4" w:rsidRPr="00483D2C">
        <w:rPr>
          <w:rFonts w:ascii="Times New Roman" w:hAnsi="Times New Roman" w:cs="Times New Roman"/>
          <w:color w:val="212529"/>
          <w:sz w:val="28"/>
          <w:szCs w:val="28"/>
          <w:shd w:val="clear" w:color="auto" w:fill="FFFFFF"/>
          <w:lang w:val="kk-KZ"/>
        </w:rPr>
        <w:fldChar w:fldCharType="end"/>
      </w:r>
      <w:r w:rsidRPr="00483D2C">
        <w:rPr>
          <w:rFonts w:ascii="Times New Roman" w:hAnsi="Times New Roman" w:cs="Times New Roman"/>
          <w:color w:val="212529"/>
          <w:sz w:val="28"/>
          <w:szCs w:val="28"/>
          <w:shd w:val="clear" w:color="auto" w:fill="FFFFFF"/>
          <w:lang w:val="kk-KZ"/>
        </w:rPr>
        <w:t xml:space="preserve">, </w:t>
      </w:r>
      <w:r w:rsidR="00B86CE4" w:rsidRPr="00483D2C">
        <w:rPr>
          <w:rFonts w:ascii="Times New Roman" w:hAnsi="Times New Roman" w:cs="Times New Roman"/>
          <w:color w:val="212529"/>
          <w:sz w:val="28"/>
          <w:szCs w:val="28"/>
          <w:shd w:val="clear" w:color="auto" w:fill="FFFFFF"/>
          <w:lang w:val="kk-KZ"/>
        </w:rPr>
        <w:t xml:space="preserve">с. </w:t>
      </w:r>
      <w:r w:rsidRPr="00483D2C">
        <w:rPr>
          <w:rFonts w:ascii="Times New Roman" w:hAnsi="Times New Roman" w:cs="Times New Roman"/>
          <w:color w:val="212529"/>
          <w:sz w:val="28"/>
          <w:szCs w:val="28"/>
          <w:shd w:val="clear" w:color="auto" w:fill="FFFFFF"/>
          <w:lang w:val="kk-KZ"/>
        </w:rPr>
        <w:t xml:space="preserve">306, </w:t>
      </w:r>
      <w:r w:rsidR="005E0063">
        <w:rPr>
          <w:rFonts w:ascii="Times New Roman" w:hAnsi="Times New Roman" w:cs="Times New Roman"/>
          <w:color w:val="212529"/>
          <w:sz w:val="28"/>
          <w:szCs w:val="28"/>
          <w:shd w:val="clear" w:color="auto" w:fill="FFFFFF"/>
          <w:lang w:val="kk-KZ"/>
        </w:rPr>
        <w:t xml:space="preserve">с. </w:t>
      </w:r>
      <w:r w:rsidRPr="00483D2C">
        <w:rPr>
          <w:rFonts w:ascii="Times New Roman" w:hAnsi="Times New Roman" w:cs="Times New Roman"/>
          <w:color w:val="212529"/>
          <w:sz w:val="28"/>
          <w:szCs w:val="28"/>
          <w:shd w:val="clear" w:color="auto" w:fill="FFFFFF"/>
          <w:lang w:val="kk-KZ"/>
        </w:rPr>
        <w:t>314].</w:t>
      </w:r>
    </w:p>
    <w:p w14:paraId="7D3B7A18"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жырларда садақтың мықты түрін меңзейтін </w:t>
      </w:r>
      <w:r w:rsidRPr="00483D2C">
        <w:rPr>
          <w:rFonts w:ascii="Times New Roman" w:hAnsi="Times New Roman" w:cs="Times New Roman"/>
          <w:i/>
          <w:sz w:val="28"/>
          <w:szCs w:val="28"/>
          <w:lang w:val="kk-KZ"/>
        </w:rPr>
        <w:t>берен садақ</w:t>
      </w:r>
      <w:r w:rsidRPr="00483D2C">
        <w:rPr>
          <w:rFonts w:ascii="Times New Roman" w:hAnsi="Times New Roman" w:cs="Times New Roman"/>
          <w:sz w:val="28"/>
          <w:szCs w:val="28"/>
          <w:lang w:val="kk-KZ"/>
        </w:rPr>
        <w:t xml:space="preserve"> туралы дерек бар. Мысалы, </w:t>
      </w:r>
      <w:r w:rsidRPr="00483D2C">
        <w:rPr>
          <w:rFonts w:ascii="Times New Roman" w:hAnsi="Times New Roman" w:cs="Times New Roman"/>
          <w:i/>
          <w:sz w:val="28"/>
          <w:szCs w:val="28"/>
          <w:lang w:val="kk-KZ"/>
        </w:rPr>
        <w:t>Орта жүз Олжабай батыр</w:t>
      </w:r>
      <w:r w:rsidRPr="00483D2C">
        <w:rPr>
          <w:rFonts w:ascii="Times New Roman" w:hAnsi="Times New Roman" w:cs="Times New Roman"/>
          <w:sz w:val="28"/>
          <w:szCs w:val="28"/>
          <w:lang w:val="kk-KZ"/>
        </w:rPr>
        <w:t xml:space="preserve"> жырында Абылай х</w:t>
      </w:r>
      <w:r w:rsidR="00C60F7C" w:rsidRPr="00483D2C">
        <w:rPr>
          <w:rFonts w:ascii="Times New Roman" w:hAnsi="Times New Roman" w:cs="Times New Roman"/>
          <w:sz w:val="28"/>
          <w:szCs w:val="28"/>
          <w:lang w:val="kk-KZ"/>
        </w:rPr>
        <w:t xml:space="preserve">анның белгілі батырларының бірі </w:t>
      </w:r>
      <w:r w:rsidRPr="00483D2C">
        <w:rPr>
          <w:rFonts w:ascii="Times New Roman" w:hAnsi="Times New Roman" w:cs="Times New Roman"/>
          <w:sz w:val="28"/>
          <w:szCs w:val="28"/>
          <w:lang w:val="kk-KZ"/>
        </w:rPr>
        <w:t xml:space="preserve">Олжабай батырда сондай садақ болғаны жырланады:  </w:t>
      </w:r>
    </w:p>
    <w:p w14:paraId="6DC7ED77"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Белде қылыш найзамен,</w:t>
      </w:r>
    </w:p>
    <w:p w14:paraId="29EDED16" w14:textId="0DF72FC0" w:rsidR="007138B2" w:rsidRPr="005E0063" w:rsidRDefault="007138B2" w:rsidP="00B603FA">
      <w:pPr>
        <w:spacing w:after="0" w:line="240" w:lineRule="auto"/>
        <w:ind w:firstLine="708"/>
        <w:jc w:val="both"/>
        <w:rPr>
          <w:rFonts w:ascii="Times New Roman" w:hAnsi="Times New Roman" w:cs="Times New Roman"/>
          <w:color w:val="FF0000"/>
          <w:sz w:val="28"/>
          <w:szCs w:val="28"/>
          <w:lang w:val="kk-KZ"/>
        </w:rPr>
      </w:pPr>
      <w:r w:rsidRPr="00483D2C">
        <w:rPr>
          <w:rFonts w:ascii="Times New Roman" w:hAnsi="Times New Roman" w:cs="Times New Roman"/>
          <w:i/>
          <w:sz w:val="28"/>
          <w:szCs w:val="28"/>
          <w:lang w:val="kk-KZ"/>
        </w:rPr>
        <w:t xml:space="preserve">Жез айыл берен садақ-ты </w:t>
      </w:r>
      <w:r w:rsidRPr="00483D2C">
        <w:rPr>
          <w:rFonts w:ascii="Times New Roman" w:hAnsi="Times New Roman" w:cs="Times New Roman"/>
          <w:sz w:val="28"/>
          <w:szCs w:val="28"/>
          <w:lang w:val="kk-KZ"/>
        </w:rPr>
        <w:t>[</w:t>
      </w:r>
      <w:r w:rsidR="00B86CE4" w:rsidRPr="00483D2C">
        <w:rPr>
          <w:rFonts w:ascii="Times New Roman" w:hAnsi="Times New Roman" w:cs="Times New Roman"/>
          <w:sz w:val="28"/>
          <w:szCs w:val="28"/>
          <w:lang w:val="kk-KZ"/>
        </w:rPr>
        <w:fldChar w:fldCharType="begin"/>
      </w:r>
      <w:r w:rsidR="00B86CE4" w:rsidRPr="00483D2C">
        <w:rPr>
          <w:rFonts w:ascii="Times New Roman" w:hAnsi="Times New Roman" w:cs="Times New Roman"/>
          <w:sz w:val="28"/>
          <w:szCs w:val="28"/>
          <w:lang w:val="kk-KZ"/>
        </w:rPr>
        <w:instrText xml:space="preserve"> REF _Ref136985791 \r \h </w:instrText>
      </w:r>
      <w:r w:rsidR="00483D2C">
        <w:rPr>
          <w:rFonts w:ascii="Times New Roman" w:hAnsi="Times New Roman" w:cs="Times New Roman"/>
          <w:sz w:val="28"/>
          <w:szCs w:val="28"/>
          <w:lang w:val="kk-KZ"/>
        </w:rPr>
        <w:instrText xml:space="preserve"> \* MERGEFORMAT </w:instrText>
      </w:r>
      <w:r w:rsidR="00B86CE4" w:rsidRPr="00483D2C">
        <w:rPr>
          <w:rFonts w:ascii="Times New Roman" w:hAnsi="Times New Roman" w:cs="Times New Roman"/>
          <w:sz w:val="28"/>
          <w:szCs w:val="28"/>
          <w:lang w:val="kk-KZ"/>
        </w:rPr>
      </w:r>
      <w:r w:rsidR="00B86CE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B86CE4" w:rsidRPr="00483D2C">
        <w:rPr>
          <w:rFonts w:ascii="Times New Roman" w:hAnsi="Times New Roman" w:cs="Times New Roman"/>
          <w:sz w:val="28"/>
          <w:szCs w:val="28"/>
          <w:lang w:val="kk-KZ"/>
        </w:rPr>
        <w:fldChar w:fldCharType="end"/>
      </w:r>
      <w:r w:rsidR="00EF29FB" w:rsidRPr="00483D2C">
        <w:rPr>
          <w:rFonts w:ascii="Times New Roman" w:hAnsi="Times New Roman" w:cs="Times New Roman"/>
          <w:sz w:val="28"/>
          <w:szCs w:val="28"/>
          <w:lang w:val="kk-KZ"/>
        </w:rPr>
        <w:t xml:space="preserve">, </w:t>
      </w:r>
      <w:r w:rsidR="005E0063">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73].</w:t>
      </w:r>
    </w:p>
    <w:p w14:paraId="27AD2C67" w14:textId="6DE644BB"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Берен</w:t>
      </w:r>
      <w:r w:rsidRPr="00483D2C">
        <w:rPr>
          <w:rFonts w:ascii="Times New Roman" w:hAnsi="Times New Roman" w:cs="Times New Roman"/>
          <w:sz w:val="28"/>
          <w:szCs w:val="28"/>
          <w:lang w:val="kk-KZ"/>
        </w:rPr>
        <w:t xml:space="preserve"> термині қазақ тіліне шағатай тілінен енсе керек. В.В. Радловтың сөздігінде </w:t>
      </w:r>
      <w:r w:rsidRPr="00483D2C">
        <w:rPr>
          <w:rFonts w:ascii="Times New Roman" w:eastAsia="Calibri" w:hAnsi="Times New Roman" w:cs="Times New Roman"/>
          <w:i/>
          <w:sz w:val="28"/>
          <w:szCs w:val="28"/>
          <w:lang w:val="kk-KZ"/>
        </w:rPr>
        <w:t>берäн</w:t>
      </w:r>
      <w:r w:rsidRPr="00483D2C">
        <w:rPr>
          <w:rFonts w:ascii="Times New Roman" w:eastAsia="Calibri" w:hAnsi="Times New Roman" w:cs="Times New Roman"/>
          <w:sz w:val="28"/>
          <w:szCs w:val="28"/>
          <w:lang w:val="kk-KZ"/>
        </w:rPr>
        <w:t>:</w:t>
      </w:r>
      <w:r w:rsidRPr="00483D2C">
        <w:rPr>
          <w:rFonts w:ascii="Times New Roman" w:hAnsi="Times New Roman" w:cs="Times New Roman"/>
          <w:sz w:val="28"/>
          <w:szCs w:val="28"/>
          <w:lang w:val="kk-KZ"/>
        </w:rPr>
        <w:t xml:space="preserve"> 1. (шағатай тілінде) </w:t>
      </w:r>
      <w:r w:rsidRPr="00483D2C">
        <w:rPr>
          <w:rFonts w:ascii="Times New Roman" w:eastAsia="Calibri" w:hAnsi="Times New Roman" w:cs="Times New Roman"/>
          <w:sz w:val="28"/>
          <w:szCs w:val="28"/>
          <w:lang w:val="kk-KZ"/>
        </w:rPr>
        <w:t xml:space="preserve">«лучший бархат»; 2. </w:t>
      </w:r>
      <w:r w:rsidRPr="00483D2C">
        <w:rPr>
          <w:rFonts w:ascii="Times New Roman" w:hAnsi="Times New Roman" w:cs="Times New Roman"/>
          <w:sz w:val="28"/>
          <w:szCs w:val="28"/>
          <w:lang w:val="kk-KZ"/>
        </w:rPr>
        <w:t xml:space="preserve">(қырғыз тілінде) </w:t>
      </w:r>
      <w:r w:rsidRPr="00483D2C">
        <w:rPr>
          <w:rFonts w:ascii="Times New Roman" w:eastAsia="Calibri" w:hAnsi="Times New Roman" w:cs="Times New Roman"/>
          <w:sz w:val="28"/>
          <w:szCs w:val="28"/>
          <w:lang w:val="kk-KZ"/>
        </w:rPr>
        <w:t>«лучшая сталь» деп аударылған [</w:t>
      </w:r>
      <w:r w:rsidR="00B86CE4" w:rsidRPr="00483D2C">
        <w:rPr>
          <w:rFonts w:ascii="Times New Roman" w:eastAsia="Calibri" w:hAnsi="Times New Roman" w:cs="Times New Roman"/>
          <w:sz w:val="28"/>
          <w:szCs w:val="28"/>
          <w:lang w:val="kk-KZ"/>
        </w:rPr>
        <w:fldChar w:fldCharType="begin"/>
      </w:r>
      <w:r w:rsidR="00B86CE4" w:rsidRPr="00483D2C">
        <w:rPr>
          <w:rFonts w:ascii="Times New Roman" w:eastAsia="Calibri" w:hAnsi="Times New Roman" w:cs="Times New Roman"/>
          <w:sz w:val="28"/>
          <w:szCs w:val="28"/>
          <w:lang w:val="kk-KZ"/>
        </w:rPr>
        <w:instrText xml:space="preserve"> REF _Ref136989543 \r \h </w:instrText>
      </w:r>
      <w:r w:rsidR="00483D2C">
        <w:rPr>
          <w:rFonts w:ascii="Times New Roman" w:eastAsia="Calibri" w:hAnsi="Times New Roman" w:cs="Times New Roman"/>
          <w:sz w:val="28"/>
          <w:szCs w:val="28"/>
          <w:lang w:val="kk-KZ"/>
        </w:rPr>
        <w:instrText xml:space="preserve"> \* MERGEFORMAT </w:instrText>
      </w:r>
      <w:r w:rsidR="00B86CE4" w:rsidRPr="00483D2C">
        <w:rPr>
          <w:rFonts w:ascii="Times New Roman" w:eastAsia="Calibri" w:hAnsi="Times New Roman" w:cs="Times New Roman"/>
          <w:sz w:val="28"/>
          <w:szCs w:val="28"/>
          <w:lang w:val="kk-KZ"/>
        </w:rPr>
      </w:r>
      <w:r w:rsidR="00B86CE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92</w:t>
      </w:r>
      <w:r w:rsidR="00B86CE4"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Pr="00483D2C">
        <w:rPr>
          <w:rFonts w:ascii="Times New Roman" w:hAnsi="Times New Roman" w:cs="Times New Roman"/>
          <w:sz w:val="28"/>
          <w:szCs w:val="28"/>
          <w:lang w:val="kk-KZ"/>
        </w:rPr>
        <w:t xml:space="preserve"> Бірақ қазақ фольклорында бұл термин әсемдігімен, беріктігі мен бірегейлігімен ерекшеленетін тірі және жансыз бұйымдарды сипаттау үшін кеңінен қолданылған. Мысалы, </w:t>
      </w:r>
      <w:r w:rsidRPr="00483D2C">
        <w:rPr>
          <w:rFonts w:ascii="Times New Roman" w:eastAsia="Calibri" w:hAnsi="Times New Roman" w:cs="Times New Roman"/>
          <w:i/>
          <w:sz w:val="28"/>
          <w:szCs w:val="28"/>
          <w:lang w:val="kk-KZ"/>
        </w:rPr>
        <w:t>берен сұңқар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берен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берен жігіт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берен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садақ </w:t>
      </w:r>
      <w:r w:rsidRPr="00483D2C">
        <w:rPr>
          <w:rFonts w:ascii="Times New Roman" w:eastAsia="Calibri" w:hAnsi="Times New Roman" w:cs="Times New Roman"/>
          <w:sz w:val="28"/>
          <w:szCs w:val="28"/>
          <w:lang w:val="kk-KZ"/>
        </w:rPr>
        <w:t>және</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т.б</w:t>
      </w:r>
      <w:r w:rsidRPr="00483D2C">
        <w:rPr>
          <w:rFonts w:ascii="Times New Roman" w:eastAsia="Calibri" w:hAnsi="Times New Roman" w:cs="Times New Roman"/>
          <w:sz w:val="28"/>
          <w:szCs w:val="28"/>
        </w:rPr>
        <w:t>.</w:t>
      </w:r>
      <w:r w:rsidRPr="00483D2C">
        <w:rPr>
          <w:rFonts w:ascii="Times New Roman" w:eastAsia="Calibri" w:hAnsi="Times New Roman" w:cs="Times New Roman"/>
          <w:sz w:val="28"/>
          <w:szCs w:val="28"/>
          <w:lang w:val="kk-KZ"/>
        </w:rPr>
        <w:t xml:space="preserve"> [</w:t>
      </w:r>
      <w:r w:rsidR="0005568A" w:rsidRPr="00483D2C">
        <w:rPr>
          <w:rFonts w:ascii="Times New Roman" w:eastAsia="Calibri" w:hAnsi="Times New Roman" w:cs="Times New Roman"/>
          <w:sz w:val="28"/>
          <w:szCs w:val="28"/>
          <w:lang w:val="kk-KZ"/>
        </w:rPr>
        <w:fldChar w:fldCharType="begin"/>
      </w:r>
      <w:r w:rsidR="0005568A" w:rsidRPr="00483D2C">
        <w:rPr>
          <w:rFonts w:ascii="Times New Roman" w:eastAsia="Calibri" w:hAnsi="Times New Roman" w:cs="Times New Roman"/>
          <w:sz w:val="28"/>
          <w:szCs w:val="28"/>
          <w:lang w:val="kk-KZ"/>
        </w:rPr>
        <w:instrText xml:space="preserve"> REF _Ref136903089 \r \h </w:instrText>
      </w:r>
      <w:r w:rsidR="00483D2C">
        <w:rPr>
          <w:rFonts w:ascii="Times New Roman" w:eastAsia="Calibri" w:hAnsi="Times New Roman" w:cs="Times New Roman"/>
          <w:sz w:val="28"/>
          <w:szCs w:val="28"/>
          <w:lang w:val="kk-KZ"/>
        </w:rPr>
        <w:instrText xml:space="preserve"> \* MERGEFORMAT </w:instrText>
      </w:r>
      <w:r w:rsidR="0005568A" w:rsidRPr="00483D2C">
        <w:rPr>
          <w:rFonts w:ascii="Times New Roman" w:eastAsia="Calibri" w:hAnsi="Times New Roman" w:cs="Times New Roman"/>
          <w:sz w:val="28"/>
          <w:szCs w:val="28"/>
          <w:lang w:val="kk-KZ"/>
        </w:rPr>
      </w:r>
      <w:r w:rsidR="0005568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w:t>
      </w:r>
      <w:r w:rsidR="0005568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05568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30].</w:t>
      </w:r>
      <w:r w:rsidRPr="00483D2C">
        <w:rPr>
          <w:rFonts w:ascii="Times New Roman" w:hAnsi="Times New Roman" w:cs="Times New Roman"/>
          <w:sz w:val="28"/>
          <w:szCs w:val="28"/>
          <w:lang w:val="kk-KZ"/>
        </w:rPr>
        <w:t xml:space="preserve"> Сондықтан болар, жырау бұл жерде Олжабай батырдың жағын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терминімен белгілеп, тыңдарманға оның мықты да бірегей жақ екеніне назар аудартса керек.</w:t>
      </w:r>
    </w:p>
    <w:p w14:paraId="398D22DE" w14:textId="1438F559"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Жалпы жоғарыда жазғанымыздай жақ қазақ дәстүрлі мәдениетінде ертеден киелі қару болған. Оны киіз үйдің керегесіне іліп, өте ұқыпты күтіп ұстаған [</w:t>
      </w:r>
      <w:r w:rsidR="0005568A" w:rsidRPr="00483D2C">
        <w:rPr>
          <w:rFonts w:ascii="Times New Roman" w:hAnsi="Times New Roman" w:cs="Times New Roman"/>
          <w:sz w:val="28"/>
          <w:szCs w:val="28"/>
          <w:lang w:val="kk-KZ"/>
        </w:rPr>
        <w:fldChar w:fldCharType="begin"/>
      </w:r>
      <w:r w:rsidR="0005568A" w:rsidRPr="00483D2C">
        <w:rPr>
          <w:rFonts w:ascii="Times New Roman" w:hAnsi="Times New Roman" w:cs="Times New Roman"/>
          <w:sz w:val="28"/>
          <w:szCs w:val="28"/>
          <w:lang w:val="kk-KZ"/>
        </w:rPr>
        <w:instrText xml:space="preserve"> REF _Ref136903468 \r \h </w:instrText>
      </w:r>
      <w:r w:rsidR="00483D2C">
        <w:rPr>
          <w:rFonts w:ascii="Times New Roman" w:hAnsi="Times New Roman" w:cs="Times New Roman"/>
          <w:sz w:val="28"/>
          <w:szCs w:val="28"/>
          <w:lang w:val="kk-KZ"/>
        </w:rPr>
        <w:instrText xml:space="preserve"> \* MERGEFORMAT </w:instrText>
      </w:r>
      <w:r w:rsidR="0005568A" w:rsidRPr="00483D2C">
        <w:rPr>
          <w:rFonts w:ascii="Times New Roman" w:hAnsi="Times New Roman" w:cs="Times New Roman"/>
          <w:sz w:val="28"/>
          <w:szCs w:val="28"/>
          <w:lang w:val="kk-KZ"/>
        </w:rPr>
      </w:r>
      <w:r w:rsidR="0005568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21</w:t>
      </w:r>
      <w:r w:rsidR="0005568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05568A"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54]. Сондықтан да болар, мұсылман батыр-жауынгерлер жақтың сыртына қасиетті Құран мәтініндегі аят-сүрелерді немесе Мұхаммед пайғамбардың атын жазған болулары мүмкін.</w:t>
      </w:r>
    </w:p>
    <w:p w14:paraId="767F6202" w14:textId="14ADAA70"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Батырлар эпостарда жоғарыда келтірілген терминдердің ішінде жақ</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color w:val="212529"/>
          <w:sz w:val="28"/>
          <w:szCs w:val="28"/>
          <w:shd w:val="clear" w:color="auto" w:fill="FFFFFF"/>
          <w:lang w:val="kk-KZ"/>
        </w:rPr>
        <w:t xml:space="preserve">қаруына қатысты </w:t>
      </w:r>
      <w:r w:rsidRPr="00483D2C">
        <w:rPr>
          <w:rFonts w:ascii="Times New Roman" w:hAnsi="Times New Roman" w:cs="Times New Roman"/>
          <w:i/>
          <w:color w:val="212529"/>
          <w:sz w:val="28"/>
          <w:szCs w:val="28"/>
          <w:shd w:val="clear" w:color="auto" w:fill="FFFFFF"/>
          <w:lang w:val="kk-KZ"/>
        </w:rPr>
        <w:t>адырна</w:t>
      </w:r>
      <w:r w:rsidRPr="00483D2C">
        <w:rPr>
          <w:rFonts w:ascii="Times New Roman" w:hAnsi="Times New Roman" w:cs="Times New Roman"/>
          <w:color w:val="212529"/>
          <w:sz w:val="28"/>
          <w:szCs w:val="28"/>
          <w:shd w:val="clear" w:color="auto" w:fill="FFFFFF"/>
          <w:lang w:val="kk-KZ"/>
        </w:rPr>
        <w:t xml:space="preserve"> термині көп жырланады. «Қазақ тілінің қысқаша этимологиялық сөздігінде» адырна – «садақтың оқ салып тартатын кермесі, атылатын оқты ұшыру үшін садақтың екі басын керіп байлаған баулық» деп көрсетілген [</w:t>
      </w:r>
      <w:r w:rsidR="001D4D78" w:rsidRPr="00483D2C">
        <w:rPr>
          <w:rFonts w:ascii="Times New Roman" w:hAnsi="Times New Roman" w:cs="Times New Roman"/>
          <w:color w:val="212529"/>
          <w:sz w:val="28"/>
          <w:szCs w:val="28"/>
          <w:shd w:val="clear" w:color="auto" w:fill="FFFFFF"/>
          <w:lang w:val="kk-KZ"/>
        </w:rPr>
        <w:fldChar w:fldCharType="begin"/>
      </w:r>
      <w:r w:rsidR="001D4D78" w:rsidRPr="00483D2C">
        <w:rPr>
          <w:rFonts w:ascii="Times New Roman" w:hAnsi="Times New Roman" w:cs="Times New Roman"/>
          <w:color w:val="212529"/>
          <w:sz w:val="28"/>
          <w:szCs w:val="28"/>
          <w:shd w:val="clear" w:color="auto" w:fill="FFFFFF"/>
          <w:lang w:val="kk-KZ"/>
        </w:rPr>
        <w:instrText xml:space="preserve"> REF _Ref136990896 \r \h  \* MERGEFORMAT </w:instrText>
      </w:r>
      <w:r w:rsidR="001D4D78" w:rsidRPr="00483D2C">
        <w:rPr>
          <w:rFonts w:ascii="Times New Roman" w:hAnsi="Times New Roman" w:cs="Times New Roman"/>
          <w:color w:val="212529"/>
          <w:sz w:val="28"/>
          <w:szCs w:val="28"/>
          <w:shd w:val="clear" w:color="auto" w:fill="FFFFFF"/>
          <w:lang w:val="kk-KZ"/>
        </w:rPr>
      </w:r>
      <w:r w:rsidR="001D4D78"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93</w:t>
      </w:r>
      <w:r w:rsidR="001D4D78" w:rsidRPr="00483D2C">
        <w:rPr>
          <w:rFonts w:ascii="Times New Roman" w:hAnsi="Times New Roman" w:cs="Times New Roman"/>
          <w:color w:val="212529"/>
          <w:sz w:val="28"/>
          <w:szCs w:val="28"/>
          <w:shd w:val="clear" w:color="auto" w:fill="FFFFFF"/>
          <w:lang w:val="kk-KZ"/>
        </w:rPr>
        <w:fldChar w:fldCharType="end"/>
      </w:r>
      <w:r w:rsidRPr="00483D2C">
        <w:rPr>
          <w:rFonts w:ascii="Times New Roman" w:hAnsi="Times New Roman" w:cs="Times New Roman"/>
          <w:color w:val="212529"/>
          <w:sz w:val="28"/>
          <w:szCs w:val="28"/>
          <w:shd w:val="clear" w:color="auto" w:fill="FFFFFF"/>
          <w:lang w:val="kk-KZ"/>
        </w:rPr>
        <w:t xml:space="preserve">]. Алайда Қ.С. Ахметжанның тұжырымы бойынша аталмыш термин жақтың оқты ату функциясын тікелей атқаратын ағаш иіні болып табылады, яғни </w:t>
      </w:r>
      <w:r w:rsidRPr="00483D2C">
        <w:rPr>
          <w:rFonts w:ascii="Times New Roman" w:hAnsi="Times New Roman" w:cs="Times New Roman"/>
          <w:i/>
          <w:color w:val="212529"/>
          <w:sz w:val="28"/>
          <w:szCs w:val="28"/>
          <w:shd w:val="clear" w:color="auto" w:fill="FFFFFF"/>
          <w:lang w:val="kk-KZ"/>
        </w:rPr>
        <w:t>адырна</w:t>
      </w:r>
      <w:r w:rsidRPr="00483D2C">
        <w:rPr>
          <w:rFonts w:ascii="Times New Roman" w:hAnsi="Times New Roman" w:cs="Times New Roman"/>
          <w:color w:val="212529"/>
          <w:sz w:val="28"/>
          <w:szCs w:val="28"/>
          <w:shd w:val="clear" w:color="auto" w:fill="FFFFFF"/>
          <w:lang w:val="kk-KZ"/>
        </w:rPr>
        <w:t xml:space="preserve"> – жақтың негізгі функционалдық міндетін атқаратын сүйектен, ағаштан жасалған иілетін қозғалмалы бөлігі, метонимиялық ауысу нәтижесінде кейінірек жақтың орнына эвфемизм ретінде қолданылып кеткен. Себебі бұл қазақ халқының көне ырымы бойынша қасиетті, қымбат заттардың атын тұтас атамай, оның тек бір құрамдас бөлігімен ғана атау дәстүрлі түсінігіне негізделген [</w:t>
      </w:r>
      <w:r w:rsidR="0075569C" w:rsidRPr="00483D2C">
        <w:rPr>
          <w:rFonts w:ascii="Times New Roman" w:hAnsi="Times New Roman" w:cs="Times New Roman"/>
          <w:color w:val="212529"/>
          <w:sz w:val="28"/>
          <w:szCs w:val="28"/>
          <w:shd w:val="clear" w:color="auto" w:fill="FFFFFF"/>
          <w:lang w:val="kk-KZ"/>
        </w:rPr>
        <w:fldChar w:fldCharType="begin"/>
      </w:r>
      <w:r w:rsidR="0075569C" w:rsidRPr="00483D2C">
        <w:rPr>
          <w:rFonts w:ascii="Times New Roman" w:hAnsi="Times New Roman" w:cs="Times New Roman"/>
          <w:color w:val="212529"/>
          <w:sz w:val="28"/>
          <w:szCs w:val="28"/>
          <w:shd w:val="clear" w:color="auto" w:fill="FFFFFF"/>
          <w:lang w:val="kk-KZ"/>
        </w:rPr>
        <w:instrText xml:space="preserve"> REF _Ref136884400 \r \h </w:instrText>
      </w:r>
      <w:r w:rsidR="00483D2C">
        <w:rPr>
          <w:rFonts w:ascii="Times New Roman" w:hAnsi="Times New Roman" w:cs="Times New Roman"/>
          <w:color w:val="212529"/>
          <w:sz w:val="28"/>
          <w:szCs w:val="28"/>
          <w:shd w:val="clear" w:color="auto" w:fill="FFFFFF"/>
          <w:lang w:val="kk-KZ"/>
        </w:rPr>
        <w:instrText xml:space="preserve"> \* MERGEFORMAT </w:instrText>
      </w:r>
      <w:r w:rsidR="0075569C" w:rsidRPr="00483D2C">
        <w:rPr>
          <w:rFonts w:ascii="Times New Roman" w:hAnsi="Times New Roman" w:cs="Times New Roman"/>
          <w:color w:val="212529"/>
          <w:sz w:val="28"/>
          <w:szCs w:val="28"/>
          <w:shd w:val="clear" w:color="auto" w:fill="FFFFFF"/>
          <w:lang w:val="kk-KZ"/>
        </w:rPr>
      </w:r>
      <w:r w:rsidR="0075569C"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6</w:t>
      </w:r>
      <w:r w:rsidR="0075569C" w:rsidRPr="00483D2C">
        <w:rPr>
          <w:rFonts w:ascii="Times New Roman" w:hAnsi="Times New Roman" w:cs="Times New Roman"/>
          <w:color w:val="212529"/>
          <w:sz w:val="28"/>
          <w:szCs w:val="28"/>
          <w:shd w:val="clear" w:color="auto" w:fill="FFFFFF"/>
          <w:lang w:val="kk-KZ"/>
        </w:rPr>
        <w:fldChar w:fldCharType="end"/>
      </w:r>
      <w:r w:rsidRPr="00483D2C">
        <w:rPr>
          <w:rFonts w:ascii="Times New Roman" w:hAnsi="Times New Roman" w:cs="Times New Roman"/>
          <w:color w:val="212529"/>
          <w:sz w:val="28"/>
          <w:szCs w:val="28"/>
          <w:shd w:val="clear" w:color="auto" w:fill="FFFFFF"/>
          <w:lang w:val="kk-KZ"/>
        </w:rPr>
        <w:t xml:space="preserve">, </w:t>
      </w:r>
      <w:r w:rsidR="005E0063">
        <w:rPr>
          <w:rFonts w:ascii="Times New Roman" w:hAnsi="Times New Roman" w:cs="Times New Roman"/>
          <w:color w:val="212529"/>
          <w:sz w:val="28"/>
          <w:szCs w:val="28"/>
          <w:shd w:val="clear" w:color="auto" w:fill="FFFFFF"/>
          <w:lang w:val="kk-KZ"/>
        </w:rPr>
        <w:t xml:space="preserve">б. </w:t>
      </w:r>
      <w:r w:rsidRPr="00483D2C">
        <w:rPr>
          <w:rFonts w:ascii="Times New Roman" w:hAnsi="Times New Roman" w:cs="Times New Roman"/>
          <w:color w:val="212529"/>
          <w:sz w:val="28"/>
          <w:szCs w:val="28"/>
          <w:shd w:val="clear" w:color="auto" w:fill="FFFFFF"/>
          <w:lang w:val="kk-KZ"/>
        </w:rPr>
        <w:t xml:space="preserve">94]. </w:t>
      </w:r>
    </w:p>
    <w:p w14:paraId="0FDFCBE2" w14:textId="77777777"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 xml:space="preserve">Мысалы, </w:t>
      </w:r>
      <w:r w:rsidRPr="00483D2C">
        <w:rPr>
          <w:rFonts w:ascii="Times New Roman" w:hAnsi="Times New Roman" w:cs="Times New Roman"/>
          <w:i/>
          <w:color w:val="212529"/>
          <w:sz w:val="28"/>
          <w:szCs w:val="28"/>
          <w:shd w:val="clear" w:color="auto" w:fill="FFFFFF"/>
          <w:lang w:val="kk-KZ"/>
        </w:rPr>
        <w:t>Қырымның қырық батырында</w:t>
      </w:r>
      <w:r w:rsidRPr="00483D2C">
        <w:rPr>
          <w:rFonts w:ascii="Times New Roman" w:hAnsi="Times New Roman" w:cs="Times New Roman"/>
          <w:color w:val="212529"/>
          <w:sz w:val="28"/>
          <w:szCs w:val="28"/>
          <w:shd w:val="clear" w:color="auto" w:fill="FFFFFF"/>
          <w:lang w:val="kk-KZ"/>
        </w:rPr>
        <w:t xml:space="preserve"> ноғайлы Мамай батыр жау алдында айтқан «жалынды сөзінде» жақ орнына </w:t>
      </w:r>
      <w:r w:rsidRPr="00483D2C">
        <w:rPr>
          <w:rFonts w:ascii="Times New Roman" w:hAnsi="Times New Roman" w:cs="Times New Roman"/>
          <w:i/>
          <w:color w:val="212529"/>
          <w:sz w:val="28"/>
          <w:szCs w:val="28"/>
          <w:shd w:val="clear" w:color="auto" w:fill="FFFFFF"/>
          <w:lang w:val="kk-KZ"/>
        </w:rPr>
        <w:t>адырна</w:t>
      </w:r>
      <w:r w:rsidRPr="00483D2C">
        <w:rPr>
          <w:rFonts w:ascii="Times New Roman" w:hAnsi="Times New Roman" w:cs="Times New Roman"/>
          <w:color w:val="212529"/>
          <w:sz w:val="28"/>
          <w:szCs w:val="28"/>
          <w:shd w:val="clear" w:color="auto" w:fill="FFFFFF"/>
          <w:lang w:val="kk-KZ"/>
        </w:rPr>
        <w:t xml:space="preserve"> терминін қолданады:</w:t>
      </w:r>
    </w:p>
    <w:p w14:paraId="179D58F9" w14:textId="77777777" w:rsidR="007138B2" w:rsidRPr="00483D2C" w:rsidRDefault="007138B2" w:rsidP="00B603FA">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Бергі жағым</w:t>
      </w:r>
      <w:r w:rsidRPr="00483D2C">
        <w:rPr>
          <w:rFonts w:ascii="Times New Roman" w:hAnsi="Times New Roman" w:cs="Times New Roman"/>
          <w:i/>
          <w:sz w:val="28"/>
          <w:szCs w:val="28"/>
          <w:lang w:val="kk-KZ"/>
        </w:rPr>
        <w:t xml:space="preserve"> </w:t>
      </w:r>
      <w:r w:rsidRPr="00483D2C">
        <w:rPr>
          <w:rFonts w:ascii="Times New Roman" w:hAnsi="Times New Roman" w:cs="Times New Roman"/>
          <w:i/>
          <w:sz w:val="28"/>
          <w:szCs w:val="28"/>
        </w:rPr>
        <w:t>–</w:t>
      </w:r>
      <w:r w:rsidRPr="00483D2C">
        <w:rPr>
          <w:rFonts w:ascii="Times New Roman" w:hAnsi="Times New Roman" w:cs="Times New Roman"/>
          <w:i/>
          <w:sz w:val="28"/>
          <w:szCs w:val="28"/>
          <w:lang w:val="kk-KZ"/>
        </w:rPr>
        <w:t xml:space="preserve"> </w:t>
      </w:r>
      <w:r w:rsidRPr="00483D2C">
        <w:rPr>
          <w:rFonts w:ascii="Times New Roman" w:hAnsi="Times New Roman" w:cs="Times New Roman"/>
          <w:i/>
          <w:sz w:val="28"/>
          <w:szCs w:val="28"/>
        </w:rPr>
        <w:t>Парпария</w:t>
      </w:r>
    </w:p>
    <w:p w14:paraId="0A6B00F5" w14:textId="77777777" w:rsidR="007138B2" w:rsidRPr="00483D2C" w:rsidRDefault="007138B2" w:rsidP="00B603FA">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Тоқсан баулы ноғайды</w:t>
      </w:r>
    </w:p>
    <w:p w14:paraId="461068D5" w14:textId="77777777" w:rsidR="007138B2" w:rsidRPr="00483D2C" w:rsidRDefault="007138B2" w:rsidP="00B603FA">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Ақылымен билеген,</w:t>
      </w:r>
    </w:p>
    <w:p w14:paraId="7E928532" w14:textId="77777777" w:rsidR="007138B2" w:rsidRPr="00483D2C" w:rsidRDefault="007138B2" w:rsidP="00B603FA">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Дұшпанға кегін бермеген.</w:t>
      </w:r>
    </w:p>
    <w:p w14:paraId="560CDCDA" w14:textId="77777777" w:rsidR="007138B2" w:rsidRPr="00483D2C" w:rsidRDefault="007138B2" w:rsidP="00B603FA">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Адырнасын қолға асып,</w:t>
      </w:r>
    </w:p>
    <w:p w14:paraId="4681839E" w14:textId="210760A9" w:rsidR="007138B2" w:rsidRPr="00483D2C" w:rsidRDefault="007138B2"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i/>
          <w:sz w:val="28"/>
          <w:szCs w:val="28"/>
        </w:rPr>
        <w:t>Жарағын жауға сермеген</w:t>
      </w:r>
      <w:r w:rsidRPr="00483D2C">
        <w:rPr>
          <w:rFonts w:ascii="Times New Roman" w:hAnsi="Times New Roman" w:cs="Times New Roman"/>
          <w:i/>
          <w:sz w:val="28"/>
          <w:szCs w:val="28"/>
          <w:lang w:val="kk-KZ"/>
        </w:rPr>
        <w:t xml:space="preserve"> </w:t>
      </w:r>
      <w:r w:rsidRPr="00483D2C">
        <w:rPr>
          <w:rFonts w:ascii="Times New Roman" w:hAnsi="Times New Roman" w:cs="Times New Roman"/>
          <w:sz w:val="28"/>
          <w:szCs w:val="28"/>
          <w:lang w:val="kk-KZ"/>
        </w:rPr>
        <w:t>[</w:t>
      </w:r>
      <w:r w:rsidR="0075569C" w:rsidRPr="00483D2C">
        <w:rPr>
          <w:rFonts w:ascii="Times New Roman" w:hAnsi="Times New Roman" w:cs="Times New Roman"/>
          <w:sz w:val="28"/>
          <w:szCs w:val="28"/>
          <w:lang w:val="kk-KZ"/>
        </w:rPr>
        <w:fldChar w:fldCharType="begin"/>
      </w:r>
      <w:r w:rsidR="0075569C"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75569C" w:rsidRPr="00483D2C">
        <w:rPr>
          <w:rFonts w:ascii="Times New Roman" w:hAnsi="Times New Roman" w:cs="Times New Roman"/>
          <w:sz w:val="28"/>
          <w:szCs w:val="28"/>
          <w:lang w:val="kk-KZ"/>
        </w:rPr>
      </w:r>
      <w:r w:rsidR="0075569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75569C" w:rsidRPr="00483D2C">
        <w:rPr>
          <w:rFonts w:ascii="Times New Roman" w:hAnsi="Times New Roman" w:cs="Times New Roman"/>
          <w:sz w:val="28"/>
          <w:szCs w:val="28"/>
          <w:lang w:val="kk-KZ"/>
        </w:rPr>
        <w:fldChar w:fldCharType="end"/>
      </w:r>
      <w:r w:rsidR="00BB1E98" w:rsidRPr="00483D2C">
        <w:rPr>
          <w:rFonts w:ascii="Times New Roman" w:hAnsi="Times New Roman" w:cs="Times New Roman"/>
          <w:sz w:val="28"/>
          <w:szCs w:val="28"/>
          <w:lang w:val="kk-KZ"/>
        </w:rPr>
        <w:t xml:space="preserve">, </w:t>
      </w:r>
      <w:r w:rsidR="005E0063">
        <w:rPr>
          <w:rFonts w:ascii="Times New Roman" w:hAnsi="Times New Roman" w:cs="Times New Roman"/>
          <w:sz w:val="28"/>
          <w:szCs w:val="28"/>
          <w:lang w:val="kk-KZ"/>
        </w:rPr>
        <w:t xml:space="preserve">б. </w:t>
      </w:r>
      <w:r w:rsidRPr="00483D2C">
        <w:rPr>
          <w:rFonts w:ascii="Times New Roman" w:hAnsi="Times New Roman" w:cs="Times New Roman"/>
          <w:sz w:val="28"/>
          <w:szCs w:val="28"/>
        </w:rPr>
        <w:t>160</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w:t>
      </w:r>
    </w:p>
    <w:p w14:paraId="71A317DE"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жырларында өте сирек кездесетін тағы бір садақтың құрамдас элементі – бұл </w:t>
      </w:r>
      <w:r w:rsidRPr="00483D2C">
        <w:rPr>
          <w:rFonts w:ascii="Times New Roman" w:hAnsi="Times New Roman" w:cs="Times New Roman"/>
          <w:i/>
          <w:sz w:val="28"/>
          <w:szCs w:val="28"/>
          <w:lang w:val="kk-KZ"/>
        </w:rPr>
        <w:t>бәйенек</w:t>
      </w:r>
      <w:r w:rsidRPr="00483D2C">
        <w:rPr>
          <w:rFonts w:ascii="Times New Roman" w:hAnsi="Times New Roman" w:cs="Times New Roman"/>
          <w:sz w:val="28"/>
          <w:szCs w:val="28"/>
          <w:lang w:val="kk-KZ"/>
        </w:rPr>
        <w:t xml:space="preserve"> терминімен берілген садақ (ж</w:t>
      </w:r>
      <w:r w:rsidR="00587A37" w:rsidRPr="00483D2C">
        <w:rPr>
          <w:rFonts w:ascii="Times New Roman" w:hAnsi="Times New Roman" w:cs="Times New Roman"/>
          <w:sz w:val="28"/>
          <w:szCs w:val="28"/>
          <w:lang w:val="kk-KZ"/>
        </w:rPr>
        <w:t xml:space="preserve">ақ). Мысалы жоғарыда келтірген </w:t>
      </w:r>
      <w:r w:rsidRPr="00483D2C">
        <w:rPr>
          <w:rFonts w:ascii="Times New Roman" w:hAnsi="Times New Roman" w:cs="Times New Roman"/>
          <w:i/>
          <w:sz w:val="28"/>
          <w:szCs w:val="28"/>
          <w:lang w:val="kk-KZ"/>
        </w:rPr>
        <w:t>Мырқы батыр</w:t>
      </w:r>
      <w:r w:rsidR="00587A37"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жырында:</w:t>
      </w:r>
    </w:p>
    <w:p w14:paraId="18D786D4"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Садақтың бәйенегi шаңырақтай,</w:t>
      </w:r>
    </w:p>
    <w:p w14:paraId="1F5C2B24" w14:textId="208C4828"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Келтiрген сұр мүйiзден зордан иiп </w:t>
      </w:r>
      <w:r w:rsidRPr="00483D2C">
        <w:rPr>
          <w:rFonts w:ascii="Times New Roman" w:hAnsi="Times New Roman" w:cs="Times New Roman"/>
          <w:sz w:val="28"/>
          <w:szCs w:val="28"/>
          <w:lang w:val="kk-KZ"/>
        </w:rPr>
        <w:t>[</w:t>
      </w:r>
      <w:r w:rsidR="001D4D78" w:rsidRPr="00483D2C">
        <w:rPr>
          <w:rFonts w:ascii="Times New Roman" w:hAnsi="Times New Roman" w:cs="Times New Roman"/>
          <w:sz w:val="28"/>
          <w:szCs w:val="28"/>
          <w:lang w:val="kk-KZ"/>
        </w:rPr>
        <w:fldChar w:fldCharType="begin"/>
      </w:r>
      <w:r w:rsidR="001D4D78" w:rsidRPr="00483D2C">
        <w:rPr>
          <w:rFonts w:ascii="Times New Roman" w:hAnsi="Times New Roman" w:cs="Times New Roman"/>
          <w:sz w:val="28"/>
          <w:szCs w:val="28"/>
          <w:lang w:val="kk-KZ"/>
        </w:rPr>
        <w:instrText xml:space="preserve"> REF _Ref136985791 \r \h </w:instrText>
      </w:r>
      <w:r w:rsidR="00483D2C">
        <w:rPr>
          <w:rFonts w:ascii="Times New Roman" w:hAnsi="Times New Roman" w:cs="Times New Roman"/>
          <w:sz w:val="28"/>
          <w:szCs w:val="28"/>
          <w:lang w:val="kk-KZ"/>
        </w:rPr>
        <w:instrText xml:space="preserve"> \* MERGEFORMAT </w:instrText>
      </w:r>
      <w:r w:rsidR="001D4D78" w:rsidRPr="00483D2C">
        <w:rPr>
          <w:rFonts w:ascii="Times New Roman" w:hAnsi="Times New Roman" w:cs="Times New Roman"/>
          <w:sz w:val="28"/>
          <w:szCs w:val="28"/>
          <w:lang w:val="kk-KZ"/>
        </w:rPr>
      </w:r>
      <w:r w:rsidR="001D4D7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1D4D78" w:rsidRPr="00483D2C">
        <w:rPr>
          <w:rFonts w:ascii="Times New Roman" w:hAnsi="Times New Roman" w:cs="Times New Roman"/>
          <w:sz w:val="28"/>
          <w:szCs w:val="28"/>
          <w:lang w:val="kk-KZ"/>
        </w:rPr>
        <w:fldChar w:fldCharType="end"/>
      </w:r>
      <w:r w:rsidR="00BB1E98" w:rsidRPr="00483D2C">
        <w:rPr>
          <w:rFonts w:ascii="Times New Roman" w:hAnsi="Times New Roman" w:cs="Times New Roman"/>
          <w:sz w:val="28"/>
          <w:szCs w:val="28"/>
          <w:lang w:val="kk-KZ"/>
        </w:rPr>
        <w:t xml:space="preserve">, </w:t>
      </w:r>
      <w:r w:rsidR="005E0063">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293].</w:t>
      </w:r>
    </w:p>
    <w:p w14:paraId="2DEFB96E" w14:textId="77777777"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Тағы сол жырдан:</w:t>
      </w:r>
    </w:p>
    <w:p w14:paraId="60A97106" w14:textId="77777777" w:rsidR="007138B2" w:rsidRPr="00483D2C" w:rsidRDefault="007138B2"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Садақтың бәйенегiн сартылдатып, </w:t>
      </w:r>
    </w:p>
    <w:p w14:paraId="5F61D8A2" w14:textId="10539C19"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Екеуi тiзе қосып қатар жүрдi </w:t>
      </w:r>
      <w:r w:rsidRPr="00483D2C">
        <w:rPr>
          <w:rFonts w:ascii="Times New Roman" w:hAnsi="Times New Roman" w:cs="Times New Roman"/>
          <w:sz w:val="28"/>
          <w:szCs w:val="28"/>
          <w:lang w:val="kk-KZ"/>
        </w:rPr>
        <w:t>[</w:t>
      </w:r>
      <w:r w:rsidR="001D4D78" w:rsidRPr="00483D2C">
        <w:rPr>
          <w:rFonts w:ascii="Times New Roman" w:hAnsi="Times New Roman" w:cs="Times New Roman"/>
          <w:sz w:val="28"/>
          <w:szCs w:val="28"/>
          <w:lang w:val="kk-KZ"/>
        </w:rPr>
        <w:fldChar w:fldCharType="begin"/>
      </w:r>
      <w:r w:rsidR="001D4D78" w:rsidRPr="00483D2C">
        <w:rPr>
          <w:rFonts w:ascii="Times New Roman" w:hAnsi="Times New Roman" w:cs="Times New Roman"/>
          <w:sz w:val="28"/>
          <w:szCs w:val="28"/>
          <w:lang w:val="kk-KZ"/>
        </w:rPr>
        <w:instrText xml:space="preserve"> REF _Ref136985791 \r \h </w:instrText>
      </w:r>
      <w:r w:rsidR="00483D2C">
        <w:rPr>
          <w:rFonts w:ascii="Times New Roman" w:hAnsi="Times New Roman" w:cs="Times New Roman"/>
          <w:sz w:val="28"/>
          <w:szCs w:val="28"/>
          <w:lang w:val="kk-KZ"/>
        </w:rPr>
        <w:instrText xml:space="preserve"> \* MERGEFORMAT </w:instrText>
      </w:r>
      <w:r w:rsidR="001D4D78" w:rsidRPr="00483D2C">
        <w:rPr>
          <w:rFonts w:ascii="Times New Roman" w:hAnsi="Times New Roman" w:cs="Times New Roman"/>
          <w:sz w:val="28"/>
          <w:szCs w:val="28"/>
          <w:lang w:val="kk-KZ"/>
        </w:rPr>
      </w:r>
      <w:r w:rsidR="001D4D7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1D4D78" w:rsidRPr="00483D2C">
        <w:rPr>
          <w:rFonts w:ascii="Times New Roman" w:hAnsi="Times New Roman" w:cs="Times New Roman"/>
          <w:sz w:val="28"/>
          <w:szCs w:val="28"/>
          <w:lang w:val="kk-KZ"/>
        </w:rPr>
        <w:fldChar w:fldCharType="end"/>
      </w:r>
      <w:r w:rsidR="00BB1E98" w:rsidRPr="00483D2C">
        <w:rPr>
          <w:rFonts w:ascii="Times New Roman" w:hAnsi="Times New Roman" w:cs="Times New Roman"/>
          <w:sz w:val="28"/>
          <w:szCs w:val="28"/>
          <w:lang w:val="kk-KZ"/>
        </w:rPr>
        <w:t xml:space="preserve">, </w:t>
      </w:r>
      <w:r w:rsidR="005E0063">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284].</w:t>
      </w:r>
    </w:p>
    <w:p w14:paraId="47C09671" w14:textId="518E3D79"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В.В. Радловтың «Опыт словаря тюркских наречий» сөздігінде шағатай </w:t>
      </w:r>
      <w:r w:rsidRPr="00C671BB">
        <w:rPr>
          <w:rFonts w:ascii="Times New Roman" w:hAnsi="Times New Roman" w:cs="Times New Roman"/>
          <w:sz w:val="28"/>
          <w:szCs w:val="28"/>
          <w:lang w:val="kk-KZ"/>
        </w:rPr>
        <w:t>тілінің «паінäk» сөзі «головка рукояти ножа – der Kopf des Messerstieles» деп көрсетілген [</w:t>
      </w:r>
      <w:r w:rsidR="001D4D78" w:rsidRPr="00C671BB">
        <w:rPr>
          <w:rFonts w:ascii="Times New Roman" w:hAnsi="Times New Roman" w:cs="Times New Roman"/>
          <w:sz w:val="28"/>
          <w:szCs w:val="28"/>
          <w:lang w:val="kk-KZ"/>
        </w:rPr>
        <w:fldChar w:fldCharType="begin"/>
      </w:r>
      <w:r w:rsidR="001D4D78" w:rsidRPr="00C671BB">
        <w:rPr>
          <w:rFonts w:ascii="Times New Roman" w:hAnsi="Times New Roman" w:cs="Times New Roman"/>
          <w:sz w:val="28"/>
          <w:szCs w:val="28"/>
          <w:lang w:val="kk-KZ"/>
        </w:rPr>
        <w:instrText xml:space="preserve"> REF _Ref136989543 \r \h </w:instrText>
      </w:r>
      <w:r w:rsidR="00483D2C" w:rsidRPr="00C671BB">
        <w:rPr>
          <w:rFonts w:ascii="Times New Roman" w:hAnsi="Times New Roman" w:cs="Times New Roman"/>
          <w:sz w:val="28"/>
          <w:szCs w:val="28"/>
          <w:lang w:val="kk-KZ"/>
        </w:rPr>
        <w:instrText xml:space="preserve"> \* MERGEFORMAT </w:instrText>
      </w:r>
      <w:r w:rsidR="001D4D78" w:rsidRPr="00C671BB">
        <w:rPr>
          <w:rFonts w:ascii="Times New Roman" w:hAnsi="Times New Roman" w:cs="Times New Roman"/>
          <w:sz w:val="28"/>
          <w:szCs w:val="28"/>
          <w:lang w:val="kk-KZ"/>
        </w:rPr>
      </w:r>
      <w:r w:rsidR="001D4D78" w:rsidRPr="00C671BB">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92</w:t>
      </w:r>
      <w:r w:rsidR="001D4D78" w:rsidRPr="00C671BB">
        <w:rPr>
          <w:rFonts w:ascii="Times New Roman" w:hAnsi="Times New Roman" w:cs="Times New Roman"/>
          <w:sz w:val="28"/>
          <w:szCs w:val="28"/>
          <w:lang w:val="kk-KZ"/>
        </w:rPr>
        <w:fldChar w:fldCharType="end"/>
      </w:r>
      <w:r w:rsidR="00F62B4A" w:rsidRPr="00C671BB">
        <w:rPr>
          <w:rFonts w:ascii="Times New Roman" w:hAnsi="Times New Roman" w:cs="Times New Roman"/>
          <w:sz w:val="28"/>
          <w:szCs w:val="28"/>
          <w:lang w:val="kk-KZ"/>
        </w:rPr>
        <w:t>,</w:t>
      </w:r>
      <w:r w:rsidRPr="00C671BB">
        <w:rPr>
          <w:rFonts w:ascii="Times New Roman" w:hAnsi="Times New Roman" w:cs="Times New Roman"/>
          <w:sz w:val="28"/>
          <w:szCs w:val="28"/>
          <w:lang w:val="kk-KZ"/>
        </w:rPr>
        <w:t xml:space="preserve"> </w:t>
      </w:r>
      <w:r w:rsidR="001D4D78" w:rsidRPr="00C671BB">
        <w:rPr>
          <w:rFonts w:ascii="Times New Roman" w:hAnsi="Times New Roman" w:cs="Times New Roman"/>
          <w:sz w:val="28"/>
          <w:szCs w:val="28"/>
          <w:lang w:val="kk-KZ"/>
        </w:rPr>
        <w:t xml:space="preserve">с. </w:t>
      </w:r>
      <w:r w:rsidR="007845B5" w:rsidRPr="00C671BB">
        <w:rPr>
          <w:rFonts w:ascii="Times New Roman" w:hAnsi="Times New Roman" w:cs="Times New Roman"/>
          <w:sz w:val="28"/>
          <w:szCs w:val="28"/>
          <w:lang w:val="kk-KZ"/>
        </w:rPr>
        <w:t>1</w:t>
      </w:r>
      <w:r w:rsidR="00C671BB">
        <w:rPr>
          <w:rFonts w:ascii="Times New Roman" w:hAnsi="Times New Roman" w:cs="Times New Roman"/>
          <w:sz w:val="28"/>
          <w:szCs w:val="28"/>
          <w:lang w:val="kk-KZ"/>
        </w:rPr>
        <w:t>11</w:t>
      </w:r>
      <w:r w:rsidR="007845B5" w:rsidRPr="00C671BB">
        <w:rPr>
          <w:rFonts w:ascii="Times New Roman" w:hAnsi="Times New Roman" w:cs="Times New Roman"/>
          <w:sz w:val="28"/>
          <w:szCs w:val="28"/>
          <w:lang w:val="kk-KZ"/>
        </w:rPr>
        <w:t>9</w:t>
      </w:r>
      <w:r w:rsidRPr="00C671BB">
        <w:rPr>
          <w:rFonts w:ascii="Times New Roman" w:hAnsi="Times New Roman" w:cs="Times New Roman"/>
          <w:sz w:val="28"/>
          <w:szCs w:val="28"/>
          <w:lang w:val="kk-KZ"/>
        </w:rPr>
        <w:t xml:space="preserve">]. Сірә біздің мысалымыздағы </w:t>
      </w:r>
      <w:r w:rsidRPr="00C671BB">
        <w:rPr>
          <w:rFonts w:ascii="Times New Roman" w:hAnsi="Times New Roman" w:cs="Times New Roman"/>
          <w:i/>
          <w:sz w:val="28"/>
          <w:szCs w:val="28"/>
          <w:lang w:val="kk-KZ"/>
        </w:rPr>
        <w:t>бәйенек</w:t>
      </w:r>
      <w:r w:rsidRPr="00C671BB">
        <w:rPr>
          <w:rFonts w:ascii="Times New Roman" w:hAnsi="Times New Roman" w:cs="Times New Roman"/>
          <w:sz w:val="28"/>
          <w:szCs w:val="28"/>
          <w:lang w:val="kk-KZ"/>
        </w:rPr>
        <w:t xml:space="preserve"> осы шағатай тіліндегі «пышақ сабының ұшын» білдіретін сөздің қазақ тіліндегі мәні </w:t>
      </w:r>
      <w:r w:rsidRPr="00483D2C">
        <w:rPr>
          <w:rFonts w:ascii="Times New Roman" w:hAnsi="Times New Roman" w:cs="Times New Roman"/>
          <w:sz w:val="28"/>
          <w:szCs w:val="28"/>
          <w:lang w:val="kk-KZ"/>
        </w:rPr>
        <w:t xml:space="preserve">өзгерген түрі. Егер көршілес өңір халықтарының  жекелеген сөздері бір-біріне еніп, өзгеріп отыратынын ескерсек, онда біз қарастырып отырған жыр шумағындағы </w:t>
      </w:r>
      <w:r w:rsidRPr="00483D2C">
        <w:rPr>
          <w:rFonts w:ascii="Times New Roman" w:hAnsi="Times New Roman" w:cs="Times New Roman"/>
          <w:i/>
          <w:sz w:val="28"/>
          <w:szCs w:val="28"/>
          <w:lang w:val="kk-KZ"/>
        </w:rPr>
        <w:t xml:space="preserve">бәйенек </w:t>
      </w:r>
      <w:r w:rsidRPr="00483D2C">
        <w:rPr>
          <w:rFonts w:ascii="Times New Roman" w:hAnsi="Times New Roman" w:cs="Times New Roman"/>
          <w:sz w:val="28"/>
          <w:szCs w:val="28"/>
          <w:lang w:val="kk-KZ"/>
        </w:rPr>
        <w:t>сөзі қазақ батырлар жырында жақ адырнасының бір құрылымы болып өзгерген.</w:t>
      </w:r>
    </w:p>
    <w:p w14:paraId="425853DA" w14:textId="77777777" w:rsidR="007138B2" w:rsidRPr="00483D2C" w:rsidRDefault="007138B2" w:rsidP="00B603FA">
      <w:pPr>
        <w:spacing w:after="0" w:line="240" w:lineRule="auto"/>
        <w:ind w:firstLine="708"/>
        <w:jc w:val="both"/>
        <w:rPr>
          <w:rFonts w:ascii="Times New Roman" w:hAnsi="Times New Roman" w:cs="Times New Roman"/>
          <w:i/>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батырлар жырларында жақ (жай)-садақпен қатар одан атуға арналған түсі, қуаты, қырлары, өлшемі және басқа да сипаттары бойынша түрлі рәсімделген қосымша қарулар – </w:t>
      </w:r>
      <w:r w:rsidRPr="00483D2C">
        <w:rPr>
          <w:rFonts w:ascii="Times New Roman" w:hAnsi="Times New Roman" w:cs="Times New Roman"/>
          <w:i/>
          <w:color w:val="212529"/>
          <w:sz w:val="28"/>
          <w:szCs w:val="28"/>
          <w:shd w:val="clear" w:color="auto" w:fill="FFFFFF"/>
          <w:lang w:val="kk-KZ"/>
        </w:rPr>
        <w:t>оқ</w:t>
      </w:r>
      <w:r w:rsidRPr="00483D2C">
        <w:rPr>
          <w:rStyle w:val="aa"/>
          <w:rFonts w:ascii="Times New Roman" w:hAnsi="Times New Roman" w:cs="Times New Roman"/>
          <w:color w:val="212529"/>
          <w:sz w:val="28"/>
          <w:szCs w:val="28"/>
          <w:shd w:val="clear" w:color="auto" w:fill="FFFFFF"/>
          <w:lang w:val="kk-KZ"/>
        </w:rPr>
        <w:footnoteReference w:id="26"/>
      </w:r>
      <w:r w:rsidRPr="00483D2C">
        <w:rPr>
          <w:rFonts w:ascii="Times New Roman" w:hAnsi="Times New Roman" w:cs="Times New Roman"/>
          <w:color w:val="212529"/>
          <w:sz w:val="28"/>
          <w:szCs w:val="28"/>
          <w:shd w:val="clear" w:color="auto" w:fill="FFFFFF"/>
          <w:lang w:val="kk-KZ"/>
        </w:rPr>
        <w:t xml:space="preserve">, </w:t>
      </w:r>
      <w:r w:rsidRPr="00483D2C">
        <w:rPr>
          <w:rFonts w:ascii="Times New Roman" w:hAnsi="Times New Roman" w:cs="Times New Roman"/>
          <w:i/>
          <w:color w:val="212529"/>
          <w:sz w:val="28"/>
          <w:szCs w:val="28"/>
          <w:shd w:val="clear" w:color="auto" w:fill="FFFFFF"/>
          <w:lang w:val="kk-KZ"/>
        </w:rPr>
        <w:t xml:space="preserve">жебе </w:t>
      </w:r>
      <w:r w:rsidRPr="00483D2C">
        <w:rPr>
          <w:rFonts w:ascii="Times New Roman" w:hAnsi="Times New Roman" w:cs="Times New Roman"/>
          <w:color w:val="000000" w:themeColor="text1"/>
          <w:sz w:val="28"/>
          <w:szCs w:val="28"/>
          <w:lang w:val="kk-KZ"/>
        </w:rPr>
        <w:t xml:space="preserve">және өте сирек </w:t>
      </w:r>
      <w:r w:rsidRPr="00483D2C">
        <w:rPr>
          <w:rFonts w:ascii="Times New Roman" w:hAnsi="Times New Roman" w:cs="Times New Roman"/>
          <w:i/>
          <w:color w:val="000000" w:themeColor="text1"/>
          <w:sz w:val="28"/>
          <w:szCs w:val="28"/>
          <w:lang w:val="kk-KZ"/>
        </w:rPr>
        <w:t xml:space="preserve">қасалақ </w:t>
      </w:r>
      <w:r w:rsidRPr="00483D2C">
        <w:rPr>
          <w:rFonts w:ascii="Times New Roman" w:hAnsi="Times New Roman" w:cs="Times New Roman"/>
          <w:color w:val="000000" w:themeColor="text1"/>
          <w:sz w:val="28"/>
          <w:szCs w:val="28"/>
          <w:lang w:val="kk-KZ"/>
        </w:rPr>
        <w:t xml:space="preserve">деп аталатын жақ (жай) оқтары айтылады. Сонымен қатар, қарастырылып отырған жырларда оққа қатысты мынадай сөз тіркестері беріледі: типіне байланысты </w:t>
      </w:r>
      <w:r w:rsidRPr="00483D2C">
        <w:rPr>
          <w:rFonts w:ascii="Times New Roman" w:hAnsi="Times New Roman" w:cs="Times New Roman"/>
          <w:i/>
          <w:color w:val="000000" w:themeColor="text1"/>
          <w:sz w:val="28"/>
          <w:szCs w:val="28"/>
          <w:lang w:val="kk-KZ"/>
        </w:rPr>
        <w:t>сауыт бұзар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ажал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қозы жауырын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салалы саусақ жебе</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айыр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ай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масақ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сайкез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қасалақ оқ</w:t>
      </w:r>
      <w:r w:rsidRPr="00483D2C">
        <w:rPr>
          <w:rFonts w:ascii="Times New Roman" w:hAnsi="Times New Roman" w:cs="Times New Roman"/>
          <w:color w:val="000000" w:themeColor="text1"/>
          <w:sz w:val="28"/>
          <w:szCs w:val="28"/>
          <w:lang w:val="kk-KZ"/>
        </w:rPr>
        <w:t xml:space="preserve">, арнайы мақсатына байланысты </w:t>
      </w:r>
      <w:r w:rsidRPr="00483D2C">
        <w:rPr>
          <w:rFonts w:ascii="Times New Roman" w:hAnsi="Times New Roman" w:cs="Times New Roman"/>
          <w:i/>
          <w:color w:val="000000" w:themeColor="text1"/>
          <w:sz w:val="28"/>
          <w:szCs w:val="28"/>
          <w:lang w:val="kk-KZ"/>
        </w:rPr>
        <w:t>доғал оқ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улы оқ</w:t>
      </w:r>
      <w:r w:rsidRPr="00483D2C">
        <w:rPr>
          <w:rFonts w:ascii="Times New Roman" w:hAnsi="Times New Roman" w:cs="Times New Roman"/>
          <w:color w:val="000000" w:themeColor="text1"/>
          <w:sz w:val="28"/>
          <w:szCs w:val="28"/>
          <w:lang w:val="kk-KZ"/>
        </w:rPr>
        <w:t xml:space="preserve">, беріктігі мен бірегейлігіне орай </w:t>
      </w:r>
      <w:r w:rsidRPr="00483D2C">
        <w:rPr>
          <w:rFonts w:ascii="Times New Roman" w:hAnsi="Times New Roman" w:cs="Times New Roman"/>
          <w:i/>
          <w:color w:val="000000" w:themeColor="text1"/>
          <w:sz w:val="28"/>
          <w:szCs w:val="28"/>
          <w:lang w:val="kk-KZ"/>
        </w:rPr>
        <w:t xml:space="preserve">берен оқ, </w:t>
      </w:r>
      <w:r w:rsidRPr="00483D2C">
        <w:rPr>
          <w:rFonts w:ascii="Times New Roman" w:hAnsi="Times New Roman" w:cs="Times New Roman"/>
          <w:color w:val="000000" w:themeColor="text1"/>
          <w:sz w:val="28"/>
          <w:szCs w:val="28"/>
          <w:lang w:val="kk-KZ"/>
        </w:rPr>
        <w:t xml:space="preserve">түсіне байланысты </w:t>
      </w:r>
      <w:r w:rsidRPr="00483D2C">
        <w:rPr>
          <w:rFonts w:ascii="Times New Roman" w:hAnsi="Times New Roman" w:cs="Times New Roman"/>
          <w:i/>
          <w:color w:val="000000" w:themeColor="text1"/>
          <w:sz w:val="28"/>
          <w:szCs w:val="28"/>
          <w:lang w:val="kk-KZ"/>
        </w:rPr>
        <w:t>сұр жебе, сары жебе, көк жебе, ақ жебе</w:t>
      </w:r>
      <w:r w:rsidRPr="00483D2C">
        <w:rPr>
          <w:rFonts w:ascii="Times New Roman" w:hAnsi="Times New Roman" w:cs="Times New Roman"/>
          <w:color w:val="000000" w:themeColor="text1"/>
          <w:sz w:val="28"/>
          <w:szCs w:val="28"/>
          <w:lang w:val="kk-KZ"/>
        </w:rPr>
        <w:t xml:space="preserve">, қырларына байланысты </w:t>
      </w:r>
      <w:r w:rsidRPr="00483D2C">
        <w:rPr>
          <w:rFonts w:ascii="Times New Roman" w:hAnsi="Times New Roman" w:cs="Times New Roman"/>
          <w:i/>
          <w:color w:val="000000" w:themeColor="text1"/>
          <w:sz w:val="28"/>
          <w:szCs w:val="28"/>
          <w:lang w:val="kk-KZ"/>
        </w:rPr>
        <w:t>алты қырлы жебе</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сегіз қырлы жебе</w:t>
      </w:r>
      <w:r w:rsidRPr="00483D2C">
        <w:rPr>
          <w:rFonts w:ascii="Times New Roman" w:hAnsi="Times New Roman" w:cs="Times New Roman"/>
          <w:color w:val="000000" w:themeColor="text1"/>
          <w:sz w:val="28"/>
          <w:szCs w:val="28"/>
          <w:lang w:val="kk-KZ"/>
        </w:rPr>
        <w:t xml:space="preserve">, сабының ұзындығына байланысты </w:t>
      </w:r>
      <w:r w:rsidRPr="00483D2C">
        <w:rPr>
          <w:rFonts w:ascii="Times New Roman" w:hAnsi="Times New Roman" w:cs="Times New Roman"/>
          <w:i/>
          <w:color w:val="000000" w:themeColor="text1"/>
          <w:sz w:val="28"/>
          <w:szCs w:val="28"/>
          <w:lang w:val="kk-KZ"/>
        </w:rPr>
        <w:t>алпыс кез жебе</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он екі тұтам оқ</w:t>
      </w:r>
      <w:r w:rsidRPr="00483D2C">
        <w:rPr>
          <w:rFonts w:ascii="Times New Roman" w:hAnsi="Times New Roman" w:cs="Times New Roman"/>
          <w:color w:val="000000" w:themeColor="text1"/>
          <w:sz w:val="28"/>
          <w:szCs w:val="28"/>
          <w:lang w:val="kk-KZ"/>
        </w:rPr>
        <w:t>, кездеседі.</w:t>
      </w:r>
    </w:p>
    <w:p w14:paraId="5195B420" w14:textId="134A0AB4"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Жалпы аталған терминдердің бәрі көне түркінің </w:t>
      </w:r>
      <w:r w:rsidRPr="00483D2C">
        <w:rPr>
          <w:rFonts w:ascii="Times New Roman" w:hAnsi="Times New Roman" w:cs="Times New Roman"/>
          <w:i/>
          <w:color w:val="000000" w:themeColor="text1"/>
          <w:sz w:val="28"/>
          <w:szCs w:val="28"/>
          <w:lang w:val="kk-KZ"/>
        </w:rPr>
        <w:t>оk</w:t>
      </w:r>
      <w:r w:rsidRPr="00483D2C">
        <w:rPr>
          <w:rFonts w:ascii="Times New Roman" w:hAnsi="Times New Roman" w:cs="Times New Roman"/>
          <w:color w:val="000000" w:themeColor="text1"/>
          <w:sz w:val="28"/>
          <w:szCs w:val="28"/>
          <w:lang w:val="kk-KZ"/>
        </w:rPr>
        <w:t xml:space="preserve"> деп аталатын қаруына байланысты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_Ref136991000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94</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ал көне түркінің </w:t>
      </w:r>
      <w:r w:rsidRPr="00483D2C">
        <w:rPr>
          <w:rFonts w:ascii="Times New Roman" w:hAnsi="Times New Roman" w:cs="Times New Roman"/>
          <w:i/>
          <w:color w:val="000000" w:themeColor="text1"/>
          <w:sz w:val="28"/>
          <w:szCs w:val="28"/>
          <w:lang w:val="kk-KZ"/>
        </w:rPr>
        <w:t>jäbä</w:t>
      </w:r>
      <w:r w:rsidRPr="00483D2C">
        <w:rPr>
          <w:rStyle w:val="aa"/>
          <w:rFonts w:ascii="Times New Roman" w:hAnsi="Times New Roman" w:cs="Times New Roman"/>
          <w:color w:val="000000" w:themeColor="text1"/>
          <w:sz w:val="28"/>
          <w:szCs w:val="28"/>
          <w:lang w:val="kk-KZ"/>
        </w:rPr>
        <w:footnoteReference w:id="27"/>
      </w:r>
      <w:r w:rsidRPr="00483D2C">
        <w:rPr>
          <w:rFonts w:ascii="Times New Roman" w:hAnsi="Times New Roman" w:cs="Times New Roman"/>
          <w:color w:val="000000" w:themeColor="text1"/>
          <w:sz w:val="28"/>
          <w:szCs w:val="28"/>
          <w:lang w:val="kk-KZ"/>
        </w:rPr>
        <w:t xml:space="preserve"> термині анығында оқтың басындағы тікелей зақымдау функциясын атқаратын металл (немесе сүйек) ұшын айтады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_Ref136991000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94</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5E0063">
        <w:rPr>
          <w:rFonts w:ascii="Times New Roman" w:hAnsi="Times New Roman" w:cs="Times New Roman"/>
          <w:color w:val="000000" w:themeColor="text1"/>
          <w:sz w:val="28"/>
          <w:szCs w:val="28"/>
          <w:lang w:val="kk-KZ"/>
        </w:rPr>
        <w:t xml:space="preserve">р. </w:t>
      </w:r>
      <w:r w:rsidRPr="00483D2C">
        <w:rPr>
          <w:rFonts w:ascii="Times New Roman" w:hAnsi="Times New Roman" w:cs="Times New Roman"/>
          <w:color w:val="000000" w:themeColor="text1"/>
          <w:sz w:val="28"/>
          <w:szCs w:val="28"/>
          <w:lang w:val="kk-KZ"/>
        </w:rPr>
        <w:t xml:space="preserve">124]. Бұл екіншісі кейін түркі және монғол халықтарына ортақ сөзге айналып, жалпы жақтан атылатын қаруға оқпен қатар аталып кетті. Сондай-ақ </w:t>
      </w:r>
      <w:r w:rsidRPr="00483D2C">
        <w:rPr>
          <w:rFonts w:ascii="Times New Roman" w:hAnsi="Times New Roman" w:cs="Times New Roman"/>
          <w:i/>
          <w:color w:val="000000" w:themeColor="text1"/>
          <w:sz w:val="28"/>
          <w:szCs w:val="28"/>
          <w:lang w:val="kk-KZ"/>
        </w:rPr>
        <w:t>оқ</w:t>
      </w:r>
      <w:r w:rsidRPr="00483D2C">
        <w:rPr>
          <w:rFonts w:ascii="Times New Roman" w:hAnsi="Times New Roman" w:cs="Times New Roman"/>
          <w:color w:val="000000" w:themeColor="text1"/>
          <w:sz w:val="28"/>
          <w:szCs w:val="28"/>
          <w:lang w:val="kk-KZ"/>
        </w:rPr>
        <w:t xml:space="preserve"> сөзі кейінгі ғасырларда пайда болған отты қарулардан атылатын қосымша қаруларға да айтылып кеткен. Бұл тақырыптағы біздің қарайтын мәселеміз дәстүрлі жақ (жай)-садақ оқтарына қатысты болады. </w:t>
      </w:r>
    </w:p>
    <w:p w14:paraId="772C18F9" w14:textId="7C2E9150"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Еуразия даласының ежелгі тұрғындарында қашықтан соғыс жүргізу құралы – жақтың (жай) пайда болуымен қатар оның ажырамас қосымша қаруы оқ (жебе) та пайда болған. Сол байырғы дәуірлерден-ақ оқтың пішіні мен типтері алуан түрлене бастаған. Айталық, Сақ заманынан-ақ жебенің оқ сабына қондырмасы бойынша негізгі екі: ұңғылы және шегелі (жетелі) болып бөлінген. Бұл дегеніміз сол дәуірдің өзінде әскери, жаугершілік дәстүрдің дамығанын көрсетсе керек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_Ref136991056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95</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Кейінгі дәуірлерде де жебелердің солай жасалу үрдісі жалғасты. Ғұн дәуірінде Еуразия даласының көшпенді жауынгерлері темірден, қоладан, сүйектен жасалған жебелі оқтар пайдаланды. Сондай-ақ одан кейінгі ғасырларда аты аңызға айналған «ысқырғыш» жебелерді қолдану осы Ғұн кезеңінен бастау алған болуы мүмкін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_Ref136991076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96</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Алдыңғы жылдары жүргізіліп келген археологиялық ізденістерден көне түркілердің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_Ref136984240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65</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1D4D78"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144</w:t>
      </w:r>
      <w:r w:rsidR="005E0063">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150], монғолдардың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_Ref136984286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66</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1D4D78"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104</w:t>
      </w:r>
      <w:r w:rsidR="005E0063">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125]</w:t>
      </w:r>
      <w:r w:rsidR="001D4D78" w:rsidRPr="00483D2C">
        <w:rPr>
          <w:rFonts w:ascii="Times New Roman" w:hAnsi="Times New Roman" w:cs="Times New Roman"/>
          <w:color w:val="000000" w:themeColor="text1"/>
          <w:sz w:val="28"/>
          <w:szCs w:val="28"/>
          <w:lang w:val="kk-KZ"/>
        </w:rPr>
        <w:t>, қыпшақтардың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_Ref136985471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73</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1D4D78"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108</w:t>
      </w:r>
      <w:r w:rsidR="005E0063">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112], жерлеу ескерткіштері мен қабірлерінен сан түрлі жебе ұштары молынан табылған.</w:t>
      </w:r>
    </w:p>
    <w:p w14:paraId="71C6F121" w14:textId="6F1A5D92"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Археолог В.А. Иванов, Жошы Ұлысы кезеңіне жататын археологиялық ескерткіштерге жасаған талдауларында, қарумен бірге жерленген барлық 1179 жуық алтынордалық қорымдардың ішінде оқ-жебе үлесі басқа қару-жарақтармен салыстырғанда 84,5% пайызды құрағанын айтып, оларды мүрдемен бірге қою көшпенділерді жерлеудегі міндетті элемент болған сияқты деп пайымдайды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_Ref136991193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97</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Бұлай пайым жасауға толық негіз болған. Себебі алдыңғы дәуірлердегі түркі-монғол әскерлері сияқты Алтын Орда әскерін көп ретте жақ пен оқты кеңінен қолданатын жеңіл атты әскер құраған. Жоғарыда жақ (жай) </w:t>
      </w:r>
      <w:r w:rsidR="00EB102D">
        <w:rPr>
          <w:rFonts w:ascii="Times New Roman" w:hAnsi="Times New Roman" w:cs="Times New Roman"/>
          <w:color w:val="000000" w:themeColor="text1"/>
          <w:sz w:val="28"/>
          <w:szCs w:val="28"/>
          <w:lang w:val="kk-KZ"/>
        </w:rPr>
        <w:t xml:space="preserve">тараушасында </w:t>
      </w:r>
      <w:r w:rsidRPr="00483D2C">
        <w:rPr>
          <w:rFonts w:ascii="Times New Roman" w:hAnsi="Times New Roman" w:cs="Times New Roman"/>
          <w:color w:val="000000" w:themeColor="text1"/>
          <w:sz w:val="28"/>
          <w:szCs w:val="28"/>
          <w:lang w:val="kk-KZ"/>
        </w:rPr>
        <w:t>көрсеткеніміздей, көшпенді жауынгерлер соғысты бастағанда әдетте қашықтан қарсыласқа оқты «жаңбырдай боратып», жауды әбден титықтатып барып жақын ұрысқа кірісетін болған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_Ref136991215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98</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w:t>
      </w:r>
    </w:p>
    <w:p w14:paraId="781D75BF" w14:textId="77777777"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 Бұл дерек қазақ фольклор материалдарында кездеседі. Мысалы, Алтын Орда заманында пайда болған </w:t>
      </w:r>
      <w:r w:rsidRPr="00483D2C">
        <w:rPr>
          <w:rFonts w:ascii="Times New Roman" w:hAnsi="Times New Roman" w:cs="Times New Roman"/>
          <w:i/>
          <w:color w:val="000000" w:themeColor="text1"/>
          <w:sz w:val="28"/>
          <w:szCs w:val="28"/>
          <w:lang w:val="kk-KZ"/>
        </w:rPr>
        <w:t>Қырымның қырық батыры</w:t>
      </w:r>
      <w:r w:rsidRPr="00483D2C">
        <w:rPr>
          <w:rFonts w:ascii="Times New Roman" w:hAnsi="Times New Roman" w:cs="Times New Roman"/>
          <w:color w:val="000000" w:themeColor="text1"/>
          <w:sz w:val="28"/>
          <w:szCs w:val="28"/>
          <w:lang w:val="kk-KZ"/>
        </w:rPr>
        <w:t xml:space="preserve"> жырында</w:t>
      </w:r>
      <w:r w:rsidR="007B013E"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Сүйініш батырға оның қарсылас жауы былай дейді:  </w:t>
      </w:r>
    </w:p>
    <w:p w14:paraId="1D3B1CD8"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Атқан оқты біз көрдік </w:t>
      </w:r>
    </w:p>
    <w:p w14:paraId="7FCE5911" w14:textId="38C906C1" w:rsidR="007138B2" w:rsidRPr="00483D2C" w:rsidRDefault="007138B2" w:rsidP="00B603FA">
      <w:pPr>
        <w:shd w:val="clear" w:color="auto" w:fill="FFFFFF"/>
        <w:spacing w:after="0" w:line="240" w:lineRule="auto"/>
        <w:ind w:firstLine="708"/>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Жаңбырдай тасқан сабалап</w:t>
      </w:r>
      <w:r w:rsidRPr="00483D2C">
        <w:rPr>
          <w:rFonts w:ascii="Times New Roman" w:eastAsia="Times New Roman" w:hAnsi="Times New Roman" w:cs="Times New Roman"/>
          <w:sz w:val="28"/>
          <w:szCs w:val="28"/>
          <w:lang w:val="kk-KZ" w:eastAsia="ru-RU"/>
        </w:rPr>
        <w:t xml:space="preserve"> </w:t>
      </w:r>
      <w:r w:rsidRPr="00483D2C">
        <w:rPr>
          <w:rFonts w:ascii="Times New Roman" w:hAnsi="Times New Roman" w:cs="Times New Roman"/>
          <w:sz w:val="28"/>
          <w:szCs w:val="28"/>
          <w:lang w:val="kk-KZ"/>
        </w:rPr>
        <w:t>[</w:t>
      </w:r>
      <w:r w:rsidR="008B52CB" w:rsidRPr="00483D2C">
        <w:rPr>
          <w:rFonts w:ascii="Times New Roman" w:hAnsi="Times New Roman" w:cs="Times New Roman"/>
          <w:sz w:val="28"/>
          <w:szCs w:val="28"/>
          <w:lang w:val="kk-KZ"/>
        </w:rPr>
        <w:fldChar w:fldCharType="begin"/>
      </w:r>
      <w:r w:rsidR="008B52CB"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8B52CB" w:rsidRPr="00483D2C">
        <w:rPr>
          <w:rFonts w:ascii="Times New Roman" w:hAnsi="Times New Roman" w:cs="Times New Roman"/>
          <w:sz w:val="28"/>
          <w:szCs w:val="28"/>
          <w:lang w:val="kk-KZ"/>
        </w:rPr>
      </w:r>
      <w:r w:rsidR="008B52CB"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8B52CB" w:rsidRPr="00483D2C">
        <w:rPr>
          <w:rFonts w:ascii="Times New Roman" w:hAnsi="Times New Roman" w:cs="Times New Roman"/>
          <w:sz w:val="28"/>
          <w:szCs w:val="28"/>
          <w:lang w:val="kk-KZ"/>
        </w:rPr>
        <w:fldChar w:fldCharType="end"/>
      </w:r>
      <w:r w:rsidR="000C6A20" w:rsidRPr="00483D2C">
        <w:rPr>
          <w:rFonts w:ascii="Times New Roman" w:hAnsi="Times New Roman" w:cs="Times New Roman"/>
          <w:sz w:val="28"/>
          <w:szCs w:val="28"/>
          <w:lang w:val="kk-KZ"/>
        </w:rPr>
        <w:t xml:space="preserve">, </w:t>
      </w:r>
      <w:r w:rsidR="005E0063">
        <w:rPr>
          <w:rFonts w:ascii="Times New Roman" w:hAnsi="Times New Roman" w:cs="Times New Roman"/>
          <w:sz w:val="28"/>
          <w:szCs w:val="28"/>
          <w:lang w:val="kk-KZ"/>
        </w:rPr>
        <w:t xml:space="preserve">б. </w:t>
      </w:r>
      <w:r w:rsidRPr="00483D2C">
        <w:rPr>
          <w:rFonts w:ascii="Times New Roman" w:eastAsia="Times New Roman" w:hAnsi="Times New Roman" w:cs="Times New Roman"/>
          <w:sz w:val="28"/>
          <w:szCs w:val="28"/>
          <w:lang w:val="kk-KZ" w:eastAsia="ru-RU"/>
        </w:rPr>
        <w:t>330].</w:t>
      </w:r>
    </w:p>
    <w:p w14:paraId="2A3BCFC6" w14:textId="31A1CA39"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Бұл өз кезегінде жазба деректермен де дәлелденеді. Дәл осы соғыс жүргізу тактика көне орыстың «Софиялық бірінші жылнаманың «Қосымшасында»»  Алтын Орда ханы Тоқтамыстың 1382 жылы Мәскеуді жаулаған кезінде қолданылған: «Татарлар болса тағы да қалаға жақындады, ал қалалықтар оларға оқ атты, [сосын] олар [татарлар] да оқты қалаға тым көп атып қоя берді, құдды бір жауын құйып кеткендей»</w:t>
      </w:r>
      <w:r w:rsidRPr="00483D2C">
        <w:rPr>
          <w:rStyle w:val="aa"/>
          <w:rFonts w:ascii="Times New Roman" w:eastAsia="Times New Roman" w:hAnsi="Times New Roman" w:cs="Times New Roman"/>
          <w:sz w:val="28"/>
          <w:szCs w:val="28"/>
          <w:lang w:val="kk-KZ" w:eastAsia="ru-RU"/>
        </w:rPr>
        <w:footnoteReference w:id="28"/>
      </w:r>
      <w:r w:rsidR="001D4D78" w:rsidRPr="00483D2C">
        <w:rPr>
          <w:rFonts w:ascii="Times New Roman" w:eastAsia="Times New Roman" w:hAnsi="Times New Roman" w:cs="Times New Roman"/>
          <w:sz w:val="28"/>
          <w:szCs w:val="28"/>
          <w:lang w:val="kk-KZ" w:eastAsia="ru-RU"/>
        </w:rPr>
        <w:t xml:space="preserve"> [</w:t>
      </w:r>
      <w:r w:rsidR="001D4D78" w:rsidRPr="00483D2C">
        <w:rPr>
          <w:rFonts w:ascii="Times New Roman" w:eastAsia="Times New Roman" w:hAnsi="Times New Roman" w:cs="Times New Roman"/>
          <w:sz w:val="28"/>
          <w:szCs w:val="28"/>
          <w:lang w:val="kk-KZ" w:eastAsia="ru-RU"/>
        </w:rPr>
        <w:fldChar w:fldCharType="begin"/>
      </w:r>
      <w:r w:rsidR="001D4D78" w:rsidRPr="00483D2C">
        <w:rPr>
          <w:rFonts w:ascii="Times New Roman" w:eastAsia="Times New Roman" w:hAnsi="Times New Roman" w:cs="Times New Roman"/>
          <w:sz w:val="28"/>
          <w:szCs w:val="28"/>
          <w:lang w:val="kk-KZ" w:eastAsia="ru-RU"/>
        </w:rPr>
        <w:instrText xml:space="preserve"> REF _Ref136991271 \r \h </w:instrText>
      </w:r>
      <w:r w:rsidR="00483D2C">
        <w:rPr>
          <w:rFonts w:ascii="Times New Roman" w:eastAsia="Times New Roman" w:hAnsi="Times New Roman" w:cs="Times New Roman"/>
          <w:sz w:val="28"/>
          <w:szCs w:val="28"/>
          <w:lang w:val="kk-KZ" w:eastAsia="ru-RU"/>
        </w:rPr>
        <w:instrText xml:space="preserve"> \* MERGEFORMAT </w:instrText>
      </w:r>
      <w:r w:rsidR="001D4D78" w:rsidRPr="00483D2C">
        <w:rPr>
          <w:rFonts w:ascii="Times New Roman" w:eastAsia="Times New Roman" w:hAnsi="Times New Roman" w:cs="Times New Roman"/>
          <w:sz w:val="28"/>
          <w:szCs w:val="28"/>
          <w:lang w:val="kk-KZ" w:eastAsia="ru-RU"/>
        </w:rPr>
      </w:r>
      <w:r w:rsidR="001D4D78"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99</w:t>
      </w:r>
      <w:r w:rsidR="001D4D78" w:rsidRPr="00483D2C">
        <w:rPr>
          <w:rFonts w:ascii="Times New Roman" w:eastAsia="Times New Roman" w:hAnsi="Times New Roman" w:cs="Times New Roman"/>
          <w:sz w:val="28"/>
          <w:szCs w:val="28"/>
          <w:lang w:val="kk-KZ" w:eastAsia="ru-RU"/>
        </w:rPr>
        <w:fldChar w:fldCharType="end"/>
      </w:r>
      <w:r w:rsidR="001D4D78" w:rsidRPr="00483D2C">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Алтын Орданың алғашқы жылдарында өмір сүрген армян жылнамашысы Киракос Гандзакеци, түркі-монғол әскеріне осындай тактика тән екенін байқап, оларды «оқ атқыш жұрт» деп жазып кеткен [</w:t>
      </w:r>
      <w:r w:rsidR="001D4D78" w:rsidRPr="00483D2C">
        <w:rPr>
          <w:rFonts w:ascii="Times New Roman" w:eastAsia="Times New Roman" w:hAnsi="Times New Roman" w:cs="Times New Roman"/>
          <w:sz w:val="28"/>
          <w:szCs w:val="28"/>
          <w:lang w:val="kk-KZ" w:eastAsia="ru-RU"/>
        </w:rPr>
        <w:fldChar w:fldCharType="begin"/>
      </w:r>
      <w:r w:rsidR="001D4D78" w:rsidRPr="00483D2C">
        <w:rPr>
          <w:rFonts w:ascii="Times New Roman" w:eastAsia="Times New Roman" w:hAnsi="Times New Roman" w:cs="Times New Roman"/>
          <w:sz w:val="28"/>
          <w:szCs w:val="28"/>
          <w:lang w:val="kk-KZ" w:eastAsia="ru-RU"/>
        </w:rPr>
        <w:instrText xml:space="preserve"> REF _Ref136991297 \r \h </w:instrText>
      </w:r>
      <w:r w:rsidR="00483D2C">
        <w:rPr>
          <w:rFonts w:ascii="Times New Roman" w:eastAsia="Times New Roman" w:hAnsi="Times New Roman" w:cs="Times New Roman"/>
          <w:sz w:val="28"/>
          <w:szCs w:val="28"/>
          <w:lang w:val="kk-KZ" w:eastAsia="ru-RU"/>
        </w:rPr>
        <w:instrText xml:space="preserve"> \* MERGEFORMAT </w:instrText>
      </w:r>
      <w:r w:rsidR="001D4D78" w:rsidRPr="00483D2C">
        <w:rPr>
          <w:rFonts w:ascii="Times New Roman" w:eastAsia="Times New Roman" w:hAnsi="Times New Roman" w:cs="Times New Roman"/>
          <w:sz w:val="28"/>
          <w:szCs w:val="28"/>
          <w:lang w:val="kk-KZ" w:eastAsia="ru-RU"/>
        </w:rPr>
      </w:r>
      <w:r w:rsidR="001D4D78"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100</w:t>
      </w:r>
      <w:r w:rsidR="001D4D78"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w:t>
      </w:r>
    </w:p>
    <w:p w14:paraId="539E964D"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Әрине, жауынгерлер мұндай тактика жасау үшін қорамсақтарында оқтың жеткілікті қорын қамтамасыз етулері керек-тұғын. Біз қарастырып отырған батырлық жырларда бұл туралы көптеп кездеседі. Мысалы, </w:t>
      </w:r>
      <w:r w:rsidRPr="00483D2C">
        <w:rPr>
          <w:rFonts w:ascii="Times New Roman" w:eastAsia="Times New Roman" w:hAnsi="Times New Roman" w:cs="Times New Roman"/>
          <w:i/>
          <w:sz w:val="28"/>
          <w:szCs w:val="28"/>
          <w:lang w:val="kk-KZ" w:eastAsia="ru-RU"/>
        </w:rPr>
        <w:t>Едіге жырында</w:t>
      </w:r>
      <w:r w:rsidRPr="00483D2C">
        <w:rPr>
          <w:rStyle w:val="aa"/>
          <w:rFonts w:ascii="Times New Roman" w:eastAsia="Times New Roman" w:hAnsi="Times New Roman" w:cs="Times New Roman"/>
          <w:sz w:val="28"/>
          <w:szCs w:val="28"/>
          <w:lang w:val="kk-KZ" w:eastAsia="ru-RU"/>
        </w:rPr>
        <w:footnoteReference w:id="29"/>
      </w:r>
      <w:r w:rsidRPr="00483D2C">
        <w:rPr>
          <w:rFonts w:ascii="Times New Roman" w:eastAsia="Times New Roman" w:hAnsi="Times New Roman" w:cs="Times New Roman"/>
          <w:i/>
          <w:sz w:val="28"/>
          <w:szCs w:val="28"/>
          <w:lang w:val="kk-KZ" w:eastAsia="ru-RU"/>
        </w:rPr>
        <w:t xml:space="preserve"> </w:t>
      </w:r>
      <w:r w:rsidR="00C671BB" w:rsidRPr="00C671BB">
        <w:rPr>
          <w:rFonts w:ascii="Times New Roman" w:eastAsia="Times New Roman" w:hAnsi="Times New Roman" w:cs="Times New Roman"/>
          <w:sz w:val="28"/>
          <w:szCs w:val="28"/>
          <w:lang w:val="kk-KZ" w:eastAsia="ru-RU"/>
        </w:rPr>
        <w:t>[</w:t>
      </w:r>
      <w:r w:rsidR="00C671BB">
        <w:rPr>
          <w:rFonts w:ascii="Times New Roman" w:eastAsia="Times New Roman" w:hAnsi="Times New Roman" w:cs="Times New Roman"/>
          <w:sz w:val="28"/>
          <w:szCs w:val="28"/>
          <w:lang w:val="kk-KZ" w:eastAsia="ru-RU"/>
        </w:rPr>
        <w:t>101</w:t>
      </w:r>
      <w:r w:rsidR="00C671BB" w:rsidRPr="00C671BB">
        <w:rPr>
          <w:rFonts w:ascii="Times New Roman" w:eastAsia="Times New Roman" w:hAnsi="Times New Roman" w:cs="Times New Roman"/>
          <w:sz w:val="28"/>
          <w:szCs w:val="28"/>
          <w:lang w:val="kk-KZ" w:eastAsia="ru-RU"/>
        </w:rPr>
        <w:t>]</w:t>
      </w:r>
      <w:r w:rsidR="00C671BB">
        <w:rPr>
          <w:rFonts w:ascii="Times New Roman" w:eastAsia="Times New Roman" w:hAnsi="Times New Roman" w:cs="Times New Roman"/>
          <w:sz w:val="28"/>
          <w:szCs w:val="28"/>
          <w:lang w:val="kk-KZ" w:eastAsia="ru-RU"/>
        </w:rPr>
        <w:t>,</w:t>
      </w:r>
      <w:r w:rsidR="00C671BB">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XIV ғасырдың екінші жартысында</w:t>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 xml:space="preserve">Алтын Орданың беклербегі болған Едіге, Кеңестің ұлы Кен Жанбай арқылы Тоқтамыс ханға арналған наразы сөзінде қорамсағына тоқсаннан кем жебе салмай қоймайтынын айтады: </w:t>
      </w:r>
    </w:p>
    <w:p w14:paraId="05F8EABB"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Тоқсансыз жебе салдырман</w:t>
      </w:r>
    </w:p>
    <w:p w14:paraId="3951CAD8"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Асылын сұрамай, ас бермен</w:t>
      </w:r>
    </w:p>
    <w:p w14:paraId="11DFA22E" w14:textId="3E89DECD" w:rsidR="007138B2" w:rsidRPr="00483D2C" w:rsidRDefault="007138B2" w:rsidP="0092449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 xml:space="preserve">Атасын сұрамай, әсте, нөкер ертпен </w:t>
      </w:r>
      <w:r w:rsidRPr="00483D2C">
        <w:rPr>
          <w:rFonts w:ascii="Times New Roman" w:eastAsia="Times New Roman" w:hAnsi="Times New Roman" w:cs="Times New Roman"/>
          <w:sz w:val="28"/>
          <w:szCs w:val="28"/>
          <w:lang w:val="kk-KZ" w:eastAsia="ru-RU"/>
        </w:rPr>
        <w:t>[</w:t>
      </w:r>
      <w:r w:rsidR="008B52CB" w:rsidRPr="00483D2C">
        <w:rPr>
          <w:rFonts w:ascii="Times New Roman" w:eastAsia="Times New Roman" w:hAnsi="Times New Roman" w:cs="Times New Roman"/>
          <w:sz w:val="28"/>
          <w:szCs w:val="28"/>
          <w:lang w:val="kk-KZ" w:eastAsia="ru-RU"/>
        </w:rPr>
        <w:fldChar w:fldCharType="begin"/>
      </w:r>
      <w:r w:rsidR="008B52CB" w:rsidRPr="00483D2C">
        <w:rPr>
          <w:rFonts w:ascii="Times New Roman" w:eastAsia="Times New Roman" w:hAnsi="Times New Roman" w:cs="Times New Roman"/>
          <w:sz w:val="28"/>
          <w:szCs w:val="28"/>
          <w:lang w:val="kk-KZ" w:eastAsia="ru-RU"/>
        </w:rPr>
        <w:instrText xml:space="preserve"> REF _Ref136960318 \r \h </w:instrText>
      </w:r>
      <w:r w:rsidR="00483D2C">
        <w:rPr>
          <w:rFonts w:ascii="Times New Roman" w:eastAsia="Times New Roman" w:hAnsi="Times New Roman" w:cs="Times New Roman"/>
          <w:sz w:val="28"/>
          <w:szCs w:val="28"/>
          <w:lang w:val="kk-KZ" w:eastAsia="ru-RU"/>
        </w:rPr>
        <w:instrText xml:space="preserve"> \* MERGEFORMAT </w:instrText>
      </w:r>
      <w:r w:rsidR="008B52CB" w:rsidRPr="00483D2C">
        <w:rPr>
          <w:rFonts w:ascii="Times New Roman" w:eastAsia="Times New Roman" w:hAnsi="Times New Roman" w:cs="Times New Roman"/>
          <w:sz w:val="28"/>
          <w:szCs w:val="28"/>
          <w:lang w:val="kk-KZ" w:eastAsia="ru-RU"/>
        </w:rPr>
      </w:r>
      <w:r w:rsidR="008B52CB"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40</w:t>
      </w:r>
      <w:r w:rsidR="008B52CB" w:rsidRPr="00483D2C">
        <w:rPr>
          <w:rFonts w:ascii="Times New Roman" w:eastAsia="Times New Roman" w:hAnsi="Times New Roman" w:cs="Times New Roman"/>
          <w:sz w:val="28"/>
          <w:szCs w:val="28"/>
          <w:lang w:val="kk-KZ" w:eastAsia="ru-RU"/>
        </w:rPr>
        <w:fldChar w:fldCharType="end"/>
      </w:r>
      <w:r w:rsidR="00F23416" w:rsidRPr="00483D2C">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xml:space="preserve"> </w:t>
      </w:r>
      <w:r w:rsidR="005E0063">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25].</w:t>
      </w:r>
    </w:p>
    <w:p w14:paraId="4B5D6CCB" w14:textId="0170345D" w:rsidR="007138B2" w:rsidRPr="00483D2C" w:rsidRDefault="007138B2" w:rsidP="0092449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Тоқсан саны түркі халықтарында «көп мөлшерді» білдірсе керек. Бірақ жырдағы «тоқсан жебе» тікелей мәнде де айтылуы мүмкін. Олай деуіміздің себебі, XIII ғасырдың бірінші жартысында Еуразия даласына сапар шеккен Плано Карпини Монғол империясының алғашқы құрылу жылдарында оның әр жауынгерінде «кемінде екі-үш жақ, немесе олардың орнына бір өте сапалы жақ және оқтарға толы үш үлкен қылшан болуы керек» деп жазған [</w:t>
      </w:r>
      <w:r w:rsidR="001D4D78" w:rsidRPr="00483D2C">
        <w:rPr>
          <w:rFonts w:ascii="Times New Roman" w:eastAsia="Times New Roman" w:hAnsi="Times New Roman" w:cs="Times New Roman"/>
          <w:sz w:val="28"/>
          <w:szCs w:val="28"/>
          <w:lang w:val="kk-KZ" w:eastAsia="ru-RU"/>
        </w:rPr>
        <w:fldChar w:fldCharType="begin"/>
      </w:r>
      <w:r w:rsidR="001D4D78" w:rsidRPr="00483D2C">
        <w:rPr>
          <w:rFonts w:ascii="Times New Roman" w:eastAsia="Times New Roman" w:hAnsi="Times New Roman" w:cs="Times New Roman"/>
          <w:sz w:val="28"/>
          <w:szCs w:val="28"/>
          <w:lang w:val="kk-KZ" w:eastAsia="ru-RU"/>
        </w:rPr>
        <w:instrText xml:space="preserve"> REF _Ref136985351 \r \h </w:instrText>
      </w:r>
      <w:r w:rsidR="00483D2C">
        <w:rPr>
          <w:rFonts w:ascii="Times New Roman" w:eastAsia="Times New Roman" w:hAnsi="Times New Roman" w:cs="Times New Roman"/>
          <w:sz w:val="28"/>
          <w:szCs w:val="28"/>
          <w:lang w:val="kk-KZ" w:eastAsia="ru-RU"/>
        </w:rPr>
        <w:instrText xml:space="preserve"> \* MERGEFORMAT </w:instrText>
      </w:r>
      <w:r w:rsidR="001D4D78" w:rsidRPr="00483D2C">
        <w:rPr>
          <w:rFonts w:ascii="Times New Roman" w:eastAsia="Times New Roman" w:hAnsi="Times New Roman" w:cs="Times New Roman"/>
          <w:sz w:val="28"/>
          <w:szCs w:val="28"/>
          <w:lang w:val="kk-KZ" w:eastAsia="ru-RU"/>
        </w:rPr>
      </w:r>
      <w:r w:rsidR="001D4D78"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71</w:t>
      </w:r>
      <w:r w:rsidR="001D4D78"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5E0063">
        <w:rPr>
          <w:rFonts w:ascii="Times New Roman" w:eastAsia="Times New Roman" w:hAnsi="Times New Roman" w:cs="Times New Roman"/>
          <w:sz w:val="28"/>
          <w:szCs w:val="28"/>
          <w:lang w:val="kk-KZ" w:eastAsia="ru-RU"/>
        </w:rPr>
        <w:t xml:space="preserve">р. </w:t>
      </w:r>
      <w:r w:rsidRPr="00483D2C">
        <w:rPr>
          <w:rFonts w:ascii="Times New Roman" w:eastAsia="Times New Roman" w:hAnsi="Times New Roman" w:cs="Times New Roman"/>
          <w:sz w:val="28"/>
          <w:szCs w:val="28"/>
          <w:lang w:val="kk-KZ" w:eastAsia="ru-RU"/>
        </w:rPr>
        <w:t>33]. Ал латын және парсы жазба деректерінде ортағасырлық түркі-монғол жауынгерлерінің қылшандарында 30 оқ болу керектігі жазылған [</w:t>
      </w:r>
      <w:r w:rsidR="001D4D78" w:rsidRPr="00483D2C">
        <w:rPr>
          <w:rFonts w:ascii="Times New Roman" w:eastAsia="Times New Roman" w:hAnsi="Times New Roman" w:cs="Times New Roman"/>
          <w:sz w:val="28"/>
          <w:szCs w:val="28"/>
          <w:lang w:val="kk-KZ" w:eastAsia="ru-RU"/>
        </w:rPr>
        <w:fldChar w:fldCharType="begin"/>
      </w:r>
      <w:r w:rsidR="001D4D78" w:rsidRPr="00483D2C">
        <w:rPr>
          <w:rFonts w:ascii="Times New Roman" w:eastAsia="Times New Roman" w:hAnsi="Times New Roman" w:cs="Times New Roman"/>
          <w:sz w:val="28"/>
          <w:szCs w:val="28"/>
          <w:lang w:val="kk-KZ" w:eastAsia="ru-RU"/>
        </w:rPr>
        <w:instrText xml:space="preserve"> REF _Ref136991215 \r \h </w:instrText>
      </w:r>
      <w:r w:rsidR="00483D2C">
        <w:rPr>
          <w:rFonts w:ascii="Times New Roman" w:eastAsia="Times New Roman" w:hAnsi="Times New Roman" w:cs="Times New Roman"/>
          <w:sz w:val="28"/>
          <w:szCs w:val="28"/>
          <w:lang w:val="kk-KZ" w:eastAsia="ru-RU"/>
        </w:rPr>
        <w:instrText xml:space="preserve"> \* MERGEFORMAT </w:instrText>
      </w:r>
      <w:r w:rsidR="001D4D78" w:rsidRPr="00483D2C">
        <w:rPr>
          <w:rFonts w:ascii="Times New Roman" w:eastAsia="Times New Roman" w:hAnsi="Times New Roman" w:cs="Times New Roman"/>
          <w:sz w:val="28"/>
          <w:szCs w:val="28"/>
          <w:lang w:val="kk-KZ" w:eastAsia="ru-RU"/>
        </w:rPr>
      </w:r>
      <w:r w:rsidR="001D4D78"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98</w:t>
      </w:r>
      <w:r w:rsidR="001D4D78"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1D4D78" w:rsidRPr="00483D2C">
        <w:rPr>
          <w:rFonts w:ascii="Times New Roman" w:eastAsia="Times New Roman" w:hAnsi="Times New Roman" w:cs="Times New Roman"/>
          <w:sz w:val="28"/>
          <w:szCs w:val="28"/>
          <w:lang w:val="kk-KZ" w:eastAsia="ru-RU"/>
        </w:rPr>
        <w:t xml:space="preserve">с. </w:t>
      </w:r>
      <w:r w:rsidRPr="00483D2C">
        <w:rPr>
          <w:rFonts w:ascii="Times New Roman" w:eastAsia="Times New Roman" w:hAnsi="Times New Roman" w:cs="Times New Roman"/>
          <w:sz w:val="28"/>
          <w:szCs w:val="28"/>
          <w:lang w:val="kk-KZ" w:eastAsia="ru-RU"/>
        </w:rPr>
        <w:t>212;</w:t>
      </w:r>
      <w:r w:rsidR="001F3B56">
        <w:rPr>
          <w:rFonts w:ascii="Times New Roman" w:eastAsia="Times New Roman" w:hAnsi="Times New Roman" w:cs="Times New Roman"/>
          <w:sz w:val="28"/>
          <w:szCs w:val="28"/>
          <w:lang w:val="kk-KZ" w:eastAsia="ru-RU"/>
        </w:rPr>
        <w:t xml:space="preserve"> </w:t>
      </w:r>
      <w:r w:rsidR="001F3B56">
        <w:rPr>
          <w:rFonts w:ascii="Times New Roman" w:eastAsia="Times New Roman" w:hAnsi="Times New Roman" w:cs="Times New Roman"/>
          <w:sz w:val="28"/>
          <w:szCs w:val="28"/>
          <w:lang w:val="kk-KZ" w:eastAsia="ru-RU"/>
        </w:rPr>
        <w:fldChar w:fldCharType="begin"/>
      </w:r>
      <w:r w:rsidR="001F3B56">
        <w:rPr>
          <w:rFonts w:ascii="Times New Roman" w:eastAsia="Times New Roman" w:hAnsi="Times New Roman" w:cs="Times New Roman"/>
          <w:sz w:val="28"/>
          <w:szCs w:val="28"/>
          <w:lang w:val="kk-KZ" w:eastAsia="ru-RU"/>
        </w:rPr>
        <w:instrText xml:space="preserve"> REF _Ref164896920 \r \h </w:instrText>
      </w:r>
      <w:r w:rsidR="001F3B56">
        <w:rPr>
          <w:rFonts w:ascii="Times New Roman" w:eastAsia="Times New Roman" w:hAnsi="Times New Roman" w:cs="Times New Roman"/>
          <w:sz w:val="28"/>
          <w:szCs w:val="28"/>
          <w:lang w:val="kk-KZ" w:eastAsia="ru-RU"/>
        </w:rPr>
      </w:r>
      <w:r w:rsidR="001F3B56">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102</w:t>
      </w:r>
      <w:r w:rsidR="001F3B56">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Егер осыны ескерсек, онда 3 қылшанда 90 оқ болатыны мәлім.</w:t>
      </w:r>
    </w:p>
    <w:p w14:paraId="5A23766B" w14:textId="2ADA8DDE" w:rsidR="007138B2" w:rsidRPr="00483D2C" w:rsidRDefault="007138B2" w:rsidP="0092449A">
      <w:pPr>
        <w:shd w:val="clear" w:color="auto" w:fill="FFFFFF"/>
        <w:spacing w:after="0" w:line="240" w:lineRule="auto"/>
        <w:ind w:firstLine="709"/>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Батырлық жырларда айтылатын оқтың келесі түрі – </w:t>
      </w:r>
      <w:r w:rsidRPr="00483D2C">
        <w:rPr>
          <w:rFonts w:ascii="Times New Roman" w:hAnsi="Times New Roman" w:cs="Times New Roman"/>
          <w:i/>
          <w:color w:val="000000" w:themeColor="text1"/>
          <w:sz w:val="28"/>
          <w:szCs w:val="28"/>
          <w:lang w:val="kk-KZ"/>
        </w:rPr>
        <w:t>сауыт бұзар оқ</w:t>
      </w:r>
      <w:r w:rsidRPr="00483D2C">
        <w:rPr>
          <w:rFonts w:ascii="Times New Roman" w:hAnsi="Times New Roman" w:cs="Times New Roman"/>
          <w:color w:val="000000" w:themeColor="text1"/>
          <w:sz w:val="28"/>
          <w:szCs w:val="28"/>
          <w:lang w:val="kk-KZ"/>
        </w:rPr>
        <w:t xml:space="preserve">. Аты айтып тұрғандай бұл оқ өзінің жойғыш күшіне байланысты сипатталған. Құрылымы бойынша олардың ұшы, яғни жебесі ромб пішіндес үшкір, </w:t>
      </w:r>
      <w:r w:rsidRPr="00483D2C">
        <w:rPr>
          <w:rFonts w:ascii="Times New Roman" w:eastAsia="Calibri" w:hAnsi="Times New Roman" w:cs="Times New Roman"/>
          <w:color w:val="000000" w:themeColor="text1"/>
          <w:sz w:val="28"/>
          <w:szCs w:val="28"/>
          <w:lang w:val="kk-KZ"/>
        </w:rPr>
        <w:t>жебенің сапқа қондырылуы бойынша әдетте жетелі</w:t>
      </w:r>
      <w:r w:rsidRPr="00483D2C">
        <w:rPr>
          <w:rFonts w:ascii="Times New Roman" w:hAnsi="Times New Roman" w:cs="Times New Roman"/>
          <w:color w:val="000000" w:themeColor="text1"/>
          <w:sz w:val="28"/>
          <w:szCs w:val="28"/>
          <w:lang w:val="kk-KZ"/>
        </w:rPr>
        <w:t>, қимасы бойынша үш-төрт қырдан жасалған жіңішке де ұзын болып келетіндіктен олар сауытты жарып өтуге арналған. Ұлы Даланың көшпенді жауынгерлері үш-төрт қырлы сауыт бұзар оқтарды Ғұн заманынан бастап қолдана бастаған [</w:t>
      </w:r>
      <w:r w:rsidR="008B52CB" w:rsidRPr="00483D2C">
        <w:rPr>
          <w:rFonts w:ascii="Times New Roman" w:hAnsi="Times New Roman" w:cs="Times New Roman"/>
          <w:color w:val="000000" w:themeColor="text1"/>
          <w:sz w:val="28"/>
          <w:szCs w:val="28"/>
          <w:lang w:val="kk-KZ"/>
        </w:rPr>
        <w:fldChar w:fldCharType="begin"/>
      </w:r>
      <w:r w:rsidR="008B52CB" w:rsidRPr="00483D2C">
        <w:rPr>
          <w:rFonts w:ascii="Times New Roman" w:hAnsi="Times New Roman" w:cs="Times New Roman"/>
          <w:color w:val="000000" w:themeColor="text1"/>
          <w:sz w:val="28"/>
          <w:szCs w:val="28"/>
          <w:lang w:val="kk-KZ"/>
        </w:rPr>
        <w:instrText xml:space="preserve"> REF _Ref136884400 \r \h </w:instrText>
      </w:r>
      <w:r w:rsidR="00483D2C">
        <w:rPr>
          <w:rFonts w:ascii="Times New Roman" w:hAnsi="Times New Roman" w:cs="Times New Roman"/>
          <w:color w:val="000000" w:themeColor="text1"/>
          <w:sz w:val="28"/>
          <w:szCs w:val="28"/>
          <w:lang w:val="kk-KZ"/>
        </w:rPr>
        <w:instrText xml:space="preserve"> \* MERGEFORMAT </w:instrText>
      </w:r>
      <w:r w:rsidR="008B52CB" w:rsidRPr="00483D2C">
        <w:rPr>
          <w:rFonts w:ascii="Times New Roman" w:hAnsi="Times New Roman" w:cs="Times New Roman"/>
          <w:color w:val="000000" w:themeColor="text1"/>
          <w:sz w:val="28"/>
          <w:szCs w:val="28"/>
          <w:lang w:val="kk-KZ"/>
        </w:rPr>
      </w:r>
      <w:r w:rsidR="008B52CB"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w:t>
      </w:r>
      <w:r w:rsidR="008B52CB"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5E0063">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33, </w:t>
      </w:r>
      <w:r w:rsidR="005E0063">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98]. </w:t>
      </w:r>
    </w:p>
    <w:p w14:paraId="1D82DC70"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Бұл оқтың біршама сипаттамаларын батырлық жырларда жыршы-жыраулар да өз тыңдармандарына айтып өткісі келетіндей. Мысалы, </w:t>
      </w:r>
      <w:r w:rsidRPr="00483D2C">
        <w:rPr>
          <w:rFonts w:ascii="Times New Roman" w:hAnsi="Times New Roman" w:cs="Times New Roman"/>
          <w:i/>
          <w:color w:val="000000" w:themeColor="text1"/>
          <w:sz w:val="28"/>
          <w:szCs w:val="28"/>
          <w:lang w:val="kk-KZ"/>
        </w:rPr>
        <w:t>Қырымның қырық батыры</w:t>
      </w:r>
      <w:r w:rsidRPr="00483D2C">
        <w:rPr>
          <w:rFonts w:ascii="Times New Roman" w:hAnsi="Times New Roman" w:cs="Times New Roman"/>
          <w:color w:val="000000" w:themeColor="text1"/>
          <w:sz w:val="28"/>
          <w:szCs w:val="28"/>
          <w:lang w:val="kk-KZ"/>
        </w:rPr>
        <w:t xml:space="preserve"> жырында Мұрын жырау ноғайлы Қарғабойлы батырдың соғыста </w:t>
      </w:r>
      <w:r w:rsidRPr="00483D2C">
        <w:rPr>
          <w:rFonts w:ascii="Times New Roman" w:hAnsi="Times New Roman" w:cs="Times New Roman"/>
          <w:i/>
          <w:color w:val="000000" w:themeColor="text1"/>
          <w:sz w:val="28"/>
          <w:szCs w:val="28"/>
          <w:lang w:val="kk-KZ"/>
        </w:rPr>
        <w:t>сауыт бұзар</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оқ</w:t>
      </w:r>
      <w:r w:rsidRPr="00483D2C">
        <w:rPr>
          <w:rFonts w:ascii="Times New Roman" w:hAnsi="Times New Roman" w:cs="Times New Roman"/>
          <w:color w:val="000000" w:themeColor="text1"/>
          <w:sz w:val="28"/>
          <w:szCs w:val="28"/>
          <w:lang w:val="kk-KZ"/>
        </w:rPr>
        <w:t xml:space="preserve"> алғанын айтады:</w:t>
      </w:r>
    </w:p>
    <w:p w14:paraId="404F67F0"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Қарғабойлы батырдың</w:t>
      </w:r>
    </w:p>
    <w:p w14:paraId="41534551"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Атқан оғын қарасаң,</w:t>
      </w:r>
    </w:p>
    <w:p w14:paraId="32971A2E"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Сауыт бұзар оқ еді,</w:t>
      </w:r>
    </w:p>
    <w:p w14:paraId="69D423CF"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rPr>
      </w:pPr>
      <w:r w:rsidRPr="00483D2C">
        <w:rPr>
          <w:rFonts w:ascii="Times New Roman" w:hAnsi="Times New Roman" w:cs="Times New Roman"/>
          <w:i/>
          <w:color w:val="000000" w:themeColor="text1"/>
          <w:sz w:val="28"/>
          <w:szCs w:val="28"/>
        </w:rPr>
        <w:t>Не де болса шоқ еді.</w:t>
      </w:r>
    </w:p>
    <w:p w14:paraId="0A6EB8E2"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rPr>
      </w:pPr>
      <w:r w:rsidRPr="00483D2C">
        <w:rPr>
          <w:rFonts w:ascii="Times New Roman" w:hAnsi="Times New Roman" w:cs="Times New Roman"/>
          <w:i/>
          <w:color w:val="000000" w:themeColor="text1"/>
          <w:sz w:val="28"/>
          <w:szCs w:val="28"/>
        </w:rPr>
        <w:t>Он екі тұтам бұл оқтың</w:t>
      </w:r>
    </w:p>
    <w:p w14:paraId="54B7732B" w14:textId="05E96961" w:rsidR="007138B2" w:rsidRPr="00483D2C" w:rsidRDefault="007138B2" w:rsidP="00B603FA">
      <w:pPr>
        <w:spacing w:after="0"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i/>
          <w:color w:val="000000" w:themeColor="text1"/>
          <w:sz w:val="28"/>
          <w:szCs w:val="28"/>
        </w:rPr>
        <w:t>Өтпейтін жері жоқ еді</w:t>
      </w:r>
      <w:r w:rsidRPr="00483D2C">
        <w:rPr>
          <w:rFonts w:ascii="Times New Roman" w:hAnsi="Times New Roman" w:cs="Times New Roman"/>
          <w:i/>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w:t>
      </w:r>
      <w:r w:rsidR="008B52CB" w:rsidRPr="00483D2C">
        <w:rPr>
          <w:rFonts w:ascii="Times New Roman" w:hAnsi="Times New Roman" w:cs="Times New Roman"/>
          <w:color w:val="000000" w:themeColor="text1"/>
          <w:sz w:val="28"/>
          <w:szCs w:val="28"/>
          <w:lang w:val="kk-KZ"/>
        </w:rPr>
        <w:fldChar w:fldCharType="begin"/>
      </w:r>
      <w:r w:rsidR="008B52CB" w:rsidRPr="00483D2C">
        <w:rPr>
          <w:rFonts w:ascii="Times New Roman" w:hAnsi="Times New Roman" w:cs="Times New Roman"/>
          <w:color w:val="000000" w:themeColor="text1"/>
          <w:sz w:val="28"/>
          <w:szCs w:val="28"/>
          <w:lang w:val="kk-KZ"/>
        </w:rPr>
        <w:instrText xml:space="preserve"> REF _Ref136960669 \r \h </w:instrText>
      </w:r>
      <w:r w:rsidR="00483D2C">
        <w:rPr>
          <w:rFonts w:ascii="Times New Roman" w:hAnsi="Times New Roman" w:cs="Times New Roman"/>
          <w:color w:val="000000" w:themeColor="text1"/>
          <w:sz w:val="28"/>
          <w:szCs w:val="28"/>
          <w:lang w:val="kk-KZ"/>
        </w:rPr>
        <w:instrText xml:space="preserve"> \* MERGEFORMAT </w:instrText>
      </w:r>
      <w:r w:rsidR="008B52CB" w:rsidRPr="00483D2C">
        <w:rPr>
          <w:rFonts w:ascii="Times New Roman" w:hAnsi="Times New Roman" w:cs="Times New Roman"/>
          <w:color w:val="000000" w:themeColor="text1"/>
          <w:sz w:val="28"/>
          <w:szCs w:val="28"/>
          <w:lang w:val="kk-KZ"/>
        </w:rPr>
      </w:r>
      <w:r w:rsidR="008B52CB"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51</w:t>
      </w:r>
      <w:r w:rsidR="008B52CB" w:rsidRPr="00483D2C">
        <w:rPr>
          <w:rFonts w:ascii="Times New Roman" w:hAnsi="Times New Roman" w:cs="Times New Roman"/>
          <w:color w:val="000000" w:themeColor="text1"/>
          <w:sz w:val="28"/>
          <w:szCs w:val="28"/>
          <w:lang w:val="kk-KZ"/>
        </w:rPr>
        <w:fldChar w:fldCharType="end"/>
      </w:r>
      <w:r w:rsidR="00C6002D" w:rsidRPr="00483D2C">
        <w:rPr>
          <w:rFonts w:ascii="Times New Roman" w:hAnsi="Times New Roman" w:cs="Times New Roman"/>
          <w:color w:val="000000" w:themeColor="text1"/>
          <w:sz w:val="28"/>
          <w:szCs w:val="28"/>
          <w:lang w:val="kk-KZ"/>
        </w:rPr>
        <w:t xml:space="preserve">, </w:t>
      </w:r>
      <w:r w:rsidR="005E0063">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215].</w:t>
      </w:r>
    </w:p>
    <w:p w14:paraId="1CCA13E3" w14:textId="77777777" w:rsidR="007138B2" w:rsidRPr="00483D2C" w:rsidRDefault="007138B2" w:rsidP="00B603FA">
      <w:pPr>
        <w:spacing w:after="0" w:line="240" w:lineRule="auto"/>
        <w:ind w:firstLine="708"/>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Осы жырдан тағы бір мысал, Қарадөң батыр ұлы Жұбанышқа жаумен жекпе-жекке шыққанда </w:t>
      </w:r>
      <w:r w:rsidRPr="00483D2C">
        <w:rPr>
          <w:rFonts w:ascii="Times New Roman" w:hAnsi="Times New Roman" w:cs="Times New Roman"/>
          <w:i/>
          <w:color w:val="000000" w:themeColor="text1"/>
          <w:sz w:val="28"/>
          <w:szCs w:val="28"/>
          <w:lang w:val="kk-KZ"/>
        </w:rPr>
        <w:t>сауыт бұзар оқ</w:t>
      </w:r>
      <w:r w:rsidRPr="00483D2C">
        <w:rPr>
          <w:rFonts w:ascii="Times New Roman" w:hAnsi="Times New Roman" w:cs="Times New Roman"/>
          <w:color w:val="000000" w:themeColor="text1"/>
          <w:sz w:val="28"/>
          <w:szCs w:val="28"/>
          <w:lang w:val="kk-KZ"/>
        </w:rPr>
        <w:t xml:space="preserve"> алуына кеңес береді: </w:t>
      </w:r>
    </w:p>
    <w:p w14:paraId="0F69A816"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Жекпе жекке келгенде,</w:t>
      </w:r>
    </w:p>
    <w:p w14:paraId="63620571"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Көк жебенің ішінде </w:t>
      </w:r>
    </w:p>
    <w:p w14:paraId="4277BBC2"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Сауыт бұзар бір оқ бар </w:t>
      </w:r>
      <w:r w:rsidRPr="00483D2C">
        <w:rPr>
          <w:rFonts w:ascii="Times New Roman" w:hAnsi="Times New Roman" w:cs="Times New Roman"/>
          <w:color w:val="000000" w:themeColor="text1"/>
          <w:sz w:val="28"/>
          <w:szCs w:val="28"/>
          <w:lang w:val="kk-KZ"/>
        </w:rPr>
        <w:t xml:space="preserve">– </w:t>
      </w:r>
    </w:p>
    <w:p w14:paraId="066AD70C"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Ол сауытты бұзбай қоймайды, </w:t>
      </w:r>
    </w:p>
    <w:p w14:paraId="4BC8AB78" w14:textId="4D197703"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Өтпей, сірә, қалмайды </w:t>
      </w:r>
      <w:r w:rsidRPr="00483D2C">
        <w:rPr>
          <w:rFonts w:ascii="Times New Roman" w:hAnsi="Times New Roman" w:cs="Times New Roman"/>
          <w:color w:val="000000" w:themeColor="text1"/>
          <w:sz w:val="28"/>
          <w:szCs w:val="28"/>
          <w:lang w:val="kk-KZ"/>
        </w:rPr>
        <w:t>[</w:t>
      </w:r>
      <w:r w:rsidR="008B52CB" w:rsidRPr="00483D2C">
        <w:rPr>
          <w:rFonts w:ascii="Times New Roman" w:hAnsi="Times New Roman" w:cs="Times New Roman"/>
          <w:color w:val="000000" w:themeColor="text1"/>
          <w:sz w:val="28"/>
          <w:szCs w:val="28"/>
          <w:lang w:val="kk-KZ"/>
        </w:rPr>
        <w:fldChar w:fldCharType="begin"/>
      </w:r>
      <w:r w:rsidR="008B52CB" w:rsidRPr="00483D2C">
        <w:rPr>
          <w:rFonts w:ascii="Times New Roman" w:hAnsi="Times New Roman" w:cs="Times New Roman"/>
          <w:color w:val="000000" w:themeColor="text1"/>
          <w:sz w:val="28"/>
          <w:szCs w:val="28"/>
          <w:lang w:val="kk-KZ"/>
        </w:rPr>
        <w:instrText xml:space="preserve"> REF _Ref136960510 \r \h </w:instrText>
      </w:r>
      <w:r w:rsidR="00483D2C">
        <w:rPr>
          <w:rFonts w:ascii="Times New Roman" w:hAnsi="Times New Roman" w:cs="Times New Roman"/>
          <w:color w:val="000000" w:themeColor="text1"/>
          <w:sz w:val="28"/>
          <w:szCs w:val="28"/>
          <w:lang w:val="kk-KZ"/>
        </w:rPr>
        <w:instrText xml:space="preserve"> \* MERGEFORMAT </w:instrText>
      </w:r>
      <w:r w:rsidR="008B52CB" w:rsidRPr="00483D2C">
        <w:rPr>
          <w:rFonts w:ascii="Times New Roman" w:hAnsi="Times New Roman" w:cs="Times New Roman"/>
          <w:color w:val="000000" w:themeColor="text1"/>
          <w:sz w:val="28"/>
          <w:szCs w:val="28"/>
          <w:lang w:val="kk-KZ"/>
        </w:rPr>
      </w:r>
      <w:r w:rsidR="008B52CB"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49</w:t>
      </w:r>
      <w:r w:rsidR="008B52CB" w:rsidRPr="00483D2C">
        <w:rPr>
          <w:rFonts w:ascii="Times New Roman" w:hAnsi="Times New Roman" w:cs="Times New Roman"/>
          <w:color w:val="000000" w:themeColor="text1"/>
          <w:sz w:val="28"/>
          <w:szCs w:val="28"/>
          <w:lang w:val="kk-KZ"/>
        </w:rPr>
        <w:fldChar w:fldCharType="end"/>
      </w:r>
      <w:r w:rsidR="00C6002D" w:rsidRPr="00483D2C">
        <w:rPr>
          <w:rFonts w:ascii="Times New Roman" w:hAnsi="Times New Roman" w:cs="Times New Roman"/>
          <w:color w:val="000000" w:themeColor="text1"/>
          <w:sz w:val="28"/>
          <w:szCs w:val="28"/>
          <w:lang w:val="kk-KZ"/>
        </w:rPr>
        <w:t xml:space="preserve">, </w:t>
      </w:r>
      <w:r w:rsidR="005E0063">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268].</w:t>
      </w:r>
      <w:r w:rsidRPr="00483D2C">
        <w:rPr>
          <w:rFonts w:ascii="Times New Roman" w:hAnsi="Times New Roman" w:cs="Times New Roman"/>
          <w:i/>
          <w:color w:val="000000" w:themeColor="text1"/>
          <w:sz w:val="28"/>
          <w:szCs w:val="28"/>
          <w:lang w:val="kk-KZ"/>
        </w:rPr>
        <w:t xml:space="preserve"> </w:t>
      </w:r>
    </w:p>
    <w:p w14:paraId="6C66F8B4" w14:textId="30C147F5"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Алтын Орда жауынгерлерінің сауыт бұзар оқтарды жиі қолданғаны археологиялық деректермен расталады. Дамыған Орта ғасырлар мен Жаңа дәуірдің алғашқы кезеңіне жататын темір, қималары жалпақ, үш, төрт қырлы ромб тәрізді </w:t>
      </w:r>
      <w:r w:rsidRPr="00483D2C">
        <w:rPr>
          <w:rFonts w:ascii="Times New Roman" w:hAnsi="Times New Roman" w:cs="Times New Roman"/>
          <w:i/>
          <w:color w:val="000000" w:themeColor="text1"/>
          <w:sz w:val="28"/>
          <w:szCs w:val="28"/>
          <w:lang w:val="kk-KZ"/>
        </w:rPr>
        <w:t>сауыт бұзар</w:t>
      </w:r>
      <w:r w:rsidRPr="00483D2C">
        <w:rPr>
          <w:rFonts w:ascii="Times New Roman" w:hAnsi="Times New Roman" w:cs="Times New Roman"/>
          <w:color w:val="000000" w:themeColor="text1"/>
          <w:sz w:val="28"/>
          <w:szCs w:val="28"/>
          <w:lang w:val="kk-KZ"/>
        </w:rPr>
        <w:t xml:space="preserve"> оқтардың жебе ұштары Батыс Қазақстан мен оған іргелес Шығыс Еуропа далаларының ескер</w:t>
      </w:r>
      <w:r w:rsidR="0052282A" w:rsidRPr="00483D2C">
        <w:rPr>
          <w:rFonts w:ascii="Times New Roman" w:hAnsi="Times New Roman" w:cs="Times New Roman"/>
          <w:color w:val="000000" w:themeColor="text1"/>
          <w:sz w:val="28"/>
          <w:szCs w:val="28"/>
          <w:lang w:val="kk-KZ"/>
        </w:rPr>
        <w:t>ткіштерінен табылған [</w:t>
      </w:r>
      <w:r w:rsidR="00921266" w:rsidRPr="00483D2C">
        <w:rPr>
          <w:rFonts w:ascii="Times New Roman" w:hAnsi="Times New Roman" w:cs="Times New Roman"/>
          <w:color w:val="000000" w:themeColor="text1"/>
          <w:sz w:val="28"/>
          <w:szCs w:val="28"/>
          <w:lang w:val="kk-KZ"/>
        </w:rPr>
        <w:fldChar w:fldCharType="begin"/>
      </w:r>
      <w:r w:rsidR="00921266" w:rsidRPr="00483D2C">
        <w:rPr>
          <w:rFonts w:ascii="Times New Roman" w:hAnsi="Times New Roman" w:cs="Times New Roman"/>
          <w:color w:val="000000" w:themeColor="text1"/>
          <w:sz w:val="28"/>
          <w:szCs w:val="28"/>
          <w:lang w:val="kk-KZ"/>
        </w:rPr>
        <w:instrText xml:space="preserve"> REF _Ref136984324 \r \h </w:instrText>
      </w:r>
      <w:r w:rsidR="00483D2C">
        <w:rPr>
          <w:rFonts w:ascii="Times New Roman" w:hAnsi="Times New Roman" w:cs="Times New Roman"/>
          <w:color w:val="000000" w:themeColor="text1"/>
          <w:sz w:val="28"/>
          <w:szCs w:val="28"/>
          <w:lang w:val="kk-KZ"/>
        </w:rPr>
        <w:instrText xml:space="preserve"> \* MERGEFORMAT </w:instrText>
      </w:r>
      <w:r w:rsidR="00921266" w:rsidRPr="00483D2C">
        <w:rPr>
          <w:rFonts w:ascii="Times New Roman" w:hAnsi="Times New Roman" w:cs="Times New Roman"/>
          <w:color w:val="000000" w:themeColor="text1"/>
          <w:sz w:val="28"/>
          <w:szCs w:val="28"/>
          <w:lang w:val="kk-KZ"/>
        </w:rPr>
      </w:r>
      <w:r w:rsidR="00921266"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67</w:t>
      </w:r>
      <w:r w:rsidR="00921266"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921266"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132]. Алтын Орда заманынан мұра болып қалған осы жебе түрін қазақ жауынгерлері Жаңа дәуірге дейін қолданған [</w:t>
      </w:r>
      <w:r w:rsidR="0052282A" w:rsidRPr="00483D2C">
        <w:rPr>
          <w:rFonts w:ascii="Times New Roman" w:hAnsi="Times New Roman" w:cs="Times New Roman"/>
          <w:color w:val="000000" w:themeColor="text1"/>
          <w:sz w:val="28"/>
          <w:szCs w:val="28"/>
          <w:lang w:val="kk-KZ"/>
        </w:rPr>
        <w:fldChar w:fldCharType="begin"/>
      </w:r>
      <w:r w:rsidR="0052282A" w:rsidRPr="00483D2C">
        <w:rPr>
          <w:rFonts w:ascii="Times New Roman" w:hAnsi="Times New Roman" w:cs="Times New Roman"/>
          <w:color w:val="000000" w:themeColor="text1"/>
          <w:sz w:val="28"/>
          <w:szCs w:val="28"/>
          <w:lang w:val="kk-KZ"/>
        </w:rPr>
        <w:instrText xml:space="preserve"> REF _Ref136903172 \r \h </w:instrText>
      </w:r>
      <w:r w:rsidR="00483D2C">
        <w:rPr>
          <w:rFonts w:ascii="Times New Roman" w:hAnsi="Times New Roman" w:cs="Times New Roman"/>
          <w:color w:val="000000" w:themeColor="text1"/>
          <w:sz w:val="28"/>
          <w:szCs w:val="28"/>
          <w:lang w:val="kk-KZ"/>
        </w:rPr>
        <w:instrText xml:space="preserve"> \* MERGEFORMAT </w:instrText>
      </w:r>
      <w:r w:rsidR="0052282A" w:rsidRPr="00483D2C">
        <w:rPr>
          <w:rFonts w:ascii="Times New Roman" w:hAnsi="Times New Roman" w:cs="Times New Roman"/>
          <w:color w:val="000000" w:themeColor="text1"/>
          <w:sz w:val="28"/>
          <w:szCs w:val="28"/>
          <w:lang w:val="kk-KZ"/>
        </w:rPr>
      </w:r>
      <w:r w:rsidR="0052282A"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15</w:t>
      </w:r>
      <w:r w:rsidR="0052282A"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52282A"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 xml:space="preserve">17;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_Ref136985814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77</w:t>
      </w:r>
      <w:r w:rsidR="001D4D78" w:rsidRPr="00483D2C">
        <w:rPr>
          <w:rFonts w:ascii="Times New Roman" w:hAnsi="Times New Roman" w:cs="Times New Roman"/>
          <w:color w:val="000000" w:themeColor="text1"/>
          <w:sz w:val="28"/>
          <w:szCs w:val="28"/>
          <w:lang w:val="kk-KZ"/>
        </w:rPr>
        <w:fldChar w:fldCharType="end"/>
      </w:r>
      <w:r w:rsidR="00C6002D" w:rsidRPr="00483D2C">
        <w:rPr>
          <w:rFonts w:ascii="Times New Roman" w:hAnsi="Times New Roman" w:cs="Times New Roman"/>
          <w:sz w:val="28"/>
          <w:szCs w:val="28"/>
          <w:lang w:val="kk-KZ"/>
        </w:rPr>
        <w:t xml:space="preserve">, </w:t>
      </w:r>
      <w:r w:rsidR="001D4D78"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37</w:t>
      </w:r>
      <w:r w:rsidRPr="00483D2C">
        <w:rPr>
          <w:rFonts w:ascii="Times New Roman" w:hAnsi="Times New Roman" w:cs="Times New Roman"/>
          <w:color w:val="000000" w:themeColor="text1"/>
          <w:sz w:val="28"/>
          <w:szCs w:val="28"/>
          <w:lang w:val="kk-KZ"/>
        </w:rPr>
        <w:t>].</w:t>
      </w:r>
    </w:p>
    <w:p w14:paraId="455FF0A0" w14:textId="77777777" w:rsidR="007138B2" w:rsidRPr="00483D2C" w:rsidRDefault="007138B2" w:rsidP="0092449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Сауыт бұзар оқты жыршы-жыраулар дәстүрлі халық түсінігі мен ырымы бойынша </w:t>
      </w:r>
      <w:r w:rsidRPr="00483D2C">
        <w:rPr>
          <w:rFonts w:ascii="Times New Roman" w:eastAsia="Times New Roman" w:hAnsi="Times New Roman" w:cs="Times New Roman"/>
          <w:i/>
          <w:sz w:val="28"/>
          <w:szCs w:val="28"/>
          <w:lang w:val="kk-KZ" w:eastAsia="ru-RU"/>
        </w:rPr>
        <w:t>ажал оғы</w:t>
      </w:r>
      <w:r w:rsidRPr="00483D2C">
        <w:rPr>
          <w:rFonts w:ascii="Times New Roman" w:eastAsia="Times New Roman" w:hAnsi="Times New Roman" w:cs="Times New Roman"/>
          <w:sz w:val="28"/>
          <w:szCs w:val="28"/>
          <w:lang w:val="kk-KZ" w:eastAsia="ru-RU"/>
        </w:rPr>
        <w:t xml:space="preserve"> деп те атаған сыңайлы. Себебі, оның шын мақсатта жасалған атымен айтса, ол зат өзімен-өзі физикалық әрекет жасап, мақсатсыз іс-қимылдармен қожайынына да залал келтіріп жүреді деген табу түсінік болса керек. Мысалы, </w:t>
      </w:r>
      <w:r w:rsidRPr="00483D2C">
        <w:rPr>
          <w:rFonts w:ascii="Times New Roman" w:eastAsia="Times New Roman" w:hAnsi="Times New Roman" w:cs="Times New Roman"/>
          <w:i/>
          <w:sz w:val="28"/>
          <w:szCs w:val="28"/>
          <w:lang w:val="kk-KZ" w:eastAsia="ru-RU"/>
        </w:rPr>
        <w:t>Қисса Нәрікбай-Шора</w:t>
      </w:r>
      <w:r w:rsidRPr="00483D2C">
        <w:rPr>
          <w:rFonts w:ascii="Times New Roman" w:eastAsia="Times New Roman" w:hAnsi="Times New Roman" w:cs="Times New Roman"/>
          <w:sz w:val="28"/>
          <w:szCs w:val="28"/>
          <w:lang w:val="kk-KZ" w:eastAsia="ru-RU"/>
        </w:rPr>
        <w:t xml:space="preserve"> жырында</w:t>
      </w:r>
      <w:r w:rsidRPr="00483D2C">
        <w:rPr>
          <w:rStyle w:val="aa"/>
          <w:rFonts w:ascii="Times New Roman" w:eastAsia="Times New Roman" w:hAnsi="Times New Roman" w:cs="Times New Roman"/>
          <w:sz w:val="28"/>
          <w:szCs w:val="28"/>
          <w:lang w:val="kk-KZ" w:eastAsia="ru-RU"/>
        </w:rPr>
        <w:footnoteReference w:id="30"/>
      </w:r>
      <w:r w:rsidRPr="00483D2C">
        <w:rPr>
          <w:rFonts w:ascii="Times New Roman" w:eastAsia="Times New Roman" w:hAnsi="Times New Roman" w:cs="Times New Roman"/>
          <w:sz w:val="28"/>
          <w:szCs w:val="28"/>
          <w:lang w:val="kk-KZ" w:eastAsia="ru-RU"/>
        </w:rPr>
        <w:t>:</w:t>
      </w:r>
    </w:p>
    <w:p w14:paraId="0C9EFEDF"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Ажалдың оғы жеткенде,</w:t>
      </w:r>
    </w:p>
    <w:p w14:paraId="4AA47532"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Қорғаны болма</w:t>
      </w:r>
      <w:r w:rsidRPr="00483D2C">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i/>
          <w:sz w:val="28"/>
          <w:szCs w:val="28"/>
          <w:lang w:val="kk-KZ" w:eastAsia="ru-RU"/>
        </w:rPr>
        <w:t>с</w:t>
      </w:r>
      <w:r w:rsidRPr="00483D2C">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i/>
          <w:sz w:val="28"/>
          <w:szCs w:val="28"/>
          <w:lang w:val="kk-KZ" w:eastAsia="ru-RU"/>
        </w:rPr>
        <w:t xml:space="preserve"> көбенің.</w:t>
      </w:r>
    </w:p>
    <w:p w14:paraId="2230E43F"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Түсі суық келеді,</w:t>
      </w:r>
    </w:p>
    <w:p w14:paraId="48B0F9A3" w14:textId="4975423F" w:rsidR="007138B2" w:rsidRPr="00483D2C" w:rsidRDefault="007138B2" w:rsidP="00B603FA">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eastAsia="Times New Roman" w:hAnsi="Times New Roman" w:cs="Times New Roman"/>
          <w:i/>
          <w:sz w:val="28"/>
          <w:szCs w:val="28"/>
          <w:lang w:val="kk-KZ" w:eastAsia="ru-RU"/>
        </w:rPr>
        <w:t xml:space="preserve">Төрт қырлап соққан жебенің </w:t>
      </w:r>
      <w:r w:rsidRPr="00483D2C">
        <w:rPr>
          <w:rFonts w:ascii="Times New Roman" w:hAnsi="Times New Roman" w:cs="Times New Roman"/>
          <w:color w:val="000000" w:themeColor="text1"/>
          <w:sz w:val="28"/>
          <w:szCs w:val="28"/>
          <w:lang w:val="kk-KZ"/>
        </w:rPr>
        <w:t>[</w:t>
      </w:r>
      <w:r w:rsidR="0052282A" w:rsidRPr="00483D2C">
        <w:rPr>
          <w:rFonts w:ascii="Times New Roman" w:hAnsi="Times New Roman" w:cs="Times New Roman"/>
          <w:color w:val="000000" w:themeColor="text1"/>
          <w:sz w:val="28"/>
          <w:szCs w:val="28"/>
          <w:lang w:val="kk-KZ"/>
        </w:rPr>
        <w:fldChar w:fldCharType="begin"/>
      </w:r>
      <w:r w:rsidR="0052282A" w:rsidRPr="00483D2C">
        <w:rPr>
          <w:rFonts w:ascii="Times New Roman" w:hAnsi="Times New Roman" w:cs="Times New Roman"/>
          <w:color w:val="000000" w:themeColor="text1"/>
          <w:sz w:val="28"/>
          <w:szCs w:val="28"/>
          <w:lang w:val="kk-KZ"/>
        </w:rPr>
        <w:instrText xml:space="preserve"> REF _Ref136960463 \r \h </w:instrText>
      </w:r>
      <w:r w:rsidR="00483D2C">
        <w:rPr>
          <w:rFonts w:ascii="Times New Roman" w:hAnsi="Times New Roman" w:cs="Times New Roman"/>
          <w:color w:val="000000" w:themeColor="text1"/>
          <w:sz w:val="28"/>
          <w:szCs w:val="28"/>
          <w:lang w:val="kk-KZ"/>
        </w:rPr>
        <w:instrText xml:space="preserve"> \* MERGEFORMAT </w:instrText>
      </w:r>
      <w:r w:rsidR="0052282A" w:rsidRPr="00483D2C">
        <w:rPr>
          <w:rFonts w:ascii="Times New Roman" w:hAnsi="Times New Roman" w:cs="Times New Roman"/>
          <w:color w:val="000000" w:themeColor="text1"/>
          <w:sz w:val="28"/>
          <w:szCs w:val="28"/>
          <w:lang w:val="kk-KZ"/>
        </w:rPr>
      </w:r>
      <w:r w:rsidR="0052282A"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48</w:t>
      </w:r>
      <w:r w:rsidR="0052282A" w:rsidRPr="00483D2C">
        <w:rPr>
          <w:rFonts w:ascii="Times New Roman" w:hAnsi="Times New Roman" w:cs="Times New Roman"/>
          <w:color w:val="000000" w:themeColor="text1"/>
          <w:sz w:val="28"/>
          <w:szCs w:val="28"/>
          <w:lang w:val="kk-KZ"/>
        </w:rPr>
        <w:fldChar w:fldCharType="end"/>
      </w:r>
      <w:r w:rsidR="00C6002D" w:rsidRPr="00483D2C">
        <w:rPr>
          <w:rFonts w:ascii="Times New Roman" w:hAnsi="Times New Roman" w:cs="Times New Roman"/>
          <w:color w:val="000000" w:themeColor="text1"/>
          <w:sz w:val="28"/>
          <w:szCs w:val="28"/>
          <w:lang w:val="kk-KZ"/>
        </w:rPr>
        <w:t xml:space="preserve">, </w:t>
      </w:r>
      <w:r w:rsidR="0092449A">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87].</w:t>
      </w:r>
    </w:p>
    <w:p w14:paraId="4865B742" w14:textId="77777777"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 xml:space="preserve">Тағы бір мысал келтірсек, </w:t>
      </w:r>
      <w:r w:rsidRPr="00483D2C">
        <w:rPr>
          <w:rFonts w:ascii="Times New Roman" w:hAnsi="Times New Roman" w:cs="Times New Roman"/>
          <w:i/>
          <w:color w:val="212529"/>
          <w:sz w:val="28"/>
          <w:szCs w:val="28"/>
          <w:shd w:val="clear" w:color="auto" w:fill="FFFFFF"/>
          <w:lang w:val="kk-KZ"/>
        </w:rPr>
        <w:t>Қырымның қырық батырында</w:t>
      </w:r>
      <w:r w:rsidRPr="00483D2C">
        <w:rPr>
          <w:rFonts w:ascii="Times New Roman" w:hAnsi="Times New Roman" w:cs="Times New Roman"/>
          <w:color w:val="212529"/>
          <w:sz w:val="28"/>
          <w:szCs w:val="28"/>
          <w:shd w:val="clear" w:color="auto" w:fill="FFFFFF"/>
          <w:lang w:val="kk-KZ"/>
        </w:rPr>
        <w:t xml:space="preserve"> Парпария қалмақ жауын ажал оқпен атып өлтіреді:</w:t>
      </w:r>
    </w:p>
    <w:p w14:paraId="01343F0A"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rPr>
      </w:pPr>
      <w:r w:rsidRPr="00483D2C">
        <w:rPr>
          <w:rFonts w:ascii="Times New Roman" w:hAnsi="Times New Roman" w:cs="Times New Roman"/>
          <w:i/>
          <w:color w:val="212529"/>
          <w:sz w:val="28"/>
          <w:szCs w:val="28"/>
          <w:shd w:val="clear" w:color="auto" w:fill="FFFFFF"/>
        </w:rPr>
        <w:t xml:space="preserve">Парпария сонда ол тұрып, </w:t>
      </w:r>
    </w:p>
    <w:p w14:paraId="4C6310DD"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rPr>
      </w:pPr>
      <w:r w:rsidRPr="00483D2C">
        <w:rPr>
          <w:rFonts w:ascii="Times New Roman" w:hAnsi="Times New Roman" w:cs="Times New Roman"/>
          <w:i/>
          <w:color w:val="212529"/>
          <w:sz w:val="28"/>
          <w:szCs w:val="28"/>
          <w:shd w:val="clear" w:color="auto" w:fill="FFFFFF"/>
        </w:rPr>
        <w:t xml:space="preserve">Садақты қолға алады. </w:t>
      </w:r>
    </w:p>
    <w:p w14:paraId="0F8ACAE7"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rPr>
      </w:pPr>
      <w:r w:rsidRPr="00483D2C">
        <w:rPr>
          <w:rFonts w:ascii="Times New Roman" w:hAnsi="Times New Roman" w:cs="Times New Roman"/>
          <w:i/>
          <w:color w:val="212529"/>
          <w:sz w:val="28"/>
          <w:szCs w:val="28"/>
          <w:shd w:val="clear" w:color="auto" w:fill="FFFFFF"/>
        </w:rPr>
        <w:t>«Қақ жүректің басы,</w:t>
      </w:r>
      <w:r w:rsidRPr="00483D2C">
        <w:rPr>
          <w:rFonts w:ascii="Times New Roman" w:hAnsi="Times New Roman" w:cs="Times New Roman"/>
          <w:sz w:val="28"/>
          <w:szCs w:val="28"/>
          <w:lang w:val="kk-KZ"/>
        </w:rPr>
        <w:t xml:space="preserve"> –</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i/>
          <w:color w:val="212529"/>
          <w:sz w:val="28"/>
          <w:szCs w:val="28"/>
          <w:shd w:val="clear" w:color="auto" w:fill="FFFFFF"/>
        </w:rPr>
        <w:t xml:space="preserve">деп, </w:t>
      </w:r>
    </w:p>
    <w:p w14:paraId="5A96ABF9"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rPr>
      </w:pPr>
      <w:r w:rsidRPr="00483D2C">
        <w:rPr>
          <w:rFonts w:ascii="Times New Roman" w:hAnsi="Times New Roman" w:cs="Times New Roman"/>
          <w:i/>
          <w:color w:val="212529"/>
          <w:sz w:val="28"/>
          <w:szCs w:val="28"/>
          <w:shd w:val="clear" w:color="auto" w:fill="FFFFFF"/>
        </w:rPr>
        <w:t>Өлерің сенің</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i/>
          <w:color w:val="212529"/>
          <w:sz w:val="28"/>
          <w:szCs w:val="28"/>
          <w:shd w:val="clear" w:color="auto" w:fill="FFFFFF"/>
        </w:rPr>
        <w:t>–</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i/>
          <w:color w:val="212529"/>
          <w:sz w:val="28"/>
          <w:szCs w:val="28"/>
          <w:shd w:val="clear" w:color="auto" w:fill="FFFFFF"/>
        </w:rPr>
        <w:t>осы,</w:t>
      </w:r>
      <w:r w:rsidRPr="00483D2C">
        <w:rPr>
          <w:rFonts w:ascii="Times New Roman" w:hAnsi="Times New Roman" w:cs="Times New Roman"/>
          <w:sz w:val="28"/>
          <w:szCs w:val="28"/>
          <w:lang w:val="kk-KZ"/>
        </w:rPr>
        <w:t xml:space="preserve"> –</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i/>
          <w:color w:val="212529"/>
          <w:sz w:val="28"/>
          <w:szCs w:val="28"/>
          <w:shd w:val="clear" w:color="auto" w:fill="FFFFFF"/>
        </w:rPr>
        <w:t xml:space="preserve">деп, </w:t>
      </w:r>
    </w:p>
    <w:p w14:paraId="6150682A"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lang w:val="kk-KZ"/>
        </w:rPr>
      </w:pPr>
      <w:r w:rsidRPr="00483D2C">
        <w:rPr>
          <w:rFonts w:ascii="Times New Roman" w:hAnsi="Times New Roman" w:cs="Times New Roman"/>
          <w:i/>
          <w:color w:val="212529"/>
          <w:sz w:val="28"/>
          <w:szCs w:val="28"/>
          <w:shd w:val="clear" w:color="auto" w:fill="FFFFFF"/>
        </w:rPr>
        <w:t>Ажал оқтың тұсы»,</w:t>
      </w:r>
      <w:r w:rsidRPr="00483D2C">
        <w:rPr>
          <w:rFonts w:ascii="Times New Roman" w:hAnsi="Times New Roman" w:cs="Times New Roman"/>
          <w:sz w:val="28"/>
          <w:szCs w:val="28"/>
          <w:lang w:val="kk-KZ"/>
        </w:rPr>
        <w:t xml:space="preserve"> –</w:t>
      </w:r>
      <w:r w:rsidRPr="00483D2C">
        <w:rPr>
          <w:rFonts w:ascii="Times New Roman" w:hAnsi="Times New Roman" w:cs="Times New Roman"/>
          <w:i/>
          <w:color w:val="212529"/>
          <w:sz w:val="28"/>
          <w:szCs w:val="28"/>
          <w:shd w:val="clear" w:color="auto" w:fill="FFFFFF"/>
          <w:lang w:val="kk-KZ"/>
        </w:rPr>
        <w:t xml:space="preserve"> </w:t>
      </w:r>
      <w:r w:rsidRPr="00483D2C">
        <w:rPr>
          <w:rFonts w:ascii="Times New Roman" w:hAnsi="Times New Roman" w:cs="Times New Roman"/>
          <w:i/>
          <w:color w:val="212529"/>
          <w:sz w:val="28"/>
          <w:szCs w:val="28"/>
          <w:shd w:val="clear" w:color="auto" w:fill="FFFFFF"/>
        </w:rPr>
        <w:t xml:space="preserve">деп, </w:t>
      </w:r>
    </w:p>
    <w:p w14:paraId="64B904FF" w14:textId="3B8A58F5"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92449A">
        <w:rPr>
          <w:rFonts w:ascii="Times New Roman" w:hAnsi="Times New Roman" w:cs="Times New Roman"/>
          <w:i/>
          <w:color w:val="212529"/>
          <w:sz w:val="28"/>
          <w:szCs w:val="28"/>
          <w:shd w:val="clear" w:color="auto" w:fill="FFFFFF"/>
          <w:lang w:val="kk-KZ"/>
        </w:rPr>
        <w:t xml:space="preserve">Керіп алып тартады </w:t>
      </w:r>
      <w:r w:rsidRPr="00483D2C">
        <w:rPr>
          <w:rFonts w:ascii="Times New Roman" w:hAnsi="Times New Roman" w:cs="Times New Roman"/>
          <w:color w:val="000000" w:themeColor="text1"/>
          <w:sz w:val="28"/>
          <w:szCs w:val="28"/>
          <w:lang w:val="kk-KZ"/>
        </w:rPr>
        <w:t>[</w:t>
      </w:r>
      <w:r w:rsidR="0052282A" w:rsidRPr="00483D2C">
        <w:rPr>
          <w:rFonts w:ascii="Times New Roman" w:hAnsi="Times New Roman" w:cs="Times New Roman"/>
          <w:color w:val="000000" w:themeColor="text1"/>
          <w:sz w:val="28"/>
          <w:szCs w:val="28"/>
          <w:lang w:val="kk-KZ"/>
        </w:rPr>
        <w:fldChar w:fldCharType="begin"/>
      </w:r>
      <w:r w:rsidR="0052282A" w:rsidRPr="00483D2C">
        <w:rPr>
          <w:rFonts w:ascii="Times New Roman" w:hAnsi="Times New Roman" w:cs="Times New Roman"/>
          <w:color w:val="000000" w:themeColor="text1"/>
          <w:sz w:val="28"/>
          <w:szCs w:val="28"/>
          <w:lang w:val="kk-KZ"/>
        </w:rPr>
        <w:instrText xml:space="preserve"> REF _Ref136960510 \r \h </w:instrText>
      </w:r>
      <w:r w:rsidR="00483D2C">
        <w:rPr>
          <w:rFonts w:ascii="Times New Roman" w:hAnsi="Times New Roman" w:cs="Times New Roman"/>
          <w:color w:val="000000" w:themeColor="text1"/>
          <w:sz w:val="28"/>
          <w:szCs w:val="28"/>
          <w:lang w:val="kk-KZ"/>
        </w:rPr>
        <w:instrText xml:space="preserve"> \* MERGEFORMAT </w:instrText>
      </w:r>
      <w:r w:rsidR="0052282A" w:rsidRPr="00483D2C">
        <w:rPr>
          <w:rFonts w:ascii="Times New Roman" w:hAnsi="Times New Roman" w:cs="Times New Roman"/>
          <w:color w:val="000000" w:themeColor="text1"/>
          <w:sz w:val="28"/>
          <w:szCs w:val="28"/>
          <w:lang w:val="kk-KZ"/>
        </w:rPr>
      </w:r>
      <w:r w:rsidR="0052282A"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49</w:t>
      </w:r>
      <w:r w:rsidR="0052282A" w:rsidRPr="00483D2C">
        <w:rPr>
          <w:rFonts w:ascii="Times New Roman" w:hAnsi="Times New Roman" w:cs="Times New Roman"/>
          <w:color w:val="000000" w:themeColor="text1"/>
          <w:sz w:val="28"/>
          <w:szCs w:val="28"/>
          <w:lang w:val="kk-KZ"/>
        </w:rPr>
        <w:fldChar w:fldCharType="end"/>
      </w:r>
      <w:r w:rsidR="0061064E" w:rsidRPr="00483D2C">
        <w:rPr>
          <w:rFonts w:ascii="Times New Roman" w:hAnsi="Times New Roman" w:cs="Times New Roman"/>
          <w:color w:val="000000" w:themeColor="text1"/>
          <w:sz w:val="28"/>
          <w:szCs w:val="28"/>
          <w:lang w:val="kk-KZ"/>
        </w:rPr>
        <w:t xml:space="preserve">, </w:t>
      </w:r>
      <w:r w:rsidR="0092449A">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59]. </w:t>
      </w:r>
    </w:p>
    <w:p w14:paraId="2901A080"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Семантикалық мәніне қарасақ бұл арнайы мақсатпен жасалған сауыт бұзар оқ екені көрініп тұр. Қалай болғанда да ақын-жыраулар бұл оққа мән беріп, оны қаһарман-батырдың қаруының бірі ретінде көрсеткен. </w:t>
      </w:r>
    </w:p>
    <w:p w14:paraId="3E771DA0" w14:textId="5FD852A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shd w:val="clear" w:color="auto" w:fill="FFFFFF"/>
          <w:lang w:val="kk-KZ"/>
        </w:rPr>
        <w:t>Көшпенділер әскері қолданған сауыт бұзар оқ түрлеріне ұқсас жойғыш</w:t>
      </w:r>
      <w:r w:rsidRPr="00483D2C">
        <w:rPr>
          <w:rFonts w:ascii="Times New Roman" w:hAnsi="Times New Roman" w:cs="Times New Roman"/>
          <w:color w:val="000000" w:themeColor="text1"/>
          <w:sz w:val="28"/>
          <w:szCs w:val="28"/>
          <w:lang w:val="kk-KZ"/>
        </w:rPr>
        <w:t xml:space="preserve"> жебелердің бір түрі – </w:t>
      </w:r>
      <w:r w:rsidRPr="00483D2C">
        <w:rPr>
          <w:rFonts w:ascii="Times New Roman" w:hAnsi="Times New Roman" w:cs="Times New Roman"/>
          <w:i/>
          <w:iCs/>
          <w:color w:val="000000" w:themeColor="text1"/>
          <w:sz w:val="28"/>
          <w:szCs w:val="28"/>
          <w:shd w:val="clear" w:color="auto" w:fill="FFFFFF"/>
          <w:lang w:val="kk-KZ"/>
        </w:rPr>
        <w:t>қозы жауырын оқ</w:t>
      </w:r>
      <w:r w:rsidRPr="00483D2C">
        <w:rPr>
          <w:rFonts w:ascii="Times New Roman" w:eastAsia="Calibri" w:hAnsi="Times New Roman" w:cs="Times New Roman"/>
          <w:color w:val="000000" w:themeColor="text1"/>
          <w:sz w:val="28"/>
          <w:szCs w:val="28"/>
          <w:lang w:val="kk-KZ"/>
        </w:rPr>
        <w:t xml:space="preserve">. Еуразия даласының көшпенді жауынгерлері бұл оқты шамамен б.з.д. II – б.з. І ғасырларында қолдана бастаған. Пішіні бойынша ол жалпақ, жебенің сапқа қондырылуы бойынша әдетте жетелі, қимасы бойынша бір қырлы, қозының жауырынына ұқсас болғандықтан қазақ жауынгерлері оны </w:t>
      </w:r>
      <w:r w:rsidRPr="00483D2C">
        <w:rPr>
          <w:rFonts w:ascii="Times New Roman" w:eastAsia="Calibri" w:hAnsi="Times New Roman" w:cs="Times New Roman"/>
          <w:i/>
          <w:color w:val="000000" w:themeColor="text1"/>
          <w:sz w:val="28"/>
          <w:szCs w:val="28"/>
          <w:lang w:val="kk-KZ"/>
        </w:rPr>
        <w:t>қозы жауырын оқ</w:t>
      </w:r>
      <w:r w:rsidRPr="00483D2C">
        <w:rPr>
          <w:rFonts w:ascii="Times New Roman" w:eastAsia="Calibri" w:hAnsi="Times New Roman" w:cs="Times New Roman"/>
          <w:color w:val="000000" w:themeColor="text1"/>
          <w:sz w:val="28"/>
          <w:szCs w:val="28"/>
          <w:lang w:val="kk-KZ"/>
        </w:rPr>
        <w:t xml:space="preserve"> деп атап кеткен [</w:t>
      </w:r>
      <w:r w:rsidR="0052282A" w:rsidRPr="00483D2C">
        <w:rPr>
          <w:rFonts w:ascii="Times New Roman" w:eastAsia="Calibri" w:hAnsi="Times New Roman" w:cs="Times New Roman"/>
          <w:color w:val="000000" w:themeColor="text1"/>
          <w:sz w:val="28"/>
          <w:szCs w:val="28"/>
          <w:lang w:val="kk-KZ"/>
        </w:rPr>
        <w:fldChar w:fldCharType="begin"/>
      </w:r>
      <w:r w:rsidR="0052282A" w:rsidRPr="00483D2C">
        <w:rPr>
          <w:rFonts w:ascii="Times New Roman" w:eastAsia="Calibri" w:hAnsi="Times New Roman" w:cs="Times New Roman"/>
          <w:color w:val="000000" w:themeColor="text1"/>
          <w:sz w:val="28"/>
          <w:szCs w:val="28"/>
          <w:lang w:val="kk-KZ"/>
        </w:rPr>
        <w:instrText xml:space="preserve"> REF _Ref136884400 \r \h </w:instrText>
      </w:r>
      <w:r w:rsidR="00483D2C">
        <w:rPr>
          <w:rFonts w:ascii="Times New Roman" w:eastAsia="Calibri" w:hAnsi="Times New Roman" w:cs="Times New Roman"/>
          <w:color w:val="000000" w:themeColor="text1"/>
          <w:sz w:val="28"/>
          <w:szCs w:val="28"/>
          <w:lang w:val="kk-KZ"/>
        </w:rPr>
        <w:instrText xml:space="preserve"> \* MERGEFORMAT </w:instrText>
      </w:r>
      <w:r w:rsidR="0052282A" w:rsidRPr="00483D2C">
        <w:rPr>
          <w:rFonts w:ascii="Times New Roman" w:eastAsia="Calibri" w:hAnsi="Times New Roman" w:cs="Times New Roman"/>
          <w:color w:val="000000" w:themeColor="text1"/>
          <w:sz w:val="28"/>
          <w:szCs w:val="28"/>
          <w:lang w:val="kk-KZ"/>
        </w:rPr>
      </w:r>
      <w:r w:rsidR="0052282A" w:rsidRPr="00483D2C">
        <w:rPr>
          <w:rFonts w:ascii="Times New Roman" w:eastAsia="Calibri" w:hAnsi="Times New Roman" w:cs="Times New Roman"/>
          <w:color w:val="000000" w:themeColor="text1"/>
          <w:sz w:val="28"/>
          <w:szCs w:val="28"/>
          <w:lang w:val="kk-KZ"/>
        </w:rPr>
        <w:fldChar w:fldCharType="separate"/>
      </w:r>
      <w:r w:rsidR="00B02502">
        <w:rPr>
          <w:rFonts w:ascii="Times New Roman" w:eastAsia="Calibri" w:hAnsi="Times New Roman" w:cs="Times New Roman"/>
          <w:color w:val="000000" w:themeColor="text1"/>
          <w:sz w:val="28"/>
          <w:szCs w:val="28"/>
          <w:lang w:val="kk-KZ"/>
        </w:rPr>
        <w:t>6</w:t>
      </w:r>
      <w:r w:rsidR="0052282A" w:rsidRPr="00483D2C">
        <w:rPr>
          <w:rFonts w:ascii="Times New Roman" w:eastAsia="Calibri" w:hAnsi="Times New Roman" w:cs="Times New Roman"/>
          <w:color w:val="000000" w:themeColor="text1"/>
          <w:sz w:val="28"/>
          <w:szCs w:val="28"/>
          <w:lang w:val="kk-KZ"/>
        </w:rPr>
        <w:fldChar w:fldCharType="end"/>
      </w:r>
      <w:r w:rsidRPr="00483D2C">
        <w:rPr>
          <w:rFonts w:ascii="Times New Roman" w:eastAsia="Calibri" w:hAnsi="Times New Roman" w:cs="Times New Roman"/>
          <w:color w:val="000000" w:themeColor="text1"/>
          <w:sz w:val="28"/>
          <w:szCs w:val="28"/>
          <w:lang w:val="kk-KZ"/>
        </w:rPr>
        <w:t xml:space="preserve">, </w:t>
      </w:r>
      <w:r w:rsidR="0092449A">
        <w:rPr>
          <w:rFonts w:ascii="Times New Roman" w:eastAsia="Calibri" w:hAnsi="Times New Roman" w:cs="Times New Roman"/>
          <w:color w:val="000000" w:themeColor="text1"/>
          <w:sz w:val="28"/>
          <w:szCs w:val="28"/>
          <w:lang w:val="kk-KZ"/>
        </w:rPr>
        <w:t>б. </w:t>
      </w:r>
      <w:r w:rsidRPr="00483D2C">
        <w:rPr>
          <w:rFonts w:ascii="Times New Roman" w:eastAsia="Calibri" w:hAnsi="Times New Roman" w:cs="Times New Roman"/>
          <w:color w:val="000000" w:themeColor="text1"/>
          <w:sz w:val="28"/>
          <w:szCs w:val="28"/>
          <w:lang w:val="kk-KZ"/>
        </w:rPr>
        <w:t xml:space="preserve">33, </w:t>
      </w:r>
      <w:r w:rsidR="0092449A">
        <w:rPr>
          <w:rFonts w:ascii="Times New Roman" w:eastAsia="Calibri" w:hAnsi="Times New Roman" w:cs="Times New Roman"/>
          <w:color w:val="000000" w:themeColor="text1"/>
          <w:sz w:val="28"/>
          <w:szCs w:val="28"/>
          <w:lang w:val="kk-KZ"/>
        </w:rPr>
        <w:t xml:space="preserve">б. </w:t>
      </w:r>
      <w:r w:rsidRPr="00483D2C">
        <w:rPr>
          <w:rFonts w:ascii="Times New Roman" w:eastAsia="Calibri" w:hAnsi="Times New Roman" w:cs="Times New Roman"/>
          <w:color w:val="000000" w:themeColor="text1"/>
          <w:sz w:val="28"/>
          <w:szCs w:val="28"/>
          <w:lang w:val="kk-KZ"/>
        </w:rPr>
        <w:t xml:space="preserve">98]. </w:t>
      </w:r>
      <w:r w:rsidRPr="00483D2C">
        <w:rPr>
          <w:rFonts w:ascii="Times New Roman" w:hAnsi="Times New Roman" w:cs="Times New Roman"/>
          <w:color w:val="000000" w:themeColor="text1"/>
          <w:sz w:val="28"/>
          <w:szCs w:val="28"/>
          <w:lang w:val="kk-KZ"/>
        </w:rPr>
        <w:t>Мұндай типтегі оқтардың жауынгерлік мақсаты – адамның мүшесін немесе тамырын кесіп өтіп, жарақаттау салдарын ұлғайту арқылы қарсыласты жою.</w:t>
      </w:r>
    </w:p>
    <w:p w14:paraId="7AB855C5"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Осы жебе атауы батырлық жырларда өте көп жырланады. Мысалы, </w:t>
      </w:r>
      <w:r w:rsidRPr="00483D2C">
        <w:rPr>
          <w:rFonts w:ascii="Times New Roman" w:hAnsi="Times New Roman" w:cs="Times New Roman"/>
          <w:i/>
          <w:color w:val="000000" w:themeColor="text1"/>
          <w:sz w:val="28"/>
          <w:szCs w:val="28"/>
          <w:lang w:val="kk-KZ"/>
        </w:rPr>
        <w:t>Ер Тарғын</w:t>
      </w:r>
      <w:r w:rsidRPr="00483D2C">
        <w:rPr>
          <w:rFonts w:ascii="Times New Roman" w:hAnsi="Times New Roman" w:cs="Times New Roman"/>
          <w:color w:val="000000" w:themeColor="text1"/>
          <w:sz w:val="28"/>
          <w:szCs w:val="28"/>
          <w:lang w:val="kk-KZ"/>
        </w:rPr>
        <w:t xml:space="preserve"> жырында</w:t>
      </w:r>
      <w:r w:rsidRPr="00483D2C">
        <w:rPr>
          <w:rStyle w:val="aa"/>
          <w:rFonts w:ascii="Times New Roman" w:hAnsi="Times New Roman" w:cs="Times New Roman"/>
          <w:color w:val="000000" w:themeColor="text1"/>
          <w:sz w:val="28"/>
          <w:szCs w:val="28"/>
          <w:lang w:val="kk-KZ"/>
        </w:rPr>
        <w:footnoteReference w:id="31"/>
      </w:r>
      <w:r w:rsidRPr="00483D2C">
        <w:rPr>
          <w:rFonts w:ascii="Times New Roman" w:hAnsi="Times New Roman" w:cs="Times New Roman"/>
          <w:color w:val="000000" w:themeColor="text1"/>
          <w:sz w:val="28"/>
          <w:szCs w:val="28"/>
          <w:lang w:val="kk-KZ"/>
        </w:rPr>
        <w:t xml:space="preserve"> жалғыз өзі жау қоршауына түсіп қалған Ер Тарғын батыр Жаратушының алдында былай дейді:</w:t>
      </w:r>
    </w:p>
    <w:p w14:paraId="0CBF4DD2"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Қозы жауырын қу жебе,</w:t>
      </w:r>
    </w:p>
    <w:p w14:paraId="22193075" w14:textId="3A936E41" w:rsidR="007138B2" w:rsidRPr="00483D2C" w:rsidRDefault="007138B2" w:rsidP="00B603FA">
      <w:pPr>
        <w:shd w:val="clear" w:color="auto" w:fill="FFFFFF"/>
        <w:spacing w:after="0" w:line="240" w:lineRule="auto"/>
        <w:ind w:firstLine="708"/>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 xml:space="preserve">Алтыннан ойған алпыс кез </w:t>
      </w:r>
      <w:r w:rsidRPr="00483D2C">
        <w:rPr>
          <w:rFonts w:ascii="Times New Roman" w:eastAsia="Times New Roman" w:hAnsi="Times New Roman" w:cs="Times New Roman"/>
          <w:sz w:val="28"/>
          <w:szCs w:val="28"/>
          <w:lang w:val="kk-KZ" w:eastAsia="ru-RU"/>
        </w:rPr>
        <w:t>[</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_Ref136960481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47</w:t>
      </w:r>
      <w:r w:rsidR="0052282A" w:rsidRPr="00483D2C">
        <w:rPr>
          <w:rFonts w:ascii="Times New Roman" w:eastAsia="Times New Roman" w:hAnsi="Times New Roman" w:cs="Times New Roman"/>
          <w:sz w:val="28"/>
          <w:szCs w:val="28"/>
          <w:lang w:val="kk-KZ" w:eastAsia="ru-RU"/>
        </w:rPr>
        <w:fldChar w:fldCharType="end"/>
      </w:r>
      <w:r w:rsidR="0061064E" w:rsidRPr="00483D2C">
        <w:rPr>
          <w:rFonts w:ascii="Times New Roman" w:eastAsia="Times New Roman" w:hAnsi="Times New Roman" w:cs="Times New Roman"/>
          <w:sz w:val="28"/>
          <w:szCs w:val="28"/>
          <w:lang w:val="kk-KZ" w:eastAsia="ru-RU"/>
        </w:rPr>
        <w:t xml:space="preserve">, </w:t>
      </w:r>
      <w:r w:rsidR="004B1CFF">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43]. </w:t>
      </w:r>
    </w:p>
    <w:p w14:paraId="3B64B0B3" w14:textId="77777777" w:rsidR="007138B2" w:rsidRPr="00483D2C" w:rsidRDefault="007138B2" w:rsidP="007A3B88">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Тағы бір мысал келтірсек, </w:t>
      </w:r>
      <w:r w:rsidRPr="00483D2C">
        <w:rPr>
          <w:rFonts w:ascii="Times New Roman" w:eastAsia="Times New Roman" w:hAnsi="Times New Roman" w:cs="Times New Roman"/>
          <w:i/>
          <w:sz w:val="28"/>
          <w:szCs w:val="28"/>
          <w:lang w:val="kk-KZ" w:eastAsia="ru-RU"/>
        </w:rPr>
        <w:t>Төрехан</w:t>
      </w:r>
      <w:r w:rsidRPr="00483D2C">
        <w:rPr>
          <w:rFonts w:ascii="Times New Roman" w:eastAsia="Times New Roman" w:hAnsi="Times New Roman" w:cs="Times New Roman"/>
          <w:sz w:val="28"/>
          <w:szCs w:val="28"/>
          <w:lang w:val="kk-KZ" w:eastAsia="ru-RU"/>
        </w:rPr>
        <w:t xml:space="preserve"> жырында</w:t>
      </w:r>
      <w:r w:rsidRPr="00483D2C">
        <w:rPr>
          <w:rStyle w:val="aa"/>
          <w:rFonts w:ascii="Times New Roman" w:eastAsia="Times New Roman" w:hAnsi="Times New Roman" w:cs="Times New Roman"/>
          <w:sz w:val="28"/>
          <w:szCs w:val="28"/>
          <w:lang w:val="kk-KZ" w:eastAsia="ru-RU"/>
        </w:rPr>
        <w:footnoteReference w:id="32"/>
      </w:r>
      <w:r w:rsidRPr="00483D2C">
        <w:rPr>
          <w:rFonts w:ascii="Times New Roman" w:eastAsia="Times New Roman" w:hAnsi="Times New Roman" w:cs="Times New Roman"/>
          <w:sz w:val="28"/>
          <w:szCs w:val="28"/>
          <w:lang w:val="kk-KZ" w:eastAsia="ru-RU"/>
        </w:rPr>
        <w:t xml:space="preserve"> түркіменнің Қаһарбек деген батыры жекпе-жек кезегін алып Төрехан батырға </w:t>
      </w:r>
      <w:r w:rsidRPr="00483D2C">
        <w:rPr>
          <w:rFonts w:ascii="Times New Roman" w:eastAsia="Times New Roman" w:hAnsi="Times New Roman" w:cs="Times New Roman"/>
          <w:i/>
          <w:sz w:val="28"/>
          <w:szCs w:val="28"/>
          <w:lang w:val="kk-KZ" w:eastAsia="ru-RU"/>
        </w:rPr>
        <w:t>қозы жауырын оқ</w:t>
      </w:r>
      <w:r w:rsidRPr="00483D2C">
        <w:rPr>
          <w:rFonts w:ascii="Times New Roman" w:eastAsia="Times New Roman" w:hAnsi="Times New Roman" w:cs="Times New Roman"/>
          <w:sz w:val="28"/>
          <w:szCs w:val="28"/>
          <w:lang w:val="kk-KZ" w:eastAsia="ru-RU"/>
        </w:rPr>
        <w:t xml:space="preserve"> атуға дайындалады:   </w:t>
      </w:r>
    </w:p>
    <w:p w14:paraId="20DBA5B6"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Сарыжаға оғын кереді,</w:t>
      </w:r>
    </w:p>
    <w:p w14:paraId="2570F310"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Қозы жауырын көктеме оқ</w:t>
      </w:r>
    </w:p>
    <w:p w14:paraId="79296C46"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Ұзындығы кез еді.</w:t>
      </w:r>
    </w:p>
    <w:p w14:paraId="452BB3DD"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Толғап тартып жебесін,</w:t>
      </w:r>
    </w:p>
    <w:p w14:paraId="389FF7A2" w14:textId="318CB12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 xml:space="preserve">Ататұғын кезі еді </w:t>
      </w:r>
      <w:r w:rsidRPr="00483D2C">
        <w:rPr>
          <w:rFonts w:ascii="Times New Roman" w:eastAsia="Times New Roman" w:hAnsi="Times New Roman" w:cs="Times New Roman"/>
          <w:sz w:val="28"/>
          <w:szCs w:val="28"/>
          <w:lang w:val="kk-KZ" w:eastAsia="ru-RU"/>
        </w:rPr>
        <w:t>[</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_Ref136960399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44</w:t>
      </w:r>
      <w:r w:rsidR="0052282A" w:rsidRPr="00483D2C">
        <w:rPr>
          <w:rFonts w:ascii="Times New Roman" w:eastAsia="Times New Roman" w:hAnsi="Times New Roman" w:cs="Times New Roman"/>
          <w:sz w:val="28"/>
          <w:szCs w:val="28"/>
          <w:lang w:val="kk-KZ" w:eastAsia="ru-RU"/>
        </w:rPr>
        <w:fldChar w:fldCharType="end"/>
      </w:r>
      <w:r w:rsidR="0061064E" w:rsidRPr="00483D2C">
        <w:rPr>
          <w:rFonts w:ascii="Times New Roman" w:eastAsia="Times New Roman" w:hAnsi="Times New Roman" w:cs="Times New Roman"/>
          <w:sz w:val="28"/>
          <w:szCs w:val="28"/>
          <w:lang w:val="kk-KZ" w:eastAsia="ru-RU"/>
        </w:rPr>
        <w:t xml:space="preserve">, </w:t>
      </w:r>
      <w:r w:rsidR="0007211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396]. </w:t>
      </w:r>
    </w:p>
    <w:p w14:paraId="6BEBCD3A" w14:textId="0D6795E4" w:rsidR="007138B2" w:rsidRPr="005E0063" w:rsidRDefault="007138B2" w:rsidP="00B603FA">
      <w:pPr>
        <w:spacing w:line="240" w:lineRule="auto"/>
        <w:ind w:firstLine="709"/>
        <w:contextualSpacing/>
        <w:jc w:val="both"/>
        <w:rPr>
          <w:rFonts w:ascii="Times New Roman" w:hAnsi="Times New Roman" w:cs="Times New Roman"/>
          <w:color w:val="FF0000"/>
          <w:sz w:val="28"/>
          <w:szCs w:val="28"/>
          <w:lang w:val="kk-KZ"/>
        </w:rPr>
      </w:pPr>
      <w:r w:rsidRPr="00483D2C">
        <w:rPr>
          <w:rFonts w:ascii="Times New Roman" w:hAnsi="Times New Roman" w:cs="Times New Roman"/>
          <w:color w:val="000000" w:themeColor="text1"/>
          <w:sz w:val="28"/>
          <w:szCs w:val="28"/>
          <w:lang w:val="kk-KZ"/>
        </w:rPr>
        <w:t>Археологиялық материалдар бойынша жалпақ жебелі оқтарды дамыған Орта ғасырлар дәуірінде Еуразияның көшпенді жауынгерлері дәстүрлі түрде қолданған. Мысалы, Тасмола IV (ҚР, Павлодар облысы) ескерткіштерінен табылған оқ ұштарының үлгілері бойынша монғол шапқыншылығына дейінгі кезеңдегі шығыс қыпшақтардың қару-жарақ арсеналында темір, ассимметриялы-ромбты, ұзартылған-ромбты, қозы жауырын жебелер болғандығы байқалады [</w:t>
      </w:r>
      <w:r w:rsidR="001D4D78" w:rsidRPr="00483D2C">
        <w:rPr>
          <w:rFonts w:ascii="Times New Roman" w:hAnsi="Times New Roman" w:cs="Times New Roman"/>
          <w:color w:val="000000" w:themeColor="text1"/>
          <w:sz w:val="28"/>
          <w:szCs w:val="28"/>
          <w:lang w:val="kk-KZ"/>
        </w:rPr>
        <w:fldChar w:fldCharType="begin"/>
      </w:r>
      <w:r w:rsidR="001D4D78" w:rsidRPr="00483D2C">
        <w:rPr>
          <w:rFonts w:ascii="Times New Roman" w:hAnsi="Times New Roman" w:cs="Times New Roman"/>
          <w:color w:val="000000" w:themeColor="text1"/>
          <w:sz w:val="28"/>
          <w:szCs w:val="28"/>
          <w:lang w:val="kk-KZ"/>
        </w:rPr>
        <w:instrText xml:space="preserve"> REF _Ref136991493 \r \h </w:instrText>
      </w:r>
      <w:r w:rsidR="00483D2C">
        <w:rPr>
          <w:rFonts w:ascii="Times New Roman" w:hAnsi="Times New Roman" w:cs="Times New Roman"/>
          <w:color w:val="000000" w:themeColor="text1"/>
          <w:sz w:val="28"/>
          <w:szCs w:val="28"/>
          <w:lang w:val="kk-KZ"/>
        </w:rPr>
        <w:instrText xml:space="preserve"> \* MERGEFORMAT </w:instrText>
      </w:r>
      <w:r w:rsidR="001D4D78" w:rsidRPr="00483D2C">
        <w:rPr>
          <w:rFonts w:ascii="Times New Roman" w:hAnsi="Times New Roman" w:cs="Times New Roman"/>
          <w:color w:val="000000" w:themeColor="text1"/>
          <w:sz w:val="28"/>
          <w:szCs w:val="28"/>
          <w:lang w:val="kk-KZ"/>
        </w:rPr>
      </w:r>
      <w:r w:rsidR="001D4D7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103</w:t>
      </w:r>
      <w:r w:rsidR="001D4D7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w:t>
      </w:r>
    </w:p>
    <w:p w14:paraId="502D1FEF" w14:textId="722714BB" w:rsidR="007138B2" w:rsidRPr="00C671BB" w:rsidRDefault="007138B2"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color w:val="000000" w:themeColor="text1"/>
          <w:sz w:val="28"/>
          <w:szCs w:val="28"/>
          <w:lang w:val="kk-KZ"/>
        </w:rPr>
        <w:t xml:space="preserve">Алтын Орда заманында да қозы жауырын оқтар Шығыс Еуропа далаларынан көптеп табылған. Мысалы, Г.А. Федоров-Давыдовтың типологиялық номенклатурасында әр </w:t>
      </w:r>
      <w:r w:rsidRPr="00483D2C">
        <w:rPr>
          <w:rFonts w:ascii="Times New Roman" w:hAnsi="Times New Roman" w:cs="Times New Roman"/>
          <w:iCs/>
          <w:color w:val="000000" w:themeColor="text1"/>
          <w:sz w:val="28"/>
          <w:szCs w:val="28"/>
          <w:lang w:val="kk-KZ"/>
        </w:rPr>
        <w:t xml:space="preserve">түрлі конфигурациядағы жалпақ ромбты </w:t>
      </w:r>
      <w:r w:rsidRPr="00483D2C">
        <w:rPr>
          <w:rFonts w:ascii="Times New Roman" w:hAnsi="Times New Roman" w:cs="Times New Roman"/>
          <w:color w:val="000000" w:themeColor="text1"/>
          <w:sz w:val="28"/>
          <w:szCs w:val="28"/>
          <w:lang w:val="kk-KZ"/>
        </w:rPr>
        <w:t xml:space="preserve">(9-B III, B IV, B V), қозы </w:t>
      </w:r>
      <w:r w:rsidRPr="00483D2C">
        <w:rPr>
          <w:rFonts w:ascii="Times New Roman" w:hAnsi="Times New Roman" w:cs="Times New Roman"/>
          <w:iCs/>
          <w:color w:val="000000" w:themeColor="text1"/>
          <w:sz w:val="28"/>
          <w:szCs w:val="28"/>
          <w:lang w:val="kk-KZ"/>
        </w:rPr>
        <w:t>жауырын пішіндес жалпақ</w:t>
      </w:r>
      <w:r w:rsidRPr="00483D2C">
        <w:rPr>
          <w:rFonts w:ascii="Times New Roman" w:hAnsi="Times New Roman" w:cs="Times New Roman"/>
          <w:i/>
          <w:iCs/>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жебелер </w:t>
      </w:r>
      <w:r w:rsidRPr="00483D2C">
        <w:rPr>
          <w:rFonts w:ascii="Times New Roman" w:hAnsi="Times New Roman" w:cs="Times New Roman"/>
          <w:sz w:val="28"/>
          <w:szCs w:val="28"/>
          <w:lang w:val="kk-KZ"/>
        </w:rPr>
        <w:t xml:space="preserve">(9-В VIII, В IX, В </w:t>
      </w:r>
      <w:r w:rsidRPr="00C671BB">
        <w:rPr>
          <w:rFonts w:ascii="Times New Roman" w:hAnsi="Times New Roman" w:cs="Times New Roman"/>
          <w:sz w:val="28"/>
          <w:szCs w:val="28"/>
          <w:lang w:val="kk-KZ"/>
        </w:rPr>
        <w:t xml:space="preserve">XII ж.б.) </w:t>
      </w:r>
      <w:r w:rsidRPr="00C671BB">
        <w:rPr>
          <w:rFonts w:ascii="Times New Roman" w:hAnsi="Times New Roman" w:cs="Times New Roman"/>
          <w:iCs/>
          <w:sz w:val="28"/>
          <w:szCs w:val="28"/>
          <w:lang w:val="kk-KZ"/>
        </w:rPr>
        <w:t>төрт қырлы</w:t>
      </w:r>
      <w:r w:rsidRPr="00C671BB">
        <w:rPr>
          <w:rFonts w:ascii="Times New Roman" w:hAnsi="Times New Roman" w:cs="Times New Roman"/>
          <w:sz w:val="28"/>
          <w:szCs w:val="28"/>
          <w:lang w:val="kk-KZ"/>
        </w:rPr>
        <w:t xml:space="preserve"> сауыт бұзар (Б I, Б II, Б III, Б IV, Б V.) және басқа темір жебе ұштарының түрлері көрсетілген [</w:t>
      </w:r>
      <w:r w:rsidR="0046186A" w:rsidRPr="00C671BB">
        <w:rPr>
          <w:rFonts w:ascii="Times New Roman" w:hAnsi="Times New Roman" w:cs="Times New Roman"/>
          <w:sz w:val="28"/>
          <w:szCs w:val="28"/>
          <w:lang w:val="kk-KZ"/>
        </w:rPr>
        <w:fldChar w:fldCharType="begin"/>
      </w:r>
      <w:r w:rsidR="0046186A" w:rsidRPr="00C671BB">
        <w:rPr>
          <w:rFonts w:ascii="Times New Roman" w:hAnsi="Times New Roman" w:cs="Times New Roman"/>
          <w:sz w:val="28"/>
          <w:szCs w:val="28"/>
          <w:lang w:val="kk-KZ"/>
        </w:rPr>
        <w:instrText xml:space="preserve"> REF _Ref136991517 \r \h </w:instrText>
      </w:r>
      <w:r w:rsidR="00483D2C" w:rsidRPr="00C671BB">
        <w:rPr>
          <w:rFonts w:ascii="Times New Roman" w:hAnsi="Times New Roman" w:cs="Times New Roman"/>
          <w:sz w:val="28"/>
          <w:szCs w:val="28"/>
          <w:lang w:val="kk-KZ"/>
        </w:rPr>
        <w:instrText xml:space="preserve"> \* MERGEFORMAT </w:instrText>
      </w:r>
      <w:r w:rsidR="0046186A" w:rsidRPr="00C671BB">
        <w:rPr>
          <w:rFonts w:ascii="Times New Roman" w:hAnsi="Times New Roman" w:cs="Times New Roman"/>
          <w:sz w:val="28"/>
          <w:szCs w:val="28"/>
          <w:lang w:val="kk-KZ"/>
        </w:rPr>
      </w:r>
      <w:r w:rsidR="0046186A" w:rsidRPr="00C671BB">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104</w:t>
      </w:r>
      <w:r w:rsidR="0046186A" w:rsidRPr="00C671BB">
        <w:rPr>
          <w:rFonts w:ascii="Times New Roman" w:hAnsi="Times New Roman" w:cs="Times New Roman"/>
          <w:sz w:val="28"/>
          <w:szCs w:val="28"/>
          <w:lang w:val="kk-KZ"/>
        </w:rPr>
        <w:fldChar w:fldCharType="end"/>
      </w:r>
      <w:r w:rsidR="00034CA5" w:rsidRPr="00C671BB">
        <w:rPr>
          <w:rFonts w:ascii="Times New Roman" w:hAnsi="Times New Roman" w:cs="Times New Roman"/>
          <w:sz w:val="28"/>
          <w:szCs w:val="28"/>
          <w:lang w:val="kk-KZ"/>
        </w:rPr>
        <w:t>] (</w:t>
      </w:r>
      <w:r w:rsidR="0007211B" w:rsidRPr="00C671BB">
        <w:rPr>
          <w:rFonts w:ascii="Times New Roman" w:hAnsi="Times New Roman" w:cs="Times New Roman"/>
          <w:sz w:val="28"/>
          <w:szCs w:val="28"/>
          <w:lang w:val="kk-KZ"/>
        </w:rPr>
        <w:t>Қосымша Ә</w:t>
      </w:r>
      <w:r w:rsidRPr="00C671BB">
        <w:rPr>
          <w:rFonts w:ascii="Times New Roman" w:hAnsi="Times New Roman" w:cs="Times New Roman"/>
          <w:sz w:val="28"/>
          <w:szCs w:val="28"/>
          <w:lang w:val="kk-KZ"/>
        </w:rPr>
        <w:t>). Сонымен қатар, қозы жауырын оқтар Жошы Ұлысының шығыс далаларында да қолданыста болған. Археологиялық ізденістер нәтижесінде Нұра өзенінің бойынан табылған XIV ғ. жауынгерінің мүрдесі жанынан қозы жауырын типтегі жебе ұштары болғаны осыны растайды [</w:t>
      </w:r>
      <w:r w:rsidR="0046186A" w:rsidRPr="00C671BB">
        <w:rPr>
          <w:rFonts w:ascii="Times New Roman" w:hAnsi="Times New Roman" w:cs="Times New Roman"/>
          <w:sz w:val="28"/>
          <w:szCs w:val="28"/>
          <w:lang w:val="kk-KZ"/>
        </w:rPr>
        <w:fldChar w:fldCharType="begin"/>
      </w:r>
      <w:r w:rsidR="0046186A" w:rsidRPr="00C671BB">
        <w:rPr>
          <w:rFonts w:ascii="Times New Roman" w:hAnsi="Times New Roman" w:cs="Times New Roman"/>
          <w:sz w:val="28"/>
          <w:szCs w:val="28"/>
          <w:lang w:val="kk-KZ"/>
        </w:rPr>
        <w:instrText xml:space="preserve"> REF _Ref136991542 \r \h </w:instrText>
      </w:r>
      <w:r w:rsidR="00483D2C" w:rsidRPr="00C671BB">
        <w:rPr>
          <w:rFonts w:ascii="Times New Roman" w:hAnsi="Times New Roman" w:cs="Times New Roman"/>
          <w:sz w:val="28"/>
          <w:szCs w:val="28"/>
          <w:lang w:val="kk-KZ"/>
        </w:rPr>
        <w:instrText xml:space="preserve"> \* MERGEFORMAT </w:instrText>
      </w:r>
      <w:r w:rsidR="0046186A" w:rsidRPr="00C671BB">
        <w:rPr>
          <w:rFonts w:ascii="Times New Roman" w:hAnsi="Times New Roman" w:cs="Times New Roman"/>
          <w:sz w:val="28"/>
          <w:szCs w:val="28"/>
          <w:lang w:val="kk-KZ"/>
        </w:rPr>
      </w:r>
      <w:r w:rsidR="0046186A" w:rsidRPr="00C671BB">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105</w:t>
      </w:r>
      <w:r w:rsidR="0046186A" w:rsidRPr="00C671BB">
        <w:rPr>
          <w:rFonts w:ascii="Times New Roman" w:hAnsi="Times New Roman" w:cs="Times New Roman"/>
          <w:sz w:val="28"/>
          <w:szCs w:val="28"/>
          <w:lang w:val="kk-KZ"/>
        </w:rPr>
        <w:fldChar w:fldCharType="end"/>
      </w:r>
      <w:r w:rsidRPr="00C671BB">
        <w:rPr>
          <w:rFonts w:ascii="Times New Roman" w:hAnsi="Times New Roman" w:cs="Times New Roman"/>
          <w:sz w:val="28"/>
          <w:szCs w:val="28"/>
          <w:lang w:val="kk-KZ"/>
        </w:rPr>
        <w:t>].</w:t>
      </w:r>
    </w:p>
    <w:p w14:paraId="6E2EE305" w14:textId="731417B4" w:rsidR="007138B2" w:rsidRPr="00483D2C" w:rsidRDefault="007138B2"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color w:val="000000" w:themeColor="text1"/>
          <w:sz w:val="28"/>
          <w:szCs w:val="28"/>
          <w:lang w:val="kk-KZ"/>
        </w:rPr>
        <w:t>Ш.Ш. Уәлихановтың жазбаларында, ғалымның аталмыш оқты ерекше атап өткеніне қарасақ, көне Ғұн дәуірінен келе жатқан осындай жебелерді қазақ жауынгерлері Жаңа дәуірге дейін қолданған [</w:t>
      </w:r>
      <w:r w:rsidR="0046186A" w:rsidRPr="00483D2C">
        <w:rPr>
          <w:rFonts w:ascii="Times New Roman" w:hAnsi="Times New Roman" w:cs="Times New Roman"/>
          <w:color w:val="000000" w:themeColor="text1"/>
          <w:sz w:val="28"/>
          <w:szCs w:val="28"/>
          <w:lang w:val="kk-KZ"/>
        </w:rPr>
        <w:fldChar w:fldCharType="begin"/>
      </w:r>
      <w:r w:rsidR="0046186A" w:rsidRPr="00483D2C">
        <w:rPr>
          <w:rFonts w:ascii="Times New Roman" w:hAnsi="Times New Roman" w:cs="Times New Roman"/>
          <w:color w:val="000000" w:themeColor="text1"/>
          <w:sz w:val="28"/>
          <w:szCs w:val="28"/>
          <w:lang w:val="kk-KZ"/>
        </w:rPr>
        <w:instrText xml:space="preserve"> REF _Ref136985814 \r \h </w:instrText>
      </w:r>
      <w:r w:rsidR="00483D2C">
        <w:rPr>
          <w:rFonts w:ascii="Times New Roman" w:hAnsi="Times New Roman" w:cs="Times New Roman"/>
          <w:color w:val="000000" w:themeColor="text1"/>
          <w:sz w:val="28"/>
          <w:szCs w:val="28"/>
          <w:lang w:val="kk-KZ"/>
        </w:rPr>
        <w:instrText xml:space="preserve"> \* MERGEFORMAT </w:instrText>
      </w:r>
      <w:r w:rsidR="0046186A" w:rsidRPr="00483D2C">
        <w:rPr>
          <w:rFonts w:ascii="Times New Roman" w:hAnsi="Times New Roman" w:cs="Times New Roman"/>
          <w:color w:val="000000" w:themeColor="text1"/>
          <w:sz w:val="28"/>
          <w:szCs w:val="28"/>
          <w:lang w:val="kk-KZ"/>
        </w:rPr>
      </w:r>
      <w:r w:rsidR="0046186A"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77</w:t>
      </w:r>
      <w:r w:rsidR="0046186A" w:rsidRPr="00483D2C">
        <w:rPr>
          <w:rFonts w:ascii="Times New Roman" w:hAnsi="Times New Roman" w:cs="Times New Roman"/>
          <w:color w:val="000000" w:themeColor="text1"/>
          <w:sz w:val="28"/>
          <w:szCs w:val="28"/>
          <w:lang w:val="kk-KZ"/>
        </w:rPr>
        <w:fldChar w:fldCharType="end"/>
      </w:r>
      <w:r w:rsidR="00EB7236" w:rsidRPr="00483D2C">
        <w:rPr>
          <w:rFonts w:ascii="Times New Roman" w:hAnsi="Times New Roman" w:cs="Times New Roman"/>
          <w:color w:val="000000" w:themeColor="text1"/>
          <w:sz w:val="28"/>
          <w:szCs w:val="28"/>
          <w:lang w:val="kk-KZ"/>
        </w:rPr>
        <w:t xml:space="preserve">, </w:t>
      </w:r>
      <w:r w:rsidR="0046186A"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 xml:space="preserve">37]. </w:t>
      </w:r>
    </w:p>
    <w:p w14:paraId="17C836CC" w14:textId="77777777" w:rsidR="007138B2" w:rsidRPr="00483D2C" w:rsidRDefault="007138B2" w:rsidP="0007211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Батырлық жырларда айтылатын келесі жебенің түрі – </w:t>
      </w:r>
      <w:r w:rsidRPr="00483D2C">
        <w:rPr>
          <w:rFonts w:ascii="Times New Roman" w:eastAsia="Times New Roman" w:hAnsi="Times New Roman" w:cs="Times New Roman"/>
          <w:i/>
          <w:sz w:val="28"/>
          <w:szCs w:val="28"/>
          <w:lang w:val="kk-KZ" w:eastAsia="ru-RU"/>
        </w:rPr>
        <w:t>салалы</w:t>
      </w:r>
      <w:r w:rsidRPr="00483D2C">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i/>
          <w:sz w:val="28"/>
          <w:szCs w:val="28"/>
          <w:lang w:val="kk-KZ" w:eastAsia="ru-RU"/>
        </w:rPr>
        <w:t xml:space="preserve">жебе. </w:t>
      </w:r>
      <w:r w:rsidRPr="00483D2C">
        <w:rPr>
          <w:rFonts w:ascii="Times New Roman" w:eastAsia="Times New Roman" w:hAnsi="Times New Roman" w:cs="Times New Roman"/>
          <w:sz w:val="28"/>
          <w:szCs w:val="28"/>
          <w:lang w:val="kk-KZ" w:eastAsia="ru-RU"/>
        </w:rPr>
        <w:t xml:space="preserve">Мысалы, </w:t>
      </w:r>
      <w:r w:rsidRPr="00483D2C">
        <w:rPr>
          <w:rFonts w:ascii="Times New Roman" w:eastAsia="Times New Roman" w:hAnsi="Times New Roman" w:cs="Times New Roman"/>
          <w:i/>
          <w:sz w:val="28"/>
          <w:szCs w:val="28"/>
          <w:lang w:val="kk-KZ" w:eastAsia="ru-RU"/>
        </w:rPr>
        <w:t>Орақты батыр</w:t>
      </w:r>
      <w:r w:rsidR="002873D9"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жырында</w:t>
      </w:r>
      <w:r w:rsidRPr="00483D2C">
        <w:rPr>
          <w:rStyle w:val="aa"/>
          <w:rFonts w:ascii="Times New Roman" w:eastAsia="Times New Roman" w:hAnsi="Times New Roman" w:cs="Times New Roman"/>
          <w:sz w:val="28"/>
          <w:szCs w:val="28"/>
          <w:lang w:val="kk-KZ" w:eastAsia="ru-RU"/>
        </w:rPr>
        <w:footnoteReference w:id="33"/>
      </w:r>
      <w:r w:rsidRPr="00483D2C">
        <w:rPr>
          <w:rFonts w:ascii="Times New Roman" w:eastAsia="Times New Roman" w:hAnsi="Times New Roman" w:cs="Times New Roman"/>
          <w:sz w:val="28"/>
          <w:szCs w:val="28"/>
          <w:lang w:val="kk-KZ" w:eastAsia="ru-RU"/>
        </w:rPr>
        <w:t xml:space="preserve"> осы жебе айтылған сияқты:   </w:t>
      </w:r>
    </w:p>
    <w:p w14:paraId="76EAECE0"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Арыстандай денелі,</w:t>
      </w:r>
    </w:p>
    <w:p w14:paraId="2D8E3321"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Алғыр қыран сұңқардай,</w:t>
      </w:r>
    </w:p>
    <w:p w14:paraId="434C463D" w14:textId="40FE35EE"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 xml:space="preserve">Салалы саусақ жебелі </w:t>
      </w:r>
      <w:r w:rsidRPr="00483D2C">
        <w:rPr>
          <w:rFonts w:ascii="Times New Roman" w:eastAsia="Times New Roman" w:hAnsi="Times New Roman" w:cs="Times New Roman"/>
          <w:sz w:val="28"/>
          <w:szCs w:val="28"/>
          <w:lang w:val="kk-KZ" w:eastAsia="ru-RU"/>
        </w:rPr>
        <w:t>[</w:t>
      </w:r>
      <w:r w:rsidR="0046186A" w:rsidRPr="00483D2C">
        <w:rPr>
          <w:rFonts w:ascii="Times New Roman" w:eastAsia="Times New Roman" w:hAnsi="Times New Roman" w:cs="Times New Roman"/>
          <w:sz w:val="28"/>
          <w:szCs w:val="28"/>
          <w:lang w:val="kk-KZ" w:eastAsia="ru-RU"/>
        </w:rPr>
        <w:fldChar w:fldCharType="begin"/>
      </w:r>
      <w:r w:rsidR="0046186A" w:rsidRPr="00483D2C">
        <w:rPr>
          <w:rFonts w:ascii="Times New Roman" w:eastAsia="Times New Roman" w:hAnsi="Times New Roman" w:cs="Times New Roman"/>
          <w:sz w:val="28"/>
          <w:szCs w:val="28"/>
          <w:lang w:val="kk-KZ" w:eastAsia="ru-RU"/>
        </w:rPr>
        <w:instrText xml:space="preserve"> REF _Ref136989404 \r \h </w:instrText>
      </w:r>
      <w:r w:rsidR="00483D2C">
        <w:rPr>
          <w:rFonts w:ascii="Times New Roman" w:eastAsia="Times New Roman" w:hAnsi="Times New Roman" w:cs="Times New Roman"/>
          <w:sz w:val="28"/>
          <w:szCs w:val="28"/>
          <w:lang w:val="kk-KZ" w:eastAsia="ru-RU"/>
        </w:rPr>
        <w:instrText xml:space="preserve"> \* MERGEFORMAT </w:instrText>
      </w:r>
      <w:r w:rsidR="0046186A" w:rsidRPr="00483D2C">
        <w:rPr>
          <w:rFonts w:ascii="Times New Roman" w:eastAsia="Times New Roman" w:hAnsi="Times New Roman" w:cs="Times New Roman"/>
          <w:sz w:val="28"/>
          <w:szCs w:val="28"/>
          <w:lang w:val="kk-KZ" w:eastAsia="ru-RU"/>
        </w:rPr>
      </w:r>
      <w:r w:rsidR="0046186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54</w:t>
      </w:r>
      <w:r w:rsidR="0046186A" w:rsidRPr="00483D2C">
        <w:rPr>
          <w:rFonts w:ascii="Times New Roman" w:eastAsia="Times New Roman" w:hAnsi="Times New Roman" w:cs="Times New Roman"/>
          <w:sz w:val="28"/>
          <w:szCs w:val="28"/>
          <w:lang w:val="kk-KZ" w:eastAsia="ru-RU"/>
        </w:rPr>
        <w:fldChar w:fldCharType="end"/>
      </w:r>
      <w:r w:rsidR="00EB7236" w:rsidRPr="00483D2C">
        <w:rPr>
          <w:rFonts w:ascii="Times New Roman" w:eastAsia="Times New Roman" w:hAnsi="Times New Roman" w:cs="Times New Roman"/>
          <w:sz w:val="28"/>
          <w:szCs w:val="28"/>
          <w:lang w:val="kk-KZ" w:eastAsia="ru-RU"/>
        </w:rPr>
        <w:t xml:space="preserve">, </w:t>
      </w:r>
      <w:r w:rsidR="0007211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329]. </w:t>
      </w:r>
    </w:p>
    <w:p w14:paraId="602F766A"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Біздің пайымымызша жыршының </w:t>
      </w:r>
      <w:r w:rsidRPr="00483D2C">
        <w:rPr>
          <w:rFonts w:ascii="Times New Roman" w:eastAsia="Times New Roman" w:hAnsi="Times New Roman" w:cs="Times New Roman"/>
          <w:i/>
          <w:sz w:val="28"/>
          <w:szCs w:val="28"/>
          <w:lang w:val="kk-KZ" w:eastAsia="ru-RU"/>
        </w:rPr>
        <w:t>салалы</w:t>
      </w:r>
      <w:r w:rsidRPr="00483D2C">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i/>
          <w:sz w:val="28"/>
          <w:szCs w:val="28"/>
          <w:lang w:val="kk-KZ" w:eastAsia="ru-RU"/>
        </w:rPr>
        <w:t>саусақ</w:t>
      </w:r>
      <w:r w:rsidRPr="00483D2C">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i/>
          <w:sz w:val="28"/>
          <w:szCs w:val="28"/>
          <w:lang w:val="kk-KZ" w:eastAsia="ru-RU"/>
        </w:rPr>
        <w:t>жебе</w:t>
      </w:r>
      <w:r w:rsidRPr="00483D2C">
        <w:rPr>
          <w:rFonts w:ascii="Times New Roman" w:eastAsia="Times New Roman" w:hAnsi="Times New Roman" w:cs="Times New Roman"/>
          <w:sz w:val="28"/>
          <w:szCs w:val="28"/>
          <w:lang w:val="kk-KZ" w:eastAsia="ru-RU"/>
        </w:rPr>
        <w:t xml:space="preserve"> деп отырғаны қарутану ғылымында белгілі айыр тәрізді екі ұшты, жетелі, жойғыш металл жебе. Айыр жебе туралы тағы бір мысал, </w:t>
      </w:r>
      <w:r w:rsidRPr="00483D2C">
        <w:rPr>
          <w:rFonts w:ascii="Times New Roman" w:eastAsia="Times New Roman" w:hAnsi="Times New Roman" w:cs="Times New Roman"/>
          <w:i/>
          <w:sz w:val="28"/>
          <w:szCs w:val="28"/>
          <w:lang w:val="kk-KZ" w:eastAsia="ru-RU"/>
        </w:rPr>
        <w:t>Ер Шора</w:t>
      </w:r>
      <w:r w:rsidRPr="00483D2C">
        <w:rPr>
          <w:rStyle w:val="aa"/>
          <w:rFonts w:ascii="Times New Roman" w:eastAsia="Times New Roman" w:hAnsi="Times New Roman" w:cs="Times New Roman"/>
          <w:i/>
          <w:sz w:val="28"/>
          <w:szCs w:val="28"/>
          <w:lang w:val="kk-KZ" w:eastAsia="ru-RU"/>
        </w:rPr>
        <w:footnoteReference w:id="34"/>
      </w:r>
      <w:r w:rsidRPr="00483D2C">
        <w:rPr>
          <w:rFonts w:ascii="Times New Roman" w:eastAsia="Times New Roman" w:hAnsi="Times New Roman" w:cs="Times New Roman"/>
          <w:sz w:val="28"/>
          <w:szCs w:val="28"/>
          <w:lang w:val="kk-KZ" w:eastAsia="ru-RU"/>
        </w:rPr>
        <w:t xml:space="preserve"> жырында Шора батыр қалмақтың Көзбембет батырын мынадай жебемен өлтіреді:</w:t>
      </w:r>
    </w:p>
    <w:p w14:paraId="17DE9BB3"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Төрт қырлап соққан қу жебе,</w:t>
      </w:r>
    </w:p>
    <w:p w14:paraId="5207D7AD" w14:textId="6BD5B180"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Айдаһардың тіліндей </w:t>
      </w:r>
      <w:r w:rsidRPr="00483D2C">
        <w:rPr>
          <w:rFonts w:ascii="Times New Roman" w:eastAsia="Times New Roman" w:hAnsi="Times New Roman" w:cs="Times New Roman"/>
          <w:sz w:val="28"/>
          <w:szCs w:val="28"/>
          <w:lang w:val="kk-KZ" w:eastAsia="ru-RU"/>
        </w:rPr>
        <w:t>[</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_Ref136960463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48</w:t>
      </w:r>
      <w:r w:rsidR="0052282A" w:rsidRPr="00483D2C">
        <w:rPr>
          <w:rFonts w:ascii="Times New Roman" w:eastAsia="Times New Roman" w:hAnsi="Times New Roman" w:cs="Times New Roman"/>
          <w:sz w:val="28"/>
          <w:szCs w:val="28"/>
          <w:lang w:val="kk-KZ" w:eastAsia="ru-RU"/>
        </w:rPr>
        <w:fldChar w:fldCharType="end"/>
      </w:r>
      <w:r w:rsidR="00EB7236" w:rsidRPr="00483D2C">
        <w:rPr>
          <w:rFonts w:ascii="Times New Roman" w:eastAsia="Times New Roman" w:hAnsi="Times New Roman" w:cs="Times New Roman"/>
          <w:sz w:val="28"/>
          <w:szCs w:val="28"/>
          <w:lang w:val="kk-KZ" w:eastAsia="ru-RU"/>
        </w:rPr>
        <w:t xml:space="preserve">, </w:t>
      </w:r>
      <w:r w:rsidR="0007211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343].</w:t>
      </w:r>
      <w:r w:rsidRPr="00483D2C">
        <w:rPr>
          <w:rFonts w:ascii="Times New Roman" w:eastAsia="Times New Roman" w:hAnsi="Times New Roman" w:cs="Times New Roman"/>
          <w:i/>
          <w:sz w:val="28"/>
          <w:szCs w:val="28"/>
          <w:lang w:val="kk-KZ" w:eastAsia="ru-RU"/>
        </w:rPr>
        <w:t xml:space="preserve"> </w:t>
      </w:r>
    </w:p>
    <w:p w14:paraId="11E9E3CA" w14:textId="77777777" w:rsidR="007138B2" w:rsidRPr="00483D2C" w:rsidRDefault="007138B2" w:rsidP="0007211B">
      <w:pPr>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Жыр шумағына қарасақ, ақын аңыз-ертегі жанрына тән айдаһарды айтып, оқтың жебесі сол мифологиялық жануардың тіліне ұқсайтынын тұспалдаған. Айдаһар дегеніміз шығыс Азия халықтарының мифологиясында үлкен жыланды білдіреді, ал жыланның тілі айыр болатынын білеміз. Сондықтан, осы жырдағы көрсетілген оқ – бұл айыр жебе деп топшылауымызға толық негіз бар. Әрине, жыршы-жырау дәстүріндегі ақпаратты жеткізу әдістерін де ұмытпағанымыз жөн. Себебі ақын өз тыңдарманын ылғи да таңдандырып, қызықтырып отыруы керек. Айталық, археологиялық ізденістерден табылған айыр жебелер жырдағы айтылғандай </w:t>
      </w:r>
      <w:r w:rsidRPr="00483D2C">
        <w:rPr>
          <w:rFonts w:ascii="Times New Roman" w:eastAsia="Times New Roman" w:hAnsi="Times New Roman" w:cs="Times New Roman"/>
          <w:i/>
          <w:sz w:val="28"/>
          <w:szCs w:val="28"/>
          <w:lang w:val="kk-KZ" w:eastAsia="ru-RU"/>
        </w:rPr>
        <w:t>төрт қырлы</w:t>
      </w:r>
      <w:r w:rsidRPr="00483D2C">
        <w:rPr>
          <w:rFonts w:ascii="Times New Roman" w:eastAsia="Times New Roman" w:hAnsi="Times New Roman" w:cs="Times New Roman"/>
          <w:sz w:val="28"/>
          <w:szCs w:val="28"/>
          <w:lang w:val="kk-KZ" w:eastAsia="ru-RU"/>
        </w:rPr>
        <w:t xml:space="preserve"> емес, көп ретте жалпақ, бір қималы болып келеді.</w:t>
      </w:r>
    </w:p>
    <w:p w14:paraId="54D46AFD" w14:textId="79327917" w:rsidR="007138B2" w:rsidRPr="00C671BB" w:rsidRDefault="007138B2" w:rsidP="0007211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Жалпы бұл жебелердің алғашқы үлгілері шамамен б.з. I–III Сяньбилердің ескерткіштерінен, кейіннен Ғұндар ықпал еткен IV ғ. екінші жартысы – V ғ. бірінші жартысындағы Алтайдың Бұлан-Қоба, сонымен қатар IХ ғ. екінші </w:t>
      </w:r>
      <w:r w:rsidRPr="00C671BB">
        <w:rPr>
          <w:rFonts w:ascii="Times New Roman" w:eastAsia="Times New Roman" w:hAnsi="Times New Roman" w:cs="Times New Roman"/>
          <w:sz w:val="28"/>
          <w:szCs w:val="28"/>
          <w:lang w:val="kk-KZ" w:eastAsia="ru-RU"/>
        </w:rPr>
        <w:t>жартысы – Х ғ. бірінші жартысындағы Қырғыз және XIII–XIV ғғ. Кармацкая (монғол) ескерткіштерінен белгілі [</w:t>
      </w:r>
      <w:r w:rsidR="0046186A" w:rsidRPr="00C671BB">
        <w:rPr>
          <w:rFonts w:ascii="Times New Roman" w:eastAsia="Times New Roman" w:hAnsi="Times New Roman" w:cs="Times New Roman"/>
          <w:sz w:val="28"/>
          <w:szCs w:val="28"/>
          <w:lang w:val="kk-KZ" w:eastAsia="ru-RU"/>
        </w:rPr>
        <w:fldChar w:fldCharType="begin"/>
      </w:r>
      <w:r w:rsidR="0046186A" w:rsidRPr="00C671BB">
        <w:rPr>
          <w:rFonts w:ascii="Times New Roman" w:eastAsia="Times New Roman" w:hAnsi="Times New Roman" w:cs="Times New Roman"/>
          <w:sz w:val="28"/>
          <w:szCs w:val="28"/>
          <w:lang w:val="kk-KZ" w:eastAsia="ru-RU"/>
        </w:rPr>
        <w:instrText xml:space="preserve"> REF _Ref136991659 \r \h  \* MERGEFORMAT </w:instrText>
      </w:r>
      <w:r w:rsidR="0046186A" w:rsidRPr="00C671BB">
        <w:rPr>
          <w:rFonts w:ascii="Times New Roman" w:eastAsia="Times New Roman" w:hAnsi="Times New Roman" w:cs="Times New Roman"/>
          <w:sz w:val="28"/>
          <w:szCs w:val="28"/>
          <w:lang w:val="kk-KZ" w:eastAsia="ru-RU"/>
        </w:rPr>
      </w:r>
      <w:r w:rsidR="0046186A" w:rsidRPr="00C671BB">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106</w:t>
      </w:r>
      <w:r w:rsidR="0046186A" w:rsidRPr="00C671BB">
        <w:rPr>
          <w:rFonts w:ascii="Times New Roman" w:eastAsia="Times New Roman" w:hAnsi="Times New Roman" w:cs="Times New Roman"/>
          <w:sz w:val="28"/>
          <w:szCs w:val="28"/>
          <w:lang w:val="kk-KZ" w:eastAsia="ru-RU"/>
        </w:rPr>
        <w:fldChar w:fldCharType="end"/>
      </w:r>
      <w:r w:rsidRPr="00C671BB">
        <w:rPr>
          <w:rFonts w:ascii="Times New Roman" w:eastAsia="Times New Roman" w:hAnsi="Times New Roman" w:cs="Times New Roman"/>
          <w:sz w:val="28"/>
          <w:szCs w:val="28"/>
          <w:lang w:val="kk-KZ" w:eastAsia="ru-RU"/>
        </w:rPr>
        <w:t>]. Дәл осыған ұқсас жебелер сонымен қатар монғол шыпқыншылығынан алдыңғы шығыс қыпшақ ескерткіштерінен табылған [</w:t>
      </w:r>
      <w:r w:rsidR="0046186A" w:rsidRPr="00C671BB">
        <w:rPr>
          <w:rFonts w:ascii="Times New Roman" w:eastAsia="Times New Roman" w:hAnsi="Times New Roman" w:cs="Times New Roman"/>
          <w:sz w:val="28"/>
          <w:szCs w:val="28"/>
          <w:lang w:val="kk-KZ" w:eastAsia="ru-RU"/>
        </w:rPr>
        <w:fldChar w:fldCharType="begin"/>
      </w:r>
      <w:r w:rsidR="0046186A" w:rsidRPr="00C671BB">
        <w:rPr>
          <w:rFonts w:ascii="Times New Roman" w:eastAsia="Times New Roman" w:hAnsi="Times New Roman" w:cs="Times New Roman"/>
          <w:sz w:val="28"/>
          <w:szCs w:val="28"/>
          <w:lang w:val="kk-KZ" w:eastAsia="ru-RU"/>
        </w:rPr>
        <w:instrText xml:space="preserve"> REF _Ref136985471 \r \h </w:instrText>
      </w:r>
      <w:r w:rsidR="000527F2" w:rsidRPr="00C671BB">
        <w:rPr>
          <w:rFonts w:ascii="Times New Roman" w:eastAsia="Times New Roman" w:hAnsi="Times New Roman" w:cs="Times New Roman"/>
          <w:sz w:val="28"/>
          <w:szCs w:val="28"/>
          <w:lang w:val="kk-KZ" w:eastAsia="ru-RU"/>
        </w:rPr>
        <w:instrText xml:space="preserve"> \* MERGEFORMAT </w:instrText>
      </w:r>
      <w:r w:rsidR="0046186A" w:rsidRPr="00C671BB">
        <w:rPr>
          <w:rFonts w:ascii="Times New Roman" w:eastAsia="Times New Roman" w:hAnsi="Times New Roman" w:cs="Times New Roman"/>
          <w:sz w:val="28"/>
          <w:szCs w:val="28"/>
          <w:lang w:val="kk-KZ" w:eastAsia="ru-RU"/>
        </w:rPr>
      </w:r>
      <w:r w:rsidR="0046186A" w:rsidRPr="00C671BB">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73</w:t>
      </w:r>
      <w:r w:rsidR="0046186A" w:rsidRPr="00C671BB">
        <w:rPr>
          <w:rFonts w:ascii="Times New Roman" w:eastAsia="Times New Roman" w:hAnsi="Times New Roman" w:cs="Times New Roman"/>
          <w:sz w:val="28"/>
          <w:szCs w:val="28"/>
          <w:lang w:val="kk-KZ" w:eastAsia="ru-RU"/>
        </w:rPr>
        <w:fldChar w:fldCharType="end"/>
      </w:r>
      <w:r w:rsidRPr="00C671BB">
        <w:rPr>
          <w:rFonts w:ascii="Times New Roman" w:eastAsia="Times New Roman" w:hAnsi="Times New Roman" w:cs="Times New Roman"/>
          <w:sz w:val="28"/>
          <w:szCs w:val="28"/>
          <w:lang w:val="kk-KZ" w:eastAsia="ru-RU"/>
        </w:rPr>
        <w:t xml:space="preserve">, </w:t>
      </w:r>
      <w:r w:rsidR="000527F2" w:rsidRPr="00C671BB">
        <w:rPr>
          <w:rFonts w:ascii="Times New Roman" w:eastAsia="Times New Roman" w:hAnsi="Times New Roman" w:cs="Times New Roman"/>
          <w:sz w:val="28"/>
          <w:szCs w:val="28"/>
          <w:lang w:val="kk-KZ" w:eastAsia="ru-RU"/>
        </w:rPr>
        <w:t xml:space="preserve">с. </w:t>
      </w:r>
      <w:r w:rsidRPr="00C671BB">
        <w:rPr>
          <w:rFonts w:ascii="Times New Roman" w:eastAsia="Times New Roman" w:hAnsi="Times New Roman" w:cs="Times New Roman"/>
          <w:sz w:val="28"/>
          <w:szCs w:val="28"/>
          <w:lang w:val="kk-KZ" w:eastAsia="ru-RU"/>
        </w:rPr>
        <w:t xml:space="preserve">111, </w:t>
      </w:r>
      <w:r w:rsidR="0007211B" w:rsidRPr="00C671BB">
        <w:rPr>
          <w:rFonts w:ascii="Times New Roman" w:eastAsia="Times New Roman" w:hAnsi="Times New Roman" w:cs="Times New Roman"/>
          <w:sz w:val="28"/>
          <w:szCs w:val="28"/>
          <w:lang w:val="kk-KZ" w:eastAsia="ru-RU"/>
        </w:rPr>
        <w:t xml:space="preserve">с. </w:t>
      </w:r>
      <w:r w:rsidRPr="00C671BB">
        <w:rPr>
          <w:rFonts w:ascii="Times New Roman" w:eastAsia="Times New Roman" w:hAnsi="Times New Roman" w:cs="Times New Roman"/>
          <w:sz w:val="28"/>
          <w:szCs w:val="28"/>
          <w:lang w:val="kk-KZ" w:eastAsia="ru-RU"/>
        </w:rPr>
        <w:t>119]. Шығыс Еуропа, Батыс Қазақстан аумақтарынан табылған артефактілерге көз жүгіртсек Алтын Орда және одан кейінгі пайда болған хандықтардың жауынгерлері де осы айыр жебелерді қолданғанын көреміз [</w:t>
      </w:r>
      <w:r w:rsidR="0007211B" w:rsidRPr="00C671BB">
        <w:rPr>
          <w:rFonts w:ascii="Times New Roman" w:eastAsia="Times New Roman" w:hAnsi="Times New Roman" w:cs="Times New Roman"/>
          <w:sz w:val="28"/>
          <w:szCs w:val="28"/>
          <w:lang w:val="kk-KZ" w:eastAsia="ru-RU"/>
        </w:rPr>
        <w:fldChar w:fldCharType="begin"/>
      </w:r>
      <w:r w:rsidR="0007211B" w:rsidRPr="00C671BB">
        <w:rPr>
          <w:rFonts w:ascii="Times New Roman" w:eastAsia="Times New Roman" w:hAnsi="Times New Roman" w:cs="Times New Roman"/>
          <w:sz w:val="28"/>
          <w:szCs w:val="28"/>
          <w:lang w:val="kk-KZ" w:eastAsia="ru-RU"/>
        </w:rPr>
        <w:instrText xml:space="preserve"> REF _Ref136984324 \r \h  \* MERGEFORMAT </w:instrText>
      </w:r>
      <w:r w:rsidR="0007211B" w:rsidRPr="00C671BB">
        <w:rPr>
          <w:rFonts w:ascii="Times New Roman" w:eastAsia="Times New Roman" w:hAnsi="Times New Roman" w:cs="Times New Roman"/>
          <w:sz w:val="28"/>
          <w:szCs w:val="28"/>
          <w:lang w:val="kk-KZ" w:eastAsia="ru-RU"/>
        </w:rPr>
      </w:r>
      <w:r w:rsidR="0007211B" w:rsidRPr="00C671BB">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67</w:t>
      </w:r>
      <w:r w:rsidR="0007211B" w:rsidRPr="00C671BB">
        <w:rPr>
          <w:rFonts w:ascii="Times New Roman" w:eastAsia="Times New Roman" w:hAnsi="Times New Roman" w:cs="Times New Roman"/>
          <w:sz w:val="28"/>
          <w:szCs w:val="28"/>
          <w:lang w:val="kk-KZ" w:eastAsia="ru-RU"/>
        </w:rPr>
        <w:fldChar w:fldCharType="end"/>
      </w:r>
      <w:r w:rsidR="0007211B" w:rsidRPr="00C671BB">
        <w:rPr>
          <w:rFonts w:ascii="Times New Roman" w:eastAsia="Times New Roman" w:hAnsi="Times New Roman" w:cs="Times New Roman"/>
          <w:sz w:val="28"/>
          <w:szCs w:val="28"/>
          <w:lang w:val="kk-KZ" w:eastAsia="ru-RU"/>
        </w:rPr>
        <w:t xml:space="preserve">, с. 132; </w:t>
      </w:r>
      <w:r w:rsidR="0046186A" w:rsidRPr="00C671BB">
        <w:rPr>
          <w:rFonts w:ascii="Times New Roman" w:eastAsia="Times New Roman" w:hAnsi="Times New Roman" w:cs="Times New Roman"/>
          <w:sz w:val="28"/>
          <w:szCs w:val="28"/>
          <w:lang w:val="kk-KZ" w:eastAsia="ru-RU"/>
        </w:rPr>
        <w:fldChar w:fldCharType="begin"/>
      </w:r>
      <w:r w:rsidR="0046186A" w:rsidRPr="00C671BB">
        <w:rPr>
          <w:rFonts w:ascii="Times New Roman" w:eastAsia="Times New Roman" w:hAnsi="Times New Roman" w:cs="Times New Roman"/>
          <w:sz w:val="28"/>
          <w:szCs w:val="28"/>
          <w:lang w:val="kk-KZ" w:eastAsia="ru-RU"/>
        </w:rPr>
        <w:instrText xml:space="preserve"> REF _Ref136991517 \r \h </w:instrText>
      </w:r>
      <w:r w:rsidR="00483D2C" w:rsidRPr="00C671BB">
        <w:rPr>
          <w:rFonts w:ascii="Times New Roman" w:eastAsia="Times New Roman" w:hAnsi="Times New Roman" w:cs="Times New Roman"/>
          <w:sz w:val="28"/>
          <w:szCs w:val="28"/>
          <w:lang w:val="kk-KZ" w:eastAsia="ru-RU"/>
        </w:rPr>
        <w:instrText xml:space="preserve"> \* MERGEFORMAT </w:instrText>
      </w:r>
      <w:r w:rsidR="0046186A" w:rsidRPr="00C671BB">
        <w:rPr>
          <w:rFonts w:ascii="Times New Roman" w:eastAsia="Times New Roman" w:hAnsi="Times New Roman" w:cs="Times New Roman"/>
          <w:sz w:val="28"/>
          <w:szCs w:val="28"/>
          <w:lang w:val="kk-KZ" w:eastAsia="ru-RU"/>
        </w:rPr>
      </w:r>
      <w:r w:rsidR="0046186A" w:rsidRPr="00C671BB">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104</w:t>
      </w:r>
      <w:r w:rsidR="0046186A" w:rsidRPr="00C671BB">
        <w:rPr>
          <w:rFonts w:ascii="Times New Roman" w:eastAsia="Times New Roman" w:hAnsi="Times New Roman" w:cs="Times New Roman"/>
          <w:sz w:val="28"/>
          <w:szCs w:val="28"/>
          <w:lang w:val="kk-KZ" w:eastAsia="ru-RU"/>
        </w:rPr>
        <w:fldChar w:fldCharType="end"/>
      </w:r>
      <w:r w:rsidRPr="00C671BB">
        <w:rPr>
          <w:rFonts w:ascii="Times New Roman" w:eastAsia="Times New Roman" w:hAnsi="Times New Roman" w:cs="Times New Roman"/>
          <w:sz w:val="28"/>
          <w:szCs w:val="28"/>
          <w:lang w:val="kk-KZ" w:eastAsia="ru-RU"/>
        </w:rPr>
        <w:t xml:space="preserve">, </w:t>
      </w:r>
      <w:r w:rsidR="0046186A" w:rsidRPr="00C671BB">
        <w:rPr>
          <w:rFonts w:ascii="Times New Roman" w:eastAsia="Times New Roman" w:hAnsi="Times New Roman" w:cs="Times New Roman"/>
          <w:sz w:val="28"/>
          <w:szCs w:val="28"/>
          <w:lang w:val="kk-KZ" w:eastAsia="ru-RU"/>
        </w:rPr>
        <w:t>с. 26</w:t>
      </w:r>
      <w:r w:rsidR="0007211B" w:rsidRPr="00C671BB">
        <w:rPr>
          <w:rFonts w:ascii="Times New Roman" w:eastAsia="Times New Roman" w:hAnsi="Times New Roman" w:cs="Times New Roman"/>
          <w:sz w:val="28"/>
          <w:szCs w:val="28"/>
          <w:lang w:val="kk-KZ" w:eastAsia="ru-RU"/>
        </w:rPr>
        <w:t>-</w:t>
      </w:r>
      <w:r w:rsidRPr="00C671BB">
        <w:rPr>
          <w:rFonts w:ascii="Times New Roman" w:eastAsia="Times New Roman" w:hAnsi="Times New Roman" w:cs="Times New Roman"/>
          <w:sz w:val="28"/>
          <w:szCs w:val="28"/>
          <w:lang w:val="kk-KZ" w:eastAsia="ru-RU"/>
        </w:rPr>
        <w:t>27;</w:t>
      </w:r>
      <w:r w:rsidR="00921266" w:rsidRPr="00C671BB">
        <w:rPr>
          <w:rFonts w:ascii="Times New Roman" w:eastAsia="Times New Roman" w:hAnsi="Times New Roman" w:cs="Times New Roman"/>
          <w:sz w:val="28"/>
          <w:szCs w:val="28"/>
          <w:lang w:val="kk-KZ" w:eastAsia="ru-RU"/>
        </w:rPr>
        <w:t xml:space="preserve"> </w:t>
      </w:r>
      <w:r w:rsidR="0046186A" w:rsidRPr="00C671BB">
        <w:rPr>
          <w:rFonts w:ascii="Times New Roman" w:eastAsia="Times New Roman" w:hAnsi="Times New Roman" w:cs="Times New Roman"/>
          <w:sz w:val="28"/>
          <w:szCs w:val="28"/>
          <w:lang w:val="kk-KZ" w:eastAsia="ru-RU"/>
        </w:rPr>
        <w:fldChar w:fldCharType="begin"/>
      </w:r>
      <w:r w:rsidR="0046186A" w:rsidRPr="00C671BB">
        <w:rPr>
          <w:rFonts w:ascii="Times New Roman" w:eastAsia="Times New Roman" w:hAnsi="Times New Roman" w:cs="Times New Roman"/>
          <w:sz w:val="28"/>
          <w:szCs w:val="28"/>
          <w:lang w:val="kk-KZ" w:eastAsia="ru-RU"/>
        </w:rPr>
        <w:instrText xml:space="preserve"> REF _Ref136991771 \r \h </w:instrText>
      </w:r>
      <w:r w:rsidR="00483D2C" w:rsidRPr="00C671BB">
        <w:rPr>
          <w:rFonts w:ascii="Times New Roman" w:eastAsia="Times New Roman" w:hAnsi="Times New Roman" w:cs="Times New Roman"/>
          <w:sz w:val="28"/>
          <w:szCs w:val="28"/>
          <w:lang w:val="kk-KZ" w:eastAsia="ru-RU"/>
        </w:rPr>
        <w:instrText xml:space="preserve"> \* MERGEFORMAT </w:instrText>
      </w:r>
      <w:r w:rsidR="0046186A" w:rsidRPr="00C671BB">
        <w:rPr>
          <w:rFonts w:ascii="Times New Roman" w:eastAsia="Times New Roman" w:hAnsi="Times New Roman" w:cs="Times New Roman"/>
          <w:sz w:val="28"/>
          <w:szCs w:val="28"/>
          <w:lang w:val="kk-KZ" w:eastAsia="ru-RU"/>
        </w:rPr>
      </w:r>
      <w:r w:rsidR="0046186A" w:rsidRPr="00C671BB">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107</w:t>
      </w:r>
      <w:r w:rsidR="0046186A" w:rsidRPr="00C671BB">
        <w:rPr>
          <w:rFonts w:ascii="Times New Roman" w:eastAsia="Times New Roman" w:hAnsi="Times New Roman" w:cs="Times New Roman"/>
          <w:sz w:val="28"/>
          <w:szCs w:val="28"/>
          <w:lang w:val="kk-KZ" w:eastAsia="ru-RU"/>
        </w:rPr>
        <w:fldChar w:fldCharType="end"/>
      </w:r>
      <w:r w:rsidRPr="00C671BB">
        <w:rPr>
          <w:rFonts w:ascii="Times New Roman" w:eastAsia="Times New Roman" w:hAnsi="Times New Roman" w:cs="Times New Roman"/>
          <w:sz w:val="28"/>
          <w:szCs w:val="28"/>
          <w:lang w:val="kk-KZ" w:eastAsia="ru-RU"/>
        </w:rPr>
        <w:t xml:space="preserve">]. </w:t>
      </w:r>
    </w:p>
    <w:p w14:paraId="741944FF" w14:textId="766E57F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C671BB">
        <w:rPr>
          <w:rFonts w:ascii="Times New Roman" w:eastAsia="Times New Roman" w:hAnsi="Times New Roman" w:cs="Times New Roman"/>
          <w:sz w:val="28"/>
          <w:szCs w:val="28"/>
          <w:lang w:val="kk-KZ" w:eastAsia="ru-RU"/>
        </w:rPr>
        <w:t xml:space="preserve">Шамасы жебенің бастапқы негізгі мақсаты аңның дене мүшесін кесіп өту </w:t>
      </w:r>
      <w:r w:rsidRPr="00483D2C">
        <w:rPr>
          <w:rFonts w:ascii="Times New Roman" w:eastAsia="Times New Roman" w:hAnsi="Times New Roman" w:cs="Times New Roman"/>
          <w:sz w:val="28"/>
          <w:szCs w:val="28"/>
          <w:lang w:val="kk-KZ" w:eastAsia="ru-RU"/>
        </w:rPr>
        <w:t>болса керек. Бірақ сонымен қатар кейіннен бұл жебелер соғыс мақсатында да қолданылған [</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_Ref136884392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w:t>
      </w:r>
      <w:r w:rsidR="0052282A"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C671B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56; </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_Ref136884400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w:t>
      </w:r>
      <w:r w:rsidR="0052282A"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C671B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98]. XIX</w:t>
      </w:r>
      <w:r w:rsidR="0007211B">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xml:space="preserve">ХХ ғғ. тоғысындағы қазақ жыршыларының осындай жебелерді суреттей ала алғанын және олардың алдыңғы ұстаздарының XIX ғ. басында өмір сүргенін ескерсек, онда айыр жебелерді қазақ жауынгерлері Жаңа дәуірге дейін пайдаланған.   </w:t>
      </w:r>
    </w:p>
    <w:p w14:paraId="0878E9B8"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Одан басқа, батырлық жырларда осы айыр жебеге ұқсас аң немесе адамның дене мүшесін кесіп өтуге арналған ерекше оқ жырланғанын анық көруге болады. Мысалы, </w:t>
      </w:r>
      <w:r w:rsidRPr="00483D2C">
        <w:rPr>
          <w:rFonts w:ascii="Times New Roman" w:eastAsia="Times New Roman" w:hAnsi="Times New Roman" w:cs="Times New Roman"/>
          <w:i/>
          <w:sz w:val="28"/>
          <w:szCs w:val="28"/>
          <w:lang w:val="kk-KZ" w:eastAsia="ru-RU"/>
        </w:rPr>
        <w:t>Қырымның қырық батыры</w:t>
      </w:r>
      <w:r w:rsidRPr="00483D2C">
        <w:rPr>
          <w:rFonts w:ascii="Times New Roman" w:eastAsia="Times New Roman" w:hAnsi="Times New Roman" w:cs="Times New Roman"/>
          <w:sz w:val="28"/>
          <w:szCs w:val="28"/>
          <w:lang w:val="kk-KZ" w:eastAsia="ru-RU"/>
        </w:rPr>
        <w:t xml:space="preserve"> жырында Шора батыр соғыста жауының басын мынадай жебемен үзіп жібереді:</w:t>
      </w:r>
    </w:p>
    <w:p w14:paraId="21AAEDB8"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Тартып қалды ол оқты, </w:t>
      </w:r>
    </w:p>
    <w:p w14:paraId="356E7653"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Атқан оғы жетеді, </w:t>
      </w:r>
    </w:p>
    <w:p w14:paraId="69BE16C1"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Өңменінен ол өтеді. </w:t>
      </w:r>
    </w:p>
    <w:p w14:paraId="3C7BEAB1"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Басы үзіліп қалмақтың, </w:t>
      </w:r>
    </w:p>
    <w:p w14:paraId="78E75673" w14:textId="4089382A"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Жерге түсіп жатады </w:t>
      </w:r>
      <w:r w:rsidRPr="00483D2C">
        <w:rPr>
          <w:rFonts w:ascii="Times New Roman" w:eastAsia="Times New Roman" w:hAnsi="Times New Roman" w:cs="Times New Roman"/>
          <w:sz w:val="28"/>
          <w:szCs w:val="28"/>
          <w:lang w:val="kk-KZ" w:eastAsia="ru-RU"/>
        </w:rPr>
        <w:t>[</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_Ref136960669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51</w:t>
      </w:r>
      <w:r w:rsidR="0052282A" w:rsidRPr="00483D2C">
        <w:rPr>
          <w:rFonts w:ascii="Times New Roman" w:eastAsia="Times New Roman" w:hAnsi="Times New Roman" w:cs="Times New Roman"/>
          <w:sz w:val="28"/>
          <w:szCs w:val="28"/>
          <w:lang w:val="kk-KZ" w:eastAsia="ru-RU"/>
        </w:rPr>
        <w:fldChar w:fldCharType="end"/>
      </w:r>
      <w:r w:rsidR="0052282A" w:rsidRPr="00483D2C">
        <w:rPr>
          <w:rFonts w:ascii="Times New Roman" w:eastAsia="Times New Roman" w:hAnsi="Times New Roman" w:cs="Times New Roman"/>
          <w:sz w:val="28"/>
          <w:szCs w:val="28"/>
          <w:lang w:val="kk-KZ" w:eastAsia="ru-RU"/>
        </w:rPr>
        <w:t xml:space="preserve">, </w:t>
      </w:r>
      <w:r w:rsidR="0007211B">
        <w:rPr>
          <w:rFonts w:ascii="Times New Roman" w:eastAsia="Times New Roman" w:hAnsi="Times New Roman" w:cs="Times New Roman"/>
          <w:sz w:val="28"/>
          <w:szCs w:val="28"/>
          <w:lang w:val="kk-KZ" w:eastAsia="ru-RU"/>
        </w:rPr>
        <w:t xml:space="preserve">б. </w:t>
      </w:r>
      <w:r w:rsidR="0052282A" w:rsidRPr="00483D2C">
        <w:rPr>
          <w:rFonts w:ascii="Times New Roman" w:eastAsia="Times New Roman" w:hAnsi="Times New Roman" w:cs="Times New Roman"/>
          <w:sz w:val="28"/>
          <w:szCs w:val="28"/>
          <w:lang w:val="kk-KZ" w:eastAsia="ru-RU"/>
        </w:rPr>
        <w:t>88</w:t>
      </w:r>
      <w:r w:rsidR="0007211B">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89].</w:t>
      </w:r>
      <w:r w:rsidRPr="00483D2C">
        <w:rPr>
          <w:rFonts w:ascii="Times New Roman" w:eastAsia="Times New Roman" w:hAnsi="Times New Roman" w:cs="Times New Roman"/>
          <w:i/>
          <w:sz w:val="28"/>
          <w:szCs w:val="28"/>
          <w:lang w:val="kk-KZ" w:eastAsia="ru-RU"/>
        </w:rPr>
        <w:t xml:space="preserve"> </w:t>
      </w:r>
    </w:p>
    <w:p w14:paraId="5DEC64EC" w14:textId="08E0448C"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Жыршы шумағына қарап отырсақ жақтан атылатын жебенің тек шаншылу әсері ғана емес, сонымен қатар кесу әрекеті де болған. Бұл археологиялық, қарутану деректерімен де дәлелденеді. Айталық, археологиялық ізденістер нәтижесінде кейінгі Орта ғасырларда монғол, бурят жауынгерлерінің үлкен ай тәрізді жебе пайдаланғаны белгілі болды. Ол жебе монғол тілдерінде «саран зэбе» (қазақ тілінде аудармасы «ай жебе») деп аталып, қарсыластың мойнын жыртып жіберу үшін арнайы мақсатта жасалды [</w:t>
      </w:r>
      <w:r w:rsidR="0052282A" w:rsidRPr="00483D2C">
        <w:rPr>
          <w:rFonts w:ascii="Times New Roman" w:eastAsia="Times New Roman" w:hAnsi="Times New Roman" w:cs="Times New Roman"/>
          <w:sz w:val="28"/>
          <w:szCs w:val="28"/>
          <w:lang w:val="kk-KZ" w:eastAsia="ru-RU"/>
        </w:rPr>
        <w:fldChar w:fldCharType="begin"/>
      </w:r>
      <w:r w:rsidR="0052282A" w:rsidRPr="00483D2C">
        <w:rPr>
          <w:rFonts w:ascii="Times New Roman" w:eastAsia="Times New Roman" w:hAnsi="Times New Roman" w:cs="Times New Roman"/>
          <w:sz w:val="28"/>
          <w:szCs w:val="28"/>
          <w:lang w:val="kk-KZ" w:eastAsia="ru-RU"/>
        </w:rPr>
        <w:instrText xml:space="preserve"> REF _Ref136903543 \r \h </w:instrText>
      </w:r>
      <w:r w:rsidR="00483D2C">
        <w:rPr>
          <w:rFonts w:ascii="Times New Roman" w:eastAsia="Times New Roman" w:hAnsi="Times New Roman" w:cs="Times New Roman"/>
          <w:sz w:val="28"/>
          <w:szCs w:val="28"/>
          <w:lang w:val="kk-KZ" w:eastAsia="ru-RU"/>
        </w:rPr>
        <w:instrText xml:space="preserve"> \* MERGEFORMAT </w:instrText>
      </w:r>
      <w:r w:rsidR="0052282A" w:rsidRPr="00483D2C">
        <w:rPr>
          <w:rFonts w:ascii="Times New Roman" w:eastAsia="Times New Roman" w:hAnsi="Times New Roman" w:cs="Times New Roman"/>
          <w:sz w:val="28"/>
          <w:szCs w:val="28"/>
          <w:lang w:val="kk-KZ" w:eastAsia="ru-RU"/>
        </w:rPr>
      </w:r>
      <w:r w:rsidR="0052282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22</w:t>
      </w:r>
      <w:r w:rsidR="0052282A"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52282A" w:rsidRPr="00483D2C">
        <w:rPr>
          <w:rFonts w:ascii="Times New Roman" w:eastAsia="Times New Roman" w:hAnsi="Times New Roman" w:cs="Times New Roman"/>
          <w:sz w:val="28"/>
          <w:szCs w:val="28"/>
          <w:lang w:val="kk-KZ" w:eastAsia="ru-RU"/>
        </w:rPr>
        <w:t xml:space="preserve">с. </w:t>
      </w:r>
      <w:r w:rsidRPr="00483D2C">
        <w:rPr>
          <w:rFonts w:ascii="Times New Roman" w:eastAsia="Times New Roman" w:hAnsi="Times New Roman" w:cs="Times New Roman"/>
          <w:sz w:val="28"/>
          <w:szCs w:val="28"/>
          <w:lang w:val="kk-KZ" w:eastAsia="ru-RU"/>
        </w:rPr>
        <w:t>101]. Еуразия түркі-монғол көшпенділерінің Байырғы заманнан бір мәдени-шаруашылық типте өмір сүргенін, сондай-ақ жауынгерлік дәстүрлерінің біртұтас болғанын ескерсек, мұндай жебелерді түркі, қазақ жауынгерлері де қолданғанын сенімді түрде топшылауға болады.</w:t>
      </w:r>
    </w:p>
    <w:p w14:paraId="50E8A858" w14:textId="77777777" w:rsidR="007138B2" w:rsidRPr="00483D2C" w:rsidRDefault="007138B2" w:rsidP="0007211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Батырлық жырлардағы тағы бір оққа қатысты сөздің бірі – </w:t>
      </w:r>
      <w:r w:rsidRPr="00483D2C">
        <w:rPr>
          <w:rFonts w:ascii="Times New Roman" w:eastAsia="Times New Roman" w:hAnsi="Times New Roman" w:cs="Times New Roman"/>
          <w:i/>
          <w:sz w:val="28"/>
          <w:szCs w:val="28"/>
          <w:lang w:val="kk-KZ" w:eastAsia="ru-RU"/>
        </w:rPr>
        <w:t>масақ оқ</w:t>
      </w:r>
      <w:r w:rsidRPr="00483D2C">
        <w:rPr>
          <w:rFonts w:ascii="Times New Roman" w:eastAsia="Times New Roman" w:hAnsi="Times New Roman" w:cs="Times New Roman"/>
          <w:sz w:val="28"/>
          <w:szCs w:val="28"/>
          <w:lang w:val="kk-KZ" w:eastAsia="ru-RU"/>
        </w:rPr>
        <w:t xml:space="preserve">. Мысалы, </w:t>
      </w:r>
      <w:r w:rsidRPr="00483D2C">
        <w:rPr>
          <w:rFonts w:ascii="Times New Roman" w:eastAsia="Times New Roman" w:hAnsi="Times New Roman" w:cs="Times New Roman"/>
          <w:i/>
          <w:sz w:val="28"/>
          <w:szCs w:val="28"/>
          <w:lang w:val="kk-KZ" w:eastAsia="ru-RU"/>
        </w:rPr>
        <w:t>Қарасай, Қази</w:t>
      </w:r>
      <w:r w:rsidRPr="00483D2C">
        <w:rPr>
          <w:rStyle w:val="aa"/>
          <w:rFonts w:ascii="Times New Roman" w:eastAsia="Times New Roman" w:hAnsi="Times New Roman" w:cs="Times New Roman"/>
          <w:sz w:val="28"/>
          <w:szCs w:val="28"/>
          <w:lang w:val="kk-KZ" w:eastAsia="ru-RU"/>
        </w:rPr>
        <w:footnoteReference w:id="35"/>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жырында</w:t>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 xml:space="preserve">Қарасай батыр қарсылас жауы қызылбасқа </w:t>
      </w:r>
      <w:r w:rsidRPr="00483D2C">
        <w:rPr>
          <w:rFonts w:ascii="Times New Roman" w:eastAsia="Times New Roman" w:hAnsi="Times New Roman" w:cs="Times New Roman"/>
          <w:i/>
          <w:sz w:val="28"/>
          <w:szCs w:val="28"/>
          <w:lang w:val="kk-KZ" w:eastAsia="ru-RU"/>
        </w:rPr>
        <w:t>қой жауырынды масақ оқ</w:t>
      </w:r>
      <w:r w:rsidRPr="00483D2C">
        <w:rPr>
          <w:rFonts w:ascii="Times New Roman" w:eastAsia="Times New Roman" w:hAnsi="Times New Roman" w:cs="Times New Roman"/>
          <w:sz w:val="28"/>
          <w:szCs w:val="28"/>
          <w:lang w:val="kk-KZ" w:eastAsia="ru-RU"/>
        </w:rPr>
        <w:t xml:space="preserve"> атады: </w:t>
      </w:r>
    </w:p>
    <w:p w14:paraId="088F266B"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Қой жауырын қол масақ,</w:t>
      </w:r>
    </w:p>
    <w:p w14:paraId="76C1804E"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Екеуі тұрып атысты,</w:t>
      </w:r>
    </w:p>
    <w:p w14:paraId="78641B55" w14:textId="3D874280" w:rsidR="007138B2" w:rsidRPr="00483D2C" w:rsidRDefault="007138B2" w:rsidP="00B603FA">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i/>
          <w:sz w:val="28"/>
          <w:szCs w:val="28"/>
          <w:shd w:val="clear" w:color="auto" w:fill="FFFFFF"/>
          <w:lang w:val="kk-KZ"/>
        </w:rPr>
        <w:t xml:space="preserve">Саржаларын тартысты </w:t>
      </w:r>
      <w:r w:rsidRPr="00483D2C">
        <w:rPr>
          <w:rFonts w:ascii="Times New Roman" w:hAnsi="Times New Roman" w:cs="Times New Roman"/>
          <w:color w:val="000000" w:themeColor="text1"/>
          <w:sz w:val="28"/>
          <w:szCs w:val="28"/>
          <w:lang w:val="kk-KZ"/>
        </w:rPr>
        <w:t>[</w:t>
      </w:r>
      <w:r w:rsidR="004022F7" w:rsidRPr="00483D2C">
        <w:rPr>
          <w:rFonts w:ascii="Times New Roman" w:hAnsi="Times New Roman" w:cs="Times New Roman"/>
          <w:color w:val="000000" w:themeColor="text1"/>
          <w:sz w:val="28"/>
          <w:szCs w:val="28"/>
          <w:lang w:val="kk-KZ"/>
        </w:rPr>
        <w:fldChar w:fldCharType="begin"/>
      </w:r>
      <w:r w:rsidR="004022F7" w:rsidRPr="00483D2C">
        <w:rPr>
          <w:rFonts w:ascii="Times New Roman" w:hAnsi="Times New Roman" w:cs="Times New Roman"/>
          <w:color w:val="000000" w:themeColor="text1"/>
          <w:sz w:val="28"/>
          <w:szCs w:val="28"/>
          <w:lang w:val="kk-KZ"/>
        </w:rPr>
        <w:instrText xml:space="preserve"> REF _Ref136960365 \r \h </w:instrText>
      </w:r>
      <w:r w:rsidR="00483D2C">
        <w:rPr>
          <w:rFonts w:ascii="Times New Roman" w:hAnsi="Times New Roman" w:cs="Times New Roman"/>
          <w:color w:val="000000" w:themeColor="text1"/>
          <w:sz w:val="28"/>
          <w:szCs w:val="28"/>
          <w:lang w:val="kk-KZ"/>
        </w:rPr>
        <w:instrText xml:space="preserve"> \* MERGEFORMAT </w:instrText>
      </w:r>
      <w:r w:rsidR="004022F7" w:rsidRPr="00483D2C">
        <w:rPr>
          <w:rFonts w:ascii="Times New Roman" w:hAnsi="Times New Roman" w:cs="Times New Roman"/>
          <w:color w:val="000000" w:themeColor="text1"/>
          <w:sz w:val="28"/>
          <w:szCs w:val="28"/>
          <w:lang w:val="kk-KZ"/>
        </w:rPr>
      </w:r>
      <w:r w:rsidR="004022F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42</w:t>
      </w:r>
      <w:r w:rsidR="004022F7" w:rsidRPr="00483D2C">
        <w:rPr>
          <w:rFonts w:ascii="Times New Roman" w:hAnsi="Times New Roman" w:cs="Times New Roman"/>
          <w:color w:val="000000" w:themeColor="text1"/>
          <w:sz w:val="28"/>
          <w:szCs w:val="28"/>
          <w:lang w:val="kk-KZ"/>
        </w:rPr>
        <w:fldChar w:fldCharType="end"/>
      </w:r>
      <w:r w:rsidR="004022F7" w:rsidRPr="00483D2C">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t xml:space="preserve"> </w:t>
      </w:r>
      <w:r w:rsidR="0007211B">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386].</w:t>
      </w:r>
    </w:p>
    <w:p w14:paraId="33797468" w14:textId="77777777" w:rsidR="00500B63" w:rsidRPr="00483D2C" w:rsidRDefault="007138B2" w:rsidP="00B603FA">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Тағы бір мысал, </w:t>
      </w:r>
      <w:r w:rsidRPr="00483D2C">
        <w:rPr>
          <w:rFonts w:ascii="Times New Roman" w:hAnsi="Times New Roman" w:cs="Times New Roman"/>
          <w:i/>
          <w:color w:val="000000" w:themeColor="text1"/>
          <w:sz w:val="28"/>
          <w:szCs w:val="28"/>
          <w:lang w:val="kk-KZ"/>
        </w:rPr>
        <w:t>Мәулімнияз-Едіге</w:t>
      </w:r>
      <w:r w:rsidRPr="00483D2C">
        <w:rPr>
          <w:rFonts w:ascii="Times New Roman" w:hAnsi="Times New Roman" w:cs="Times New Roman"/>
          <w:color w:val="000000" w:themeColor="text1"/>
          <w:sz w:val="28"/>
          <w:szCs w:val="28"/>
          <w:lang w:val="kk-KZ"/>
        </w:rPr>
        <w:t xml:space="preserve"> жырында Едіге былай толғайды:</w:t>
      </w:r>
    </w:p>
    <w:p w14:paraId="55737C3E"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Алып бер жылдам, шырағым,</w:t>
      </w:r>
    </w:p>
    <w:p w14:paraId="4A7234C8"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Қалмақтың қару-жарағын</w:t>
      </w:r>
      <w:r w:rsidRPr="00483D2C">
        <w:rPr>
          <w:rStyle w:val="aa"/>
          <w:rFonts w:ascii="Times New Roman" w:hAnsi="Times New Roman" w:cs="Times New Roman"/>
          <w:color w:val="000000" w:themeColor="text1"/>
          <w:sz w:val="28"/>
          <w:szCs w:val="28"/>
          <w:lang w:val="kk-KZ"/>
        </w:rPr>
        <w:footnoteReference w:id="36"/>
      </w:r>
      <w:r w:rsidRPr="00483D2C">
        <w:rPr>
          <w:rFonts w:ascii="Times New Roman" w:hAnsi="Times New Roman" w:cs="Times New Roman"/>
          <w:i/>
          <w:color w:val="000000" w:themeColor="text1"/>
          <w:sz w:val="28"/>
          <w:szCs w:val="28"/>
          <w:lang w:val="kk-KZ"/>
        </w:rPr>
        <w:t>.</w:t>
      </w:r>
    </w:p>
    <w:p w14:paraId="1A5FC9D4"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Салулы тұрған масақпен,</w:t>
      </w:r>
    </w:p>
    <w:p w14:paraId="67CE9671" w14:textId="1DFC6ABF" w:rsidR="007138B2" w:rsidRPr="00483D2C" w:rsidRDefault="007138B2" w:rsidP="00B603FA">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Ілулі тұрған садағын </w:t>
      </w:r>
      <w:r w:rsidRPr="00483D2C">
        <w:rPr>
          <w:rFonts w:ascii="Times New Roman" w:hAnsi="Times New Roman" w:cs="Times New Roman"/>
          <w:color w:val="000000" w:themeColor="text1"/>
          <w:sz w:val="28"/>
          <w:szCs w:val="28"/>
          <w:lang w:val="kk-KZ"/>
        </w:rPr>
        <w:t>[</w:t>
      </w:r>
      <w:r w:rsidR="004022F7" w:rsidRPr="00483D2C">
        <w:rPr>
          <w:rFonts w:ascii="Times New Roman" w:hAnsi="Times New Roman" w:cs="Times New Roman"/>
          <w:color w:val="000000" w:themeColor="text1"/>
          <w:sz w:val="28"/>
          <w:szCs w:val="28"/>
          <w:lang w:val="kk-KZ"/>
        </w:rPr>
        <w:fldChar w:fldCharType="begin"/>
      </w:r>
      <w:r w:rsidR="004022F7" w:rsidRPr="00483D2C">
        <w:rPr>
          <w:rFonts w:ascii="Times New Roman" w:hAnsi="Times New Roman" w:cs="Times New Roman"/>
          <w:color w:val="000000" w:themeColor="text1"/>
          <w:sz w:val="28"/>
          <w:szCs w:val="28"/>
          <w:lang w:val="kk-KZ"/>
        </w:rPr>
        <w:instrText xml:space="preserve"> REF _Ref136960318 \r \h </w:instrText>
      </w:r>
      <w:r w:rsidR="00483D2C">
        <w:rPr>
          <w:rFonts w:ascii="Times New Roman" w:hAnsi="Times New Roman" w:cs="Times New Roman"/>
          <w:color w:val="000000" w:themeColor="text1"/>
          <w:sz w:val="28"/>
          <w:szCs w:val="28"/>
          <w:lang w:val="kk-KZ"/>
        </w:rPr>
        <w:instrText xml:space="preserve"> \* MERGEFORMAT </w:instrText>
      </w:r>
      <w:r w:rsidR="004022F7" w:rsidRPr="00483D2C">
        <w:rPr>
          <w:rFonts w:ascii="Times New Roman" w:hAnsi="Times New Roman" w:cs="Times New Roman"/>
          <w:color w:val="000000" w:themeColor="text1"/>
          <w:sz w:val="28"/>
          <w:szCs w:val="28"/>
          <w:lang w:val="kk-KZ"/>
        </w:rPr>
      </w:r>
      <w:r w:rsidR="004022F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40</w:t>
      </w:r>
      <w:r w:rsidR="004022F7" w:rsidRPr="00483D2C">
        <w:rPr>
          <w:rFonts w:ascii="Times New Roman" w:hAnsi="Times New Roman" w:cs="Times New Roman"/>
          <w:color w:val="000000" w:themeColor="text1"/>
          <w:sz w:val="28"/>
          <w:szCs w:val="28"/>
          <w:lang w:val="kk-KZ"/>
        </w:rPr>
        <w:fldChar w:fldCharType="end"/>
      </w:r>
      <w:r w:rsidR="00A4719A" w:rsidRPr="00483D2C">
        <w:rPr>
          <w:rFonts w:ascii="Times New Roman" w:hAnsi="Times New Roman" w:cs="Times New Roman"/>
          <w:color w:val="000000" w:themeColor="text1"/>
          <w:sz w:val="28"/>
          <w:szCs w:val="28"/>
          <w:lang w:val="kk-KZ"/>
        </w:rPr>
        <w:t xml:space="preserve">, </w:t>
      </w:r>
      <w:r w:rsidR="0007211B">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249].</w:t>
      </w:r>
    </w:p>
    <w:p w14:paraId="7B6E5160" w14:textId="2ED2B6B7" w:rsidR="007138B2" w:rsidRPr="00483D2C" w:rsidRDefault="007138B2" w:rsidP="00B603FA">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Жыр жумағындағы дәл осы «масақ» термині қазақ тілінің әскери лексикасында В.В. Радлов бойынша «оқтың темір ұшы»</w:t>
      </w:r>
      <w:r w:rsidR="00343976"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w:t>
      </w:r>
      <w:r w:rsidR="000527F2" w:rsidRPr="00483D2C">
        <w:rPr>
          <w:rFonts w:ascii="Times New Roman" w:hAnsi="Times New Roman" w:cs="Times New Roman"/>
          <w:color w:val="000000" w:themeColor="text1"/>
          <w:sz w:val="28"/>
          <w:szCs w:val="28"/>
          <w:lang w:val="kk-KZ"/>
        </w:rPr>
        <w:fldChar w:fldCharType="begin"/>
      </w:r>
      <w:r w:rsidR="000527F2" w:rsidRPr="00483D2C">
        <w:rPr>
          <w:rFonts w:ascii="Times New Roman" w:hAnsi="Times New Roman" w:cs="Times New Roman"/>
          <w:color w:val="000000" w:themeColor="text1"/>
          <w:sz w:val="28"/>
          <w:szCs w:val="28"/>
          <w:lang w:val="kk-KZ"/>
        </w:rPr>
        <w:instrText xml:space="preserve"> REF _Ref136989543 \r \h  \* MERGEFORMAT </w:instrText>
      </w:r>
      <w:r w:rsidR="000527F2" w:rsidRPr="00483D2C">
        <w:rPr>
          <w:rFonts w:ascii="Times New Roman" w:hAnsi="Times New Roman" w:cs="Times New Roman"/>
          <w:color w:val="000000" w:themeColor="text1"/>
          <w:sz w:val="28"/>
          <w:szCs w:val="28"/>
          <w:lang w:val="kk-KZ"/>
        </w:rPr>
      </w:r>
      <w:r w:rsidR="000527F2"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92</w:t>
      </w:r>
      <w:r w:rsidR="000527F2" w:rsidRPr="00483D2C">
        <w:rPr>
          <w:rFonts w:ascii="Times New Roman" w:hAnsi="Times New Roman" w:cs="Times New Roman"/>
          <w:color w:val="000000" w:themeColor="text1"/>
          <w:sz w:val="28"/>
          <w:szCs w:val="28"/>
          <w:lang w:val="kk-KZ"/>
        </w:rPr>
        <w:fldChar w:fldCharType="end"/>
      </w:r>
      <w:r w:rsidR="00A4719A" w:rsidRPr="00483D2C">
        <w:rPr>
          <w:rFonts w:ascii="Times New Roman" w:hAnsi="Times New Roman" w:cs="Times New Roman"/>
          <w:color w:val="000000" w:themeColor="text1"/>
          <w:sz w:val="28"/>
          <w:szCs w:val="28"/>
          <w:lang w:val="kk-KZ"/>
        </w:rPr>
        <w:t xml:space="preserve">, </w:t>
      </w:r>
      <w:r w:rsidR="000527F2"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 xml:space="preserve">2052, </w:t>
      </w:r>
      <w:r w:rsidR="0007211B">
        <w:rPr>
          <w:rFonts w:ascii="Times New Roman" w:hAnsi="Times New Roman" w:cs="Times New Roman"/>
          <w:color w:val="000000" w:themeColor="text1"/>
          <w:sz w:val="28"/>
          <w:szCs w:val="28"/>
          <w:lang w:val="kk-KZ"/>
        </w:rPr>
        <w:t xml:space="preserve">с. </w:t>
      </w:r>
      <w:r w:rsidR="000527F2" w:rsidRPr="00483D2C">
        <w:rPr>
          <w:rFonts w:ascii="Times New Roman" w:hAnsi="Times New Roman" w:cs="Times New Roman"/>
          <w:color w:val="000000" w:themeColor="text1"/>
          <w:sz w:val="28"/>
          <w:szCs w:val="28"/>
          <w:lang w:val="kk-KZ"/>
        </w:rPr>
        <w:t>2058</w:t>
      </w:r>
      <w:r w:rsidRPr="00483D2C">
        <w:rPr>
          <w:rFonts w:ascii="Times New Roman" w:hAnsi="Times New Roman" w:cs="Times New Roman"/>
          <w:color w:val="000000" w:themeColor="text1"/>
          <w:sz w:val="28"/>
          <w:szCs w:val="28"/>
          <w:lang w:val="kk-KZ"/>
        </w:rPr>
        <w:t>], Ә.Т.</w:t>
      </w:r>
      <w:r w:rsidR="0044768D">
        <w:rPr>
          <w:rFonts w:ascii="Times New Roman" w:hAnsi="Times New Roman" w:cs="Times New Roman"/>
          <w:color w:val="000000" w:themeColor="text1"/>
          <w:sz w:val="28"/>
          <w:szCs w:val="28"/>
          <w:lang w:val="kk-KZ"/>
        </w:rPr>
        <w:t> </w:t>
      </w:r>
      <w:r w:rsidRPr="00483D2C">
        <w:rPr>
          <w:rFonts w:ascii="Times New Roman" w:hAnsi="Times New Roman" w:cs="Times New Roman"/>
          <w:color w:val="000000" w:themeColor="text1"/>
          <w:sz w:val="28"/>
          <w:szCs w:val="28"/>
          <w:lang w:val="kk-KZ"/>
        </w:rPr>
        <w:t>Қайдаров пен Т.Б. Байжанов бойынша «оқтың ұшы» [</w:t>
      </w:r>
      <w:r w:rsidR="004022F7" w:rsidRPr="00483D2C">
        <w:rPr>
          <w:rFonts w:ascii="Times New Roman" w:hAnsi="Times New Roman" w:cs="Times New Roman"/>
          <w:color w:val="000000" w:themeColor="text1"/>
          <w:sz w:val="28"/>
          <w:szCs w:val="28"/>
          <w:lang w:val="kk-KZ"/>
        </w:rPr>
        <w:fldChar w:fldCharType="begin"/>
      </w:r>
      <w:r w:rsidR="004022F7" w:rsidRPr="00483D2C">
        <w:rPr>
          <w:rFonts w:ascii="Times New Roman" w:hAnsi="Times New Roman" w:cs="Times New Roman"/>
          <w:color w:val="000000" w:themeColor="text1"/>
          <w:sz w:val="28"/>
          <w:szCs w:val="28"/>
          <w:lang w:val="kk-KZ"/>
        </w:rPr>
        <w:instrText xml:space="preserve"> REF _Ref136903089 \r \h </w:instrText>
      </w:r>
      <w:r w:rsidR="000527F2" w:rsidRPr="00483D2C">
        <w:rPr>
          <w:rFonts w:ascii="Times New Roman" w:hAnsi="Times New Roman" w:cs="Times New Roman"/>
          <w:color w:val="000000" w:themeColor="text1"/>
          <w:sz w:val="28"/>
          <w:szCs w:val="28"/>
          <w:lang w:val="kk-KZ"/>
        </w:rPr>
        <w:instrText xml:space="preserve"> \* MERGEFORMAT </w:instrText>
      </w:r>
      <w:r w:rsidR="004022F7" w:rsidRPr="00483D2C">
        <w:rPr>
          <w:rFonts w:ascii="Times New Roman" w:hAnsi="Times New Roman" w:cs="Times New Roman"/>
          <w:color w:val="000000" w:themeColor="text1"/>
          <w:sz w:val="28"/>
          <w:szCs w:val="28"/>
          <w:lang w:val="kk-KZ"/>
        </w:rPr>
      </w:r>
      <w:r w:rsidR="004022F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14</w:t>
      </w:r>
      <w:r w:rsidR="004022F7"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4022F7"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 xml:space="preserve">27; </w:t>
      </w:r>
      <w:r w:rsidR="004022F7" w:rsidRPr="00483D2C">
        <w:rPr>
          <w:rFonts w:ascii="Times New Roman" w:hAnsi="Times New Roman" w:cs="Times New Roman"/>
          <w:color w:val="000000" w:themeColor="text1"/>
          <w:sz w:val="28"/>
          <w:szCs w:val="28"/>
          <w:lang w:val="kk-KZ"/>
        </w:rPr>
        <w:fldChar w:fldCharType="begin"/>
      </w:r>
      <w:r w:rsidR="004022F7" w:rsidRPr="00483D2C">
        <w:rPr>
          <w:rFonts w:ascii="Times New Roman" w:hAnsi="Times New Roman" w:cs="Times New Roman"/>
          <w:color w:val="000000" w:themeColor="text1"/>
          <w:sz w:val="28"/>
          <w:szCs w:val="28"/>
          <w:lang w:val="kk-KZ"/>
        </w:rPr>
        <w:instrText xml:space="preserve"> REF _Ref136903362 \r \h </w:instrText>
      </w:r>
      <w:r w:rsidR="000527F2" w:rsidRPr="00483D2C">
        <w:rPr>
          <w:rFonts w:ascii="Times New Roman" w:hAnsi="Times New Roman" w:cs="Times New Roman"/>
          <w:color w:val="000000" w:themeColor="text1"/>
          <w:sz w:val="28"/>
          <w:szCs w:val="28"/>
          <w:lang w:val="kk-KZ"/>
        </w:rPr>
        <w:instrText xml:space="preserve"> \* MERGEFORMAT </w:instrText>
      </w:r>
      <w:r w:rsidR="004022F7" w:rsidRPr="00483D2C">
        <w:rPr>
          <w:rFonts w:ascii="Times New Roman" w:hAnsi="Times New Roman" w:cs="Times New Roman"/>
          <w:color w:val="000000" w:themeColor="text1"/>
          <w:sz w:val="28"/>
          <w:szCs w:val="28"/>
          <w:lang w:val="kk-KZ"/>
        </w:rPr>
      </w:r>
      <w:r w:rsidR="004022F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18</w:t>
      </w:r>
      <w:r w:rsidR="004022F7"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4022F7" w:rsidRPr="00483D2C">
        <w:rPr>
          <w:rFonts w:ascii="Times New Roman" w:hAnsi="Times New Roman" w:cs="Times New Roman"/>
          <w:color w:val="000000" w:themeColor="text1"/>
          <w:sz w:val="28"/>
          <w:szCs w:val="28"/>
          <w:lang w:val="kk-KZ"/>
        </w:rPr>
        <w:t xml:space="preserve">с. </w:t>
      </w:r>
      <w:r w:rsidRPr="00483D2C">
        <w:rPr>
          <w:rFonts w:ascii="Times New Roman" w:hAnsi="Times New Roman" w:cs="Times New Roman"/>
          <w:color w:val="000000" w:themeColor="text1"/>
          <w:sz w:val="28"/>
          <w:szCs w:val="28"/>
          <w:lang w:val="kk-KZ"/>
        </w:rPr>
        <w:t xml:space="preserve">18] ретінде түсіндіріледі. </w:t>
      </w:r>
    </w:p>
    <w:p w14:paraId="5234D865" w14:textId="15716CC7" w:rsidR="007138B2" w:rsidRPr="00483D2C" w:rsidRDefault="007138B2" w:rsidP="00B603FA">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483D2C">
        <w:rPr>
          <w:rFonts w:ascii="Times New Roman" w:hAnsi="Times New Roman" w:cs="Times New Roman"/>
          <w:color w:val="000000" w:themeColor="text1"/>
          <w:sz w:val="28"/>
          <w:szCs w:val="28"/>
          <w:lang w:val="kk-KZ"/>
        </w:rPr>
        <w:t xml:space="preserve">Қазақ қарутану ғылымында «масақ» </w:t>
      </w:r>
      <w:r w:rsidRPr="00483D2C">
        <w:rPr>
          <w:rFonts w:ascii="Times New Roman" w:hAnsi="Times New Roman" w:cs="Times New Roman"/>
          <w:sz w:val="28"/>
          <w:szCs w:val="28"/>
          <w:shd w:val="clear" w:color="auto" w:fill="FFFFFF"/>
          <w:lang w:val="kk-KZ"/>
        </w:rPr>
        <w:t>–</w:t>
      </w:r>
      <w:r w:rsidRPr="00483D2C">
        <w:rPr>
          <w:rFonts w:ascii="Times New Roman" w:hAnsi="Times New Roman" w:cs="Times New Roman"/>
          <w:color w:val="000000" w:themeColor="text1"/>
          <w:sz w:val="28"/>
          <w:szCs w:val="28"/>
          <w:lang w:val="kk-KZ"/>
        </w:rPr>
        <w:t xml:space="preserve"> бұл оқтың сабы, анығында оның жақтың кірісіне тірелетін бөлігі болып табылады. Оның «масақ» деп аталып кетуі, қауырсынды оқтың жерге қадалған жағдайдағы бидай масағына ұқсап тұруы себебінен [</w:t>
      </w:r>
      <w:r w:rsidR="004022F7" w:rsidRPr="00483D2C">
        <w:rPr>
          <w:rFonts w:ascii="Times New Roman" w:hAnsi="Times New Roman" w:cs="Times New Roman"/>
          <w:color w:val="000000" w:themeColor="text1"/>
          <w:sz w:val="28"/>
          <w:szCs w:val="28"/>
          <w:lang w:val="kk-KZ"/>
        </w:rPr>
        <w:fldChar w:fldCharType="begin"/>
      </w:r>
      <w:r w:rsidR="004022F7" w:rsidRPr="00483D2C">
        <w:rPr>
          <w:rFonts w:ascii="Times New Roman" w:hAnsi="Times New Roman" w:cs="Times New Roman"/>
          <w:color w:val="000000" w:themeColor="text1"/>
          <w:sz w:val="28"/>
          <w:szCs w:val="28"/>
          <w:lang w:val="kk-KZ"/>
        </w:rPr>
        <w:instrText xml:space="preserve"> REF _Ref136884392 \r \h </w:instrText>
      </w:r>
      <w:r w:rsidR="00483D2C">
        <w:rPr>
          <w:rFonts w:ascii="Times New Roman" w:hAnsi="Times New Roman" w:cs="Times New Roman"/>
          <w:color w:val="000000" w:themeColor="text1"/>
          <w:sz w:val="28"/>
          <w:szCs w:val="28"/>
          <w:lang w:val="kk-KZ"/>
        </w:rPr>
        <w:instrText xml:space="preserve"> \* MERGEFORMAT </w:instrText>
      </w:r>
      <w:r w:rsidR="004022F7" w:rsidRPr="00483D2C">
        <w:rPr>
          <w:rFonts w:ascii="Times New Roman" w:hAnsi="Times New Roman" w:cs="Times New Roman"/>
          <w:color w:val="000000" w:themeColor="text1"/>
          <w:sz w:val="28"/>
          <w:szCs w:val="28"/>
          <w:lang w:val="kk-KZ"/>
        </w:rPr>
      </w:r>
      <w:r w:rsidR="004022F7"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5</w:t>
      </w:r>
      <w:r w:rsidR="004022F7"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44768D">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54]. Алайда іздене келе біз бұл терминнің көне түркі сөзінен пайда болғанын байқадық. Айталық, түркі тілдеріндегі </w:t>
      </w:r>
      <w:r w:rsidRPr="00483D2C">
        <w:rPr>
          <w:rFonts w:ascii="Times New Roman" w:hAnsi="Times New Roman" w:cs="Times New Roman"/>
          <w:i/>
          <w:color w:val="000000" w:themeColor="text1"/>
          <w:sz w:val="28"/>
          <w:szCs w:val="28"/>
          <w:lang w:val="kk-KZ"/>
        </w:rPr>
        <w:t>б</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м</w:t>
      </w:r>
      <w:r w:rsidRPr="00483D2C">
        <w:rPr>
          <w:rFonts w:ascii="Times New Roman" w:hAnsi="Times New Roman" w:cs="Times New Roman"/>
          <w:color w:val="000000" w:themeColor="text1"/>
          <w:sz w:val="28"/>
          <w:szCs w:val="28"/>
          <w:lang w:val="kk-KZ"/>
        </w:rPr>
        <w:t xml:space="preserve"> дыбыстарының өзара алмасу заңдылығы бойынша көне түркінің </w:t>
      </w:r>
      <w:r w:rsidRPr="00483D2C">
        <w:rPr>
          <w:rFonts w:ascii="Times New Roman" w:hAnsi="Times New Roman" w:cs="Times New Roman"/>
          <w:i/>
          <w:color w:val="000000" w:themeColor="text1"/>
          <w:sz w:val="28"/>
          <w:szCs w:val="28"/>
          <w:lang w:val="kk-KZ"/>
        </w:rPr>
        <w:t>баш</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бас</w:t>
      </w:r>
      <w:r w:rsidRPr="00483D2C">
        <w:rPr>
          <w:rFonts w:ascii="Times New Roman" w:hAnsi="Times New Roman" w:cs="Times New Roman"/>
          <w:color w:val="000000" w:themeColor="text1"/>
          <w:sz w:val="28"/>
          <w:szCs w:val="28"/>
          <w:lang w:val="kk-KZ"/>
        </w:rPr>
        <w:t xml:space="preserve">) түбірінен шыққан </w:t>
      </w:r>
      <w:r w:rsidRPr="00483D2C">
        <w:rPr>
          <w:rFonts w:ascii="Times New Roman" w:hAnsi="Times New Roman" w:cs="Times New Roman"/>
          <w:i/>
          <w:color w:val="000000" w:themeColor="text1"/>
          <w:sz w:val="28"/>
          <w:szCs w:val="28"/>
          <w:lang w:val="kk-KZ"/>
        </w:rPr>
        <w:t>башақ</w:t>
      </w:r>
      <w:r w:rsidRPr="00483D2C">
        <w:rPr>
          <w:rFonts w:ascii="Times New Roman" w:hAnsi="Times New Roman" w:cs="Times New Roman"/>
          <w:color w:val="000000" w:themeColor="text1"/>
          <w:sz w:val="28"/>
          <w:szCs w:val="28"/>
          <w:lang w:val="kk-KZ"/>
        </w:rPr>
        <w:t xml:space="preserve"> сөзі қыпшақ диалектілерінде</w:t>
      </w:r>
      <w:r w:rsidRPr="00483D2C">
        <w:rPr>
          <w:rStyle w:val="aa"/>
          <w:rFonts w:ascii="Times New Roman" w:hAnsi="Times New Roman" w:cs="Times New Roman"/>
          <w:color w:val="000000" w:themeColor="text1"/>
          <w:sz w:val="28"/>
          <w:szCs w:val="28"/>
          <w:lang w:val="kk-KZ"/>
        </w:rPr>
        <w:footnoteReference w:id="37"/>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машақ</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i/>
          <w:color w:val="000000" w:themeColor="text1"/>
          <w:sz w:val="28"/>
          <w:szCs w:val="28"/>
          <w:lang w:val="kk-KZ"/>
        </w:rPr>
        <w:t>масақ</w:t>
      </w:r>
      <w:r w:rsidR="000527F2" w:rsidRPr="00483D2C">
        <w:rPr>
          <w:rFonts w:ascii="Times New Roman" w:hAnsi="Times New Roman" w:cs="Times New Roman"/>
          <w:color w:val="000000" w:themeColor="text1"/>
          <w:sz w:val="28"/>
          <w:szCs w:val="28"/>
          <w:lang w:val="kk-KZ"/>
        </w:rPr>
        <w:t xml:space="preserve"> болып эволюцияланған [</w:t>
      </w:r>
      <w:r w:rsidR="000527F2" w:rsidRPr="00483D2C">
        <w:rPr>
          <w:rFonts w:ascii="Times New Roman" w:hAnsi="Times New Roman" w:cs="Times New Roman"/>
          <w:color w:val="000000" w:themeColor="text1"/>
          <w:sz w:val="28"/>
          <w:szCs w:val="28"/>
          <w:lang w:val="kk-KZ"/>
        </w:rPr>
        <w:fldChar w:fldCharType="begin"/>
      </w:r>
      <w:r w:rsidR="000527F2" w:rsidRPr="00483D2C">
        <w:rPr>
          <w:rFonts w:ascii="Times New Roman" w:hAnsi="Times New Roman" w:cs="Times New Roman"/>
          <w:color w:val="000000" w:themeColor="text1"/>
          <w:sz w:val="28"/>
          <w:szCs w:val="28"/>
          <w:lang w:val="kk-KZ"/>
        </w:rPr>
        <w:instrText xml:space="preserve"> REF _Ref136990896 \r \h </w:instrText>
      </w:r>
      <w:r w:rsidR="00483D2C">
        <w:rPr>
          <w:rFonts w:ascii="Times New Roman" w:hAnsi="Times New Roman" w:cs="Times New Roman"/>
          <w:color w:val="000000" w:themeColor="text1"/>
          <w:sz w:val="28"/>
          <w:szCs w:val="28"/>
          <w:lang w:val="kk-KZ"/>
        </w:rPr>
        <w:instrText xml:space="preserve"> \* MERGEFORMAT </w:instrText>
      </w:r>
      <w:r w:rsidR="000527F2" w:rsidRPr="00483D2C">
        <w:rPr>
          <w:rFonts w:ascii="Times New Roman" w:hAnsi="Times New Roman" w:cs="Times New Roman"/>
          <w:color w:val="000000" w:themeColor="text1"/>
          <w:sz w:val="28"/>
          <w:szCs w:val="28"/>
          <w:lang w:val="kk-KZ"/>
        </w:rPr>
      </w:r>
      <w:r w:rsidR="000527F2"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93</w:t>
      </w:r>
      <w:r w:rsidR="000527F2"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44768D">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143</w:t>
      </w:r>
      <w:r w:rsidR="00C671BB">
        <w:rPr>
          <w:rFonts w:ascii="Times New Roman" w:hAnsi="Times New Roman" w:cs="Times New Roman"/>
          <w:color w:val="000000" w:themeColor="text1"/>
          <w:sz w:val="28"/>
          <w:szCs w:val="28"/>
          <w:lang w:val="kk-KZ"/>
        </w:rPr>
        <w:t>; 10</w:t>
      </w:r>
      <w:r w:rsidR="00024259">
        <w:rPr>
          <w:rFonts w:ascii="Times New Roman" w:hAnsi="Times New Roman" w:cs="Times New Roman"/>
          <w:color w:val="000000" w:themeColor="text1"/>
          <w:sz w:val="28"/>
          <w:szCs w:val="28"/>
          <w:lang w:val="kk-KZ"/>
        </w:rPr>
        <w:t>8</w:t>
      </w:r>
      <w:r w:rsidR="00C671BB">
        <w:rPr>
          <w:rFonts w:ascii="Times New Roman" w:hAnsi="Times New Roman" w:cs="Times New Roman"/>
          <w:color w:val="000000" w:themeColor="text1"/>
          <w:sz w:val="28"/>
          <w:szCs w:val="28"/>
          <w:lang w:val="kk-KZ"/>
        </w:rPr>
        <w:t>, 1</w:t>
      </w:r>
      <w:r w:rsidR="00024259">
        <w:rPr>
          <w:rFonts w:ascii="Times New Roman" w:hAnsi="Times New Roman" w:cs="Times New Roman"/>
          <w:color w:val="000000" w:themeColor="text1"/>
          <w:sz w:val="28"/>
          <w:szCs w:val="28"/>
          <w:lang w:val="kk-KZ"/>
        </w:rPr>
        <w:t>09</w:t>
      </w:r>
      <w:r w:rsidRPr="00483D2C">
        <w:rPr>
          <w:rFonts w:ascii="Times New Roman" w:hAnsi="Times New Roman" w:cs="Times New Roman"/>
          <w:color w:val="000000" w:themeColor="text1"/>
          <w:sz w:val="28"/>
          <w:szCs w:val="28"/>
          <w:lang w:val="kk-KZ"/>
        </w:rPr>
        <w:t xml:space="preserve">]. Расында да </w:t>
      </w:r>
      <w:r w:rsidRPr="00483D2C">
        <w:rPr>
          <w:rFonts w:ascii="Times New Roman" w:hAnsi="Times New Roman" w:cs="Times New Roman"/>
          <w:color w:val="000000" w:themeColor="text1"/>
          <w:sz w:val="28"/>
          <w:szCs w:val="28"/>
          <w:lang w:val="kk-KZ" w:bidi="ar-AE"/>
        </w:rPr>
        <w:t xml:space="preserve">XI ғ. </w:t>
      </w:r>
      <w:r w:rsidRPr="00483D2C">
        <w:rPr>
          <w:rFonts w:ascii="Times New Roman" w:hAnsi="Times New Roman" w:cs="Times New Roman"/>
          <w:color w:val="000000" w:themeColor="text1"/>
          <w:sz w:val="28"/>
          <w:szCs w:val="28"/>
          <w:lang w:val="kk-KZ"/>
        </w:rPr>
        <w:t xml:space="preserve">Қарахандар дәуірінде өмір сүрген Махмұд Қашғаридің </w:t>
      </w:r>
      <w:r w:rsidRPr="00483D2C">
        <w:rPr>
          <w:rFonts w:ascii="Times New Roman" w:hAnsi="Times New Roman" w:cs="Times New Roman"/>
          <w:i/>
          <w:color w:val="000000" w:themeColor="text1"/>
          <w:sz w:val="28"/>
          <w:szCs w:val="28"/>
          <w:lang w:val="kk-KZ"/>
        </w:rPr>
        <w:t>Диуани Лұғат ат-Түрк</w:t>
      </w:r>
      <w:r w:rsidRPr="00483D2C">
        <w:rPr>
          <w:rFonts w:ascii="Times New Roman" w:hAnsi="Times New Roman" w:cs="Times New Roman"/>
          <w:color w:val="000000" w:themeColor="text1"/>
          <w:sz w:val="28"/>
          <w:szCs w:val="28"/>
          <w:lang w:val="kk-KZ"/>
        </w:rPr>
        <w:t xml:space="preserve"> сөздігінде «башаḳ ﻖﺷﺑ наконечник стрелы, острие копья», ары қарай </w:t>
      </w:r>
      <w:r w:rsidRPr="00483D2C">
        <w:rPr>
          <w:rFonts w:ascii="Times New Roman" w:hAnsi="Times New Roman" w:cs="Times New Roman"/>
          <w:sz w:val="28"/>
          <w:szCs w:val="28"/>
          <w:shd w:val="clear" w:color="auto" w:fill="FFFFFF"/>
          <w:lang w:val="kk-KZ"/>
        </w:rPr>
        <w:t>«баша</w:t>
      </w:r>
      <w:r w:rsidRPr="00483D2C">
        <w:rPr>
          <w:rFonts w:ascii="Times New Roman" w:hAnsi="Times New Roman" w:cs="Times New Roman"/>
          <w:color w:val="000000" w:themeColor="text1"/>
          <w:sz w:val="28"/>
          <w:szCs w:val="28"/>
          <w:lang w:val="kk-KZ"/>
        </w:rPr>
        <w:t>ḳ</w:t>
      </w:r>
      <w:r w:rsidRPr="00483D2C">
        <w:rPr>
          <w:rFonts w:ascii="Times New Roman" w:hAnsi="Times New Roman" w:cs="Times New Roman"/>
          <w:sz w:val="28"/>
          <w:szCs w:val="28"/>
          <w:shd w:val="clear" w:color="auto" w:fill="FFFFFF"/>
          <w:lang w:val="kk-KZ"/>
        </w:rPr>
        <w:t>лан ﻦﻠﻘﺸ</w:t>
      </w:r>
      <w:r w:rsidRPr="00483D2C">
        <w:rPr>
          <w:rFonts w:ascii="Times New Roman" w:hAnsi="Times New Roman" w:cs="Times New Roman"/>
          <w:sz w:val="28"/>
          <w:szCs w:val="28"/>
          <w:shd w:val="clear" w:color="auto" w:fill="FFFFFF"/>
        </w:rPr>
        <w:t>ﺑ</w:t>
      </w:r>
      <w:r w:rsidRPr="00483D2C">
        <w:rPr>
          <w:rFonts w:ascii="Times New Roman" w:hAnsi="Times New Roman" w:cs="Times New Roman"/>
          <w:sz w:val="28"/>
          <w:szCs w:val="28"/>
          <w:shd w:val="clear" w:color="auto" w:fill="FFFFFF"/>
          <w:lang w:val="kk-KZ"/>
        </w:rPr>
        <w:t xml:space="preserve"> снабжаться острием, наконечником» (мыс. «суңӯ баша</w:t>
      </w:r>
      <w:r w:rsidRPr="00483D2C">
        <w:rPr>
          <w:rFonts w:ascii="Times New Roman" w:hAnsi="Times New Roman" w:cs="Times New Roman"/>
          <w:color w:val="000000" w:themeColor="text1"/>
          <w:sz w:val="28"/>
          <w:szCs w:val="28"/>
          <w:lang w:val="kk-KZ"/>
        </w:rPr>
        <w:t>ḳ</w:t>
      </w:r>
      <w:r w:rsidRPr="00483D2C">
        <w:rPr>
          <w:rFonts w:ascii="Times New Roman" w:hAnsi="Times New Roman" w:cs="Times New Roman"/>
          <w:sz w:val="28"/>
          <w:szCs w:val="28"/>
          <w:shd w:val="clear" w:color="auto" w:fill="FFFFFF"/>
          <w:lang w:val="kk-KZ"/>
        </w:rPr>
        <w:t>ландӣ» – қаз. «сүңгі масақтанды»), «баша</w:t>
      </w:r>
      <w:r w:rsidRPr="00483D2C">
        <w:rPr>
          <w:rFonts w:ascii="Times New Roman" w:hAnsi="Times New Roman" w:cs="Times New Roman"/>
          <w:color w:val="000000" w:themeColor="text1"/>
          <w:sz w:val="28"/>
          <w:szCs w:val="28"/>
          <w:lang w:val="kk-KZ"/>
        </w:rPr>
        <w:t>ḳ</w:t>
      </w:r>
      <w:r w:rsidRPr="00483D2C">
        <w:rPr>
          <w:rFonts w:ascii="Times New Roman" w:hAnsi="Times New Roman" w:cs="Times New Roman"/>
          <w:sz w:val="28"/>
          <w:szCs w:val="28"/>
          <w:shd w:val="clear" w:color="auto" w:fill="FFFFFF"/>
          <w:lang w:val="kk-KZ"/>
        </w:rPr>
        <w:t>лā ﻞﻘﺸ</w:t>
      </w:r>
      <w:r w:rsidRPr="00483D2C">
        <w:rPr>
          <w:rFonts w:ascii="Times New Roman" w:hAnsi="Times New Roman" w:cs="Times New Roman"/>
          <w:sz w:val="28"/>
          <w:szCs w:val="28"/>
          <w:shd w:val="clear" w:color="auto" w:fill="FFFFFF"/>
        </w:rPr>
        <w:t>ﺑ</w:t>
      </w:r>
      <w:r w:rsidRPr="00483D2C">
        <w:rPr>
          <w:rFonts w:ascii="Times New Roman" w:hAnsi="Times New Roman" w:cs="Times New Roman"/>
          <w:sz w:val="28"/>
          <w:szCs w:val="28"/>
          <w:shd w:val="clear" w:color="auto" w:fill="FFFFFF"/>
          <w:lang w:val="kk-KZ"/>
        </w:rPr>
        <w:t xml:space="preserve"> снабжать острием» (мыс. «ул суңӯ баша</w:t>
      </w:r>
      <w:r w:rsidRPr="00483D2C">
        <w:rPr>
          <w:rFonts w:ascii="Times New Roman" w:hAnsi="Times New Roman" w:cs="Times New Roman"/>
          <w:color w:val="000000" w:themeColor="text1"/>
          <w:sz w:val="28"/>
          <w:szCs w:val="28"/>
          <w:lang w:val="kk-KZ"/>
        </w:rPr>
        <w:t>ḳ</w:t>
      </w:r>
      <w:r w:rsidRPr="00483D2C">
        <w:rPr>
          <w:rFonts w:ascii="Times New Roman" w:hAnsi="Times New Roman" w:cs="Times New Roman"/>
          <w:sz w:val="28"/>
          <w:szCs w:val="28"/>
          <w:shd w:val="clear" w:color="auto" w:fill="FFFFFF"/>
          <w:lang w:val="kk-KZ"/>
        </w:rPr>
        <w:t xml:space="preserve">лāдӣ» – қаз. «ол сүңгі масақтады») сияқты сөз тіркестерімен анық берілген </w:t>
      </w:r>
      <w:r w:rsidR="00EB0F39" w:rsidRPr="00483D2C">
        <w:rPr>
          <w:rFonts w:ascii="Times New Roman" w:hAnsi="Times New Roman" w:cs="Times New Roman"/>
          <w:color w:val="000000" w:themeColor="text1"/>
          <w:sz w:val="28"/>
          <w:szCs w:val="28"/>
          <w:lang w:val="kk-KZ"/>
        </w:rPr>
        <w:t>[</w:t>
      </w:r>
      <w:r w:rsidR="00EB0F39" w:rsidRPr="00483D2C">
        <w:rPr>
          <w:rFonts w:ascii="Times New Roman" w:hAnsi="Times New Roman" w:cs="Times New Roman"/>
          <w:color w:val="000000" w:themeColor="text1"/>
          <w:sz w:val="28"/>
          <w:szCs w:val="28"/>
          <w:lang w:val="kk-KZ"/>
        </w:rPr>
        <w:fldChar w:fldCharType="begin"/>
      </w:r>
      <w:r w:rsidR="00EB0F39" w:rsidRPr="00483D2C">
        <w:rPr>
          <w:rFonts w:ascii="Times New Roman" w:hAnsi="Times New Roman" w:cs="Times New Roman"/>
          <w:color w:val="000000" w:themeColor="text1"/>
          <w:sz w:val="28"/>
          <w:szCs w:val="28"/>
          <w:lang w:val="kk-KZ"/>
        </w:rPr>
        <w:instrText xml:space="preserve"> REF _Ref137017026 \r \h </w:instrText>
      </w:r>
      <w:r w:rsidR="00483D2C">
        <w:rPr>
          <w:rFonts w:ascii="Times New Roman" w:hAnsi="Times New Roman" w:cs="Times New Roman"/>
          <w:color w:val="000000" w:themeColor="text1"/>
          <w:sz w:val="28"/>
          <w:szCs w:val="28"/>
          <w:lang w:val="kk-KZ"/>
        </w:rPr>
        <w:instrText xml:space="preserve"> \* MERGEFORMAT </w:instrText>
      </w:r>
      <w:r w:rsidR="00EB0F39" w:rsidRPr="00483D2C">
        <w:rPr>
          <w:rFonts w:ascii="Times New Roman" w:hAnsi="Times New Roman" w:cs="Times New Roman"/>
          <w:color w:val="000000" w:themeColor="text1"/>
          <w:sz w:val="28"/>
          <w:szCs w:val="28"/>
          <w:lang w:val="kk-KZ"/>
        </w:rPr>
      </w:r>
      <w:r w:rsidR="00EB0F39"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110</w:t>
      </w:r>
      <w:r w:rsidR="00EB0F39" w:rsidRPr="00483D2C">
        <w:rPr>
          <w:rFonts w:ascii="Times New Roman" w:hAnsi="Times New Roman" w:cs="Times New Roman"/>
          <w:color w:val="000000" w:themeColor="text1"/>
          <w:sz w:val="28"/>
          <w:szCs w:val="28"/>
          <w:lang w:val="kk-KZ"/>
        </w:rPr>
        <w:fldChar w:fldCharType="end"/>
      </w:r>
      <w:r w:rsidR="00EB0F39" w:rsidRPr="00483D2C">
        <w:rPr>
          <w:rFonts w:ascii="Times New Roman" w:hAnsi="Times New Roman" w:cs="Times New Roman"/>
          <w:sz w:val="28"/>
          <w:szCs w:val="28"/>
          <w:shd w:val="clear" w:color="auto" w:fill="FFFFFF"/>
          <w:lang w:val="kk-KZ"/>
        </w:rPr>
        <w:t>]</w:t>
      </w:r>
      <w:r w:rsidRPr="00483D2C">
        <w:rPr>
          <w:rFonts w:ascii="Times New Roman" w:hAnsi="Times New Roman" w:cs="Times New Roman"/>
          <w:sz w:val="28"/>
          <w:szCs w:val="28"/>
          <w:shd w:val="clear" w:color="auto" w:fill="FFFFFF"/>
          <w:lang w:val="kk-KZ"/>
        </w:rPr>
        <w:t xml:space="preserve">. </w:t>
      </w:r>
    </w:p>
    <w:p w14:paraId="505E72BB" w14:textId="5AF6EF03" w:rsidR="00CA4A7B" w:rsidRPr="00483D2C" w:rsidRDefault="007138B2" w:rsidP="00B603FA">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483D2C">
        <w:rPr>
          <w:rFonts w:ascii="Times New Roman" w:hAnsi="Times New Roman" w:cs="Times New Roman"/>
          <w:sz w:val="28"/>
          <w:szCs w:val="28"/>
          <w:shd w:val="clear" w:color="auto" w:fill="FFFFFF"/>
          <w:lang w:val="kk-KZ"/>
        </w:rPr>
        <w:t xml:space="preserve">Алтын Орда дәуірінде де оның әскери лексикасында </w:t>
      </w:r>
      <w:r w:rsidRPr="00483D2C">
        <w:rPr>
          <w:rFonts w:ascii="Times New Roman" w:hAnsi="Times New Roman" w:cs="Times New Roman"/>
          <w:i/>
          <w:sz w:val="28"/>
          <w:szCs w:val="28"/>
          <w:shd w:val="clear" w:color="auto" w:fill="FFFFFF"/>
          <w:lang w:val="kk-KZ"/>
        </w:rPr>
        <w:t>башақ</w:t>
      </w:r>
      <w:r w:rsidRPr="00483D2C">
        <w:rPr>
          <w:rFonts w:ascii="Times New Roman" w:hAnsi="Times New Roman" w:cs="Times New Roman"/>
          <w:sz w:val="28"/>
          <w:szCs w:val="28"/>
          <w:shd w:val="clear" w:color="auto" w:fill="FFFFFF"/>
          <w:lang w:val="kk-KZ"/>
        </w:rPr>
        <w:t xml:space="preserve"> сөзі кең етек жайғанын байқаймыз. Мысалы, Өтеміс қажының </w:t>
      </w:r>
      <w:r w:rsidRPr="00483D2C">
        <w:rPr>
          <w:rFonts w:ascii="Times New Roman" w:hAnsi="Times New Roman" w:cs="Times New Roman"/>
          <w:i/>
          <w:sz w:val="28"/>
          <w:szCs w:val="28"/>
          <w:shd w:val="clear" w:color="auto" w:fill="FFFFFF"/>
          <w:lang w:val="kk-KZ"/>
        </w:rPr>
        <w:t>Қара тарихында</w:t>
      </w:r>
      <w:r w:rsidRPr="00483D2C">
        <w:rPr>
          <w:rFonts w:ascii="Times New Roman" w:hAnsi="Times New Roman" w:cs="Times New Roman"/>
          <w:sz w:val="28"/>
          <w:szCs w:val="28"/>
          <w:shd w:val="clear" w:color="auto" w:fill="FFFFFF"/>
          <w:lang w:val="kk-KZ"/>
        </w:rPr>
        <w:t xml:space="preserve"> Мәуреннахр билеушісі әмір Темір, жараланған Тоқтамыс ханның аяғынан жебе ұшын алғаны жазылған «...җерраһлар келтүрүб айагыдагы башагын алдурды...» [</w:t>
      </w:r>
      <w:r w:rsidR="000C0E0C" w:rsidRPr="00483D2C">
        <w:rPr>
          <w:rFonts w:ascii="Times New Roman" w:hAnsi="Times New Roman" w:cs="Times New Roman"/>
          <w:sz w:val="28"/>
          <w:szCs w:val="28"/>
          <w:shd w:val="clear" w:color="auto" w:fill="FFFFFF"/>
          <w:lang w:val="kk-KZ"/>
        </w:rPr>
        <w:fldChar w:fldCharType="begin"/>
      </w:r>
      <w:r w:rsidR="000C0E0C" w:rsidRPr="00483D2C">
        <w:rPr>
          <w:rFonts w:ascii="Times New Roman" w:hAnsi="Times New Roman" w:cs="Times New Roman"/>
          <w:sz w:val="28"/>
          <w:szCs w:val="28"/>
          <w:shd w:val="clear" w:color="auto" w:fill="FFFFFF"/>
          <w:lang w:val="kk-KZ"/>
        </w:rPr>
        <w:instrText xml:space="preserve"> REF _Ref136987361 \r \h </w:instrText>
      </w:r>
      <w:r w:rsidR="00483D2C">
        <w:rPr>
          <w:rFonts w:ascii="Times New Roman" w:hAnsi="Times New Roman" w:cs="Times New Roman"/>
          <w:sz w:val="28"/>
          <w:szCs w:val="28"/>
          <w:shd w:val="clear" w:color="auto" w:fill="FFFFFF"/>
          <w:lang w:val="kk-KZ"/>
        </w:rPr>
        <w:instrText xml:space="preserve"> \* MERGEFORMAT </w:instrText>
      </w:r>
      <w:r w:rsidR="000C0E0C" w:rsidRPr="00483D2C">
        <w:rPr>
          <w:rFonts w:ascii="Times New Roman" w:hAnsi="Times New Roman" w:cs="Times New Roman"/>
          <w:sz w:val="28"/>
          <w:szCs w:val="28"/>
          <w:shd w:val="clear" w:color="auto" w:fill="FFFFFF"/>
          <w:lang w:val="kk-KZ"/>
        </w:rPr>
      </w:r>
      <w:r w:rsidR="000C0E0C"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83</w:t>
      </w:r>
      <w:r w:rsidR="000C0E0C" w:rsidRPr="00483D2C">
        <w:rPr>
          <w:rFonts w:ascii="Times New Roman" w:hAnsi="Times New Roman" w:cs="Times New Roman"/>
          <w:sz w:val="28"/>
          <w:szCs w:val="28"/>
          <w:shd w:val="clear" w:color="auto" w:fill="FFFFFF"/>
          <w:lang w:val="kk-KZ"/>
        </w:rPr>
        <w:fldChar w:fldCharType="end"/>
      </w:r>
      <w:r w:rsidR="000C0E0C" w:rsidRPr="00483D2C">
        <w:rPr>
          <w:rFonts w:ascii="Times New Roman" w:hAnsi="Times New Roman" w:cs="Times New Roman"/>
          <w:sz w:val="28"/>
          <w:szCs w:val="28"/>
          <w:shd w:val="clear" w:color="auto" w:fill="FFFFFF"/>
          <w:lang w:val="kk-KZ"/>
        </w:rPr>
        <w:t>, с.</w:t>
      </w:r>
      <w:r w:rsidR="0007211B">
        <w:rPr>
          <w:rFonts w:ascii="Times New Roman" w:hAnsi="Times New Roman" w:cs="Times New Roman"/>
          <w:sz w:val="28"/>
          <w:szCs w:val="28"/>
          <w:shd w:val="clear" w:color="auto" w:fill="FFFFFF"/>
          <w:lang w:val="kk-KZ"/>
        </w:rPr>
        <w:t> </w:t>
      </w:r>
      <w:r w:rsidR="000C0E0C" w:rsidRPr="00483D2C">
        <w:rPr>
          <w:rFonts w:ascii="Times New Roman" w:hAnsi="Times New Roman" w:cs="Times New Roman"/>
          <w:sz w:val="28"/>
          <w:szCs w:val="28"/>
          <w:shd w:val="clear" w:color="auto" w:fill="FFFFFF"/>
          <w:lang w:val="kk-KZ"/>
        </w:rPr>
        <w:t>128</w:t>
      </w:r>
      <w:r w:rsidRPr="00483D2C">
        <w:rPr>
          <w:rFonts w:ascii="Times New Roman" w:hAnsi="Times New Roman" w:cs="Times New Roman"/>
          <w:sz w:val="28"/>
          <w:szCs w:val="28"/>
          <w:shd w:val="clear" w:color="auto" w:fill="FFFFFF"/>
          <w:lang w:val="kk-KZ"/>
        </w:rPr>
        <w:t>]. Сондай-ақ бір шайқаста Алтын Орда ханы Кебектің қабырғалары арасынан оқ өтіп, оның масағы (ұшы) өкпесінде қалып қойғаннан қаза болғаны жазылады:</w:t>
      </w:r>
      <w:r w:rsidR="00CA4A7B" w:rsidRPr="00483D2C">
        <w:rPr>
          <w:rFonts w:ascii="Times New Roman" w:hAnsi="Times New Roman" w:cs="Times New Roman"/>
          <w:sz w:val="28"/>
          <w:szCs w:val="28"/>
          <w:shd w:val="clear" w:color="auto" w:fill="FFFFFF"/>
          <w:lang w:val="kk-KZ"/>
        </w:rPr>
        <w:t xml:space="preserve"> </w:t>
      </w:r>
      <w:r w:rsidR="00E26DC6" w:rsidRPr="00483D2C">
        <w:rPr>
          <w:rFonts w:ascii="Times New Roman" w:hAnsi="Times New Roman" w:cs="Times New Roman"/>
          <w:sz w:val="28"/>
          <w:szCs w:val="28"/>
          <w:shd w:val="clear" w:color="auto" w:fill="FFFFFF"/>
          <w:lang w:val="kk-KZ"/>
        </w:rPr>
        <w:t>«</w:t>
      </w:r>
      <w:r w:rsidR="00CA4A7B" w:rsidRPr="00483D2C">
        <w:rPr>
          <w:rFonts w:ascii="Times New Roman" w:hAnsi="Times New Roman" w:cs="Times New Roman"/>
          <w:sz w:val="28"/>
          <w:szCs w:val="28"/>
          <w:shd w:val="clear" w:color="auto" w:fill="FFFFFF"/>
          <w:lang w:val="kk-KZ"/>
        </w:rPr>
        <w:t>соңында Кебек қашты, ал қарсы жақ оны қуып берді, сөйтіп оның елін иеленді. Ханның бұл ұрыста қара қабырғасы түбінен оқ кіріп, өкпесінде жарақат пайда болды, оқтың масағы сонда қалып қойды.</w:t>
      </w:r>
      <w:r w:rsidRPr="00483D2C">
        <w:rPr>
          <w:rFonts w:ascii="Times New Roman" w:hAnsi="Times New Roman" w:cs="Times New Roman"/>
          <w:sz w:val="28"/>
          <w:szCs w:val="28"/>
          <w:shd w:val="clear" w:color="auto" w:fill="FFFFFF"/>
          <w:lang w:val="kk-KZ"/>
        </w:rPr>
        <w:t xml:space="preserve"> </w:t>
      </w:r>
      <w:r w:rsidR="000C3821" w:rsidRPr="00483D2C">
        <w:rPr>
          <w:rFonts w:ascii="Times New Roman" w:hAnsi="Times New Roman" w:cs="Times New Roman"/>
          <w:sz w:val="28"/>
          <w:szCs w:val="28"/>
          <w:shd w:val="clear" w:color="auto" w:fill="FFFFFF"/>
          <w:lang w:val="kk-KZ"/>
        </w:rPr>
        <w:t xml:space="preserve">Хан біраз уақыт жүре алмай қалды. Қалай жүре бастаған еді, ол </w:t>
      </w:r>
      <w:r w:rsidR="004312DB" w:rsidRPr="00483D2C">
        <w:rPr>
          <w:rFonts w:ascii="Times New Roman" w:hAnsi="Times New Roman" w:cs="Times New Roman"/>
          <w:sz w:val="28"/>
          <w:szCs w:val="28"/>
          <w:shd w:val="clear" w:color="auto" w:fill="FFFFFF"/>
          <w:lang w:val="kk-KZ"/>
        </w:rPr>
        <w:t>өзіне одан бетер зиян келтірді</w:t>
      </w:r>
      <w:r w:rsidR="00AA453C" w:rsidRPr="00483D2C">
        <w:rPr>
          <w:rFonts w:ascii="Times New Roman" w:hAnsi="Times New Roman" w:cs="Times New Roman"/>
          <w:sz w:val="28"/>
          <w:szCs w:val="28"/>
          <w:shd w:val="clear" w:color="auto" w:fill="FFFFFF"/>
          <w:lang w:val="kk-KZ"/>
        </w:rPr>
        <w:t>. Сөйтіп үш айдан соң опат болды»</w:t>
      </w:r>
      <w:r w:rsidR="0077323F" w:rsidRPr="00483D2C">
        <w:rPr>
          <w:rFonts w:ascii="Times New Roman" w:hAnsi="Times New Roman" w:cs="Times New Roman"/>
          <w:sz w:val="28"/>
          <w:szCs w:val="28"/>
          <w:shd w:val="clear" w:color="auto" w:fill="FFFFFF"/>
          <w:lang w:val="kk-KZ"/>
        </w:rPr>
        <w:t xml:space="preserve"> </w:t>
      </w:r>
      <w:r w:rsidR="00762345" w:rsidRPr="00483D2C">
        <w:rPr>
          <w:rFonts w:ascii="Times New Roman" w:hAnsi="Times New Roman" w:cs="Times New Roman"/>
          <w:sz w:val="28"/>
          <w:szCs w:val="28"/>
          <w:shd w:val="clear" w:color="auto" w:fill="FFFFFF"/>
          <w:lang w:val="kk-KZ"/>
        </w:rPr>
        <w:t>[</w:t>
      </w:r>
      <w:r w:rsidR="000C0E0C" w:rsidRPr="00483D2C">
        <w:rPr>
          <w:rFonts w:ascii="Times New Roman" w:hAnsi="Times New Roman" w:cs="Times New Roman"/>
          <w:sz w:val="28"/>
          <w:szCs w:val="28"/>
          <w:shd w:val="clear" w:color="auto" w:fill="FFFFFF"/>
          <w:lang w:val="kk-KZ"/>
        </w:rPr>
        <w:fldChar w:fldCharType="begin"/>
      </w:r>
      <w:r w:rsidR="000C0E0C" w:rsidRPr="00483D2C">
        <w:rPr>
          <w:rFonts w:ascii="Times New Roman" w:hAnsi="Times New Roman" w:cs="Times New Roman"/>
          <w:sz w:val="28"/>
          <w:szCs w:val="28"/>
          <w:shd w:val="clear" w:color="auto" w:fill="FFFFFF"/>
          <w:lang w:val="kk-KZ"/>
        </w:rPr>
        <w:instrText xml:space="preserve"> REF _Ref136987361 \r \h </w:instrText>
      </w:r>
      <w:r w:rsidR="00483D2C">
        <w:rPr>
          <w:rFonts w:ascii="Times New Roman" w:hAnsi="Times New Roman" w:cs="Times New Roman"/>
          <w:sz w:val="28"/>
          <w:szCs w:val="28"/>
          <w:shd w:val="clear" w:color="auto" w:fill="FFFFFF"/>
          <w:lang w:val="kk-KZ"/>
        </w:rPr>
        <w:instrText xml:space="preserve"> \* MERGEFORMAT </w:instrText>
      </w:r>
      <w:r w:rsidR="000C0E0C" w:rsidRPr="00483D2C">
        <w:rPr>
          <w:rFonts w:ascii="Times New Roman" w:hAnsi="Times New Roman" w:cs="Times New Roman"/>
          <w:sz w:val="28"/>
          <w:szCs w:val="28"/>
          <w:shd w:val="clear" w:color="auto" w:fill="FFFFFF"/>
          <w:lang w:val="kk-KZ"/>
        </w:rPr>
      </w:r>
      <w:r w:rsidR="000C0E0C"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83</w:t>
      </w:r>
      <w:r w:rsidR="000C0E0C" w:rsidRPr="00483D2C">
        <w:rPr>
          <w:rFonts w:ascii="Times New Roman" w:hAnsi="Times New Roman" w:cs="Times New Roman"/>
          <w:sz w:val="28"/>
          <w:szCs w:val="28"/>
          <w:shd w:val="clear" w:color="auto" w:fill="FFFFFF"/>
          <w:lang w:val="kk-KZ"/>
        </w:rPr>
        <w:fldChar w:fldCharType="end"/>
      </w:r>
      <w:r w:rsidR="00762345" w:rsidRPr="00483D2C">
        <w:rPr>
          <w:rFonts w:ascii="Times New Roman" w:hAnsi="Times New Roman" w:cs="Times New Roman"/>
          <w:sz w:val="28"/>
          <w:szCs w:val="28"/>
          <w:shd w:val="clear" w:color="auto" w:fill="FFFFFF"/>
          <w:lang w:val="kk-KZ"/>
        </w:rPr>
        <w:t xml:space="preserve">, </w:t>
      </w:r>
      <w:r w:rsidR="000C0E0C" w:rsidRPr="00483D2C">
        <w:rPr>
          <w:rFonts w:ascii="Times New Roman" w:hAnsi="Times New Roman" w:cs="Times New Roman"/>
          <w:sz w:val="28"/>
          <w:szCs w:val="28"/>
          <w:shd w:val="clear" w:color="auto" w:fill="FFFFFF"/>
          <w:lang w:val="kk-KZ"/>
        </w:rPr>
        <w:t xml:space="preserve">с. </w:t>
      </w:r>
      <w:r w:rsidR="00762345" w:rsidRPr="00483D2C">
        <w:rPr>
          <w:rFonts w:ascii="Times New Roman" w:hAnsi="Times New Roman" w:cs="Times New Roman"/>
          <w:sz w:val="28"/>
          <w:szCs w:val="28"/>
          <w:shd w:val="clear" w:color="auto" w:fill="FFFFFF"/>
          <w:lang w:val="kk-KZ"/>
        </w:rPr>
        <w:t>142].</w:t>
      </w:r>
    </w:p>
    <w:p w14:paraId="52645A2E"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483D2C">
        <w:rPr>
          <w:rFonts w:ascii="Times New Roman" w:hAnsi="Times New Roman" w:cs="Times New Roman"/>
          <w:sz w:val="28"/>
          <w:szCs w:val="28"/>
          <w:shd w:val="clear" w:color="auto" w:fill="FFFFFF"/>
          <w:lang w:val="kk-KZ"/>
        </w:rPr>
        <w:t xml:space="preserve">Қорытындылай келсек, біздің тұжырымыз бойынша қазақ тіліндегі </w:t>
      </w:r>
      <w:r w:rsidRPr="00483D2C">
        <w:rPr>
          <w:rFonts w:ascii="Times New Roman" w:hAnsi="Times New Roman" w:cs="Times New Roman"/>
          <w:i/>
          <w:sz w:val="28"/>
          <w:szCs w:val="28"/>
          <w:shd w:val="clear" w:color="auto" w:fill="FFFFFF"/>
          <w:lang w:val="kk-KZ"/>
        </w:rPr>
        <w:t>масақ</w:t>
      </w:r>
      <w:r w:rsidRPr="00483D2C">
        <w:rPr>
          <w:rFonts w:ascii="Times New Roman" w:hAnsi="Times New Roman" w:cs="Times New Roman"/>
          <w:sz w:val="28"/>
          <w:szCs w:val="28"/>
          <w:shd w:val="clear" w:color="auto" w:fill="FFFFFF"/>
          <w:lang w:val="kk-KZ"/>
        </w:rPr>
        <w:t xml:space="preserve"> дегеніміз оқтың немесе сүңгі-найзаның ұшына қондырылатын басы, яғни жебесі.  </w:t>
      </w:r>
    </w:p>
    <w:p w14:paraId="6EE48647"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483D2C">
        <w:rPr>
          <w:rFonts w:ascii="Times New Roman" w:hAnsi="Times New Roman" w:cs="Times New Roman"/>
          <w:sz w:val="28"/>
          <w:szCs w:val="28"/>
          <w:shd w:val="clear" w:color="auto" w:fill="FFFFFF"/>
          <w:lang w:val="kk-KZ"/>
        </w:rPr>
        <w:t xml:space="preserve">Батырлық жырларда кездесетін келесі бір оқтың түрі – </w:t>
      </w:r>
      <w:r w:rsidRPr="00483D2C">
        <w:rPr>
          <w:rFonts w:ascii="Times New Roman" w:hAnsi="Times New Roman" w:cs="Times New Roman"/>
          <w:i/>
          <w:sz w:val="28"/>
          <w:szCs w:val="28"/>
          <w:shd w:val="clear" w:color="auto" w:fill="FFFFFF"/>
          <w:lang w:val="kk-KZ"/>
        </w:rPr>
        <w:t>сайкез оқ</w:t>
      </w:r>
      <w:r w:rsidRPr="00483D2C">
        <w:rPr>
          <w:rFonts w:ascii="Times New Roman" w:hAnsi="Times New Roman" w:cs="Times New Roman"/>
          <w:sz w:val="28"/>
          <w:szCs w:val="28"/>
          <w:shd w:val="clear" w:color="auto" w:fill="FFFFFF"/>
          <w:lang w:val="kk-KZ"/>
        </w:rPr>
        <w:t xml:space="preserve">. Мысалы, </w:t>
      </w:r>
      <w:r w:rsidRPr="00483D2C">
        <w:rPr>
          <w:rFonts w:ascii="Times New Roman" w:hAnsi="Times New Roman" w:cs="Times New Roman"/>
          <w:i/>
          <w:sz w:val="28"/>
          <w:szCs w:val="28"/>
          <w:shd w:val="clear" w:color="auto" w:fill="FFFFFF"/>
          <w:lang w:val="kk-KZ"/>
        </w:rPr>
        <w:t xml:space="preserve">Жантай батыр </w:t>
      </w:r>
      <w:r w:rsidRPr="00483D2C">
        <w:rPr>
          <w:rFonts w:ascii="Times New Roman" w:eastAsia="Times New Roman" w:hAnsi="Times New Roman" w:cs="Times New Roman"/>
          <w:sz w:val="28"/>
          <w:szCs w:val="28"/>
          <w:lang w:val="kk-KZ" w:eastAsia="ru-RU"/>
        </w:rPr>
        <w:t>тарихи</w:t>
      </w:r>
      <w:r w:rsidRPr="00483D2C">
        <w:rPr>
          <w:rFonts w:ascii="Times New Roman" w:hAnsi="Times New Roman" w:cs="Times New Roman"/>
          <w:sz w:val="28"/>
          <w:szCs w:val="28"/>
          <w:shd w:val="clear" w:color="auto" w:fill="FFFFFF"/>
          <w:lang w:val="kk-KZ"/>
        </w:rPr>
        <w:t xml:space="preserve"> жырында</w:t>
      </w:r>
      <w:r w:rsidRPr="00483D2C">
        <w:rPr>
          <w:rStyle w:val="aa"/>
          <w:rFonts w:ascii="Times New Roman" w:hAnsi="Times New Roman" w:cs="Times New Roman"/>
          <w:sz w:val="28"/>
          <w:szCs w:val="28"/>
          <w:shd w:val="clear" w:color="auto" w:fill="FFFFFF"/>
          <w:lang w:val="kk-KZ"/>
        </w:rPr>
        <w:footnoteReference w:id="38"/>
      </w:r>
      <w:r w:rsidRPr="00483D2C">
        <w:rPr>
          <w:rFonts w:ascii="Times New Roman" w:hAnsi="Times New Roman" w:cs="Times New Roman"/>
          <w:sz w:val="28"/>
          <w:szCs w:val="28"/>
          <w:shd w:val="clear" w:color="auto" w:fill="FFFFFF"/>
          <w:lang w:val="kk-KZ"/>
        </w:rPr>
        <w:t xml:space="preserve"> жырау XVIII ғасырда Арқаға қазақтармен қатар қоныс тепкен торғауыттардың қару-жарақ кешенін былай сипаттайды: </w:t>
      </w:r>
    </w:p>
    <w:p w14:paraId="50003D64"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Үш қарыс найзасының үшкір басы,</w:t>
      </w:r>
    </w:p>
    <w:p w14:paraId="343FF8E0"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Жалтылдап жығасы мен дулығасы.</w:t>
      </w:r>
    </w:p>
    <w:p w14:paraId="153B7129" w14:textId="77777777" w:rsidR="007138B2" w:rsidRPr="00483D2C" w:rsidRDefault="007138B2" w:rsidP="00B603FA">
      <w:pPr>
        <w:shd w:val="clear" w:color="auto" w:fill="FFFFFF"/>
        <w:spacing w:after="0" w:line="240" w:lineRule="auto"/>
        <w:ind w:firstLine="708"/>
        <w:jc w:val="both"/>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Сайкез оқ, сауытбұзар, қозы жаурын,</w:t>
      </w:r>
    </w:p>
    <w:p w14:paraId="2470E5D2" w14:textId="7479556E" w:rsidR="007138B2" w:rsidRPr="00A6143C" w:rsidRDefault="007138B2" w:rsidP="00B603FA">
      <w:pPr>
        <w:shd w:val="clear" w:color="auto" w:fill="FFFFFF"/>
        <w:spacing w:after="0" w:line="240" w:lineRule="auto"/>
        <w:ind w:firstLine="708"/>
        <w:jc w:val="both"/>
        <w:rPr>
          <w:rFonts w:ascii="Times New Roman" w:hAnsi="Times New Roman" w:cs="Times New Roman"/>
          <w:color w:val="FF0000"/>
          <w:sz w:val="28"/>
          <w:szCs w:val="28"/>
          <w:shd w:val="clear" w:color="auto" w:fill="FFFFFF"/>
          <w:lang w:val="kk-KZ"/>
        </w:rPr>
      </w:pPr>
      <w:r w:rsidRPr="00483D2C">
        <w:rPr>
          <w:rFonts w:ascii="Times New Roman" w:hAnsi="Times New Roman" w:cs="Times New Roman"/>
          <w:i/>
          <w:sz w:val="28"/>
          <w:szCs w:val="28"/>
          <w:shd w:val="clear" w:color="auto" w:fill="FFFFFF"/>
          <w:lang w:val="kk-KZ"/>
        </w:rPr>
        <w:t>Гүрзі сілтеп, селебе суырады</w:t>
      </w:r>
      <w:r w:rsidRPr="00483D2C">
        <w:rPr>
          <w:rFonts w:ascii="Times New Roman" w:hAnsi="Times New Roman" w:cs="Times New Roman"/>
          <w:sz w:val="28"/>
          <w:szCs w:val="28"/>
          <w:shd w:val="clear" w:color="auto" w:fill="FFFFFF"/>
          <w:lang w:val="kk-KZ"/>
        </w:rPr>
        <w:t xml:space="preserve"> [</w:t>
      </w:r>
      <w:r w:rsidR="00EB0F39" w:rsidRPr="00483D2C">
        <w:rPr>
          <w:rFonts w:ascii="Times New Roman" w:hAnsi="Times New Roman" w:cs="Times New Roman"/>
          <w:sz w:val="28"/>
          <w:szCs w:val="28"/>
          <w:shd w:val="clear" w:color="auto" w:fill="FFFFFF"/>
          <w:lang w:val="kk-KZ"/>
        </w:rPr>
        <w:fldChar w:fldCharType="begin"/>
      </w:r>
      <w:r w:rsidR="00EB0F39" w:rsidRPr="00483D2C">
        <w:rPr>
          <w:rFonts w:ascii="Times New Roman" w:hAnsi="Times New Roman" w:cs="Times New Roman"/>
          <w:sz w:val="28"/>
          <w:szCs w:val="28"/>
          <w:shd w:val="clear" w:color="auto" w:fill="FFFFFF"/>
          <w:lang w:val="kk-KZ"/>
        </w:rPr>
        <w:instrText xml:space="preserve"> REF _Ref136986311 \r \h </w:instrText>
      </w:r>
      <w:r w:rsidR="00483D2C">
        <w:rPr>
          <w:rFonts w:ascii="Times New Roman" w:hAnsi="Times New Roman" w:cs="Times New Roman"/>
          <w:sz w:val="28"/>
          <w:szCs w:val="28"/>
          <w:shd w:val="clear" w:color="auto" w:fill="FFFFFF"/>
          <w:lang w:val="kk-KZ"/>
        </w:rPr>
        <w:instrText xml:space="preserve"> \* MERGEFORMAT </w:instrText>
      </w:r>
      <w:r w:rsidR="00EB0F39" w:rsidRPr="00483D2C">
        <w:rPr>
          <w:rFonts w:ascii="Times New Roman" w:hAnsi="Times New Roman" w:cs="Times New Roman"/>
          <w:sz w:val="28"/>
          <w:szCs w:val="28"/>
          <w:shd w:val="clear" w:color="auto" w:fill="FFFFFF"/>
          <w:lang w:val="kk-KZ"/>
        </w:rPr>
      </w:r>
      <w:r w:rsidR="00EB0F39"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58</w:t>
      </w:r>
      <w:r w:rsidR="00EB0F39" w:rsidRPr="00483D2C">
        <w:rPr>
          <w:rFonts w:ascii="Times New Roman" w:hAnsi="Times New Roman" w:cs="Times New Roman"/>
          <w:sz w:val="28"/>
          <w:szCs w:val="28"/>
          <w:shd w:val="clear" w:color="auto" w:fill="FFFFFF"/>
          <w:lang w:val="kk-KZ"/>
        </w:rPr>
        <w:fldChar w:fldCharType="end"/>
      </w:r>
      <w:r w:rsidR="00EB0F39" w:rsidRPr="00483D2C">
        <w:rPr>
          <w:rFonts w:ascii="Times New Roman" w:hAnsi="Times New Roman" w:cs="Times New Roman"/>
          <w:sz w:val="28"/>
          <w:szCs w:val="28"/>
          <w:shd w:val="clear" w:color="auto" w:fill="FFFFFF"/>
          <w:lang w:val="kk-KZ"/>
        </w:rPr>
        <w:t>,</w:t>
      </w:r>
      <w:r w:rsidRPr="00483D2C">
        <w:rPr>
          <w:rFonts w:ascii="Times New Roman" w:hAnsi="Times New Roman" w:cs="Times New Roman"/>
          <w:sz w:val="28"/>
          <w:szCs w:val="28"/>
          <w:shd w:val="clear" w:color="auto" w:fill="FFFFFF"/>
          <w:lang w:val="kk-KZ"/>
        </w:rPr>
        <w:t xml:space="preserve"> </w:t>
      </w:r>
      <w:r w:rsidR="0007211B">
        <w:rPr>
          <w:rFonts w:ascii="Times New Roman" w:hAnsi="Times New Roman" w:cs="Times New Roman"/>
          <w:sz w:val="28"/>
          <w:szCs w:val="28"/>
          <w:shd w:val="clear" w:color="auto" w:fill="FFFFFF"/>
          <w:lang w:val="kk-KZ"/>
        </w:rPr>
        <w:t xml:space="preserve">б. </w:t>
      </w:r>
      <w:r w:rsidRPr="00483D2C">
        <w:rPr>
          <w:rFonts w:ascii="Times New Roman" w:hAnsi="Times New Roman" w:cs="Times New Roman"/>
          <w:sz w:val="28"/>
          <w:szCs w:val="28"/>
          <w:shd w:val="clear" w:color="auto" w:fill="FFFFFF"/>
          <w:lang w:val="kk-KZ"/>
        </w:rPr>
        <w:t>338].</w:t>
      </w:r>
    </w:p>
    <w:p w14:paraId="1A2D7E69" w14:textId="2DF46673" w:rsidR="007138B2" w:rsidRPr="00483D2C" w:rsidRDefault="007138B2" w:rsidP="00F16544">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В.В. Радлов сөздігінде </w:t>
      </w:r>
      <w:r w:rsidRPr="00483D2C">
        <w:rPr>
          <w:rFonts w:ascii="Times New Roman" w:eastAsia="Times New Roman" w:hAnsi="Times New Roman" w:cs="Times New Roman"/>
          <w:i/>
          <w:sz w:val="28"/>
          <w:szCs w:val="28"/>
          <w:lang w:val="kk-KZ" w:eastAsia="ru-RU"/>
        </w:rPr>
        <w:t>сайкез</w:t>
      </w:r>
      <w:r w:rsidRPr="00483D2C">
        <w:rPr>
          <w:rFonts w:ascii="Times New Roman" w:eastAsia="Times New Roman" w:hAnsi="Times New Roman" w:cs="Times New Roman"/>
          <w:sz w:val="28"/>
          <w:szCs w:val="28"/>
          <w:lang w:val="kk-KZ" w:eastAsia="ru-RU"/>
        </w:rPr>
        <w:t xml:space="preserve"> деп </w:t>
      </w:r>
      <w:r w:rsidR="00066E14" w:rsidRPr="00483D2C">
        <w:rPr>
          <w:rFonts w:ascii="Times New Roman" w:eastAsia="Times New Roman" w:hAnsi="Times New Roman" w:cs="Times New Roman"/>
          <w:sz w:val="28"/>
          <w:szCs w:val="28"/>
          <w:lang w:val="kk-KZ" w:eastAsia="ru-RU"/>
        </w:rPr>
        <w:t xml:space="preserve">қазақ тілінде </w:t>
      </w:r>
      <w:r w:rsidRPr="00483D2C">
        <w:rPr>
          <w:rFonts w:ascii="Times New Roman" w:eastAsia="Times New Roman" w:hAnsi="Times New Roman" w:cs="Times New Roman"/>
          <w:sz w:val="28"/>
          <w:szCs w:val="28"/>
          <w:lang w:val="kk-KZ" w:eastAsia="ru-RU"/>
        </w:rPr>
        <w:t xml:space="preserve">«ұзындығы </w:t>
      </w:r>
      <w:r w:rsidR="00E20BB5" w:rsidRPr="00483D2C">
        <w:rPr>
          <w:rFonts w:ascii="Times New Roman" w:eastAsia="Times New Roman" w:hAnsi="Times New Roman" w:cs="Times New Roman"/>
          <w:sz w:val="28"/>
          <w:szCs w:val="28"/>
          <w:lang w:val="kk-KZ" w:eastAsia="ru-RU"/>
        </w:rPr>
        <w:t>аршынға тең оқтың бір теңемесі</w:t>
      </w:r>
      <w:r w:rsidR="00124AF6" w:rsidRPr="00483D2C">
        <w:rPr>
          <w:rFonts w:ascii="Times New Roman" w:eastAsia="Times New Roman" w:hAnsi="Times New Roman" w:cs="Times New Roman"/>
          <w:sz w:val="28"/>
          <w:szCs w:val="28"/>
          <w:lang w:val="kk-KZ" w:eastAsia="ru-RU"/>
        </w:rPr>
        <w:t xml:space="preserve">» </w:t>
      </w:r>
      <w:r w:rsidR="00E20BB5" w:rsidRPr="00483D2C">
        <w:rPr>
          <w:rFonts w:ascii="Times New Roman" w:eastAsia="Times New Roman" w:hAnsi="Times New Roman" w:cs="Times New Roman"/>
          <w:sz w:val="28"/>
          <w:szCs w:val="28"/>
          <w:lang w:val="kk-KZ" w:eastAsia="ru-RU"/>
        </w:rPr>
        <w:t>[</w:t>
      </w:r>
      <w:r w:rsidR="00E20BB5" w:rsidRPr="00483D2C">
        <w:rPr>
          <w:rFonts w:ascii="Times New Roman" w:eastAsia="Times New Roman" w:hAnsi="Times New Roman" w:cs="Times New Roman"/>
          <w:sz w:val="28"/>
          <w:szCs w:val="28"/>
          <w:lang w:val="kk-KZ" w:eastAsia="ru-RU"/>
        </w:rPr>
        <w:fldChar w:fldCharType="begin"/>
      </w:r>
      <w:r w:rsidR="00E20BB5" w:rsidRPr="00483D2C">
        <w:rPr>
          <w:rFonts w:ascii="Times New Roman" w:eastAsia="Times New Roman" w:hAnsi="Times New Roman" w:cs="Times New Roman"/>
          <w:sz w:val="28"/>
          <w:szCs w:val="28"/>
          <w:lang w:val="kk-KZ" w:eastAsia="ru-RU"/>
        </w:rPr>
        <w:instrText xml:space="preserve"> REF _Ref136987283 \r \h </w:instrText>
      </w:r>
      <w:r w:rsidR="00483D2C">
        <w:rPr>
          <w:rFonts w:ascii="Times New Roman" w:eastAsia="Times New Roman" w:hAnsi="Times New Roman" w:cs="Times New Roman"/>
          <w:sz w:val="28"/>
          <w:szCs w:val="28"/>
          <w:lang w:val="kk-KZ" w:eastAsia="ru-RU"/>
        </w:rPr>
        <w:instrText xml:space="preserve"> \* MERGEFORMAT </w:instrText>
      </w:r>
      <w:r w:rsidR="00E20BB5" w:rsidRPr="00483D2C">
        <w:rPr>
          <w:rFonts w:ascii="Times New Roman" w:eastAsia="Times New Roman" w:hAnsi="Times New Roman" w:cs="Times New Roman"/>
          <w:sz w:val="28"/>
          <w:szCs w:val="28"/>
          <w:lang w:val="kk-KZ" w:eastAsia="ru-RU"/>
        </w:rPr>
      </w:r>
      <w:r w:rsidR="00E20BB5"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82</w:t>
      </w:r>
      <w:r w:rsidR="00E20BB5" w:rsidRPr="00483D2C">
        <w:rPr>
          <w:rFonts w:ascii="Times New Roman" w:eastAsia="Times New Roman" w:hAnsi="Times New Roman" w:cs="Times New Roman"/>
          <w:sz w:val="28"/>
          <w:szCs w:val="28"/>
          <w:lang w:val="kk-KZ" w:eastAsia="ru-RU"/>
        </w:rPr>
        <w:fldChar w:fldCharType="end"/>
      </w:r>
      <w:r w:rsidR="00E20BB5" w:rsidRPr="00483D2C">
        <w:rPr>
          <w:rFonts w:ascii="Times New Roman" w:eastAsia="Times New Roman" w:hAnsi="Times New Roman" w:cs="Times New Roman"/>
          <w:sz w:val="28"/>
          <w:szCs w:val="28"/>
          <w:lang w:val="kk-KZ" w:eastAsia="ru-RU"/>
        </w:rPr>
        <w:t>, с. 219]</w:t>
      </w:r>
      <w:r w:rsidR="00124AF6" w:rsidRPr="00483D2C">
        <w:rPr>
          <w:rFonts w:ascii="Times New Roman" w:eastAsia="Times New Roman" w:hAnsi="Times New Roman" w:cs="Times New Roman"/>
          <w:sz w:val="28"/>
          <w:szCs w:val="28"/>
          <w:lang w:val="kk-KZ" w:eastAsia="ru-RU"/>
        </w:rPr>
        <w:t xml:space="preserve">, </w:t>
      </w:r>
      <w:r w:rsidR="00E20BB5" w:rsidRPr="00483D2C">
        <w:rPr>
          <w:rFonts w:ascii="Times New Roman" w:eastAsia="Times New Roman" w:hAnsi="Times New Roman" w:cs="Times New Roman"/>
          <w:sz w:val="28"/>
          <w:szCs w:val="28"/>
          <w:lang w:val="kk-KZ" w:eastAsia="ru-RU"/>
        </w:rPr>
        <w:t xml:space="preserve">ал басқа жерінде </w:t>
      </w:r>
      <w:r w:rsidR="00E20BB5" w:rsidRPr="00483D2C">
        <w:rPr>
          <w:rFonts w:ascii="Times New Roman" w:eastAsia="Times New Roman" w:hAnsi="Times New Roman" w:cs="Times New Roman"/>
          <w:i/>
          <w:sz w:val="28"/>
          <w:szCs w:val="28"/>
          <w:lang w:val="kk-KZ" w:eastAsia="ru-RU"/>
        </w:rPr>
        <w:t xml:space="preserve">кез </w:t>
      </w:r>
      <w:r w:rsidR="00E20BB5" w:rsidRPr="00483D2C">
        <w:rPr>
          <w:rFonts w:ascii="Times New Roman" w:eastAsia="Times New Roman" w:hAnsi="Times New Roman" w:cs="Times New Roman"/>
          <w:sz w:val="28"/>
          <w:szCs w:val="28"/>
          <w:lang w:val="kk-KZ" w:eastAsia="ru-RU"/>
        </w:rPr>
        <w:t xml:space="preserve">сөзін арнайы қарап, оны </w:t>
      </w:r>
      <w:r w:rsidR="00124AF6" w:rsidRPr="00483D2C">
        <w:rPr>
          <w:rFonts w:ascii="Times New Roman" w:eastAsia="Times New Roman" w:hAnsi="Times New Roman" w:cs="Times New Roman"/>
          <w:sz w:val="28"/>
          <w:szCs w:val="28"/>
          <w:lang w:val="kk-KZ" w:eastAsia="ru-RU"/>
        </w:rPr>
        <w:t xml:space="preserve">«қауырсынсыз екі айыр ұшты жай оғы» деп түсіндірген </w:t>
      </w:r>
      <w:r w:rsidR="00D137FF" w:rsidRPr="00483D2C">
        <w:rPr>
          <w:rFonts w:ascii="Times New Roman" w:hAnsi="Times New Roman" w:cs="Times New Roman"/>
          <w:color w:val="000000" w:themeColor="text1"/>
          <w:sz w:val="28"/>
          <w:szCs w:val="28"/>
          <w:lang w:val="kk-KZ"/>
        </w:rPr>
        <w:t>[</w:t>
      </w:r>
      <w:r w:rsidR="00B4093D" w:rsidRPr="00483D2C">
        <w:rPr>
          <w:rFonts w:ascii="Times New Roman" w:hAnsi="Times New Roman" w:cs="Times New Roman"/>
          <w:color w:val="000000" w:themeColor="text1"/>
          <w:sz w:val="28"/>
          <w:szCs w:val="28"/>
          <w:lang w:val="kk-KZ"/>
        </w:rPr>
        <w:fldChar w:fldCharType="begin"/>
      </w:r>
      <w:r w:rsidR="00B4093D" w:rsidRPr="00483D2C">
        <w:rPr>
          <w:rFonts w:ascii="Times New Roman" w:hAnsi="Times New Roman" w:cs="Times New Roman"/>
          <w:color w:val="000000" w:themeColor="text1"/>
          <w:sz w:val="28"/>
          <w:szCs w:val="28"/>
          <w:lang w:val="kk-KZ"/>
        </w:rPr>
        <w:instrText xml:space="preserve"> REF _Ref161179719 \r \h  \* MERGEFORMAT </w:instrText>
      </w:r>
      <w:r w:rsidR="00B4093D" w:rsidRPr="00483D2C">
        <w:rPr>
          <w:rFonts w:ascii="Times New Roman" w:hAnsi="Times New Roman" w:cs="Times New Roman"/>
          <w:color w:val="000000" w:themeColor="text1"/>
          <w:sz w:val="28"/>
          <w:szCs w:val="28"/>
          <w:lang w:val="kk-KZ"/>
        </w:rPr>
      </w:r>
      <w:r w:rsidR="00B4093D"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111</w:t>
      </w:r>
      <w:r w:rsidR="00B4093D" w:rsidRPr="00483D2C">
        <w:rPr>
          <w:rFonts w:ascii="Times New Roman" w:hAnsi="Times New Roman" w:cs="Times New Roman"/>
          <w:color w:val="000000" w:themeColor="text1"/>
          <w:sz w:val="28"/>
          <w:szCs w:val="28"/>
          <w:lang w:val="kk-KZ"/>
        </w:rPr>
        <w:fldChar w:fldCharType="end"/>
      </w:r>
      <w:r w:rsidR="00124AF6" w:rsidRPr="00483D2C">
        <w:rPr>
          <w:rFonts w:ascii="Times New Roman" w:eastAsia="Times New Roman" w:hAnsi="Times New Roman" w:cs="Times New Roman"/>
          <w:sz w:val="28"/>
          <w:szCs w:val="28"/>
          <w:lang w:val="kk-KZ" w:eastAsia="ru-RU"/>
        </w:rPr>
        <w:t>].</w:t>
      </w:r>
      <w:r w:rsidR="00D137FF" w:rsidRPr="00483D2C">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sz w:val="28"/>
          <w:szCs w:val="28"/>
          <w:lang w:val="kk-KZ" w:eastAsia="ru-RU"/>
        </w:rPr>
        <w:t xml:space="preserve">Одан бөлек, көне түркі-ұйғыр жазба ескерткіштерінде </w:t>
      </w:r>
      <w:r w:rsidRPr="00483D2C">
        <w:rPr>
          <w:rFonts w:ascii="Times New Roman" w:eastAsia="Times New Roman" w:hAnsi="Times New Roman" w:cs="Times New Roman"/>
          <w:i/>
          <w:sz w:val="28"/>
          <w:szCs w:val="28"/>
          <w:lang w:val="kk-KZ" w:eastAsia="ru-RU"/>
        </w:rPr>
        <w:t>сай</w:t>
      </w:r>
      <w:r w:rsidRPr="00483D2C">
        <w:rPr>
          <w:rFonts w:ascii="Times New Roman" w:eastAsia="Times New Roman" w:hAnsi="Times New Roman" w:cs="Times New Roman"/>
          <w:sz w:val="28"/>
          <w:szCs w:val="28"/>
          <w:lang w:val="kk-KZ" w:eastAsia="ru-RU"/>
        </w:rPr>
        <w:t xml:space="preserve"> етістігі «тесу», «шаншу» мәнінде жазылған </w:t>
      </w:r>
      <w:r w:rsidRPr="00483D2C">
        <w:rPr>
          <w:rFonts w:ascii="Times New Roman" w:hAnsi="Times New Roman" w:cs="Times New Roman"/>
          <w:sz w:val="28"/>
          <w:szCs w:val="28"/>
          <w:lang w:val="kk-KZ"/>
        </w:rPr>
        <w:t>[</w:t>
      </w:r>
      <w:r w:rsidR="008C26C6" w:rsidRPr="00483D2C">
        <w:rPr>
          <w:rFonts w:ascii="Times New Roman" w:hAnsi="Times New Roman" w:cs="Times New Roman"/>
          <w:sz w:val="28"/>
          <w:szCs w:val="28"/>
          <w:lang w:val="kk-KZ"/>
        </w:rPr>
        <w:fldChar w:fldCharType="begin"/>
      </w:r>
      <w:r w:rsidR="008C26C6" w:rsidRPr="00483D2C">
        <w:rPr>
          <w:rFonts w:ascii="Times New Roman" w:hAnsi="Times New Roman" w:cs="Times New Roman"/>
          <w:sz w:val="28"/>
          <w:szCs w:val="28"/>
          <w:lang w:val="kk-KZ"/>
        </w:rPr>
        <w:instrText xml:space="preserve"> REF _Ref161186044 \r \h </w:instrText>
      </w:r>
      <w:r w:rsidR="00483D2C">
        <w:rPr>
          <w:rFonts w:ascii="Times New Roman" w:hAnsi="Times New Roman" w:cs="Times New Roman"/>
          <w:sz w:val="28"/>
          <w:szCs w:val="28"/>
          <w:lang w:val="kk-KZ"/>
        </w:rPr>
        <w:instrText xml:space="preserve"> \* MERGEFORMAT </w:instrText>
      </w:r>
      <w:r w:rsidR="008C26C6" w:rsidRPr="00483D2C">
        <w:rPr>
          <w:rFonts w:ascii="Times New Roman" w:hAnsi="Times New Roman" w:cs="Times New Roman"/>
          <w:sz w:val="28"/>
          <w:szCs w:val="28"/>
          <w:lang w:val="kk-KZ"/>
        </w:rPr>
      </w:r>
      <w:r w:rsidR="008C26C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112</w:t>
      </w:r>
      <w:r w:rsidR="008C26C6" w:rsidRPr="00483D2C">
        <w:rPr>
          <w:rFonts w:ascii="Times New Roman" w:hAnsi="Times New Roman" w:cs="Times New Roman"/>
          <w:sz w:val="28"/>
          <w:szCs w:val="28"/>
          <w:lang w:val="kk-KZ"/>
        </w:rPr>
        <w:fldChar w:fldCharType="end"/>
      </w:r>
      <w:r w:rsidRPr="00483D2C">
        <w:rPr>
          <w:rFonts w:ascii="Times New Roman" w:eastAsia="Times New Roman" w:hAnsi="Times New Roman" w:cs="Times New Roman"/>
          <w:sz w:val="28"/>
          <w:szCs w:val="28"/>
          <w:lang w:val="kk-KZ" w:eastAsia="ru-RU"/>
        </w:rPr>
        <w:t xml:space="preserve">]. Сондай-ақ, </w:t>
      </w:r>
      <w:r w:rsidRPr="00483D2C">
        <w:rPr>
          <w:rFonts w:ascii="Times New Roman" w:hAnsi="Times New Roman" w:cs="Times New Roman"/>
          <w:color w:val="000000" w:themeColor="text1"/>
          <w:sz w:val="28"/>
          <w:szCs w:val="28"/>
          <w:lang w:val="kk-KZ"/>
        </w:rPr>
        <w:t xml:space="preserve">Махмұд Қашғаридің </w:t>
      </w:r>
      <w:r w:rsidRPr="00483D2C">
        <w:rPr>
          <w:rFonts w:ascii="Times New Roman" w:hAnsi="Times New Roman" w:cs="Times New Roman"/>
          <w:i/>
          <w:color w:val="000000" w:themeColor="text1"/>
          <w:sz w:val="28"/>
          <w:szCs w:val="28"/>
          <w:lang w:val="kk-KZ"/>
        </w:rPr>
        <w:t>Диуани Лұғат ат-Түрк</w:t>
      </w:r>
      <w:r w:rsidRPr="00483D2C">
        <w:rPr>
          <w:rFonts w:ascii="Times New Roman" w:eastAsia="Times New Roman" w:hAnsi="Times New Roman" w:cs="Times New Roman"/>
          <w:sz w:val="28"/>
          <w:szCs w:val="28"/>
          <w:lang w:val="kk-KZ" w:eastAsia="ru-RU"/>
        </w:rPr>
        <w:t xml:space="preserve"> сөздігінде </w:t>
      </w:r>
      <w:r w:rsidRPr="00483D2C">
        <w:rPr>
          <w:rFonts w:ascii="Times New Roman" w:eastAsia="Times New Roman" w:hAnsi="Times New Roman" w:cs="Times New Roman"/>
          <w:i/>
          <w:sz w:val="28"/>
          <w:szCs w:val="28"/>
          <w:lang w:val="kk-KZ" w:eastAsia="ru-RU"/>
        </w:rPr>
        <w:t>сай</w:t>
      </w:r>
      <w:r w:rsidRPr="00483D2C">
        <w:rPr>
          <w:rFonts w:ascii="Times New Roman" w:eastAsia="Times New Roman" w:hAnsi="Times New Roman" w:cs="Times New Roman"/>
          <w:sz w:val="28"/>
          <w:szCs w:val="28"/>
          <w:lang w:val="kk-KZ" w:eastAsia="ru-RU"/>
        </w:rPr>
        <w:t xml:space="preserve"> және </w:t>
      </w:r>
      <w:r w:rsidRPr="00483D2C">
        <w:rPr>
          <w:rFonts w:ascii="Times New Roman" w:eastAsia="Times New Roman" w:hAnsi="Times New Roman" w:cs="Times New Roman"/>
          <w:i/>
          <w:sz w:val="28"/>
          <w:szCs w:val="28"/>
          <w:lang w:val="kk-KZ" w:eastAsia="ru-RU"/>
        </w:rPr>
        <w:t>кез</w:t>
      </w:r>
      <w:r w:rsidRPr="00483D2C">
        <w:rPr>
          <w:rFonts w:ascii="Times New Roman" w:eastAsia="Times New Roman" w:hAnsi="Times New Roman" w:cs="Times New Roman"/>
          <w:sz w:val="28"/>
          <w:szCs w:val="28"/>
          <w:lang w:val="kk-KZ" w:eastAsia="ru-RU"/>
        </w:rPr>
        <w:t xml:space="preserve"> терминдері дара сөздер ретінде кездеседі. Айталық, осы сөздікте </w:t>
      </w:r>
      <w:r w:rsidRPr="00483D2C">
        <w:rPr>
          <w:rFonts w:ascii="Times New Roman" w:eastAsia="Times New Roman" w:hAnsi="Times New Roman" w:cs="Times New Roman"/>
          <w:i/>
          <w:sz w:val="28"/>
          <w:szCs w:val="28"/>
          <w:lang w:val="kk-KZ" w:eastAsia="ru-RU"/>
        </w:rPr>
        <w:t>сай</w:t>
      </w:r>
      <w:r w:rsidRPr="00483D2C">
        <w:rPr>
          <w:rFonts w:ascii="Times New Roman" w:eastAsia="Times New Roman" w:hAnsi="Times New Roman" w:cs="Times New Roman"/>
          <w:sz w:val="28"/>
          <w:szCs w:val="28"/>
          <w:lang w:val="kk-KZ" w:eastAsia="ru-RU"/>
        </w:rPr>
        <w:t xml:space="preserve"> термині сауытпен бірге көрсетіледі, мысалы </w:t>
      </w:r>
      <w:r w:rsidRPr="00483D2C">
        <w:rPr>
          <w:rFonts w:ascii="Times New Roman" w:eastAsia="Times New Roman" w:hAnsi="Times New Roman" w:cs="Times New Roman"/>
          <w:i/>
          <w:sz w:val="28"/>
          <w:szCs w:val="28"/>
          <w:lang w:val="kk-KZ" w:eastAsia="ru-RU"/>
        </w:rPr>
        <w:t>saj jarïq</w:t>
      </w:r>
      <w:r w:rsidRPr="00483D2C">
        <w:rPr>
          <w:rFonts w:ascii="Times New Roman" w:eastAsia="Times New Roman" w:hAnsi="Times New Roman" w:cs="Times New Roman"/>
          <w:sz w:val="28"/>
          <w:szCs w:val="28"/>
          <w:lang w:val="kk-KZ" w:eastAsia="ru-RU"/>
        </w:rPr>
        <w:t xml:space="preserve"> – </w:t>
      </w:r>
      <w:r w:rsidRPr="00483D2C">
        <w:rPr>
          <w:rFonts w:ascii="Times New Roman" w:eastAsia="Times New Roman" w:hAnsi="Times New Roman" w:cs="Times New Roman"/>
          <w:i/>
          <w:sz w:val="28"/>
          <w:szCs w:val="28"/>
          <w:lang w:val="kk-KZ" w:eastAsia="ru-RU"/>
        </w:rPr>
        <w:t>сай жарақ</w:t>
      </w:r>
      <w:r w:rsidRPr="00483D2C">
        <w:rPr>
          <w:rFonts w:ascii="Times New Roman" w:eastAsia="Times New Roman" w:hAnsi="Times New Roman" w:cs="Times New Roman"/>
          <w:sz w:val="28"/>
          <w:szCs w:val="28"/>
          <w:lang w:val="kk-KZ" w:eastAsia="ru-RU"/>
        </w:rPr>
        <w:t xml:space="preserve"> (сауыт), ал </w:t>
      </w:r>
      <w:r w:rsidRPr="00483D2C">
        <w:rPr>
          <w:rFonts w:ascii="Times New Roman" w:eastAsia="Times New Roman" w:hAnsi="Times New Roman" w:cs="Times New Roman"/>
          <w:i/>
          <w:sz w:val="28"/>
          <w:szCs w:val="28"/>
          <w:lang w:val="kk-KZ" w:eastAsia="ru-RU"/>
        </w:rPr>
        <w:t>kez</w:t>
      </w:r>
      <w:r w:rsidRPr="00483D2C">
        <w:rPr>
          <w:rFonts w:ascii="Times New Roman" w:eastAsia="Times New Roman" w:hAnsi="Times New Roman" w:cs="Times New Roman"/>
          <w:sz w:val="28"/>
          <w:szCs w:val="28"/>
          <w:lang w:val="kk-KZ" w:eastAsia="ru-RU"/>
        </w:rPr>
        <w:t xml:space="preserve"> сөзі өлшем бірлігі емес, </w:t>
      </w:r>
      <w:r w:rsidRPr="00483D2C">
        <w:rPr>
          <w:rFonts w:ascii="Times New Roman" w:eastAsia="Times New Roman" w:hAnsi="Times New Roman" w:cs="Times New Roman"/>
          <w:i/>
          <w:sz w:val="28"/>
          <w:szCs w:val="28"/>
          <w:lang w:val="kk-KZ" w:eastAsia="ru-RU"/>
        </w:rPr>
        <w:t>оқтың сабы</w:t>
      </w:r>
      <w:r w:rsidRPr="00483D2C">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i/>
          <w:sz w:val="28"/>
          <w:szCs w:val="28"/>
          <w:lang w:val="kk-KZ" w:eastAsia="ru-RU"/>
        </w:rPr>
        <w:t xml:space="preserve">қанаты </w:t>
      </w:r>
      <w:r w:rsidR="00E019A7" w:rsidRPr="00483D2C">
        <w:rPr>
          <w:rFonts w:ascii="Times New Roman" w:eastAsia="Times New Roman" w:hAnsi="Times New Roman" w:cs="Times New Roman"/>
          <w:sz w:val="28"/>
          <w:szCs w:val="28"/>
          <w:lang w:val="kk-KZ" w:eastAsia="ru-RU"/>
        </w:rPr>
        <w:t xml:space="preserve">деп анықталған </w:t>
      </w:r>
      <w:r w:rsidR="0007211B">
        <w:rPr>
          <w:rFonts w:ascii="Times New Roman" w:eastAsia="Times New Roman" w:hAnsi="Times New Roman" w:cs="Times New Roman"/>
          <w:sz w:val="28"/>
          <w:szCs w:val="28"/>
          <w:lang w:val="kk-KZ" w:eastAsia="ru-RU"/>
        </w:rPr>
        <w:t>(</w:t>
      </w:r>
      <w:r w:rsidR="00E019A7" w:rsidRPr="00483D2C">
        <w:rPr>
          <w:rFonts w:ascii="Times New Roman" w:eastAsia="Times New Roman" w:hAnsi="Times New Roman" w:cs="Times New Roman"/>
          <w:sz w:val="28"/>
          <w:szCs w:val="28"/>
          <w:lang w:val="kk-KZ" w:eastAsia="ru-RU"/>
        </w:rPr>
        <w:t>сонда</w:t>
      </w:r>
      <w:r w:rsidR="0007211B">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xml:space="preserve">. Жалпы байқап отырсақ </w:t>
      </w:r>
      <w:r w:rsidRPr="00483D2C">
        <w:rPr>
          <w:rFonts w:ascii="Times New Roman" w:eastAsia="Times New Roman" w:hAnsi="Times New Roman" w:cs="Times New Roman"/>
          <w:i/>
          <w:sz w:val="28"/>
          <w:szCs w:val="28"/>
          <w:lang w:val="kk-KZ" w:eastAsia="ru-RU"/>
        </w:rPr>
        <w:t>сай</w:t>
      </w:r>
      <w:r w:rsidRPr="00483D2C">
        <w:rPr>
          <w:rFonts w:ascii="Times New Roman" w:eastAsia="Times New Roman" w:hAnsi="Times New Roman" w:cs="Times New Roman"/>
          <w:sz w:val="28"/>
          <w:szCs w:val="28"/>
          <w:lang w:val="kk-KZ" w:eastAsia="ru-RU"/>
        </w:rPr>
        <w:t xml:space="preserve"> сөзі байырғы түркі жұртында «соғысқа жарамды қару» мәнінде қолданылған сияқты. Қ.С. Ахметжанның тұжырымы бойынша </w:t>
      </w:r>
      <w:r w:rsidRPr="00483D2C">
        <w:rPr>
          <w:rFonts w:ascii="Times New Roman" w:eastAsia="Times New Roman" w:hAnsi="Times New Roman" w:cs="Times New Roman"/>
          <w:i/>
          <w:sz w:val="28"/>
          <w:szCs w:val="28"/>
          <w:lang w:val="kk-KZ" w:eastAsia="ru-RU"/>
        </w:rPr>
        <w:t>сай кез</w:t>
      </w:r>
      <w:r w:rsidRPr="00483D2C">
        <w:rPr>
          <w:rFonts w:ascii="Times New Roman" w:eastAsia="Times New Roman" w:hAnsi="Times New Roman" w:cs="Times New Roman"/>
          <w:sz w:val="28"/>
          <w:szCs w:val="28"/>
          <w:lang w:val="kk-KZ" w:eastAsia="ru-RU"/>
        </w:rPr>
        <w:t xml:space="preserve"> – бұл көлденең созылып тұрған қолдың бармақ ұшынан бастап екінші иыққа дейінгі қазақтың дәстүрлі өлшем бірлігі [</w:t>
      </w:r>
      <w:r w:rsidR="0069461F" w:rsidRPr="00483D2C">
        <w:rPr>
          <w:rFonts w:ascii="Times New Roman" w:eastAsia="Times New Roman" w:hAnsi="Times New Roman" w:cs="Times New Roman"/>
          <w:sz w:val="28"/>
          <w:szCs w:val="28"/>
          <w:lang w:val="kk-KZ" w:eastAsia="ru-RU"/>
        </w:rPr>
        <w:fldChar w:fldCharType="begin"/>
      </w:r>
      <w:r w:rsidR="0069461F" w:rsidRPr="00483D2C">
        <w:rPr>
          <w:rFonts w:ascii="Times New Roman" w:eastAsia="Times New Roman" w:hAnsi="Times New Roman" w:cs="Times New Roman"/>
          <w:sz w:val="28"/>
          <w:szCs w:val="28"/>
          <w:lang w:val="kk-KZ" w:eastAsia="ru-RU"/>
        </w:rPr>
        <w:instrText xml:space="preserve"> REF _Ref136884400 \r \h </w:instrText>
      </w:r>
      <w:r w:rsidR="00E019A7" w:rsidRPr="00483D2C">
        <w:rPr>
          <w:rFonts w:ascii="Times New Roman" w:eastAsia="Times New Roman" w:hAnsi="Times New Roman" w:cs="Times New Roman"/>
          <w:sz w:val="28"/>
          <w:szCs w:val="28"/>
          <w:lang w:val="kk-KZ" w:eastAsia="ru-RU"/>
        </w:rPr>
        <w:instrText xml:space="preserve"> \* MERGEFORMAT </w:instrText>
      </w:r>
      <w:r w:rsidR="0069461F" w:rsidRPr="00483D2C">
        <w:rPr>
          <w:rFonts w:ascii="Times New Roman" w:eastAsia="Times New Roman" w:hAnsi="Times New Roman" w:cs="Times New Roman"/>
          <w:sz w:val="28"/>
          <w:szCs w:val="28"/>
          <w:lang w:val="kk-KZ" w:eastAsia="ru-RU"/>
        </w:rPr>
      </w:r>
      <w:r w:rsidR="0069461F"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w:t>
      </w:r>
      <w:r w:rsidR="0069461F"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07211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169]. Осы деректерден қорытынды ретінде түйетініміз, қазақ батырлық жырларындағы </w:t>
      </w:r>
      <w:r w:rsidRPr="00483D2C">
        <w:rPr>
          <w:rFonts w:ascii="Times New Roman" w:eastAsia="Times New Roman" w:hAnsi="Times New Roman" w:cs="Times New Roman"/>
          <w:i/>
          <w:sz w:val="28"/>
          <w:szCs w:val="28"/>
          <w:lang w:val="kk-KZ" w:eastAsia="ru-RU"/>
        </w:rPr>
        <w:t xml:space="preserve">сайкез </w:t>
      </w:r>
      <w:r w:rsidRPr="00483D2C">
        <w:rPr>
          <w:rFonts w:ascii="Times New Roman" w:eastAsia="Times New Roman" w:hAnsi="Times New Roman" w:cs="Times New Roman"/>
          <w:sz w:val="28"/>
          <w:szCs w:val="28"/>
          <w:lang w:val="kk-KZ" w:eastAsia="ru-RU"/>
        </w:rPr>
        <w:t>термині</w:t>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Түркі қағанаттары дәуірінен мұра болып келе жатқан «жойғыш оқ» («жауынгерлік») атауының бірі болып табылады.</w:t>
      </w:r>
    </w:p>
    <w:p w14:paraId="5E5742CE" w14:textId="77777777" w:rsidR="007138B2" w:rsidRPr="00483D2C" w:rsidRDefault="007138B2" w:rsidP="00B603FA">
      <w:pPr>
        <w:spacing w:after="0"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батырлар жырларында өте сирек кездесетін оқтың бір атауы – бұл </w:t>
      </w:r>
      <w:r w:rsidRPr="00483D2C">
        <w:rPr>
          <w:rFonts w:ascii="Times New Roman" w:hAnsi="Times New Roman" w:cs="Times New Roman"/>
          <w:i/>
          <w:color w:val="000000" w:themeColor="text1"/>
          <w:sz w:val="28"/>
          <w:szCs w:val="28"/>
          <w:lang w:val="kk-KZ"/>
        </w:rPr>
        <w:t>қасалақ</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оқ</w:t>
      </w:r>
      <w:r w:rsidRPr="00483D2C">
        <w:rPr>
          <w:rFonts w:ascii="Times New Roman" w:hAnsi="Times New Roman" w:cs="Times New Roman"/>
          <w:color w:val="000000" w:themeColor="text1"/>
          <w:sz w:val="28"/>
          <w:szCs w:val="28"/>
          <w:lang w:val="kk-KZ"/>
        </w:rPr>
        <w:t xml:space="preserve">. Мысалы, </w:t>
      </w:r>
      <w:r w:rsidRPr="00483D2C">
        <w:rPr>
          <w:rFonts w:ascii="Times New Roman" w:hAnsi="Times New Roman" w:cs="Times New Roman"/>
          <w:i/>
          <w:color w:val="000000" w:themeColor="text1"/>
          <w:sz w:val="28"/>
          <w:szCs w:val="28"/>
          <w:lang w:val="kk-KZ"/>
        </w:rPr>
        <w:t>Мырқы батыр</w:t>
      </w:r>
      <w:r w:rsidR="005F0AAD" w:rsidRPr="00483D2C">
        <w:rPr>
          <w:rFonts w:ascii="Times New Roman" w:hAnsi="Times New Roman" w:cs="Times New Roman"/>
          <w:color w:val="000000" w:themeColor="text1"/>
          <w:sz w:val="28"/>
          <w:szCs w:val="28"/>
          <w:lang w:val="kk-KZ"/>
        </w:rPr>
        <w:t xml:space="preserve"> жырының Әшім </w:t>
      </w:r>
      <w:r w:rsidRPr="00483D2C">
        <w:rPr>
          <w:rFonts w:ascii="Times New Roman" w:hAnsi="Times New Roman" w:cs="Times New Roman"/>
          <w:color w:val="000000" w:themeColor="text1"/>
          <w:sz w:val="28"/>
          <w:szCs w:val="28"/>
          <w:lang w:val="kk-KZ"/>
        </w:rPr>
        <w:t xml:space="preserve">Нұрлыбаев нұсқасында қазақ-жоңғар соғыстары кезіндегі жетісулық қазақ батыр-жауынгерлердің осы аттас оғы айтылады: </w:t>
      </w:r>
    </w:p>
    <w:p w14:paraId="54AACFAC" w14:textId="77777777" w:rsidR="007138B2" w:rsidRPr="00483D2C" w:rsidRDefault="007138B2" w:rsidP="00B603FA">
      <w:pPr>
        <w:spacing w:after="0" w:line="240" w:lineRule="auto"/>
        <w:ind w:firstLine="709"/>
        <w:contextualSpacing/>
        <w:jc w:val="both"/>
        <w:rPr>
          <w:rFonts w:ascii="Times New Roman" w:hAnsi="Times New Roman" w:cs="Times New Roman"/>
          <w:i/>
          <w:color w:val="000000" w:themeColor="text1"/>
          <w:sz w:val="28"/>
          <w:szCs w:val="28"/>
          <w:lang w:val="kk-KZ"/>
        </w:rPr>
      </w:pPr>
      <w:r w:rsidRPr="00483D2C">
        <w:rPr>
          <w:rFonts w:ascii="Times New Roman" w:hAnsi="Times New Roman" w:cs="Times New Roman"/>
          <w:i/>
          <w:color w:val="000000" w:themeColor="text1"/>
          <w:sz w:val="28"/>
          <w:szCs w:val="28"/>
          <w:lang w:val="kk-KZ"/>
        </w:rPr>
        <w:t xml:space="preserve">Садақтың қасалағын қанға көмiп, </w:t>
      </w:r>
    </w:p>
    <w:p w14:paraId="37EDD679" w14:textId="0A063A36" w:rsidR="007138B2" w:rsidRPr="00483D2C" w:rsidRDefault="007138B2"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color w:val="000000" w:themeColor="text1"/>
          <w:sz w:val="28"/>
          <w:szCs w:val="28"/>
          <w:lang w:val="kk-KZ"/>
        </w:rPr>
        <w:t>Көңiлiн мұсылманның өсiретiн</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sz w:val="28"/>
          <w:szCs w:val="28"/>
          <w:lang w:val="kk-KZ"/>
        </w:rPr>
        <w:t>[</w:t>
      </w:r>
      <w:r w:rsidR="00EB0F39" w:rsidRPr="00483D2C">
        <w:rPr>
          <w:rFonts w:ascii="Times New Roman" w:hAnsi="Times New Roman" w:cs="Times New Roman"/>
          <w:sz w:val="28"/>
          <w:szCs w:val="28"/>
          <w:lang w:val="kk-KZ"/>
        </w:rPr>
        <w:fldChar w:fldCharType="begin"/>
      </w:r>
      <w:r w:rsidR="00EB0F39" w:rsidRPr="00483D2C">
        <w:rPr>
          <w:rFonts w:ascii="Times New Roman" w:hAnsi="Times New Roman" w:cs="Times New Roman"/>
          <w:sz w:val="28"/>
          <w:szCs w:val="28"/>
          <w:lang w:val="kk-KZ"/>
        </w:rPr>
        <w:instrText xml:space="preserve"> REF _Ref136985791 \r \h </w:instrText>
      </w:r>
      <w:r w:rsidR="00483D2C">
        <w:rPr>
          <w:rFonts w:ascii="Times New Roman" w:hAnsi="Times New Roman" w:cs="Times New Roman"/>
          <w:sz w:val="28"/>
          <w:szCs w:val="28"/>
          <w:lang w:val="kk-KZ"/>
        </w:rPr>
        <w:instrText xml:space="preserve"> \* MERGEFORMAT </w:instrText>
      </w:r>
      <w:r w:rsidR="00EB0F39" w:rsidRPr="00483D2C">
        <w:rPr>
          <w:rFonts w:ascii="Times New Roman" w:hAnsi="Times New Roman" w:cs="Times New Roman"/>
          <w:sz w:val="28"/>
          <w:szCs w:val="28"/>
          <w:lang w:val="kk-KZ"/>
        </w:rPr>
      </w:r>
      <w:r w:rsidR="00EB0F3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EB0F39" w:rsidRPr="00483D2C">
        <w:rPr>
          <w:rFonts w:ascii="Times New Roman" w:hAnsi="Times New Roman" w:cs="Times New Roman"/>
          <w:sz w:val="28"/>
          <w:szCs w:val="28"/>
          <w:lang w:val="kk-KZ"/>
        </w:rPr>
        <w:fldChar w:fldCharType="end"/>
      </w:r>
      <w:r w:rsidR="00EB0F39"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07211B">
        <w:rPr>
          <w:rFonts w:ascii="Times New Roman" w:hAnsi="Times New Roman" w:cs="Times New Roman"/>
          <w:sz w:val="28"/>
          <w:szCs w:val="28"/>
          <w:lang w:val="kk-KZ"/>
        </w:rPr>
        <w:t xml:space="preserve">б. </w:t>
      </w:r>
      <w:r w:rsidRPr="00483D2C">
        <w:rPr>
          <w:rFonts w:ascii="Times New Roman" w:hAnsi="Times New Roman" w:cs="Times New Roman"/>
          <w:color w:val="000000" w:themeColor="text1"/>
          <w:sz w:val="28"/>
          <w:szCs w:val="28"/>
          <w:lang w:val="kk-KZ"/>
        </w:rPr>
        <w:t>285</w:t>
      </w:r>
      <w:r w:rsidRPr="00483D2C">
        <w:rPr>
          <w:rFonts w:ascii="Times New Roman" w:eastAsia="Calibri" w:hAnsi="Times New Roman" w:cs="Times New Roman"/>
          <w:sz w:val="28"/>
          <w:szCs w:val="28"/>
          <w:lang w:val="kk-KZ"/>
        </w:rPr>
        <w:t>].</w:t>
      </w:r>
    </w:p>
    <w:p w14:paraId="3A49A365" w14:textId="606F9945"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eastAsia="Calibri" w:hAnsi="Times New Roman" w:cs="Times New Roman"/>
          <w:sz w:val="28"/>
          <w:szCs w:val="28"/>
          <w:lang w:val="kk-KZ"/>
        </w:rPr>
        <w:t xml:space="preserve">Бұл шумақта біз назар аударуымыз керек бір жәйт, </w:t>
      </w:r>
      <w:r w:rsidRPr="00483D2C">
        <w:rPr>
          <w:rFonts w:ascii="Times New Roman" w:eastAsia="Calibri" w:hAnsi="Times New Roman" w:cs="Times New Roman"/>
          <w:i/>
          <w:sz w:val="28"/>
          <w:szCs w:val="28"/>
          <w:lang w:val="kk-KZ"/>
        </w:rPr>
        <w:t>садақ</w:t>
      </w:r>
      <w:r w:rsidRPr="00483D2C">
        <w:rPr>
          <w:rFonts w:ascii="Times New Roman" w:eastAsia="Calibri" w:hAnsi="Times New Roman" w:cs="Times New Roman"/>
          <w:sz w:val="28"/>
          <w:szCs w:val="28"/>
          <w:lang w:val="kk-KZ"/>
        </w:rPr>
        <w:t xml:space="preserve"> терминімен жырау </w:t>
      </w:r>
      <w:r w:rsidRPr="00483D2C">
        <w:rPr>
          <w:rFonts w:ascii="Times New Roman" w:eastAsia="Calibri" w:hAnsi="Times New Roman" w:cs="Times New Roman"/>
          <w:i/>
          <w:sz w:val="28"/>
          <w:szCs w:val="28"/>
          <w:lang w:val="kk-KZ"/>
        </w:rPr>
        <w:t>жақты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жай</w:t>
      </w:r>
      <w:r w:rsidRPr="00483D2C">
        <w:rPr>
          <w:rFonts w:ascii="Times New Roman" w:eastAsia="Calibri" w:hAnsi="Times New Roman" w:cs="Times New Roman"/>
          <w:sz w:val="28"/>
          <w:szCs w:val="28"/>
          <w:lang w:val="kk-KZ"/>
        </w:rPr>
        <w:t>) сипаттап отыр.</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«Қазақ тілінің түсіндірме сөздігінде»: «ҚАСАЛЫ з а т. к ө н е. – </w:t>
      </w:r>
      <w:r w:rsidRPr="00483D2C">
        <w:rPr>
          <w:rFonts w:ascii="Times New Roman" w:eastAsia="Calibri" w:hAnsi="Times New Roman" w:cs="Times New Roman"/>
          <w:i/>
          <w:sz w:val="28"/>
          <w:szCs w:val="28"/>
          <w:lang w:val="kk-KZ"/>
        </w:rPr>
        <w:t>Садақ оғының бір түрі</w:t>
      </w:r>
      <w:r w:rsidRPr="00483D2C">
        <w:rPr>
          <w:rFonts w:ascii="Times New Roman" w:eastAsia="Calibri" w:hAnsi="Times New Roman" w:cs="Times New Roman"/>
          <w:sz w:val="28"/>
          <w:szCs w:val="28"/>
          <w:lang w:val="kk-KZ"/>
        </w:rPr>
        <w:t>» деп қысқа ғана анықтама берілген [</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_Ref137019369 \r \h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113</w:t>
      </w:r>
      <w:r w:rsidR="00D72CD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ал </w:t>
      </w:r>
      <w:r w:rsidRPr="00483D2C">
        <w:rPr>
          <w:rFonts w:ascii="Times New Roman" w:hAnsi="Times New Roman" w:cs="Times New Roman"/>
          <w:color w:val="000000" w:themeColor="text1"/>
          <w:sz w:val="28"/>
          <w:szCs w:val="28"/>
          <w:lang w:val="kk-KZ"/>
        </w:rPr>
        <w:t xml:space="preserve">«Қазақ тілінің аймақтың сөздігінде» Жетісу, Шу өңірі қазақтарының лексикасында: «садақтың оғы. </w:t>
      </w:r>
      <w:r w:rsidRPr="00483D2C">
        <w:rPr>
          <w:rFonts w:ascii="Times New Roman" w:hAnsi="Times New Roman" w:cs="Times New Roman"/>
          <w:i/>
          <w:color w:val="000000" w:themeColor="text1"/>
          <w:sz w:val="28"/>
          <w:szCs w:val="28"/>
          <w:lang w:val="kk-KZ"/>
        </w:rPr>
        <w:t>Қасалақпен дәл атса</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тіке өлтіреді</w:t>
      </w:r>
      <w:r w:rsidRPr="00483D2C">
        <w:rPr>
          <w:rFonts w:ascii="Times New Roman" w:hAnsi="Times New Roman" w:cs="Times New Roman"/>
          <w:color w:val="000000" w:themeColor="text1"/>
          <w:sz w:val="28"/>
          <w:szCs w:val="28"/>
          <w:lang w:val="kk-KZ"/>
        </w:rPr>
        <w:t>» деп көрсетілген [</w:t>
      </w:r>
      <w:r w:rsidR="00D72CDB" w:rsidRPr="00483D2C">
        <w:rPr>
          <w:rFonts w:ascii="Times New Roman" w:hAnsi="Times New Roman" w:cs="Times New Roman"/>
          <w:color w:val="000000" w:themeColor="text1"/>
          <w:sz w:val="28"/>
          <w:szCs w:val="28"/>
          <w:lang w:val="kk-KZ"/>
        </w:rPr>
        <w:fldChar w:fldCharType="begin"/>
      </w:r>
      <w:r w:rsidR="00D72CDB" w:rsidRPr="00483D2C">
        <w:rPr>
          <w:rFonts w:ascii="Times New Roman" w:hAnsi="Times New Roman" w:cs="Times New Roman"/>
          <w:color w:val="000000" w:themeColor="text1"/>
          <w:sz w:val="28"/>
          <w:szCs w:val="28"/>
          <w:lang w:val="kk-KZ"/>
        </w:rPr>
        <w:instrText xml:space="preserve"> REF _Ref136989491 \r \h </w:instrText>
      </w:r>
      <w:r w:rsidR="00483D2C">
        <w:rPr>
          <w:rFonts w:ascii="Times New Roman" w:hAnsi="Times New Roman" w:cs="Times New Roman"/>
          <w:color w:val="000000" w:themeColor="text1"/>
          <w:sz w:val="28"/>
          <w:szCs w:val="28"/>
          <w:lang w:val="kk-KZ"/>
        </w:rPr>
        <w:instrText xml:space="preserve"> \* MERGEFORMAT </w:instrText>
      </w:r>
      <w:r w:rsidR="00D72CDB" w:rsidRPr="00483D2C">
        <w:rPr>
          <w:rFonts w:ascii="Times New Roman" w:hAnsi="Times New Roman" w:cs="Times New Roman"/>
          <w:color w:val="000000" w:themeColor="text1"/>
          <w:sz w:val="28"/>
          <w:szCs w:val="28"/>
          <w:lang w:val="kk-KZ"/>
        </w:rPr>
      </w:r>
      <w:r w:rsidR="00D72CDB"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91</w:t>
      </w:r>
      <w:r w:rsidR="00D72CDB"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07211B">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 xml:space="preserve">398]. Біздің пайымдауымызша бұл сауыт бұзар оқтың бір атауы болып табылса керек. </w:t>
      </w:r>
    </w:p>
    <w:p w14:paraId="360E1F73" w14:textId="29E23DD4"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Зерттеп отырған батырлық жырларда пішіні жағынан өзге оқтардан айырмашылығы бар ұшы</w:t>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жалпақ, қыры төрт бұрышты немесе жұмыр доғал оқтар да кездесетін сияқты. Жебесі сүйектен, ағаштан, мүйізден жасалатын ондай оқтардың едәуір ауырлықпен ұшып келіп қарсылас жауды құлату үшін жасалатынын білеміз [</w:t>
      </w:r>
      <w:r w:rsidR="0069461F" w:rsidRPr="00483D2C">
        <w:rPr>
          <w:rFonts w:ascii="Times New Roman" w:eastAsia="Times New Roman" w:hAnsi="Times New Roman" w:cs="Times New Roman"/>
          <w:sz w:val="28"/>
          <w:szCs w:val="28"/>
          <w:lang w:val="kk-KZ" w:eastAsia="ru-RU"/>
        </w:rPr>
        <w:fldChar w:fldCharType="begin"/>
      </w:r>
      <w:r w:rsidR="0069461F" w:rsidRPr="00483D2C">
        <w:rPr>
          <w:rFonts w:ascii="Times New Roman" w:eastAsia="Times New Roman" w:hAnsi="Times New Roman" w:cs="Times New Roman"/>
          <w:sz w:val="28"/>
          <w:szCs w:val="28"/>
          <w:lang w:val="kk-KZ" w:eastAsia="ru-RU"/>
        </w:rPr>
        <w:instrText xml:space="preserve"> REF _Ref136884400 \r \h </w:instrText>
      </w:r>
      <w:r w:rsidR="00483D2C">
        <w:rPr>
          <w:rFonts w:ascii="Times New Roman" w:eastAsia="Times New Roman" w:hAnsi="Times New Roman" w:cs="Times New Roman"/>
          <w:sz w:val="28"/>
          <w:szCs w:val="28"/>
          <w:lang w:val="kk-KZ" w:eastAsia="ru-RU"/>
        </w:rPr>
        <w:instrText xml:space="preserve"> \* MERGEFORMAT </w:instrText>
      </w:r>
      <w:r w:rsidR="0069461F" w:rsidRPr="00483D2C">
        <w:rPr>
          <w:rFonts w:ascii="Times New Roman" w:eastAsia="Times New Roman" w:hAnsi="Times New Roman" w:cs="Times New Roman"/>
          <w:sz w:val="28"/>
          <w:szCs w:val="28"/>
          <w:lang w:val="kk-KZ" w:eastAsia="ru-RU"/>
        </w:rPr>
      </w:r>
      <w:r w:rsidR="0069461F"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w:t>
      </w:r>
      <w:r w:rsidR="0069461F"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07211B">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96</w:t>
      </w:r>
      <w:r w:rsidR="0007211B">
        <w:rPr>
          <w:rFonts w:ascii="Times New Roman" w:eastAsia="Times New Roman" w:hAnsi="Times New Roman" w:cs="Times New Roman"/>
          <w:sz w:val="28"/>
          <w:szCs w:val="28"/>
          <w:lang w:val="kk-KZ" w:eastAsia="ru-RU"/>
        </w:rPr>
        <w:t>, б.</w:t>
      </w:r>
      <w:r w:rsidRPr="00483D2C">
        <w:rPr>
          <w:rFonts w:ascii="Times New Roman" w:eastAsia="Times New Roman" w:hAnsi="Times New Roman" w:cs="Times New Roman"/>
          <w:sz w:val="28"/>
          <w:szCs w:val="28"/>
          <w:lang w:val="kk-KZ" w:eastAsia="ru-RU"/>
        </w:rPr>
        <w:t xml:space="preserve"> 98]</w:t>
      </w:r>
      <w:r w:rsidR="003D6E2B">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sz w:val="28"/>
          <w:szCs w:val="28"/>
          <w:lang w:val="kk-KZ" w:eastAsia="ru-RU"/>
        </w:rPr>
        <w:t xml:space="preserve">Мысалы, </w:t>
      </w:r>
      <w:r w:rsidRPr="00483D2C">
        <w:rPr>
          <w:rFonts w:ascii="Times New Roman" w:eastAsia="Times New Roman" w:hAnsi="Times New Roman" w:cs="Times New Roman"/>
          <w:i/>
          <w:sz w:val="28"/>
          <w:szCs w:val="28"/>
          <w:lang w:val="kk-KZ" w:eastAsia="ru-RU"/>
        </w:rPr>
        <w:t>Қобыланды батыр</w:t>
      </w:r>
      <w:r w:rsidRPr="00483D2C">
        <w:rPr>
          <w:rFonts w:ascii="Times New Roman" w:eastAsia="Times New Roman" w:hAnsi="Times New Roman" w:cs="Times New Roman"/>
          <w:sz w:val="28"/>
          <w:szCs w:val="28"/>
          <w:lang w:val="kk-KZ" w:eastAsia="ru-RU"/>
        </w:rPr>
        <w:t xml:space="preserve"> жырында</w:t>
      </w:r>
      <w:r w:rsidRPr="00483D2C">
        <w:rPr>
          <w:rStyle w:val="aa"/>
          <w:rFonts w:ascii="Times New Roman" w:eastAsia="Times New Roman" w:hAnsi="Times New Roman" w:cs="Times New Roman"/>
          <w:sz w:val="28"/>
          <w:szCs w:val="28"/>
          <w:lang w:val="kk-KZ" w:eastAsia="ru-RU"/>
        </w:rPr>
        <w:footnoteReference w:id="39"/>
      </w:r>
      <w:r w:rsidRPr="00483D2C">
        <w:rPr>
          <w:rFonts w:ascii="Times New Roman" w:eastAsia="Times New Roman" w:hAnsi="Times New Roman" w:cs="Times New Roman"/>
          <w:sz w:val="28"/>
          <w:szCs w:val="28"/>
          <w:lang w:val="kk-KZ" w:eastAsia="ru-RU"/>
        </w:rPr>
        <w:t xml:space="preserve"> бас кейіпкер жауды алдымен садақпен атып құлатып, сосын оның басын алады: </w:t>
      </w:r>
    </w:p>
    <w:p w14:paraId="56D95CBD"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Қобыланды батыр бір тартты.</w:t>
      </w:r>
    </w:p>
    <w:p w14:paraId="6BC78FF4"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Кірістен оғы өтеді,</w:t>
      </w:r>
    </w:p>
    <w:p w14:paraId="61EA86EA"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Кідірмей шығып кетеді.</w:t>
      </w:r>
    </w:p>
    <w:p w14:paraId="7D46A1D6"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Қарсы келген қабақты,</w:t>
      </w:r>
    </w:p>
    <w:p w14:paraId="19BB7EFD"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Қағып кетіп барады.</w:t>
      </w:r>
    </w:p>
    <w:p w14:paraId="49036748"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Оқ тоқтаған жерінде,</w:t>
      </w:r>
    </w:p>
    <w:p w14:paraId="229E17EA" w14:textId="0584F99D"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Қызыл ер аттан құлады </w:t>
      </w:r>
      <w:r w:rsidRPr="00483D2C">
        <w:rPr>
          <w:rFonts w:ascii="Times New Roman" w:hAnsi="Times New Roman" w:cs="Times New Roman"/>
          <w:sz w:val="28"/>
          <w:szCs w:val="28"/>
          <w:shd w:val="clear" w:color="auto" w:fill="FFFFFF"/>
          <w:lang w:val="kk-KZ"/>
        </w:rPr>
        <w:t>[</w:t>
      </w:r>
      <w:r w:rsidR="00D72CDB" w:rsidRPr="00483D2C">
        <w:rPr>
          <w:rFonts w:ascii="Times New Roman" w:hAnsi="Times New Roman" w:cs="Times New Roman"/>
          <w:sz w:val="28"/>
          <w:szCs w:val="28"/>
          <w:shd w:val="clear" w:color="auto" w:fill="FFFFFF"/>
          <w:lang w:val="kk-KZ"/>
        </w:rPr>
        <w:fldChar w:fldCharType="begin"/>
      </w:r>
      <w:r w:rsidR="00D72CDB" w:rsidRPr="00483D2C">
        <w:rPr>
          <w:rFonts w:ascii="Times New Roman" w:hAnsi="Times New Roman" w:cs="Times New Roman"/>
          <w:sz w:val="28"/>
          <w:szCs w:val="28"/>
          <w:shd w:val="clear" w:color="auto" w:fill="FFFFFF"/>
          <w:lang w:val="kk-KZ"/>
        </w:rPr>
        <w:instrText xml:space="preserve"> REF _Ref136989334 \r \h </w:instrText>
      </w:r>
      <w:r w:rsidR="00483D2C">
        <w:rPr>
          <w:rFonts w:ascii="Times New Roman" w:hAnsi="Times New Roman" w:cs="Times New Roman"/>
          <w:sz w:val="28"/>
          <w:szCs w:val="28"/>
          <w:shd w:val="clear" w:color="auto" w:fill="FFFFFF"/>
          <w:lang w:val="kk-KZ"/>
        </w:rPr>
        <w:instrText xml:space="preserve"> \* MERGEFORMAT </w:instrText>
      </w:r>
      <w:r w:rsidR="00D72CDB" w:rsidRPr="00483D2C">
        <w:rPr>
          <w:rFonts w:ascii="Times New Roman" w:hAnsi="Times New Roman" w:cs="Times New Roman"/>
          <w:sz w:val="28"/>
          <w:szCs w:val="28"/>
          <w:shd w:val="clear" w:color="auto" w:fill="FFFFFF"/>
          <w:lang w:val="kk-KZ"/>
        </w:rPr>
      </w:r>
      <w:r w:rsidR="00D72CDB"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37</w:t>
      </w:r>
      <w:r w:rsidR="00D72CDB" w:rsidRPr="00483D2C">
        <w:rPr>
          <w:rFonts w:ascii="Times New Roman" w:hAnsi="Times New Roman" w:cs="Times New Roman"/>
          <w:sz w:val="28"/>
          <w:szCs w:val="28"/>
          <w:shd w:val="clear" w:color="auto" w:fill="FFFFFF"/>
          <w:lang w:val="kk-KZ"/>
        </w:rPr>
        <w:fldChar w:fldCharType="end"/>
      </w:r>
      <w:r w:rsidR="00D72CDB" w:rsidRPr="00483D2C">
        <w:rPr>
          <w:rFonts w:ascii="Times New Roman" w:hAnsi="Times New Roman" w:cs="Times New Roman"/>
          <w:sz w:val="28"/>
          <w:szCs w:val="28"/>
          <w:shd w:val="clear" w:color="auto" w:fill="FFFFFF"/>
          <w:lang w:val="kk-KZ"/>
        </w:rPr>
        <w:t>,</w:t>
      </w:r>
      <w:r w:rsidRPr="00483D2C">
        <w:rPr>
          <w:rFonts w:ascii="Times New Roman" w:hAnsi="Times New Roman" w:cs="Times New Roman"/>
          <w:sz w:val="28"/>
          <w:szCs w:val="28"/>
          <w:shd w:val="clear" w:color="auto" w:fill="FFFFFF"/>
          <w:lang w:val="kk-KZ"/>
        </w:rPr>
        <w:t xml:space="preserve"> </w:t>
      </w:r>
      <w:r w:rsidR="0007211B">
        <w:rPr>
          <w:rFonts w:ascii="Times New Roman" w:hAnsi="Times New Roman" w:cs="Times New Roman"/>
          <w:sz w:val="28"/>
          <w:szCs w:val="28"/>
          <w:shd w:val="clear" w:color="auto" w:fill="FFFFFF"/>
          <w:lang w:val="kk-KZ"/>
        </w:rPr>
        <w:t xml:space="preserve">б. </w:t>
      </w:r>
      <w:r w:rsidRPr="00483D2C">
        <w:rPr>
          <w:rFonts w:ascii="Times New Roman" w:hAnsi="Times New Roman" w:cs="Times New Roman"/>
          <w:sz w:val="28"/>
          <w:szCs w:val="28"/>
          <w:shd w:val="clear" w:color="auto" w:fill="FFFFFF"/>
          <w:lang w:val="kk-KZ"/>
        </w:rPr>
        <w:t>403].</w:t>
      </w:r>
      <w:r w:rsidRPr="00483D2C">
        <w:rPr>
          <w:rFonts w:ascii="Times New Roman" w:eastAsia="Times New Roman" w:hAnsi="Times New Roman" w:cs="Times New Roman"/>
          <w:i/>
          <w:sz w:val="28"/>
          <w:szCs w:val="28"/>
          <w:lang w:val="kk-KZ" w:eastAsia="ru-RU"/>
        </w:rPr>
        <w:t xml:space="preserve"> </w:t>
      </w:r>
    </w:p>
    <w:p w14:paraId="26082EEC" w14:textId="14AECEFD"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Әрине, бұл жерде біз жыршының доғал оқ туралы айтып тұрғанын анық білмейміз, бірақ жыр эпизодындағы қарсыластың бірінің </w:t>
      </w:r>
      <w:r w:rsidRPr="00483D2C">
        <w:rPr>
          <w:rFonts w:ascii="Times New Roman" w:eastAsia="Times New Roman" w:hAnsi="Times New Roman" w:cs="Times New Roman"/>
          <w:i/>
          <w:sz w:val="28"/>
          <w:szCs w:val="28"/>
          <w:lang w:val="kk-KZ" w:eastAsia="ru-RU"/>
        </w:rPr>
        <w:t>оқ тоқтаған жерде аттан құлауы</w:t>
      </w:r>
      <w:r w:rsidRPr="00483D2C">
        <w:rPr>
          <w:rFonts w:ascii="Times New Roman" w:eastAsia="Times New Roman" w:hAnsi="Times New Roman" w:cs="Times New Roman"/>
          <w:sz w:val="28"/>
          <w:szCs w:val="28"/>
          <w:lang w:val="kk-KZ" w:eastAsia="ru-RU"/>
        </w:rPr>
        <w:t xml:space="preserve"> біздің </w:t>
      </w:r>
      <w:r w:rsidRPr="00483D2C">
        <w:rPr>
          <w:rFonts w:ascii="Times New Roman" w:eastAsia="Times New Roman" w:hAnsi="Times New Roman" w:cs="Times New Roman"/>
          <w:i/>
          <w:sz w:val="28"/>
          <w:szCs w:val="28"/>
          <w:lang w:val="kk-KZ" w:eastAsia="ru-RU"/>
        </w:rPr>
        <w:t>доғал оқ</w:t>
      </w:r>
      <w:r w:rsidRPr="00483D2C">
        <w:rPr>
          <w:rFonts w:ascii="Times New Roman" w:eastAsia="Times New Roman" w:hAnsi="Times New Roman" w:cs="Times New Roman"/>
          <w:sz w:val="28"/>
          <w:szCs w:val="28"/>
          <w:lang w:val="kk-KZ" w:eastAsia="ru-RU"/>
        </w:rPr>
        <w:t xml:space="preserve"> болуы мүмкін деген пайымымызды бекіте түсетіндей. Доғал оқтардың сүйектен жасалуы; біріншіден сауытсыз жеңіл атты әскерді құлату үшін, екіншіден металл жасауға қиын жағдайда сүйекті пайдалану жеңілдігінен. Сонымен қатар, осындай мақсатқа қолдану үшін ұшы жалпақ, тұйық келетін металл оқтар (қарутану ғылымында «томар») да ерте Орта ғасырлардағы байырғы түркі әскерлері [</w:t>
      </w:r>
      <w:r w:rsidR="00D72CDB" w:rsidRPr="00483D2C">
        <w:rPr>
          <w:rFonts w:ascii="Times New Roman" w:eastAsia="Times New Roman" w:hAnsi="Times New Roman" w:cs="Times New Roman"/>
          <w:sz w:val="28"/>
          <w:szCs w:val="28"/>
          <w:lang w:val="kk-KZ" w:eastAsia="ru-RU"/>
        </w:rPr>
        <w:fldChar w:fldCharType="begin"/>
      </w:r>
      <w:r w:rsidR="00D72CDB" w:rsidRPr="00483D2C">
        <w:rPr>
          <w:rFonts w:ascii="Times New Roman" w:eastAsia="Times New Roman" w:hAnsi="Times New Roman" w:cs="Times New Roman"/>
          <w:sz w:val="28"/>
          <w:szCs w:val="28"/>
          <w:lang w:val="kk-KZ" w:eastAsia="ru-RU"/>
        </w:rPr>
        <w:instrText xml:space="preserve"> REF _Ref136984240 \r \h </w:instrText>
      </w:r>
      <w:r w:rsidR="00483D2C">
        <w:rPr>
          <w:rFonts w:ascii="Times New Roman" w:eastAsia="Times New Roman" w:hAnsi="Times New Roman" w:cs="Times New Roman"/>
          <w:sz w:val="28"/>
          <w:szCs w:val="28"/>
          <w:lang w:val="kk-KZ" w:eastAsia="ru-RU"/>
        </w:rPr>
        <w:instrText xml:space="preserve"> \* MERGEFORMAT </w:instrText>
      </w:r>
      <w:r w:rsidR="00D72CDB" w:rsidRPr="00483D2C">
        <w:rPr>
          <w:rFonts w:ascii="Times New Roman" w:eastAsia="Times New Roman" w:hAnsi="Times New Roman" w:cs="Times New Roman"/>
          <w:sz w:val="28"/>
          <w:szCs w:val="28"/>
          <w:lang w:val="kk-KZ" w:eastAsia="ru-RU"/>
        </w:rPr>
      </w:r>
      <w:r w:rsidR="00D72CDB"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65</w:t>
      </w:r>
      <w:r w:rsidR="00D72CDB"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D72CDB" w:rsidRPr="00483D2C">
        <w:rPr>
          <w:rFonts w:ascii="Times New Roman" w:eastAsia="Times New Roman" w:hAnsi="Times New Roman" w:cs="Times New Roman"/>
          <w:sz w:val="28"/>
          <w:szCs w:val="28"/>
          <w:lang w:val="kk-KZ" w:eastAsia="ru-RU"/>
        </w:rPr>
        <w:t xml:space="preserve">с. </w:t>
      </w:r>
      <w:r w:rsidRPr="00483D2C">
        <w:rPr>
          <w:rFonts w:ascii="Times New Roman" w:eastAsia="Times New Roman" w:hAnsi="Times New Roman" w:cs="Times New Roman"/>
          <w:sz w:val="28"/>
          <w:szCs w:val="28"/>
          <w:lang w:val="kk-KZ" w:eastAsia="ru-RU"/>
        </w:rPr>
        <w:t>211], сондай-ақ, Алтын Орда жауынгерлері де қолданған [</w:t>
      </w:r>
      <w:r w:rsidR="00D72CDB" w:rsidRPr="00483D2C">
        <w:rPr>
          <w:rFonts w:ascii="Times New Roman" w:eastAsia="Times New Roman" w:hAnsi="Times New Roman" w:cs="Times New Roman"/>
          <w:sz w:val="28"/>
          <w:szCs w:val="28"/>
          <w:lang w:val="kk-KZ" w:eastAsia="ru-RU"/>
        </w:rPr>
        <w:fldChar w:fldCharType="begin"/>
      </w:r>
      <w:r w:rsidR="00D72CDB" w:rsidRPr="00483D2C">
        <w:rPr>
          <w:rFonts w:ascii="Times New Roman" w:eastAsia="Times New Roman" w:hAnsi="Times New Roman" w:cs="Times New Roman"/>
          <w:sz w:val="28"/>
          <w:szCs w:val="28"/>
          <w:lang w:val="kk-KZ" w:eastAsia="ru-RU"/>
        </w:rPr>
        <w:instrText xml:space="preserve"> REF _Ref136991771 \r \h </w:instrText>
      </w:r>
      <w:r w:rsidR="00483D2C">
        <w:rPr>
          <w:rFonts w:ascii="Times New Roman" w:eastAsia="Times New Roman" w:hAnsi="Times New Roman" w:cs="Times New Roman"/>
          <w:sz w:val="28"/>
          <w:szCs w:val="28"/>
          <w:lang w:val="kk-KZ" w:eastAsia="ru-RU"/>
        </w:rPr>
        <w:instrText xml:space="preserve"> \* MERGEFORMAT </w:instrText>
      </w:r>
      <w:r w:rsidR="00D72CDB" w:rsidRPr="00483D2C">
        <w:rPr>
          <w:rFonts w:ascii="Times New Roman" w:eastAsia="Times New Roman" w:hAnsi="Times New Roman" w:cs="Times New Roman"/>
          <w:sz w:val="28"/>
          <w:szCs w:val="28"/>
          <w:lang w:val="kk-KZ" w:eastAsia="ru-RU"/>
        </w:rPr>
      </w:r>
      <w:r w:rsidR="00D72CDB"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107</w:t>
      </w:r>
      <w:r w:rsidR="00D72CDB"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D72CDB" w:rsidRPr="00483D2C">
        <w:rPr>
          <w:rFonts w:ascii="Times New Roman" w:eastAsia="Times New Roman" w:hAnsi="Times New Roman" w:cs="Times New Roman"/>
          <w:sz w:val="28"/>
          <w:szCs w:val="28"/>
          <w:lang w:val="kk-KZ" w:eastAsia="ru-RU"/>
        </w:rPr>
        <w:t xml:space="preserve">с. </w:t>
      </w:r>
      <w:r w:rsidRPr="00483D2C">
        <w:rPr>
          <w:rFonts w:ascii="Times New Roman" w:eastAsia="Times New Roman" w:hAnsi="Times New Roman" w:cs="Times New Roman"/>
          <w:sz w:val="28"/>
          <w:szCs w:val="28"/>
          <w:lang w:val="kk-KZ" w:eastAsia="ru-RU"/>
        </w:rPr>
        <w:t>173</w:t>
      </w:r>
      <w:r w:rsidR="0007211B">
        <w:rPr>
          <w:rFonts w:ascii="Times New Roman" w:eastAsia="Times New Roman" w:hAnsi="Times New Roman" w:cs="Times New Roman"/>
          <w:sz w:val="28"/>
          <w:szCs w:val="28"/>
          <w:lang w:val="kk-KZ" w:eastAsia="ru-RU"/>
        </w:rPr>
        <w:t xml:space="preserve">]. </w:t>
      </w:r>
    </w:p>
    <w:p w14:paraId="22FCCF14"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Қазақ батырлық жырларында оқтың қарсыласты жою мақсатындағы физикалық-динамикалық (көп ретте гиперболизация әдісімен) ерекшеліктері ғана емес, сонымен қатар оқтың биологиялық-химиялық арнайы өңделген түрі де кездеседі. Атап айтқанда, біз қарастырып отырған жырлардағы қаһарман-батырлар </w:t>
      </w:r>
      <w:r w:rsidRPr="00483D2C">
        <w:rPr>
          <w:rFonts w:ascii="Times New Roman" w:eastAsia="Times New Roman" w:hAnsi="Times New Roman" w:cs="Times New Roman"/>
          <w:i/>
          <w:sz w:val="28"/>
          <w:szCs w:val="28"/>
          <w:lang w:val="kk-KZ" w:eastAsia="ru-RU"/>
        </w:rPr>
        <w:t>улы оқ</w:t>
      </w:r>
      <w:r w:rsidRPr="00483D2C">
        <w:rPr>
          <w:rFonts w:ascii="Times New Roman" w:eastAsia="Times New Roman" w:hAnsi="Times New Roman" w:cs="Times New Roman"/>
          <w:sz w:val="28"/>
          <w:szCs w:val="28"/>
          <w:lang w:val="kk-KZ" w:eastAsia="ru-RU"/>
        </w:rPr>
        <w:t xml:space="preserve"> пайдаланған. Мысалы, </w:t>
      </w:r>
      <w:r w:rsidRPr="00483D2C">
        <w:rPr>
          <w:rFonts w:ascii="Times New Roman" w:eastAsia="Times New Roman" w:hAnsi="Times New Roman" w:cs="Times New Roman"/>
          <w:i/>
          <w:sz w:val="28"/>
          <w:szCs w:val="28"/>
          <w:lang w:val="kk-KZ" w:eastAsia="ru-RU"/>
        </w:rPr>
        <w:t>Төрехан батыр</w:t>
      </w:r>
      <w:r w:rsidRPr="00483D2C">
        <w:rPr>
          <w:rFonts w:ascii="Times New Roman" w:eastAsia="Times New Roman" w:hAnsi="Times New Roman" w:cs="Times New Roman"/>
          <w:sz w:val="28"/>
          <w:szCs w:val="28"/>
          <w:lang w:val="kk-KZ" w:eastAsia="ru-RU"/>
        </w:rPr>
        <w:t xml:space="preserve"> жырының жоғарыда келтірген Нүрпейіс Байғанин нұсқасында бас кейіпкер жауларына </w:t>
      </w:r>
      <w:r w:rsidRPr="00483D2C">
        <w:rPr>
          <w:rFonts w:ascii="Times New Roman" w:eastAsia="Times New Roman" w:hAnsi="Times New Roman" w:cs="Times New Roman"/>
          <w:i/>
          <w:sz w:val="28"/>
          <w:szCs w:val="28"/>
          <w:lang w:val="kk-KZ" w:eastAsia="ru-RU"/>
        </w:rPr>
        <w:t>улы оқ</w:t>
      </w:r>
      <w:r w:rsidRPr="00483D2C">
        <w:rPr>
          <w:rFonts w:ascii="Times New Roman" w:eastAsia="Times New Roman" w:hAnsi="Times New Roman" w:cs="Times New Roman"/>
          <w:sz w:val="28"/>
          <w:szCs w:val="28"/>
          <w:lang w:val="kk-KZ" w:eastAsia="ru-RU"/>
        </w:rPr>
        <w:t xml:space="preserve"> «лайық» екенін айтады:</w:t>
      </w:r>
    </w:p>
    <w:p w14:paraId="57A106B5"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Екеуіне керегі,</w:t>
      </w:r>
    </w:p>
    <w:p w14:paraId="578B42CA" w14:textId="7C7BB622"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Сарыжаның улы оғы еді </w:t>
      </w:r>
      <w:r w:rsidRPr="00483D2C">
        <w:rPr>
          <w:rFonts w:ascii="Times New Roman" w:hAnsi="Times New Roman" w:cs="Times New Roman"/>
          <w:sz w:val="28"/>
          <w:szCs w:val="28"/>
          <w:shd w:val="clear" w:color="auto" w:fill="FFFFFF"/>
          <w:lang w:val="kk-KZ"/>
        </w:rPr>
        <w:t>[</w:t>
      </w:r>
      <w:r w:rsidR="0069461F" w:rsidRPr="00483D2C">
        <w:rPr>
          <w:rFonts w:ascii="Times New Roman" w:hAnsi="Times New Roman" w:cs="Times New Roman"/>
          <w:sz w:val="28"/>
          <w:szCs w:val="28"/>
          <w:shd w:val="clear" w:color="auto" w:fill="FFFFFF"/>
          <w:lang w:val="kk-KZ"/>
        </w:rPr>
        <w:fldChar w:fldCharType="begin"/>
      </w:r>
      <w:r w:rsidR="0069461F" w:rsidRPr="00483D2C">
        <w:rPr>
          <w:rFonts w:ascii="Times New Roman" w:hAnsi="Times New Roman" w:cs="Times New Roman"/>
          <w:sz w:val="28"/>
          <w:szCs w:val="28"/>
          <w:shd w:val="clear" w:color="auto" w:fill="FFFFFF"/>
          <w:lang w:val="kk-KZ"/>
        </w:rPr>
        <w:instrText xml:space="preserve"> REF _Ref136960399 \r \h </w:instrText>
      </w:r>
      <w:r w:rsidR="00483D2C">
        <w:rPr>
          <w:rFonts w:ascii="Times New Roman" w:hAnsi="Times New Roman" w:cs="Times New Roman"/>
          <w:sz w:val="28"/>
          <w:szCs w:val="28"/>
          <w:shd w:val="clear" w:color="auto" w:fill="FFFFFF"/>
          <w:lang w:val="kk-KZ"/>
        </w:rPr>
        <w:instrText xml:space="preserve"> \* MERGEFORMAT </w:instrText>
      </w:r>
      <w:r w:rsidR="0069461F" w:rsidRPr="00483D2C">
        <w:rPr>
          <w:rFonts w:ascii="Times New Roman" w:hAnsi="Times New Roman" w:cs="Times New Roman"/>
          <w:sz w:val="28"/>
          <w:szCs w:val="28"/>
          <w:shd w:val="clear" w:color="auto" w:fill="FFFFFF"/>
          <w:lang w:val="kk-KZ"/>
        </w:rPr>
      </w:r>
      <w:r w:rsidR="0069461F"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44</w:t>
      </w:r>
      <w:r w:rsidR="0069461F" w:rsidRPr="00483D2C">
        <w:rPr>
          <w:rFonts w:ascii="Times New Roman" w:hAnsi="Times New Roman" w:cs="Times New Roman"/>
          <w:sz w:val="28"/>
          <w:szCs w:val="28"/>
          <w:shd w:val="clear" w:color="auto" w:fill="FFFFFF"/>
          <w:lang w:val="kk-KZ"/>
        </w:rPr>
        <w:fldChar w:fldCharType="end"/>
      </w:r>
      <w:r w:rsidR="0069461F" w:rsidRPr="00483D2C">
        <w:rPr>
          <w:rFonts w:ascii="Times New Roman" w:hAnsi="Times New Roman" w:cs="Times New Roman"/>
          <w:sz w:val="28"/>
          <w:szCs w:val="28"/>
          <w:shd w:val="clear" w:color="auto" w:fill="FFFFFF"/>
          <w:lang w:val="kk-KZ"/>
        </w:rPr>
        <w:t>,</w:t>
      </w:r>
      <w:r w:rsidRPr="00483D2C">
        <w:rPr>
          <w:rFonts w:ascii="Times New Roman" w:hAnsi="Times New Roman" w:cs="Times New Roman"/>
          <w:sz w:val="28"/>
          <w:szCs w:val="28"/>
          <w:shd w:val="clear" w:color="auto" w:fill="FFFFFF"/>
          <w:lang w:val="kk-KZ"/>
        </w:rPr>
        <w:t xml:space="preserve"> </w:t>
      </w:r>
      <w:r w:rsidR="0007211B">
        <w:rPr>
          <w:rFonts w:ascii="Times New Roman" w:hAnsi="Times New Roman" w:cs="Times New Roman"/>
          <w:sz w:val="28"/>
          <w:szCs w:val="28"/>
          <w:shd w:val="clear" w:color="auto" w:fill="FFFFFF"/>
          <w:lang w:val="kk-KZ"/>
        </w:rPr>
        <w:t xml:space="preserve">б. </w:t>
      </w:r>
      <w:r w:rsidRPr="00483D2C">
        <w:rPr>
          <w:rFonts w:ascii="Times New Roman" w:hAnsi="Times New Roman" w:cs="Times New Roman"/>
          <w:sz w:val="28"/>
          <w:szCs w:val="28"/>
          <w:shd w:val="clear" w:color="auto" w:fill="FFFFFF"/>
          <w:lang w:val="kk-KZ"/>
        </w:rPr>
        <w:t>404].</w:t>
      </w:r>
      <w:r w:rsidRPr="00483D2C">
        <w:rPr>
          <w:rFonts w:ascii="Times New Roman" w:eastAsia="Times New Roman" w:hAnsi="Times New Roman" w:cs="Times New Roman"/>
          <w:i/>
          <w:sz w:val="28"/>
          <w:szCs w:val="28"/>
          <w:lang w:val="kk-KZ" w:eastAsia="ru-RU"/>
        </w:rPr>
        <w:t xml:space="preserve"> </w:t>
      </w:r>
    </w:p>
    <w:p w14:paraId="148E34F3"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Тағы бір мысал ретінде келтірсек, </w:t>
      </w:r>
      <w:r w:rsidRPr="00483D2C">
        <w:rPr>
          <w:rFonts w:ascii="Times New Roman" w:eastAsia="Times New Roman" w:hAnsi="Times New Roman" w:cs="Times New Roman"/>
          <w:i/>
          <w:sz w:val="28"/>
          <w:szCs w:val="28"/>
          <w:lang w:val="kk-KZ" w:eastAsia="ru-RU"/>
        </w:rPr>
        <w:t>Жантай батыр</w:t>
      </w:r>
      <w:r w:rsidRPr="00483D2C">
        <w:rPr>
          <w:rFonts w:ascii="Times New Roman" w:eastAsia="Times New Roman" w:hAnsi="Times New Roman" w:cs="Times New Roman"/>
          <w:sz w:val="28"/>
          <w:szCs w:val="28"/>
          <w:lang w:val="kk-KZ" w:eastAsia="ru-RU"/>
        </w:rPr>
        <w:t xml:space="preserve"> тарихи жырында, қазақ-қалмақ соғыстары заманындағы «Шаңды жорық» оқиғасы кезінде қазақ батыры Сарыны қалмақтар </w:t>
      </w:r>
      <w:r w:rsidRPr="00483D2C">
        <w:rPr>
          <w:rFonts w:ascii="Times New Roman" w:eastAsia="Times New Roman" w:hAnsi="Times New Roman" w:cs="Times New Roman"/>
          <w:i/>
          <w:sz w:val="28"/>
          <w:szCs w:val="28"/>
          <w:lang w:val="kk-KZ" w:eastAsia="ru-RU"/>
        </w:rPr>
        <w:t xml:space="preserve">улы жебемен </w:t>
      </w:r>
      <w:r w:rsidRPr="00483D2C">
        <w:rPr>
          <w:rFonts w:ascii="Times New Roman" w:eastAsia="Times New Roman" w:hAnsi="Times New Roman" w:cs="Times New Roman"/>
          <w:sz w:val="28"/>
          <w:szCs w:val="28"/>
          <w:lang w:val="kk-KZ" w:eastAsia="ru-RU"/>
        </w:rPr>
        <w:t>атады:</w:t>
      </w:r>
    </w:p>
    <w:p w14:paraId="2E920188"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Соғыста қозыжаурын,</w:t>
      </w:r>
      <w:r w:rsidRPr="00483D2C">
        <w:rPr>
          <w:rFonts w:ascii="Times New Roman" w:hAnsi="Times New Roman" w:cs="Times New Roman"/>
          <w:sz w:val="28"/>
          <w:szCs w:val="28"/>
          <w:lang w:val="kk-KZ"/>
        </w:rPr>
        <w:t xml:space="preserve"> </w:t>
      </w:r>
      <w:r w:rsidRPr="00483D2C">
        <w:rPr>
          <w:rFonts w:ascii="Times New Roman" w:eastAsia="Times New Roman" w:hAnsi="Times New Roman" w:cs="Times New Roman"/>
          <w:i/>
          <w:sz w:val="28"/>
          <w:szCs w:val="28"/>
          <w:lang w:val="kk-KZ" w:eastAsia="ru-RU"/>
        </w:rPr>
        <w:t>– сауытбұзар,</w:t>
      </w:r>
    </w:p>
    <w:p w14:paraId="32517B2D" w14:textId="7E06A8D8" w:rsidR="007138B2" w:rsidRPr="00483D2C" w:rsidRDefault="007138B2" w:rsidP="00B603FA">
      <w:pPr>
        <w:shd w:val="clear" w:color="auto" w:fill="FFFFFF"/>
        <w:spacing w:after="0" w:line="240" w:lineRule="auto"/>
        <w:ind w:firstLine="708"/>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 xml:space="preserve">Сұр жебе құтқара ма – уыты бар </w:t>
      </w:r>
      <w:r w:rsidRPr="00483D2C">
        <w:rPr>
          <w:rFonts w:ascii="Times New Roman" w:eastAsia="Times New Roman" w:hAnsi="Times New Roman" w:cs="Times New Roman"/>
          <w:sz w:val="28"/>
          <w:szCs w:val="28"/>
          <w:lang w:val="kk-KZ" w:eastAsia="ru-RU"/>
        </w:rPr>
        <w:t>[</w:t>
      </w:r>
      <w:r w:rsidR="00D72CDB" w:rsidRPr="00483D2C">
        <w:rPr>
          <w:rFonts w:ascii="Times New Roman" w:eastAsia="Times New Roman" w:hAnsi="Times New Roman" w:cs="Times New Roman"/>
          <w:sz w:val="28"/>
          <w:szCs w:val="28"/>
          <w:lang w:val="kk-KZ" w:eastAsia="ru-RU"/>
        </w:rPr>
        <w:fldChar w:fldCharType="begin"/>
      </w:r>
      <w:r w:rsidR="00D72CDB" w:rsidRPr="00483D2C">
        <w:rPr>
          <w:rFonts w:ascii="Times New Roman" w:eastAsia="Times New Roman" w:hAnsi="Times New Roman" w:cs="Times New Roman"/>
          <w:sz w:val="28"/>
          <w:szCs w:val="28"/>
          <w:lang w:val="kk-KZ" w:eastAsia="ru-RU"/>
        </w:rPr>
        <w:instrText xml:space="preserve"> REF _Ref136986311 \r \h </w:instrText>
      </w:r>
      <w:r w:rsidR="00483D2C">
        <w:rPr>
          <w:rFonts w:ascii="Times New Roman" w:eastAsia="Times New Roman" w:hAnsi="Times New Roman" w:cs="Times New Roman"/>
          <w:sz w:val="28"/>
          <w:szCs w:val="28"/>
          <w:lang w:val="kk-KZ" w:eastAsia="ru-RU"/>
        </w:rPr>
        <w:instrText xml:space="preserve"> \* MERGEFORMAT </w:instrText>
      </w:r>
      <w:r w:rsidR="00D72CDB" w:rsidRPr="00483D2C">
        <w:rPr>
          <w:rFonts w:ascii="Times New Roman" w:eastAsia="Times New Roman" w:hAnsi="Times New Roman" w:cs="Times New Roman"/>
          <w:sz w:val="28"/>
          <w:szCs w:val="28"/>
          <w:lang w:val="kk-KZ" w:eastAsia="ru-RU"/>
        </w:rPr>
      </w:r>
      <w:r w:rsidR="00D72CDB"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58</w:t>
      </w:r>
      <w:r w:rsidR="00D72CDB" w:rsidRPr="00483D2C">
        <w:rPr>
          <w:rFonts w:ascii="Times New Roman" w:eastAsia="Times New Roman" w:hAnsi="Times New Roman" w:cs="Times New Roman"/>
          <w:sz w:val="28"/>
          <w:szCs w:val="28"/>
          <w:lang w:val="kk-KZ" w:eastAsia="ru-RU"/>
        </w:rPr>
        <w:fldChar w:fldCharType="end"/>
      </w:r>
      <w:r w:rsidR="00D72CDB" w:rsidRPr="00483D2C">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353].</w:t>
      </w:r>
    </w:p>
    <w:p w14:paraId="7AEF2CBC" w14:textId="6CA3BD1F"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Жазба деректерге сүйенсек Дала көшпенді жауынгерлерінің оқты умен өңдеу әдісі сақ-скиф тайпалары өмір сүрген ерте кезеңдерден бастау алған. Ежелгі грек философы Аристотельдің (б.з.д. 384–322) Қырым өңіріндегі скифтер туралы жазбасы бойынша скиф жауынгерлері сұржылантектес (Viperinae) жыланның жаңа туған төлінің өлігіне адам қанының қосындысын табаққа салып араластыру арқылы тезекке көміп, сосын төл толық шірігеннен кейін олардан пайда болған суды араластырып у жасап, оны оқтарына жаққан. Бұл оқ жауды табанда өлтіретін қару болған [</w:t>
      </w:r>
      <w:r w:rsidR="007E3DC4" w:rsidRPr="00483D2C">
        <w:rPr>
          <w:rFonts w:ascii="Times New Roman" w:eastAsia="Times New Roman" w:hAnsi="Times New Roman" w:cs="Times New Roman"/>
          <w:sz w:val="28"/>
          <w:szCs w:val="28"/>
          <w:lang w:val="kk-KZ" w:eastAsia="ru-RU"/>
        </w:rPr>
        <w:fldChar w:fldCharType="begin"/>
      </w:r>
      <w:r w:rsidR="007E3DC4" w:rsidRPr="00483D2C">
        <w:rPr>
          <w:rFonts w:ascii="Times New Roman" w:eastAsia="Times New Roman" w:hAnsi="Times New Roman" w:cs="Times New Roman"/>
          <w:sz w:val="28"/>
          <w:szCs w:val="28"/>
          <w:lang w:val="kk-KZ" w:eastAsia="ru-RU"/>
        </w:rPr>
        <w:instrText xml:space="preserve"> REF _Ref137020652 \r \h </w:instrText>
      </w:r>
      <w:r w:rsidR="00483D2C">
        <w:rPr>
          <w:rFonts w:ascii="Times New Roman" w:eastAsia="Times New Roman" w:hAnsi="Times New Roman" w:cs="Times New Roman"/>
          <w:sz w:val="28"/>
          <w:szCs w:val="28"/>
          <w:lang w:val="kk-KZ" w:eastAsia="ru-RU"/>
        </w:rPr>
        <w:instrText xml:space="preserve"> \* MERGEFORMAT </w:instrText>
      </w:r>
      <w:r w:rsidR="007E3DC4" w:rsidRPr="00483D2C">
        <w:rPr>
          <w:rFonts w:ascii="Times New Roman" w:eastAsia="Times New Roman" w:hAnsi="Times New Roman" w:cs="Times New Roman"/>
          <w:sz w:val="28"/>
          <w:szCs w:val="28"/>
          <w:lang w:val="kk-KZ" w:eastAsia="ru-RU"/>
        </w:rPr>
      </w:r>
      <w:r w:rsidR="007E3DC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114</w:t>
      </w:r>
      <w:r w:rsidR="007E3DC4"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p>
    <w:p w14:paraId="44941BC3" w14:textId="1396B1FA"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sz w:val="28"/>
          <w:szCs w:val="28"/>
          <w:lang w:val="kk-KZ" w:eastAsia="ru-RU"/>
        </w:rPr>
        <w:t xml:space="preserve">Кейінгі Еуразияның шығыс даласындағы көне түркілердің әскери лексикасында арнайы уланған оққа қатысты жеке сөз тіркесінің болғанының өзі түркі жауынгерлерінің де шайқастарда уланған оқ пайдаланғанына көзіміз жетеді. Мысалы, </w:t>
      </w:r>
      <w:r w:rsidRPr="00483D2C">
        <w:rPr>
          <w:rFonts w:ascii="Times New Roman" w:hAnsi="Times New Roman" w:cs="Times New Roman"/>
          <w:color w:val="000000" w:themeColor="text1"/>
          <w:sz w:val="28"/>
          <w:szCs w:val="28"/>
          <w:lang w:val="kk-KZ"/>
        </w:rPr>
        <w:t xml:space="preserve">Махмұд Қашғаридің </w:t>
      </w:r>
      <w:r w:rsidRPr="00483D2C">
        <w:rPr>
          <w:rFonts w:ascii="Times New Roman" w:hAnsi="Times New Roman" w:cs="Times New Roman"/>
          <w:i/>
          <w:color w:val="000000" w:themeColor="text1"/>
          <w:sz w:val="28"/>
          <w:szCs w:val="28"/>
          <w:lang w:val="kk-KZ"/>
        </w:rPr>
        <w:t>Диуани Лұғат ат-Түрк</w:t>
      </w:r>
      <w:r w:rsidRPr="00483D2C">
        <w:rPr>
          <w:rFonts w:ascii="Times New Roman" w:eastAsia="Times New Roman" w:hAnsi="Times New Roman" w:cs="Times New Roman"/>
          <w:sz w:val="28"/>
          <w:szCs w:val="28"/>
          <w:lang w:val="kk-KZ" w:eastAsia="ru-RU"/>
        </w:rPr>
        <w:t xml:space="preserve"> сөздігінде «қатут луғ уқ»,</w:t>
      </w:r>
      <w:r w:rsidRPr="00483D2C">
        <w:rPr>
          <w:rFonts w:ascii="Times New Roman" w:eastAsia="Times New Roman" w:hAnsi="Times New Roman" w:cs="Times New Roman"/>
          <w:b/>
          <w:sz w:val="28"/>
          <w:szCs w:val="28"/>
          <w:lang w:val="kk-KZ" w:eastAsia="ru-RU"/>
        </w:rPr>
        <w:t xml:space="preserve"> </w:t>
      </w:r>
      <w:r w:rsidRPr="00483D2C">
        <w:rPr>
          <w:rFonts w:ascii="Times New Roman" w:eastAsia="Times New Roman" w:hAnsi="Times New Roman" w:cs="Times New Roman"/>
          <w:sz w:val="28"/>
          <w:szCs w:val="28"/>
          <w:lang w:val="kk-KZ" w:eastAsia="ru-RU"/>
        </w:rPr>
        <w:t>яғни қазіргі қазақшада</w:t>
      </w:r>
      <w:r w:rsidRPr="00483D2C">
        <w:rPr>
          <w:rFonts w:ascii="Times New Roman" w:eastAsia="Times New Roman" w:hAnsi="Times New Roman" w:cs="Times New Roman"/>
          <w:b/>
          <w:sz w:val="28"/>
          <w:szCs w:val="28"/>
          <w:lang w:val="kk-KZ" w:eastAsia="ru-RU"/>
        </w:rPr>
        <w:t xml:space="preserve"> </w:t>
      </w:r>
      <w:r w:rsidRPr="00483D2C">
        <w:rPr>
          <w:rFonts w:ascii="Times New Roman" w:eastAsia="Times New Roman" w:hAnsi="Times New Roman" w:cs="Times New Roman"/>
          <w:i/>
          <w:sz w:val="28"/>
          <w:szCs w:val="28"/>
          <w:lang w:val="kk-KZ" w:eastAsia="ru-RU"/>
        </w:rPr>
        <w:t xml:space="preserve">ұшы уға малынған оқ </w:t>
      </w:r>
      <w:r w:rsidRPr="00483D2C">
        <w:rPr>
          <w:rFonts w:ascii="Times New Roman" w:eastAsia="Times New Roman" w:hAnsi="Times New Roman" w:cs="Times New Roman"/>
          <w:sz w:val="28"/>
          <w:szCs w:val="28"/>
          <w:lang w:val="kk-KZ" w:eastAsia="ru-RU"/>
        </w:rPr>
        <w:t>деп көрсетілген [</w:t>
      </w:r>
      <w:r w:rsidR="007E3DC4" w:rsidRPr="00483D2C">
        <w:rPr>
          <w:rFonts w:ascii="Times New Roman" w:eastAsia="Times New Roman" w:hAnsi="Times New Roman" w:cs="Times New Roman"/>
          <w:sz w:val="28"/>
          <w:szCs w:val="28"/>
          <w:lang w:val="kk-KZ" w:eastAsia="ru-RU"/>
        </w:rPr>
        <w:fldChar w:fldCharType="begin"/>
      </w:r>
      <w:r w:rsidR="007E3DC4" w:rsidRPr="00483D2C">
        <w:rPr>
          <w:rFonts w:ascii="Times New Roman" w:eastAsia="Times New Roman" w:hAnsi="Times New Roman" w:cs="Times New Roman"/>
          <w:sz w:val="28"/>
          <w:szCs w:val="28"/>
          <w:lang w:val="kk-KZ" w:eastAsia="ru-RU"/>
        </w:rPr>
        <w:instrText xml:space="preserve"> REF _Ref137017026 \r \h </w:instrText>
      </w:r>
      <w:r w:rsidR="00483D2C">
        <w:rPr>
          <w:rFonts w:ascii="Times New Roman" w:eastAsia="Times New Roman" w:hAnsi="Times New Roman" w:cs="Times New Roman"/>
          <w:sz w:val="28"/>
          <w:szCs w:val="28"/>
          <w:lang w:val="kk-KZ" w:eastAsia="ru-RU"/>
        </w:rPr>
        <w:instrText xml:space="preserve"> \* MERGEFORMAT </w:instrText>
      </w:r>
      <w:r w:rsidR="007E3DC4" w:rsidRPr="00483D2C">
        <w:rPr>
          <w:rFonts w:ascii="Times New Roman" w:eastAsia="Times New Roman" w:hAnsi="Times New Roman" w:cs="Times New Roman"/>
          <w:sz w:val="28"/>
          <w:szCs w:val="28"/>
          <w:lang w:val="kk-KZ" w:eastAsia="ru-RU"/>
        </w:rPr>
      </w:r>
      <w:r w:rsidR="007E3DC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110</w:t>
      </w:r>
      <w:r w:rsidR="007E3DC4" w:rsidRPr="00483D2C">
        <w:rPr>
          <w:rFonts w:ascii="Times New Roman" w:eastAsia="Times New Roman" w:hAnsi="Times New Roman" w:cs="Times New Roman"/>
          <w:sz w:val="28"/>
          <w:szCs w:val="28"/>
          <w:lang w:val="kk-KZ" w:eastAsia="ru-RU"/>
        </w:rPr>
        <w:fldChar w:fldCharType="end"/>
      </w:r>
      <w:r w:rsidRPr="00483D2C">
        <w:rPr>
          <w:rFonts w:ascii="Times New Roman" w:hAnsi="Times New Roman" w:cs="Times New Roman"/>
          <w:color w:val="000000" w:themeColor="text1"/>
          <w:sz w:val="28"/>
          <w:szCs w:val="28"/>
          <w:lang w:val="kk-KZ"/>
        </w:rPr>
        <w:t xml:space="preserve">, </w:t>
      </w:r>
      <w:r w:rsidR="007E3DC4" w:rsidRPr="00483D2C">
        <w:rPr>
          <w:rFonts w:ascii="Times New Roman" w:hAnsi="Times New Roman" w:cs="Times New Roman"/>
          <w:color w:val="000000" w:themeColor="text1"/>
          <w:sz w:val="28"/>
          <w:szCs w:val="28"/>
          <w:lang w:val="kk-KZ"/>
        </w:rPr>
        <w:t>с.</w:t>
      </w:r>
      <w:r w:rsidR="001914C2">
        <w:rPr>
          <w:rFonts w:ascii="Times New Roman" w:hAnsi="Times New Roman" w:cs="Times New Roman"/>
          <w:color w:val="000000" w:themeColor="text1"/>
          <w:sz w:val="28"/>
          <w:szCs w:val="28"/>
          <w:lang w:val="kk-KZ"/>
        </w:rPr>
        <w:t> </w:t>
      </w:r>
      <w:r w:rsidRPr="00483D2C">
        <w:rPr>
          <w:rFonts w:ascii="Times New Roman" w:hAnsi="Times New Roman" w:cs="Times New Roman"/>
          <w:color w:val="000000" w:themeColor="text1"/>
          <w:sz w:val="28"/>
          <w:szCs w:val="28"/>
          <w:lang w:val="kk-KZ"/>
        </w:rPr>
        <w:t>679</w:t>
      </w:r>
      <w:r w:rsidRPr="00483D2C">
        <w:rPr>
          <w:rFonts w:ascii="Times New Roman" w:eastAsia="Times New Roman" w:hAnsi="Times New Roman" w:cs="Times New Roman"/>
          <w:sz w:val="28"/>
          <w:szCs w:val="28"/>
          <w:lang w:val="kk-KZ" w:eastAsia="ru-RU"/>
        </w:rPr>
        <w:t>]. XIII ғасырдағы Алтын Орда түркі-монғол жауынгерлерінің садақ жиынтығында да өсімдік және жануарлардан алынатын уға малынған оқтар болғаны жазба деректермен расталған [</w:t>
      </w:r>
      <w:r w:rsidR="007E3DC4" w:rsidRPr="00483D2C">
        <w:rPr>
          <w:rFonts w:ascii="Times New Roman" w:eastAsia="Times New Roman" w:hAnsi="Times New Roman" w:cs="Times New Roman"/>
          <w:sz w:val="28"/>
          <w:szCs w:val="28"/>
          <w:lang w:val="kk-KZ" w:eastAsia="ru-RU"/>
        </w:rPr>
        <w:fldChar w:fldCharType="begin"/>
      </w:r>
      <w:r w:rsidR="007E3DC4" w:rsidRPr="00483D2C">
        <w:rPr>
          <w:rFonts w:ascii="Times New Roman" w:eastAsia="Times New Roman" w:hAnsi="Times New Roman" w:cs="Times New Roman"/>
          <w:sz w:val="28"/>
          <w:szCs w:val="28"/>
          <w:lang w:val="kk-KZ" w:eastAsia="ru-RU"/>
        </w:rPr>
        <w:instrText xml:space="preserve"> REF _Ref137020721 \r \h </w:instrText>
      </w:r>
      <w:r w:rsidR="00483D2C">
        <w:rPr>
          <w:rFonts w:ascii="Times New Roman" w:eastAsia="Times New Roman" w:hAnsi="Times New Roman" w:cs="Times New Roman"/>
          <w:sz w:val="28"/>
          <w:szCs w:val="28"/>
          <w:lang w:val="kk-KZ" w:eastAsia="ru-RU"/>
        </w:rPr>
        <w:instrText xml:space="preserve"> \* MERGEFORMAT </w:instrText>
      </w:r>
      <w:r w:rsidR="007E3DC4" w:rsidRPr="00483D2C">
        <w:rPr>
          <w:rFonts w:ascii="Times New Roman" w:eastAsia="Times New Roman" w:hAnsi="Times New Roman" w:cs="Times New Roman"/>
          <w:sz w:val="28"/>
          <w:szCs w:val="28"/>
          <w:lang w:val="kk-KZ" w:eastAsia="ru-RU"/>
        </w:rPr>
      </w:r>
      <w:r w:rsidR="007E3DC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115</w:t>
      </w:r>
      <w:r w:rsidR="007E3DC4"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7E3DC4" w:rsidRPr="00483D2C">
        <w:rPr>
          <w:rFonts w:ascii="Times New Roman" w:eastAsia="Times New Roman" w:hAnsi="Times New Roman" w:cs="Times New Roman"/>
          <w:sz w:val="28"/>
          <w:szCs w:val="28"/>
          <w:lang w:val="kk-KZ" w:eastAsia="ru-RU"/>
        </w:rPr>
        <w:fldChar w:fldCharType="begin"/>
      </w:r>
      <w:r w:rsidR="007E3DC4" w:rsidRPr="00483D2C">
        <w:rPr>
          <w:rFonts w:ascii="Times New Roman" w:eastAsia="Times New Roman" w:hAnsi="Times New Roman" w:cs="Times New Roman"/>
          <w:sz w:val="28"/>
          <w:szCs w:val="28"/>
          <w:lang w:val="kk-KZ" w:eastAsia="ru-RU"/>
        </w:rPr>
        <w:instrText xml:space="preserve"> REF _Ref137020752 \r \h </w:instrText>
      </w:r>
      <w:r w:rsidR="00483D2C">
        <w:rPr>
          <w:rFonts w:ascii="Times New Roman" w:eastAsia="Times New Roman" w:hAnsi="Times New Roman" w:cs="Times New Roman"/>
          <w:sz w:val="28"/>
          <w:szCs w:val="28"/>
          <w:lang w:val="kk-KZ" w:eastAsia="ru-RU"/>
        </w:rPr>
        <w:instrText xml:space="preserve"> \* MERGEFORMAT </w:instrText>
      </w:r>
      <w:r w:rsidR="007E3DC4" w:rsidRPr="00483D2C">
        <w:rPr>
          <w:rFonts w:ascii="Times New Roman" w:eastAsia="Times New Roman" w:hAnsi="Times New Roman" w:cs="Times New Roman"/>
          <w:sz w:val="28"/>
          <w:szCs w:val="28"/>
          <w:lang w:val="kk-KZ" w:eastAsia="ru-RU"/>
        </w:rPr>
      </w:r>
      <w:r w:rsidR="007E3DC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116</w:t>
      </w:r>
      <w:r w:rsidR="007E3DC4"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Қазақ жыршы-жырауларының туындыларындағы улы оқтардың айтылуына қарағанда дала жауынгерлері мұндай арнайы жабдықталған оқтарды Жаңа дәуірге дейін жасап қолданған. </w:t>
      </w:r>
    </w:p>
    <w:p w14:paraId="00F9DE3D" w14:textId="77777777" w:rsidR="007138B2" w:rsidRPr="00483D2C" w:rsidRDefault="007138B2" w:rsidP="00B603FA">
      <w:pPr>
        <w:spacing w:line="240" w:lineRule="auto"/>
        <w:ind w:firstLine="709"/>
        <w:contextualSpacing/>
        <w:jc w:val="both"/>
        <w:rPr>
          <w:rFonts w:ascii="Times New Roman" w:eastAsia="Calibri"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Қазақ батырлық жырларында бір термин белгілі бір қарудың сипатын білдірсе, кейде ол аралас, біршама ұқсас немесе мүлдем басқа заттарды сипаттайды. Мысалы, </w:t>
      </w:r>
      <w:r w:rsidRPr="00483D2C">
        <w:rPr>
          <w:rFonts w:ascii="Times New Roman" w:hAnsi="Times New Roman" w:cs="Times New Roman"/>
          <w:i/>
          <w:iCs/>
          <w:color w:val="000000" w:themeColor="text1"/>
          <w:sz w:val="28"/>
          <w:szCs w:val="28"/>
          <w:lang w:val="kk-KZ"/>
        </w:rPr>
        <w:t>берен</w:t>
      </w:r>
      <w:r w:rsidRPr="00483D2C">
        <w:rPr>
          <w:rFonts w:ascii="Times New Roman" w:hAnsi="Times New Roman" w:cs="Times New Roman"/>
          <w:color w:val="000000" w:themeColor="text1"/>
          <w:sz w:val="28"/>
          <w:szCs w:val="28"/>
          <w:lang w:val="kk-KZ"/>
        </w:rPr>
        <w:t xml:space="preserve"> термині көптеген қару-жарақтарға, айталық </w:t>
      </w:r>
      <w:r w:rsidRPr="00483D2C">
        <w:rPr>
          <w:rFonts w:ascii="Times New Roman" w:hAnsi="Times New Roman" w:cs="Times New Roman"/>
          <w:i/>
          <w:iCs/>
          <w:color w:val="000000" w:themeColor="text1"/>
          <w:sz w:val="28"/>
          <w:szCs w:val="28"/>
          <w:lang w:val="kk-KZ"/>
        </w:rPr>
        <w:t xml:space="preserve">қылыш, сауыт, мылтық, ер жігіт </w:t>
      </w:r>
      <w:r w:rsidRPr="00483D2C">
        <w:rPr>
          <w:rFonts w:ascii="Times New Roman" w:hAnsi="Times New Roman" w:cs="Times New Roman"/>
          <w:iCs/>
          <w:color w:val="000000" w:themeColor="text1"/>
          <w:sz w:val="28"/>
          <w:szCs w:val="28"/>
          <w:lang w:val="kk-KZ"/>
        </w:rPr>
        <w:t>т.б. заттарға</w:t>
      </w:r>
      <w:r w:rsidRPr="00483D2C">
        <w:rPr>
          <w:rFonts w:ascii="Times New Roman" w:hAnsi="Times New Roman" w:cs="Times New Roman"/>
          <w:color w:val="000000" w:themeColor="text1"/>
          <w:sz w:val="28"/>
          <w:szCs w:val="28"/>
          <w:lang w:val="kk-KZ"/>
        </w:rPr>
        <w:t xml:space="preserve"> қатысты қолданыла береді. </w:t>
      </w:r>
      <w:r w:rsidRPr="00483D2C">
        <w:rPr>
          <w:rFonts w:ascii="Times New Roman" w:eastAsia="Calibri" w:hAnsi="Times New Roman" w:cs="Times New Roman"/>
          <w:color w:val="000000" w:themeColor="text1"/>
          <w:sz w:val="28"/>
          <w:szCs w:val="28"/>
          <w:lang w:val="kk-KZ"/>
        </w:rPr>
        <w:t xml:space="preserve">Айталық, </w:t>
      </w:r>
      <w:r w:rsidRPr="00483D2C">
        <w:rPr>
          <w:rFonts w:ascii="Times New Roman" w:eastAsia="Calibri" w:hAnsi="Times New Roman" w:cs="Times New Roman"/>
          <w:i/>
          <w:color w:val="000000" w:themeColor="text1"/>
          <w:sz w:val="28"/>
          <w:szCs w:val="28"/>
          <w:lang w:val="kk-KZ"/>
        </w:rPr>
        <w:t>берен</w:t>
      </w:r>
      <w:r w:rsidRPr="00483D2C">
        <w:rPr>
          <w:rFonts w:ascii="Times New Roman" w:eastAsia="Calibri" w:hAnsi="Times New Roman" w:cs="Times New Roman"/>
          <w:color w:val="000000" w:themeColor="text1"/>
          <w:sz w:val="28"/>
          <w:szCs w:val="28"/>
          <w:lang w:val="kk-KZ"/>
        </w:rPr>
        <w:t xml:space="preserve"> терминінің жоғарыда аталған қару-жарақтардан басқа оққа да қатысты айтылатыны фольклорлық материалдардан белгілі болды. Нақтырақ тоқталсақ, </w:t>
      </w:r>
      <w:r w:rsidRPr="00483D2C">
        <w:rPr>
          <w:rFonts w:ascii="Times New Roman" w:eastAsia="Calibri" w:hAnsi="Times New Roman" w:cs="Times New Roman"/>
          <w:i/>
          <w:color w:val="000000" w:themeColor="text1"/>
          <w:sz w:val="28"/>
          <w:szCs w:val="28"/>
          <w:lang w:val="kk-KZ"/>
        </w:rPr>
        <w:t>Қырымның қырық батыры</w:t>
      </w:r>
      <w:r w:rsidRPr="00483D2C">
        <w:rPr>
          <w:rFonts w:ascii="Times New Roman" w:eastAsia="Calibri" w:hAnsi="Times New Roman" w:cs="Times New Roman"/>
          <w:color w:val="000000" w:themeColor="text1"/>
          <w:sz w:val="28"/>
          <w:szCs w:val="28"/>
          <w:lang w:val="kk-KZ"/>
        </w:rPr>
        <w:t xml:space="preserve"> жырында қалмақ ханы Асан қашық шайқас барысында ноғайлы </w:t>
      </w:r>
      <w:r w:rsidRPr="00483D2C">
        <w:rPr>
          <w:rFonts w:ascii="Times New Roman" w:eastAsia="Calibri" w:hAnsi="Times New Roman" w:cs="Times New Roman"/>
          <w:i/>
          <w:color w:val="000000" w:themeColor="text1"/>
          <w:sz w:val="28"/>
          <w:szCs w:val="28"/>
          <w:lang w:val="kk-KZ"/>
        </w:rPr>
        <w:t>мырзасы</w:t>
      </w:r>
      <w:r w:rsidRPr="00483D2C">
        <w:rPr>
          <w:rFonts w:ascii="Times New Roman" w:eastAsia="Calibri" w:hAnsi="Times New Roman" w:cs="Times New Roman"/>
          <w:color w:val="000000" w:themeColor="text1"/>
          <w:sz w:val="28"/>
          <w:szCs w:val="28"/>
          <w:lang w:val="kk-KZ"/>
        </w:rPr>
        <w:t xml:space="preserve"> Мұсаны (эпоста </w:t>
      </w:r>
      <w:r w:rsidRPr="00483D2C">
        <w:rPr>
          <w:rFonts w:ascii="Times New Roman" w:eastAsia="Calibri" w:hAnsi="Times New Roman" w:cs="Times New Roman"/>
          <w:i/>
          <w:color w:val="000000" w:themeColor="text1"/>
          <w:sz w:val="28"/>
          <w:szCs w:val="28"/>
          <w:lang w:val="kk-KZ"/>
        </w:rPr>
        <w:t>хан</w:t>
      </w:r>
      <w:r w:rsidRPr="00483D2C">
        <w:rPr>
          <w:rFonts w:ascii="Times New Roman" w:eastAsia="Calibri" w:hAnsi="Times New Roman" w:cs="Times New Roman"/>
          <w:color w:val="000000" w:themeColor="text1"/>
          <w:sz w:val="28"/>
          <w:szCs w:val="28"/>
          <w:lang w:val="kk-KZ"/>
        </w:rPr>
        <w:t xml:space="preserve">) түрлі оқтармен атып құлатқысы келгені, олардың бірінің аты </w:t>
      </w:r>
      <w:r w:rsidRPr="00483D2C">
        <w:rPr>
          <w:rFonts w:ascii="Times New Roman" w:eastAsia="Calibri" w:hAnsi="Times New Roman" w:cs="Times New Roman"/>
          <w:i/>
          <w:color w:val="000000" w:themeColor="text1"/>
          <w:sz w:val="28"/>
          <w:szCs w:val="28"/>
          <w:lang w:val="kk-KZ"/>
        </w:rPr>
        <w:t>берен оқ</w:t>
      </w:r>
      <w:r w:rsidRPr="00483D2C">
        <w:rPr>
          <w:rFonts w:ascii="Times New Roman" w:eastAsia="Calibri" w:hAnsi="Times New Roman" w:cs="Times New Roman"/>
          <w:color w:val="000000" w:themeColor="text1"/>
          <w:sz w:val="28"/>
          <w:szCs w:val="28"/>
          <w:lang w:val="kk-KZ"/>
        </w:rPr>
        <w:t xml:space="preserve"> деп аталғанын көреміз:</w:t>
      </w:r>
    </w:p>
    <w:p w14:paraId="0CCF67D6"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Қозы жауырын оқ алды.</w:t>
      </w:r>
    </w:p>
    <w:p w14:paraId="0BCF2D86"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Атып еді, өтпеді,</w:t>
      </w:r>
    </w:p>
    <w:p w14:paraId="2612362D"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Киімінен өтсе де,</w:t>
      </w:r>
    </w:p>
    <w:p w14:paraId="23B518EE"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Етіне қарай батпады.</w:t>
      </w:r>
    </w:p>
    <w:p w14:paraId="758A239C"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Және тұрып, берен деген оқ алды,</w:t>
      </w:r>
    </w:p>
    <w:p w14:paraId="4F850242"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Оны тартып тағы алды,</w:t>
      </w:r>
    </w:p>
    <w:p w14:paraId="3CB47378"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Тартып қалса, ол оғы,</w:t>
      </w:r>
    </w:p>
    <w:p w14:paraId="71BEA619"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Онысы да өтпеді.</w:t>
      </w:r>
    </w:p>
    <w:p w14:paraId="39F6EF50"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Киімінен өтсе де,</w:t>
      </w:r>
    </w:p>
    <w:p w14:paraId="5147AEFF"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Етіне қарай жетпеді.</w:t>
      </w:r>
    </w:p>
    <w:p w14:paraId="46114BCC"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Сонда тұрып қалмағың</w:t>
      </w:r>
    </w:p>
    <w:p w14:paraId="20959ED0"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Тағы атайын деп оңдалып,</w:t>
      </w:r>
    </w:p>
    <w:p w14:paraId="26FA52E7"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Сауыт бұзар оқ алды.</w:t>
      </w:r>
    </w:p>
    <w:p w14:paraId="6C4B2A61"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Салып алып қорамса,</w:t>
      </w:r>
    </w:p>
    <w:p w14:paraId="1AA5A980"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Оны да тартып бұл қалды.</w:t>
      </w:r>
    </w:p>
    <w:p w14:paraId="60645A75"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Бұл оғы да өтпеді,</w:t>
      </w:r>
    </w:p>
    <w:p w14:paraId="04EF14DF"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Етіне қарай кетпеді.</w:t>
      </w:r>
    </w:p>
    <w:p w14:paraId="630064BC"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Сауыты мен шарайна</w:t>
      </w:r>
    </w:p>
    <w:p w14:paraId="21256334" w14:textId="2037E886" w:rsidR="007138B2" w:rsidRPr="00483D2C" w:rsidRDefault="00B44C6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rPr>
        <w:t>Онан ә</w:t>
      </w:r>
      <w:r w:rsidR="007138B2" w:rsidRPr="00483D2C">
        <w:rPr>
          <w:rFonts w:ascii="Times New Roman" w:eastAsia="Calibri" w:hAnsi="Times New Roman" w:cs="Times New Roman"/>
          <w:i/>
          <w:sz w:val="28"/>
          <w:szCs w:val="28"/>
        </w:rPr>
        <w:t xml:space="preserve">рі батпады </w:t>
      </w:r>
      <w:r w:rsidR="007138B2" w:rsidRPr="00483D2C">
        <w:rPr>
          <w:rFonts w:ascii="Times New Roman" w:eastAsia="Calibri" w:hAnsi="Times New Roman" w:cs="Times New Roman"/>
          <w:sz w:val="28"/>
          <w:szCs w:val="28"/>
          <w:lang w:val="kk-KZ"/>
        </w:rPr>
        <w:t>[</w:t>
      </w:r>
      <w:r w:rsidR="0069461F" w:rsidRPr="00483D2C">
        <w:rPr>
          <w:rFonts w:ascii="Times New Roman" w:eastAsia="Calibri" w:hAnsi="Times New Roman" w:cs="Times New Roman"/>
          <w:sz w:val="28"/>
          <w:szCs w:val="28"/>
          <w:lang w:val="kk-KZ"/>
        </w:rPr>
        <w:fldChar w:fldCharType="begin"/>
      </w:r>
      <w:r w:rsidR="0069461F" w:rsidRPr="00483D2C">
        <w:rPr>
          <w:rFonts w:ascii="Times New Roman" w:eastAsia="Calibri" w:hAnsi="Times New Roman" w:cs="Times New Roman"/>
          <w:sz w:val="28"/>
          <w:szCs w:val="28"/>
          <w:lang w:val="kk-KZ"/>
        </w:rPr>
        <w:instrText xml:space="preserve"> REF _Ref136960510 \r \h </w:instrText>
      </w:r>
      <w:r w:rsidR="00483D2C">
        <w:rPr>
          <w:rFonts w:ascii="Times New Roman" w:eastAsia="Calibri" w:hAnsi="Times New Roman" w:cs="Times New Roman"/>
          <w:sz w:val="28"/>
          <w:szCs w:val="28"/>
          <w:lang w:val="kk-KZ"/>
        </w:rPr>
        <w:instrText xml:space="preserve"> \* MERGEFORMAT </w:instrText>
      </w:r>
      <w:r w:rsidR="0069461F" w:rsidRPr="00483D2C">
        <w:rPr>
          <w:rFonts w:ascii="Times New Roman" w:eastAsia="Calibri" w:hAnsi="Times New Roman" w:cs="Times New Roman"/>
          <w:sz w:val="28"/>
          <w:szCs w:val="28"/>
          <w:lang w:val="kk-KZ"/>
        </w:rPr>
      </w:r>
      <w:r w:rsidR="0069461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69461F" w:rsidRPr="00483D2C">
        <w:rPr>
          <w:rFonts w:ascii="Times New Roman" w:eastAsia="Calibri" w:hAnsi="Times New Roman" w:cs="Times New Roman"/>
          <w:sz w:val="28"/>
          <w:szCs w:val="28"/>
          <w:lang w:val="kk-KZ"/>
        </w:rPr>
        <w:fldChar w:fldCharType="end"/>
      </w:r>
      <w:r w:rsidR="0069461F" w:rsidRPr="00483D2C">
        <w:rPr>
          <w:rFonts w:ascii="Times New Roman" w:eastAsia="Calibri" w:hAnsi="Times New Roman" w:cs="Times New Roman"/>
          <w:sz w:val="28"/>
          <w:szCs w:val="28"/>
          <w:lang w:val="kk-KZ"/>
        </w:rPr>
        <w:t>,</w:t>
      </w:r>
      <w:r w:rsidR="007138B2"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007138B2" w:rsidRPr="00483D2C">
        <w:rPr>
          <w:rFonts w:ascii="Times New Roman" w:eastAsia="Calibri" w:hAnsi="Times New Roman" w:cs="Times New Roman"/>
          <w:sz w:val="28"/>
          <w:szCs w:val="28"/>
          <w:lang w:val="kk-KZ"/>
        </w:rPr>
        <w:t>153].</w:t>
      </w:r>
      <w:r w:rsidR="007138B2" w:rsidRPr="00483D2C">
        <w:rPr>
          <w:rFonts w:ascii="Times New Roman" w:eastAsia="Calibri" w:hAnsi="Times New Roman" w:cs="Times New Roman"/>
          <w:sz w:val="28"/>
          <w:szCs w:val="28"/>
        </w:rPr>
        <w:t xml:space="preserve"> </w:t>
      </w:r>
    </w:p>
    <w:p w14:paraId="325B92BD" w14:textId="3403E4C1"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Берен</w:t>
      </w:r>
      <w:r w:rsidRPr="00483D2C">
        <w:rPr>
          <w:rFonts w:ascii="Times New Roman" w:hAnsi="Times New Roman" w:cs="Times New Roman"/>
          <w:sz w:val="28"/>
          <w:szCs w:val="28"/>
          <w:lang w:val="kk-KZ"/>
        </w:rPr>
        <w:t xml:space="preserve"> термині қазақ тіліне шағатай тілінен енсе керек. В.В. Радловтың сөздігінде </w:t>
      </w:r>
      <w:r w:rsidRPr="00483D2C">
        <w:rPr>
          <w:rFonts w:ascii="Times New Roman" w:eastAsia="Calibri" w:hAnsi="Times New Roman" w:cs="Times New Roman"/>
          <w:i/>
          <w:sz w:val="28"/>
          <w:szCs w:val="28"/>
          <w:lang w:val="kk-KZ"/>
        </w:rPr>
        <w:t>берäн</w:t>
      </w:r>
      <w:r w:rsidRPr="00483D2C">
        <w:rPr>
          <w:rFonts w:ascii="Times New Roman" w:eastAsia="Calibri" w:hAnsi="Times New Roman" w:cs="Times New Roman"/>
          <w:sz w:val="28"/>
          <w:szCs w:val="28"/>
          <w:lang w:val="kk-KZ"/>
        </w:rPr>
        <w:t>:</w:t>
      </w:r>
      <w:r w:rsidRPr="00483D2C">
        <w:rPr>
          <w:rFonts w:ascii="Times New Roman" w:hAnsi="Times New Roman" w:cs="Times New Roman"/>
          <w:sz w:val="28"/>
          <w:szCs w:val="28"/>
          <w:lang w:val="kk-KZ"/>
        </w:rPr>
        <w:t xml:space="preserve"> 1. (шағатай тілінде) </w:t>
      </w:r>
      <w:r w:rsidRPr="00483D2C">
        <w:rPr>
          <w:rFonts w:ascii="Times New Roman" w:eastAsia="Calibri" w:hAnsi="Times New Roman" w:cs="Times New Roman"/>
          <w:sz w:val="28"/>
          <w:szCs w:val="28"/>
          <w:lang w:val="kk-KZ"/>
        </w:rPr>
        <w:t xml:space="preserve">«лучший бархат»; 2. </w:t>
      </w:r>
      <w:r w:rsidRPr="00483D2C">
        <w:rPr>
          <w:rFonts w:ascii="Times New Roman" w:hAnsi="Times New Roman" w:cs="Times New Roman"/>
          <w:sz w:val="28"/>
          <w:szCs w:val="28"/>
          <w:lang w:val="kk-KZ"/>
        </w:rPr>
        <w:t xml:space="preserve">(қырғыз тілінде) </w:t>
      </w:r>
      <w:r w:rsidRPr="00483D2C">
        <w:rPr>
          <w:rFonts w:ascii="Times New Roman" w:eastAsia="Calibri" w:hAnsi="Times New Roman" w:cs="Times New Roman"/>
          <w:sz w:val="28"/>
          <w:szCs w:val="28"/>
          <w:lang w:val="kk-KZ"/>
        </w:rPr>
        <w:t>«лучшая сталь» деп аударылған [</w:t>
      </w:r>
      <w:r w:rsidR="00BD0F1E" w:rsidRPr="00483D2C">
        <w:rPr>
          <w:rFonts w:ascii="Times New Roman" w:eastAsia="Calibri" w:hAnsi="Times New Roman" w:cs="Times New Roman"/>
          <w:sz w:val="28"/>
          <w:szCs w:val="28"/>
          <w:lang w:val="kk-KZ"/>
        </w:rPr>
        <w:fldChar w:fldCharType="begin"/>
      </w:r>
      <w:r w:rsidR="00BD0F1E" w:rsidRPr="00483D2C">
        <w:rPr>
          <w:rFonts w:ascii="Times New Roman" w:eastAsia="Calibri" w:hAnsi="Times New Roman" w:cs="Times New Roman"/>
          <w:sz w:val="28"/>
          <w:szCs w:val="28"/>
          <w:lang w:val="kk-KZ"/>
        </w:rPr>
        <w:instrText xml:space="preserve"> REF _Ref136989543 \r \h </w:instrText>
      </w:r>
      <w:r w:rsidR="00483D2C">
        <w:rPr>
          <w:rFonts w:ascii="Times New Roman" w:eastAsia="Calibri" w:hAnsi="Times New Roman" w:cs="Times New Roman"/>
          <w:sz w:val="28"/>
          <w:szCs w:val="28"/>
          <w:lang w:val="kk-KZ"/>
        </w:rPr>
        <w:instrText xml:space="preserve"> \* MERGEFORMAT </w:instrText>
      </w:r>
      <w:r w:rsidR="00BD0F1E" w:rsidRPr="00483D2C">
        <w:rPr>
          <w:rFonts w:ascii="Times New Roman" w:eastAsia="Calibri" w:hAnsi="Times New Roman" w:cs="Times New Roman"/>
          <w:sz w:val="28"/>
          <w:szCs w:val="28"/>
          <w:lang w:val="kk-KZ"/>
        </w:rPr>
      </w:r>
      <w:r w:rsidR="00BD0F1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92</w:t>
      </w:r>
      <w:r w:rsidR="00BD0F1E" w:rsidRPr="00483D2C">
        <w:rPr>
          <w:rFonts w:ascii="Times New Roman" w:eastAsia="Calibri" w:hAnsi="Times New Roman" w:cs="Times New Roman"/>
          <w:sz w:val="28"/>
          <w:szCs w:val="28"/>
          <w:lang w:val="kk-KZ"/>
        </w:rPr>
        <w:fldChar w:fldCharType="end"/>
      </w:r>
      <w:r w:rsidR="00BD0F1E"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BD0F1E"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1596].</w:t>
      </w:r>
      <w:r w:rsidRPr="00483D2C">
        <w:rPr>
          <w:rFonts w:ascii="Times New Roman" w:hAnsi="Times New Roman" w:cs="Times New Roman"/>
          <w:sz w:val="28"/>
          <w:szCs w:val="28"/>
          <w:lang w:val="kk-KZ"/>
        </w:rPr>
        <w:t xml:space="preserve"> </w:t>
      </w:r>
      <w:r w:rsidRPr="00483D2C">
        <w:rPr>
          <w:rFonts w:ascii="Times New Roman" w:hAnsi="Times New Roman" w:cs="Times New Roman"/>
          <w:color w:val="000000" w:themeColor="text1"/>
          <w:sz w:val="28"/>
          <w:szCs w:val="28"/>
          <w:lang w:val="kk-KZ"/>
        </w:rPr>
        <w:t>Түрколог, филолог Ә.Т.</w:t>
      </w:r>
      <w:r w:rsidR="0044768D">
        <w:rPr>
          <w:rFonts w:ascii="Times New Roman" w:hAnsi="Times New Roman" w:cs="Times New Roman"/>
          <w:color w:val="000000" w:themeColor="text1"/>
          <w:sz w:val="28"/>
          <w:szCs w:val="28"/>
          <w:lang w:val="kk-KZ"/>
        </w:rPr>
        <w:t> </w:t>
      </w:r>
      <w:r w:rsidRPr="00483D2C">
        <w:rPr>
          <w:rFonts w:ascii="Times New Roman" w:hAnsi="Times New Roman" w:cs="Times New Roman"/>
          <w:color w:val="000000" w:themeColor="text1"/>
          <w:sz w:val="28"/>
          <w:szCs w:val="28"/>
          <w:lang w:val="kk-KZ"/>
        </w:rPr>
        <w:t xml:space="preserve">Қайдаровтың жазуынша </w:t>
      </w:r>
      <w:r w:rsidRPr="00483D2C">
        <w:rPr>
          <w:rFonts w:ascii="Times New Roman" w:hAnsi="Times New Roman" w:cs="Times New Roman"/>
          <w:i/>
          <w:iCs/>
          <w:color w:val="000000" w:themeColor="text1"/>
          <w:sz w:val="28"/>
          <w:szCs w:val="28"/>
          <w:lang w:val="kk-KZ"/>
        </w:rPr>
        <w:t xml:space="preserve">берен </w:t>
      </w:r>
      <w:r w:rsidRPr="00483D2C">
        <w:rPr>
          <w:rFonts w:ascii="Times New Roman" w:hAnsi="Times New Roman" w:cs="Times New Roman"/>
          <w:color w:val="000000" w:themeColor="text1"/>
          <w:sz w:val="28"/>
          <w:szCs w:val="28"/>
          <w:lang w:val="kk-KZ"/>
        </w:rPr>
        <w:t xml:space="preserve">сөзі иран тілінен шыққан және бастапқыда «бүркіттің ең жақсы түрін» білдірген, бірақ қазақ фольклорында бұл термин функционалды семантика негізінде </w:t>
      </w:r>
      <w:r w:rsidRPr="00483D2C">
        <w:rPr>
          <w:rFonts w:ascii="Times New Roman" w:hAnsi="Times New Roman" w:cs="Times New Roman"/>
          <w:sz w:val="28"/>
          <w:szCs w:val="28"/>
          <w:lang w:val="kk-KZ"/>
        </w:rPr>
        <w:t xml:space="preserve">тірі және жансыз бұйымдардың, атап айтқанда </w:t>
      </w:r>
      <w:r w:rsidRPr="00483D2C">
        <w:rPr>
          <w:rFonts w:ascii="Times New Roman" w:hAnsi="Times New Roman" w:cs="Times New Roman"/>
          <w:color w:val="000000" w:themeColor="text1"/>
          <w:sz w:val="28"/>
          <w:szCs w:val="28"/>
          <w:lang w:val="kk-KZ"/>
        </w:rPr>
        <w:t xml:space="preserve">әскери қару-жарақтардың </w:t>
      </w:r>
      <w:r w:rsidRPr="00483D2C">
        <w:rPr>
          <w:rFonts w:ascii="Times New Roman" w:hAnsi="Times New Roman" w:cs="Times New Roman"/>
          <w:i/>
          <w:iCs/>
          <w:color w:val="000000" w:themeColor="text1"/>
          <w:sz w:val="28"/>
          <w:szCs w:val="28"/>
          <w:lang w:val="kk-KZ"/>
        </w:rPr>
        <w:t>бірегейлігі, күші, беріктігін</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sz w:val="28"/>
          <w:szCs w:val="28"/>
          <w:lang w:val="kk-KZ"/>
        </w:rPr>
        <w:t>сипаттау үшін</w:t>
      </w:r>
      <w:r w:rsidRPr="00483D2C">
        <w:rPr>
          <w:rFonts w:ascii="Times New Roman" w:hAnsi="Times New Roman" w:cs="Times New Roman"/>
          <w:i/>
          <w:iCs/>
          <w:color w:val="000000" w:themeColor="text1"/>
          <w:sz w:val="28"/>
          <w:szCs w:val="28"/>
          <w:lang w:val="kk-KZ"/>
        </w:rPr>
        <w:t xml:space="preserve"> </w:t>
      </w:r>
      <w:r w:rsidRPr="00483D2C">
        <w:rPr>
          <w:rFonts w:ascii="Times New Roman" w:hAnsi="Times New Roman" w:cs="Times New Roman"/>
          <w:iCs/>
          <w:color w:val="000000" w:themeColor="text1"/>
          <w:sz w:val="28"/>
          <w:szCs w:val="28"/>
          <w:lang w:val="kk-KZ"/>
        </w:rPr>
        <w:t xml:space="preserve">кеңінен қолданылып кеткен </w:t>
      </w:r>
      <w:r w:rsidRPr="00483D2C">
        <w:rPr>
          <w:rFonts w:ascii="Times New Roman" w:eastAsia="Calibri" w:hAnsi="Times New Roman" w:cs="Times New Roman"/>
          <w:color w:val="000000" w:themeColor="text1"/>
          <w:sz w:val="28"/>
          <w:szCs w:val="28"/>
          <w:lang w:val="kk-KZ"/>
        </w:rPr>
        <w:t>[</w:t>
      </w:r>
      <w:r w:rsidR="0069461F" w:rsidRPr="00483D2C">
        <w:rPr>
          <w:rFonts w:ascii="Times New Roman" w:eastAsia="Calibri" w:hAnsi="Times New Roman" w:cs="Times New Roman"/>
          <w:color w:val="000000" w:themeColor="text1"/>
          <w:sz w:val="28"/>
          <w:szCs w:val="28"/>
          <w:lang w:val="kk-KZ"/>
        </w:rPr>
        <w:fldChar w:fldCharType="begin"/>
      </w:r>
      <w:r w:rsidR="0069461F" w:rsidRPr="00483D2C">
        <w:rPr>
          <w:rFonts w:ascii="Times New Roman" w:eastAsia="Calibri" w:hAnsi="Times New Roman" w:cs="Times New Roman"/>
          <w:color w:val="000000" w:themeColor="text1"/>
          <w:sz w:val="28"/>
          <w:szCs w:val="28"/>
          <w:lang w:val="kk-KZ"/>
        </w:rPr>
        <w:instrText xml:space="preserve"> REF _Ref136903089 \r \h </w:instrText>
      </w:r>
      <w:r w:rsidR="00483D2C">
        <w:rPr>
          <w:rFonts w:ascii="Times New Roman" w:eastAsia="Calibri" w:hAnsi="Times New Roman" w:cs="Times New Roman"/>
          <w:color w:val="000000" w:themeColor="text1"/>
          <w:sz w:val="28"/>
          <w:szCs w:val="28"/>
          <w:lang w:val="kk-KZ"/>
        </w:rPr>
        <w:instrText xml:space="preserve"> \* MERGEFORMAT </w:instrText>
      </w:r>
      <w:r w:rsidR="0069461F" w:rsidRPr="00483D2C">
        <w:rPr>
          <w:rFonts w:ascii="Times New Roman" w:eastAsia="Calibri" w:hAnsi="Times New Roman" w:cs="Times New Roman"/>
          <w:color w:val="000000" w:themeColor="text1"/>
          <w:sz w:val="28"/>
          <w:szCs w:val="28"/>
          <w:lang w:val="kk-KZ"/>
        </w:rPr>
      </w:r>
      <w:r w:rsidR="0069461F" w:rsidRPr="00483D2C">
        <w:rPr>
          <w:rFonts w:ascii="Times New Roman" w:eastAsia="Calibri" w:hAnsi="Times New Roman" w:cs="Times New Roman"/>
          <w:color w:val="000000" w:themeColor="text1"/>
          <w:sz w:val="28"/>
          <w:szCs w:val="28"/>
          <w:lang w:val="kk-KZ"/>
        </w:rPr>
        <w:fldChar w:fldCharType="separate"/>
      </w:r>
      <w:r w:rsidR="00B02502">
        <w:rPr>
          <w:rFonts w:ascii="Times New Roman" w:eastAsia="Calibri" w:hAnsi="Times New Roman" w:cs="Times New Roman"/>
          <w:color w:val="000000" w:themeColor="text1"/>
          <w:sz w:val="28"/>
          <w:szCs w:val="28"/>
          <w:lang w:val="kk-KZ"/>
        </w:rPr>
        <w:t>14</w:t>
      </w:r>
      <w:r w:rsidR="0069461F" w:rsidRPr="00483D2C">
        <w:rPr>
          <w:rFonts w:ascii="Times New Roman" w:eastAsia="Calibri" w:hAnsi="Times New Roman" w:cs="Times New Roman"/>
          <w:color w:val="000000" w:themeColor="text1"/>
          <w:sz w:val="28"/>
          <w:szCs w:val="28"/>
          <w:lang w:val="kk-KZ"/>
        </w:rPr>
        <w:fldChar w:fldCharType="end"/>
      </w:r>
      <w:r w:rsidRPr="00483D2C">
        <w:rPr>
          <w:rFonts w:ascii="Times New Roman" w:eastAsia="Calibri" w:hAnsi="Times New Roman" w:cs="Times New Roman"/>
          <w:color w:val="000000" w:themeColor="text1"/>
          <w:sz w:val="28"/>
          <w:szCs w:val="28"/>
          <w:lang w:val="kk-KZ"/>
        </w:rPr>
        <w:t xml:space="preserve">, </w:t>
      </w:r>
      <w:r w:rsidR="0069461F" w:rsidRPr="00483D2C">
        <w:rPr>
          <w:rFonts w:ascii="Times New Roman" w:eastAsia="Calibri" w:hAnsi="Times New Roman" w:cs="Times New Roman"/>
          <w:color w:val="000000" w:themeColor="text1"/>
          <w:sz w:val="28"/>
          <w:szCs w:val="28"/>
          <w:lang w:val="kk-KZ"/>
        </w:rPr>
        <w:t xml:space="preserve">с. </w:t>
      </w:r>
      <w:r w:rsidRPr="00483D2C">
        <w:rPr>
          <w:rFonts w:ascii="Times New Roman" w:eastAsia="Calibri" w:hAnsi="Times New Roman" w:cs="Times New Roman"/>
          <w:color w:val="000000" w:themeColor="text1"/>
          <w:sz w:val="28"/>
          <w:szCs w:val="28"/>
          <w:lang w:val="kk-KZ"/>
        </w:rPr>
        <w:t xml:space="preserve">30]. </w:t>
      </w:r>
      <w:r w:rsidRPr="00483D2C">
        <w:rPr>
          <w:rFonts w:ascii="Times New Roman" w:hAnsi="Times New Roman" w:cs="Times New Roman"/>
          <w:sz w:val="28"/>
          <w:szCs w:val="28"/>
          <w:lang w:val="kk-KZ"/>
        </w:rPr>
        <w:t xml:space="preserve">Сондықтан болар, жырау бұл жерде Мұсаға қауіп төнген </w:t>
      </w:r>
      <w:r w:rsidRPr="00483D2C">
        <w:rPr>
          <w:rFonts w:ascii="Times New Roman" w:hAnsi="Times New Roman" w:cs="Times New Roman"/>
          <w:i/>
          <w:sz w:val="28"/>
          <w:szCs w:val="28"/>
          <w:lang w:val="kk-KZ"/>
        </w:rPr>
        <w:t>қалмақ</w:t>
      </w:r>
      <w:r w:rsidRPr="00483D2C">
        <w:rPr>
          <w:rFonts w:ascii="Times New Roman" w:hAnsi="Times New Roman" w:cs="Times New Roman"/>
          <w:sz w:val="28"/>
          <w:szCs w:val="28"/>
          <w:lang w:val="kk-KZ"/>
        </w:rPr>
        <w:t xml:space="preserve"> ханы Асанның оғын </w:t>
      </w:r>
      <w:r w:rsidRPr="00483D2C">
        <w:rPr>
          <w:rFonts w:ascii="Times New Roman" w:hAnsi="Times New Roman" w:cs="Times New Roman"/>
          <w:i/>
          <w:sz w:val="28"/>
          <w:szCs w:val="28"/>
          <w:lang w:val="kk-KZ"/>
        </w:rPr>
        <w:t>берен</w:t>
      </w:r>
      <w:r w:rsidRPr="00483D2C">
        <w:rPr>
          <w:rFonts w:ascii="Times New Roman" w:hAnsi="Times New Roman" w:cs="Times New Roman"/>
          <w:sz w:val="28"/>
          <w:szCs w:val="28"/>
          <w:lang w:val="kk-KZ"/>
        </w:rPr>
        <w:t xml:space="preserve"> терминімен белгілеп, тыңдарманға оның мықты да бірегей </w:t>
      </w:r>
      <w:r w:rsidRPr="00483D2C">
        <w:rPr>
          <w:rFonts w:ascii="Times New Roman" w:hAnsi="Times New Roman" w:cs="Times New Roman"/>
          <w:i/>
          <w:sz w:val="28"/>
          <w:szCs w:val="28"/>
          <w:lang w:val="kk-KZ"/>
        </w:rPr>
        <w:t>оқ</w:t>
      </w:r>
      <w:r w:rsidRPr="00483D2C">
        <w:rPr>
          <w:rFonts w:ascii="Times New Roman" w:hAnsi="Times New Roman" w:cs="Times New Roman"/>
          <w:sz w:val="28"/>
          <w:szCs w:val="28"/>
          <w:lang w:val="kk-KZ"/>
        </w:rPr>
        <w:t xml:space="preserve"> екенін назар аудартса керек. </w:t>
      </w:r>
    </w:p>
    <w:p w14:paraId="7E19361F" w14:textId="7B9CBE3C"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XVII–XVIII ғасырлар аралығындағы Жоңғар </w:t>
      </w:r>
      <w:r w:rsidR="003A2CE9" w:rsidRPr="00483D2C">
        <w:rPr>
          <w:rFonts w:ascii="Times New Roman" w:eastAsia="Calibri" w:hAnsi="Times New Roman" w:cs="Times New Roman"/>
          <w:sz w:val="28"/>
          <w:szCs w:val="28"/>
          <w:lang w:val="kk-KZ"/>
        </w:rPr>
        <w:t xml:space="preserve">қонтайшылығының </w:t>
      </w:r>
      <w:r w:rsidRPr="00483D2C">
        <w:rPr>
          <w:rFonts w:ascii="Times New Roman" w:eastAsia="Calibri" w:hAnsi="Times New Roman" w:cs="Times New Roman"/>
          <w:sz w:val="28"/>
          <w:szCs w:val="28"/>
          <w:lang w:val="kk-KZ"/>
        </w:rPr>
        <w:t xml:space="preserve">құрамында өмір сүрген мұсылман халықтарының қару-жарақтарына арнайы тоқталған </w:t>
      </w:r>
      <w:r w:rsidRPr="00483D2C">
        <w:rPr>
          <w:rFonts w:ascii="Times New Roman" w:eastAsia="Calibri" w:hAnsi="Times New Roman" w:cs="Times New Roman"/>
          <w:i/>
          <w:sz w:val="28"/>
          <w:szCs w:val="28"/>
          <w:lang w:val="kk-KZ"/>
        </w:rPr>
        <w:t xml:space="preserve">Циньдин Хуанъюй Сиюй тучжи </w:t>
      </w:r>
      <w:r w:rsidRPr="00483D2C">
        <w:rPr>
          <w:rFonts w:ascii="Times New Roman" w:eastAsia="Calibri" w:hAnsi="Times New Roman" w:cs="Times New Roman"/>
          <w:sz w:val="28"/>
          <w:szCs w:val="28"/>
          <w:lang w:val="kk-KZ"/>
        </w:rPr>
        <w:t xml:space="preserve">атты </w:t>
      </w:r>
      <w:r w:rsidRPr="00483D2C">
        <w:rPr>
          <w:rFonts w:ascii="Times New Roman" w:hAnsi="Times New Roman" w:cs="Times New Roman"/>
          <w:sz w:val="28"/>
          <w:szCs w:val="28"/>
          <w:lang w:val="kk-KZ"/>
        </w:rPr>
        <w:t>XVIII</w:t>
      </w:r>
      <w:r w:rsidRPr="00483D2C">
        <w:rPr>
          <w:rFonts w:ascii="Times New Roman" w:eastAsia="Calibri" w:hAnsi="Times New Roman" w:cs="Times New Roman"/>
          <w:sz w:val="28"/>
          <w:szCs w:val="28"/>
          <w:lang w:val="kk-KZ"/>
        </w:rPr>
        <w:t xml:space="preserve"> ғасырда жазылған қытайлық Цин жазба дерегінде </w:t>
      </w:r>
      <w:r w:rsidRPr="00483D2C">
        <w:rPr>
          <w:rFonts w:ascii="Times New Roman" w:hAnsi="Times New Roman" w:cs="Times New Roman"/>
          <w:sz w:val="28"/>
          <w:szCs w:val="28"/>
          <w:lang w:val="kk-KZ"/>
        </w:rPr>
        <w:t xml:space="preserve">қазақ, қырғыз т.б. жауынгерлерінің жақ (жай) оқтарына арнайы тоқталған мәтіндер бар. Мысалы, </w:t>
      </w:r>
      <w:r w:rsidRPr="00483D2C">
        <w:rPr>
          <w:rFonts w:ascii="Times New Roman" w:hAnsi="Times New Roman" w:cs="Times New Roman"/>
          <w:i/>
          <w:sz w:val="28"/>
          <w:szCs w:val="28"/>
          <w:lang w:val="kk-KZ"/>
        </w:rPr>
        <w:t>оқ</w:t>
      </w:r>
      <w:r w:rsidRPr="00483D2C">
        <w:rPr>
          <w:rFonts w:ascii="Times New Roman" w:hAnsi="Times New Roman" w:cs="Times New Roman"/>
          <w:sz w:val="28"/>
          <w:szCs w:val="28"/>
          <w:lang w:val="kk-KZ"/>
        </w:rPr>
        <w:t xml:space="preserve"> сөзін – «</w:t>
      </w:r>
      <w:r w:rsidRPr="00483D2C">
        <w:rPr>
          <w:rFonts w:ascii="Times New Roman" w:eastAsia="Calibri" w:hAnsi="Times New Roman" w:cs="Times New Roman"/>
          <w:bCs/>
          <w:i/>
          <w:iCs/>
          <w:sz w:val="28"/>
          <w:szCs w:val="28"/>
          <w:lang w:val="kk-KZ"/>
        </w:rPr>
        <w:t>Окэ</w:t>
      </w:r>
      <w:r w:rsidRPr="00483D2C">
        <w:rPr>
          <w:rFonts w:ascii="Times New Roman" w:eastAsia="Calibri" w:hAnsi="Times New Roman" w:cs="Times New Roman"/>
          <w:bCs/>
          <w:iCs/>
          <w:sz w:val="28"/>
          <w:szCs w:val="28"/>
          <w:lang w:val="kk-KZ"/>
        </w:rPr>
        <w:t xml:space="preserve"> / </w:t>
      </w:r>
      <w:r w:rsidRPr="00483D2C">
        <w:rPr>
          <w:rFonts w:ascii="Times New Roman" w:eastAsia="Calibri" w:hAnsi="Times New Roman" w:cs="Times New Roman"/>
          <w:bCs/>
          <w:i/>
          <w:iCs/>
          <w:sz w:val="28"/>
          <w:szCs w:val="28"/>
          <w:lang w:val="kk-KZ"/>
        </w:rPr>
        <w:t>аокэ</w:t>
      </w:r>
      <w:r w:rsidRPr="00483D2C">
        <w:rPr>
          <w:rFonts w:ascii="Times New Roman" w:eastAsia="Calibri" w:hAnsi="Times New Roman" w:cs="Times New Roman"/>
          <w:bCs/>
          <w:iCs/>
          <w:sz w:val="28"/>
          <w:szCs w:val="28"/>
          <w:lang w:val="kk-KZ"/>
        </w:rPr>
        <w:t xml:space="preserve"> / </w:t>
      </w:r>
      <w:r w:rsidRPr="00483D2C">
        <w:rPr>
          <w:rFonts w:ascii="Times New Roman" w:eastAsia="Calibri" w:hAnsi="Times New Roman" w:cs="Times New Roman"/>
          <w:bCs/>
          <w:i/>
          <w:iCs/>
          <w:sz w:val="28"/>
          <w:szCs w:val="28"/>
          <w:lang w:val="kk-KZ"/>
        </w:rPr>
        <w:t>экэ</w:t>
      </w:r>
      <w:r w:rsidRPr="00483D2C">
        <w:rPr>
          <w:rFonts w:ascii="Times New Roman" w:eastAsia="Calibri" w:hAnsi="Times New Roman" w:cs="Times New Roman"/>
          <w:bCs/>
          <w:iCs/>
          <w:sz w:val="28"/>
          <w:szCs w:val="28"/>
          <w:lang w:val="kk-KZ"/>
        </w:rPr>
        <w:t xml:space="preserve"> </w:t>
      </w:r>
      <w:r w:rsidR="00024259">
        <w:rPr>
          <w:rFonts w:ascii="Times New Roman" w:eastAsia="Calibri" w:hAnsi="Times New Roman" w:cs="Times New Roman"/>
          <w:bCs/>
          <w:iCs/>
          <w:sz w:val="28"/>
          <w:szCs w:val="28"/>
          <w:lang w:val="kk-KZ"/>
        </w:rPr>
        <w:t xml:space="preserve">   </w:t>
      </w:r>
      <w:r w:rsidRPr="00483D2C">
        <w:rPr>
          <w:rFonts w:ascii="Times New Roman" w:eastAsia="Calibri" w:hAnsi="Times New Roman" w:cs="Times New Roman"/>
          <w:bCs/>
          <w:sz w:val="28"/>
          <w:szCs w:val="28"/>
          <w:lang w:val="kk-KZ"/>
        </w:rPr>
        <w:t>(</w:t>
      </w:r>
      <w:r w:rsidRPr="00483D2C">
        <w:rPr>
          <w:rFonts w:ascii="Times New Roman" w:eastAsia="MS Gothic" w:hAnsi="Times New Roman" w:cs="Times New Roman"/>
          <w:sz w:val="28"/>
          <w:szCs w:val="28"/>
          <w:lang w:val="kk-KZ"/>
        </w:rPr>
        <w:t>鄂克</w:t>
      </w:r>
      <w:r w:rsidRPr="00483D2C">
        <w:rPr>
          <w:rFonts w:ascii="Times New Roman" w:eastAsia="Calibri" w:hAnsi="Times New Roman" w:cs="Times New Roman"/>
          <w:bCs/>
          <w:sz w:val="28"/>
          <w:szCs w:val="28"/>
          <w:lang w:val="kk-KZ"/>
        </w:rPr>
        <w:t>)»</w:t>
      </w:r>
      <w:r w:rsidRPr="00483D2C">
        <w:rPr>
          <w:rFonts w:ascii="Times New Roman" w:eastAsia="Calibri" w:hAnsi="Times New Roman" w:cs="Times New Roman"/>
          <w:b/>
          <w:bCs/>
          <w:sz w:val="28"/>
          <w:szCs w:val="28"/>
          <w:lang w:val="kk-KZ"/>
        </w:rPr>
        <w:t xml:space="preserve"> </w:t>
      </w:r>
      <w:r w:rsidRPr="00483D2C">
        <w:rPr>
          <w:rFonts w:ascii="Times New Roman" w:eastAsia="Calibri" w:hAnsi="Times New Roman" w:cs="Times New Roman"/>
          <w:bCs/>
          <w:sz w:val="28"/>
          <w:szCs w:val="28"/>
          <w:lang w:val="kk-KZ"/>
        </w:rPr>
        <w:t>деп белгілеп, оның ағаштан жасалатын элементін «</w:t>
      </w:r>
      <w:r w:rsidRPr="00483D2C">
        <w:rPr>
          <w:rFonts w:ascii="Times New Roman" w:eastAsia="Calibri" w:hAnsi="Times New Roman" w:cs="Times New Roman"/>
          <w:i/>
          <w:iCs/>
          <w:sz w:val="28"/>
          <w:szCs w:val="28"/>
          <w:lang w:val="kk-KZ"/>
        </w:rPr>
        <w:t xml:space="preserve">гань </w:t>
      </w:r>
      <w:r w:rsidRPr="00483D2C">
        <w:rPr>
          <w:rFonts w:ascii="Times New Roman" w:eastAsia="MS Gothic" w:hAnsi="Times New Roman" w:cs="Times New Roman"/>
          <w:sz w:val="28"/>
          <w:szCs w:val="28"/>
          <w:lang w:val="kk-KZ"/>
        </w:rPr>
        <w:t>桿</w:t>
      </w:r>
      <w:r w:rsidRPr="00483D2C">
        <w:rPr>
          <w:rFonts w:ascii="Times New Roman" w:eastAsia="MS Gothic" w:hAnsi="Times New Roman" w:cs="Times New Roman"/>
          <w:sz w:val="28"/>
          <w:szCs w:val="28"/>
          <w:lang w:val="kk-KZ"/>
        </w:rPr>
        <w:t>», ал сапалы болаттан жасалатын жебесін «</w:t>
      </w:r>
      <w:r w:rsidRPr="00483D2C">
        <w:rPr>
          <w:rFonts w:ascii="Times New Roman" w:eastAsia="Calibri" w:hAnsi="Times New Roman" w:cs="Times New Roman"/>
          <w:i/>
          <w:iCs/>
          <w:sz w:val="28"/>
          <w:szCs w:val="28"/>
          <w:lang w:val="kk-KZ"/>
        </w:rPr>
        <w:t xml:space="preserve">биньте </w:t>
      </w:r>
      <w:r w:rsidRPr="00483D2C">
        <w:rPr>
          <w:rFonts w:ascii="Times New Roman" w:eastAsia="MS Gothic" w:hAnsi="Times New Roman" w:cs="Times New Roman"/>
          <w:sz w:val="28"/>
          <w:szCs w:val="28"/>
          <w:lang w:val="kk-KZ"/>
        </w:rPr>
        <w:t>鑌鐵</w:t>
      </w:r>
      <w:r w:rsidRPr="00483D2C">
        <w:rPr>
          <w:rFonts w:ascii="Times New Roman" w:eastAsia="Calibri" w:hAnsi="Times New Roman" w:cs="Times New Roman"/>
          <w:iCs/>
          <w:sz w:val="28"/>
          <w:szCs w:val="28"/>
          <w:lang w:val="kk-KZ"/>
        </w:rPr>
        <w:t>» деп көрсеткен.</w:t>
      </w:r>
      <w:r w:rsidRPr="00483D2C">
        <w:rPr>
          <w:rFonts w:ascii="Times New Roman" w:eastAsia="Calibri" w:hAnsi="Times New Roman" w:cs="Times New Roman"/>
          <w:sz w:val="28"/>
          <w:szCs w:val="28"/>
          <w:lang w:val="kk-KZ"/>
        </w:rPr>
        <w:t xml:space="preserve"> «Сапалы болат жебе» (</w:t>
      </w:r>
      <w:r w:rsidRPr="00483D2C">
        <w:rPr>
          <w:rFonts w:ascii="Times New Roman" w:eastAsia="MS Gothic" w:hAnsi="Times New Roman" w:cs="Times New Roman"/>
          <w:sz w:val="28"/>
          <w:szCs w:val="28"/>
          <w:lang w:val="kk-KZ"/>
        </w:rPr>
        <w:t>«</w:t>
      </w:r>
      <w:r w:rsidRPr="00483D2C">
        <w:rPr>
          <w:rFonts w:ascii="Times New Roman" w:eastAsia="Calibri" w:hAnsi="Times New Roman" w:cs="Times New Roman"/>
          <w:iCs/>
          <w:sz w:val="28"/>
          <w:szCs w:val="28"/>
          <w:lang w:val="kk-KZ"/>
        </w:rPr>
        <w:t>биньте</w:t>
      </w:r>
      <w:r w:rsidRPr="00483D2C">
        <w:rPr>
          <w:rFonts w:ascii="Times New Roman" w:eastAsia="Calibri" w:hAnsi="Times New Roman" w:cs="Times New Roman"/>
          <w:i/>
          <w:iCs/>
          <w:sz w:val="28"/>
          <w:szCs w:val="28"/>
          <w:lang w:val="kk-KZ"/>
        </w:rPr>
        <w:t xml:space="preserve"> </w:t>
      </w:r>
      <w:r w:rsidRPr="00483D2C">
        <w:rPr>
          <w:rFonts w:ascii="Times New Roman" w:eastAsia="MS Gothic" w:hAnsi="Times New Roman" w:cs="Times New Roman"/>
          <w:sz w:val="28"/>
          <w:szCs w:val="28"/>
          <w:lang w:val="kk-KZ"/>
        </w:rPr>
        <w:t>鑌鐵</w:t>
      </w:r>
      <w:r w:rsidRPr="00483D2C">
        <w:rPr>
          <w:rFonts w:ascii="Times New Roman" w:eastAsia="Calibri" w:hAnsi="Times New Roman" w:cs="Times New Roman"/>
          <w:iCs/>
          <w:sz w:val="28"/>
          <w:szCs w:val="28"/>
          <w:lang w:val="kk-KZ"/>
        </w:rPr>
        <w:t>»</w:t>
      </w:r>
      <w:r w:rsidRPr="00483D2C">
        <w:rPr>
          <w:rFonts w:ascii="Times New Roman" w:eastAsia="Calibri" w:hAnsi="Times New Roman" w:cs="Times New Roman"/>
          <w:sz w:val="28"/>
          <w:szCs w:val="28"/>
          <w:lang w:val="kk-KZ"/>
        </w:rPr>
        <w:t>) деп отырғаны шамасы болаттан тұтас құйылып, өрнек оюлар түскен жебе, немесе балқытып пісірілген дамашқ болат [</w:t>
      </w:r>
      <w:r w:rsidR="00330E45" w:rsidRPr="00483D2C">
        <w:rPr>
          <w:rFonts w:ascii="Times New Roman" w:eastAsia="Calibri" w:hAnsi="Times New Roman" w:cs="Times New Roman"/>
          <w:sz w:val="28"/>
          <w:szCs w:val="28"/>
          <w:lang w:val="kk-KZ"/>
        </w:rPr>
        <w:fldChar w:fldCharType="begin"/>
      </w:r>
      <w:r w:rsidR="00330E45" w:rsidRPr="00483D2C">
        <w:rPr>
          <w:rFonts w:ascii="Times New Roman" w:eastAsia="Calibri" w:hAnsi="Times New Roman" w:cs="Times New Roman"/>
          <w:sz w:val="28"/>
          <w:szCs w:val="28"/>
          <w:lang w:val="kk-KZ"/>
        </w:rPr>
        <w:instrText xml:space="preserve"> REF _Ref136986519 \r \h </w:instrText>
      </w:r>
      <w:r w:rsidR="00483D2C">
        <w:rPr>
          <w:rFonts w:ascii="Times New Roman" w:eastAsia="Calibri" w:hAnsi="Times New Roman" w:cs="Times New Roman"/>
          <w:sz w:val="28"/>
          <w:szCs w:val="28"/>
          <w:lang w:val="kk-KZ"/>
        </w:rPr>
        <w:instrText xml:space="preserve"> \* MERGEFORMAT </w:instrText>
      </w:r>
      <w:r w:rsidR="00330E45" w:rsidRPr="00483D2C">
        <w:rPr>
          <w:rFonts w:ascii="Times New Roman" w:eastAsia="Calibri" w:hAnsi="Times New Roman" w:cs="Times New Roman"/>
          <w:sz w:val="28"/>
          <w:szCs w:val="28"/>
          <w:lang w:val="kk-KZ"/>
        </w:rPr>
      </w:r>
      <w:r w:rsidR="00330E4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81</w:t>
      </w:r>
      <w:r w:rsidR="00330E4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30E45"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207]. Жоғарыдағы В.В. Радлов сөздігіндегі «берен» сөзінің бір мәні «сапалы болат» («лучшая сталь») деп аударылғанын және қытай жазба дерегіндегі осы жебенің ерекше сипатын назарға алсақ, онда қытайдың </w:t>
      </w:r>
      <w:r w:rsidRPr="00483D2C">
        <w:rPr>
          <w:rFonts w:ascii="Times New Roman" w:eastAsia="MS Gothic" w:hAnsi="Times New Roman" w:cs="Times New Roman"/>
          <w:sz w:val="28"/>
          <w:szCs w:val="28"/>
          <w:lang w:val="kk-KZ"/>
        </w:rPr>
        <w:t>«</w:t>
      </w:r>
      <w:r w:rsidRPr="00483D2C">
        <w:rPr>
          <w:rFonts w:ascii="Times New Roman" w:eastAsia="Calibri" w:hAnsi="Times New Roman" w:cs="Times New Roman"/>
          <w:iCs/>
          <w:sz w:val="28"/>
          <w:szCs w:val="28"/>
          <w:lang w:val="kk-KZ"/>
        </w:rPr>
        <w:t>биньте</w:t>
      </w:r>
      <w:r w:rsidRPr="00483D2C">
        <w:rPr>
          <w:rFonts w:ascii="Times New Roman" w:eastAsia="Calibri" w:hAnsi="Times New Roman" w:cs="Times New Roman"/>
          <w:i/>
          <w:iCs/>
          <w:sz w:val="28"/>
          <w:szCs w:val="28"/>
          <w:lang w:val="kk-KZ"/>
        </w:rPr>
        <w:t xml:space="preserve"> </w:t>
      </w:r>
      <w:r w:rsidRPr="00483D2C">
        <w:rPr>
          <w:rFonts w:ascii="Times New Roman" w:eastAsia="MS Gothic" w:hAnsi="Times New Roman" w:cs="Times New Roman"/>
          <w:sz w:val="28"/>
          <w:szCs w:val="28"/>
          <w:lang w:val="kk-KZ"/>
        </w:rPr>
        <w:t>鑌鐵</w:t>
      </w:r>
      <w:r w:rsidRPr="00483D2C">
        <w:rPr>
          <w:rFonts w:ascii="Times New Roman" w:eastAsia="Calibri" w:hAnsi="Times New Roman" w:cs="Times New Roman"/>
          <w:iCs/>
          <w:sz w:val="28"/>
          <w:szCs w:val="28"/>
          <w:lang w:val="kk-KZ"/>
        </w:rPr>
        <w:t xml:space="preserve">» сөзі біз қарастырып отырған </w:t>
      </w:r>
      <w:r w:rsidRPr="00483D2C">
        <w:rPr>
          <w:rFonts w:ascii="Times New Roman" w:eastAsia="Calibri" w:hAnsi="Times New Roman" w:cs="Times New Roman"/>
          <w:i/>
          <w:iCs/>
          <w:sz w:val="28"/>
          <w:szCs w:val="28"/>
          <w:lang w:val="kk-KZ"/>
        </w:rPr>
        <w:t>берен оқ</w:t>
      </w:r>
      <w:r w:rsidRPr="00483D2C">
        <w:rPr>
          <w:rFonts w:ascii="Times New Roman" w:eastAsia="Calibri" w:hAnsi="Times New Roman" w:cs="Times New Roman"/>
          <w:iCs/>
          <w:sz w:val="28"/>
          <w:szCs w:val="28"/>
          <w:lang w:val="kk-KZ"/>
        </w:rPr>
        <w:t xml:space="preserve"> болып табылуына негіз бар. </w:t>
      </w:r>
    </w:p>
    <w:p w14:paraId="283E3ED2" w14:textId="491DF5B8"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Жоғарыда келтірілген жыр шумағындағы бізге бірден байқалмайтын тұсқа назар аударсақ, онда жырдағы батыр-жауынгерлердің қарсыласын жою мақсатында қорамсақтарынан әртүрлі мақсатқа арналған арнайы оқ-жебелер алатынын көреміз. Мысалы, жырларда батырлар бір жекпе-жектің өзінде жауға арнап әуелі </w:t>
      </w:r>
      <w:r w:rsidRPr="00483D2C">
        <w:rPr>
          <w:rFonts w:ascii="Times New Roman" w:hAnsi="Times New Roman" w:cs="Times New Roman"/>
          <w:i/>
          <w:sz w:val="28"/>
          <w:szCs w:val="28"/>
          <w:lang w:val="kk-KZ"/>
        </w:rPr>
        <w:t>қозы жауырын оқ</w:t>
      </w:r>
      <w:r w:rsidRPr="00483D2C">
        <w:rPr>
          <w:rFonts w:ascii="Times New Roman" w:hAnsi="Times New Roman" w:cs="Times New Roman"/>
          <w:sz w:val="28"/>
          <w:szCs w:val="28"/>
          <w:lang w:val="kk-KZ"/>
        </w:rPr>
        <w:t xml:space="preserve"> алады, одан нәтиже болмаса </w:t>
      </w:r>
      <w:r w:rsidRPr="00483D2C">
        <w:rPr>
          <w:rFonts w:ascii="Times New Roman" w:hAnsi="Times New Roman" w:cs="Times New Roman"/>
          <w:i/>
          <w:sz w:val="28"/>
          <w:szCs w:val="28"/>
          <w:lang w:val="kk-KZ"/>
        </w:rPr>
        <w:t>сауыт бұзар оқ</w:t>
      </w:r>
      <w:r w:rsidRPr="00483D2C">
        <w:rPr>
          <w:rFonts w:ascii="Times New Roman" w:hAnsi="Times New Roman" w:cs="Times New Roman"/>
          <w:sz w:val="28"/>
          <w:szCs w:val="28"/>
          <w:lang w:val="kk-KZ"/>
        </w:rPr>
        <w:t xml:space="preserve"> алады, одан нәтиже болмаса </w:t>
      </w:r>
      <w:r w:rsidRPr="00483D2C">
        <w:rPr>
          <w:rFonts w:ascii="Times New Roman" w:hAnsi="Times New Roman" w:cs="Times New Roman"/>
          <w:i/>
          <w:sz w:val="28"/>
          <w:szCs w:val="28"/>
          <w:lang w:val="kk-KZ"/>
        </w:rPr>
        <w:t>берен оқ</w:t>
      </w:r>
      <w:r w:rsidRPr="00483D2C">
        <w:rPr>
          <w:rFonts w:ascii="Times New Roman" w:hAnsi="Times New Roman" w:cs="Times New Roman"/>
          <w:sz w:val="28"/>
          <w:szCs w:val="28"/>
          <w:lang w:val="kk-KZ"/>
        </w:rPr>
        <w:t xml:space="preserve"> алады т.с.с. Көшпенділер әскеріндегі жауынгерлердің бұлай жасақталуы археологиялық деректермен расталған. Мысалы, археологиялық қазбалар нәтижесінде Түркі қағанаттары, Алтын Ордаға тиесілі деп табылған көшпенділердің қорымында бір жерленген сүйек жанындағы қылшаннан әртүрлі типтегі жебе ұштары [</w:t>
      </w:r>
      <w:r w:rsidR="00BD0F1E" w:rsidRPr="00483D2C">
        <w:rPr>
          <w:rFonts w:ascii="Times New Roman" w:hAnsi="Times New Roman" w:cs="Times New Roman"/>
          <w:sz w:val="28"/>
          <w:szCs w:val="28"/>
          <w:lang w:val="kk-KZ"/>
        </w:rPr>
        <w:fldChar w:fldCharType="begin"/>
      </w:r>
      <w:r w:rsidR="00BD0F1E" w:rsidRPr="00483D2C">
        <w:rPr>
          <w:rFonts w:ascii="Times New Roman" w:hAnsi="Times New Roman" w:cs="Times New Roman"/>
          <w:sz w:val="28"/>
          <w:szCs w:val="28"/>
          <w:lang w:val="kk-KZ"/>
        </w:rPr>
        <w:instrText xml:space="preserve"> REF _Ref136985325 \r \h </w:instrText>
      </w:r>
      <w:r w:rsidR="00483D2C">
        <w:rPr>
          <w:rFonts w:ascii="Times New Roman" w:hAnsi="Times New Roman" w:cs="Times New Roman"/>
          <w:sz w:val="28"/>
          <w:szCs w:val="28"/>
          <w:lang w:val="kk-KZ"/>
        </w:rPr>
        <w:instrText xml:space="preserve"> \* MERGEFORMAT </w:instrText>
      </w:r>
      <w:r w:rsidR="00BD0F1E" w:rsidRPr="00483D2C">
        <w:rPr>
          <w:rFonts w:ascii="Times New Roman" w:hAnsi="Times New Roman" w:cs="Times New Roman"/>
          <w:sz w:val="28"/>
          <w:szCs w:val="28"/>
          <w:lang w:val="kk-KZ"/>
        </w:rPr>
      </w:r>
      <w:r w:rsidR="00BD0F1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70</w:t>
      </w:r>
      <w:r w:rsidR="00BD0F1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р. </w:t>
      </w:r>
      <w:r w:rsidRPr="00483D2C">
        <w:rPr>
          <w:rFonts w:ascii="Times New Roman" w:hAnsi="Times New Roman" w:cs="Times New Roman"/>
          <w:sz w:val="28"/>
          <w:szCs w:val="28"/>
          <w:lang w:val="kk-KZ"/>
        </w:rPr>
        <w:t xml:space="preserve">149; </w:t>
      </w:r>
      <w:r w:rsidR="0044768D" w:rsidRPr="00483D2C">
        <w:rPr>
          <w:rFonts w:ascii="Times New Roman" w:hAnsi="Times New Roman" w:cs="Times New Roman"/>
          <w:sz w:val="28"/>
          <w:szCs w:val="28"/>
          <w:lang w:val="kk-KZ"/>
        </w:rPr>
        <w:fldChar w:fldCharType="begin"/>
      </w:r>
      <w:r w:rsidR="0044768D" w:rsidRPr="00483D2C">
        <w:rPr>
          <w:rFonts w:ascii="Times New Roman" w:hAnsi="Times New Roman" w:cs="Times New Roman"/>
          <w:sz w:val="28"/>
          <w:szCs w:val="28"/>
          <w:lang w:val="kk-KZ"/>
        </w:rPr>
        <w:instrText xml:space="preserve"> REF _Ref136991771 \r \h </w:instrText>
      </w:r>
      <w:r w:rsidR="0044768D">
        <w:rPr>
          <w:rFonts w:ascii="Times New Roman" w:hAnsi="Times New Roman" w:cs="Times New Roman"/>
          <w:sz w:val="28"/>
          <w:szCs w:val="28"/>
          <w:lang w:val="kk-KZ"/>
        </w:rPr>
        <w:instrText xml:space="preserve"> \* MERGEFORMAT </w:instrText>
      </w:r>
      <w:r w:rsidR="0044768D" w:rsidRPr="00483D2C">
        <w:rPr>
          <w:rFonts w:ascii="Times New Roman" w:hAnsi="Times New Roman" w:cs="Times New Roman"/>
          <w:sz w:val="28"/>
          <w:szCs w:val="28"/>
          <w:lang w:val="kk-KZ"/>
        </w:rPr>
      </w:r>
      <w:r w:rsidR="0044768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107</w:t>
      </w:r>
      <w:r w:rsidR="0044768D" w:rsidRPr="00483D2C">
        <w:rPr>
          <w:rFonts w:ascii="Times New Roman" w:hAnsi="Times New Roman" w:cs="Times New Roman"/>
          <w:sz w:val="28"/>
          <w:szCs w:val="28"/>
          <w:lang w:val="kk-KZ"/>
        </w:rPr>
        <w:fldChar w:fldCharType="end"/>
      </w:r>
      <w:r w:rsidR="0044768D" w:rsidRPr="00483D2C">
        <w:rPr>
          <w:rFonts w:ascii="Times New Roman" w:hAnsi="Times New Roman" w:cs="Times New Roman"/>
          <w:sz w:val="28"/>
          <w:szCs w:val="28"/>
          <w:lang w:val="kk-KZ"/>
        </w:rPr>
        <w:t>, с. 175</w:t>
      </w:r>
      <w:r w:rsidR="0044768D">
        <w:rPr>
          <w:rFonts w:ascii="Times New Roman" w:hAnsi="Times New Roman" w:cs="Times New Roman"/>
          <w:sz w:val="28"/>
          <w:szCs w:val="28"/>
          <w:lang w:val="kk-KZ"/>
        </w:rPr>
        <w:t xml:space="preserve">; </w:t>
      </w:r>
      <w:r w:rsidR="00BD0F1E" w:rsidRPr="00483D2C">
        <w:rPr>
          <w:rFonts w:ascii="Times New Roman" w:hAnsi="Times New Roman" w:cs="Times New Roman"/>
          <w:sz w:val="28"/>
          <w:szCs w:val="28"/>
          <w:lang w:val="kk-KZ"/>
        </w:rPr>
        <w:fldChar w:fldCharType="begin"/>
      </w:r>
      <w:r w:rsidR="00BD0F1E" w:rsidRPr="00483D2C">
        <w:rPr>
          <w:rFonts w:ascii="Times New Roman" w:hAnsi="Times New Roman" w:cs="Times New Roman"/>
          <w:sz w:val="28"/>
          <w:szCs w:val="28"/>
          <w:lang w:val="kk-KZ"/>
        </w:rPr>
        <w:instrText xml:space="preserve"> REF _Ref137020907 \r \h </w:instrText>
      </w:r>
      <w:r w:rsidR="00483D2C">
        <w:rPr>
          <w:rFonts w:ascii="Times New Roman" w:hAnsi="Times New Roman" w:cs="Times New Roman"/>
          <w:sz w:val="28"/>
          <w:szCs w:val="28"/>
          <w:lang w:val="kk-KZ"/>
        </w:rPr>
        <w:instrText xml:space="preserve"> \* MERGEFORMAT </w:instrText>
      </w:r>
      <w:r w:rsidR="00BD0F1E" w:rsidRPr="00483D2C">
        <w:rPr>
          <w:rFonts w:ascii="Times New Roman" w:hAnsi="Times New Roman" w:cs="Times New Roman"/>
          <w:sz w:val="28"/>
          <w:szCs w:val="28"/>
          <w:lang w:val="kk-KZ"/>
        </w:rPr>
      </w:r>
      <w:r w:rsidR="00BD0F1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117</w:t>
      </w:r>
      <w:r w:rsidR="00BD0F1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сондай-ақ, сабы түстерге боялған қауырсын-қанатты оқтар табылған </w:t>
      </w:r>
      <w:r w:rsidRPr="00483D2C">
        <w:rPr>
          <w:rFonts w:ascii="Times New Roman" w:eastAsia="Calibri" w:hAnsi="Times New Roman" w:cs="Times New Roman"/>
          <w:sz w:val="28"/>
          <w:szCs w:val="28"/>
          <w:lang w:val="kk-KZ"/>
        </w:rPr>
        <w:t>[</w:t>
      </w:r>
      <w:r w:rsidR="00BD0F1E" w:rsidRPr="00483D2C">
        <w:rPr>
          <w:rFonts w:ascii="Times New Roman" w:eastAsia="Calibri" w:hAnsi="Times New Roman" w:cs="Times New Roman"/>
          <w:sz w:val="28"/>
          <w:szCs w:val="28"/>
          <w:lang w:val="kk-KZ"/>
        </w:rPr>
        <w:fldChar w:fldCharType="begin"/>
      </w:r>
      <w:r w:rsidR="00BD0F1E" w:rsidRPr="00483D2C">
        <w:rPr>
          <w:rFonts w:ascii="Times New Roman" w:eastAsia="Calibri" w:hAnsi="Times New Roman" w:cs="Times New Roman"/>
          <w:sz w:val="28"/>
          <w:szCs w:val="28"/>
          <w:lang w:val="kk-KZ"/>
        </w:rPr>
        <w:instrText xml:space="preserve"> REF _Ref137020960 \r \h </w:instrText>
      </w:r>
      <w:r w:rsidR="00483D2C">
        <w:rPr>
          <w:rFonts w:ascii="Times New Roman" w:eastAsia="Calibri" w:hAnsi="Times New Roman" w:cs="Times New Roman"/>
          <w:sz w:val="28"/>
          <w:szCs w:val="28"/>
          <w:lang w:val="kk-KZ"/>
        </w:rPr>
        <w:instrText xml:space="preserve"> \* MERGEFORMAT </w:instrText>
      </w:r>
      <w:r w:rsidR="00BD0F1E" w:rsidRPr="00483D2C">
        <w:rPr>
          <w:rFonts w:ascii="Times New Roman" w:eastAsia="Calibri" w:hAnsi="Times New Roman" w:cs="Times New Roman"/>
          <w:sz w:val="28"/>
          <w:szCs w:val="28"/>
          <w:lang w:val="kk-KZ"/>
        </w:rPr>
      </w:r>
      <w:r w:rsidR="00BD0F1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118</w:t>
      </w:r>
      <w:r w:rsidR="00BD0F1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Pr="00483D2C">
        <w:rPr>
          <w:rFonts w:ascii="Times New Roman" w:hAnsi="Times New Roman" w:cs="Times New Roman"/>
          <w:sz w:val="28"/>
          <w:szCs w:val="28"/>
          <w:lang w:val="kk-KZ"/>
        </w:rPr>
        <w:t>. Олар майданда бір мезетте жеке-жеке мақсаттарда қолданылғаны анық</w:t>
      </w:r>
      <w:r w:rsidRPr="00483D2C">
        <w:rPr>
          <w:rFonts w:ascii="Times New Roman" w:eastAsia="Calibri" w:hAnsi="Times New Roman" w:cs="Times New Roman"/>
          <w:sz w:val="28"/>
          <w:szCs w:val="28"/>
          <w:lang w:val="kk-KZ"/>
        </w:rPr>
        <w:t>.</w:t>
      </w:r>
      <w:r w:rsidRPr="00483D2C">
        <w:rPr>
          <w:rFonts w:ascii="Times New Roman" w:hAnsi="Times New Roman" w:cs="Times New Roman"/>
          <w:sz w:val="28"/>
          <w:szCs w:val="28"/>
          <w:lang w:val="kk-KZ"/>
        </w:rPr>
        <w:t xml:space="preserve">  </w:t>
      </w:r>
    </w:p>
    <w:p w14:paraId="76FCC5FE"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Бұл археологиялық дерек біз қарастырып отырған фольклор деректерімен корреляцияланады. Мәселен, батырлық жырларда </w:t>
      </w:r>
      <w:r w:rsidRPr="00483D2C">
        <w:rPr>
          <w:rFonts w:ascii="Times New Roman" w:hAnsi="Times New Roman" w:cs="Times New Roman"/>
          <w:i/>
          <w:color w:val="000000" w:themeColor="text1"/>
          <w:sz w:val="28"/>
          <w:szCs w:val="28"/>
          <w:lang w:val="kk-KZ"/>
        </w:rPr>
        <w:t>сұр жебе</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сары жебе</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 xml:space="preserve">көк жебе, ақ жебе </w:t>
      </w:r>
      <w:r w:rsidRPr="00483D2C">
        <w:rPr>
          <w:rFonts w:ascii="Times New Roman" w:hAnsi="Times New Roman" w:cs="Times New Roman"/>
          <w:color w:val="000000" w:themeColor="text1"/>
          <w:sz w:val="28"/>
          <w:szCs w:val="28"/>
          <w:lang w:val="kk-KZ"/>
        </w:rPr>
        <w:t xml:space="preserve">сияқты жақ (жай) оқтары кездеседі. Айталық, </w:t>
      </w:r>
      <w:r w:rsidRPr="00483D2C">
        <w:rPr>
          <w:rFonts w:ascii="Times New Roman" w:hAnsi="Times New Roman" w:cs="Times New Roman"/>
          <w:i/>
          <w:color w:val="000000" w:themeColor="text1"/>
          <w:sz w:val="28"/>
          <w:szCs w:val="28"/>
          <w:lang w:val="kk-KZ"/>
        </w:rPr>
        <w:t>Төрехан батыр</w:t>
      </w:r>
      <w:r w:rsidRPr="00483D2C">
        <w:rPr>
          <w:rStyle w:val="aa"/>
          <w:rFonts w:ascii="Times New Roman" w:hAnsi="Times New Roman" w:cs="Times New Roman"/>
          <w:color w:val="000000" w:themeColor="text1"/>
          <w:sz w:val="28"/>
          <w:szCs w:val="28"/>
          <w:lang w:val="kk-KZ"/>
        </w:rPr>
        <w:footnoteReference w:id="40"/>
      </w:r>
      <w:r w:rsidRPr="00483D2C">
        <w:rPr>
          <w:rFonts w:ascii="Times New Roman" w:hAnsi="Times New Roman" w:cs="Times New Roman"/>
          <w:color w:val="000000" w:themeColor="text1"/>
          <w:sz w:val="28"/>
          <w:szCs w:val="28"/>
          <w:lang w:val="kk-KZ"/>
        </w:rPr>
        <w:t xml:space="preserve"> жырында</w:t>
      </w:r>
      <w:r w:rsidRPr="00483D2C">
        <w:rPr>
          <w:rFonts w:ascii="Times New Roman" w:hAnsi="Times New Roman" w:cs="Times New Roman"/>
          <w:i/>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Төре батыр жекпе-жекте өз кезегі келгенде </w:t>
      </w:r>
      <w:r w:rsidRPr="00483D2C">
        <w:rPr>
          <w:rFonts w:ascii="Times New Roman" w:hAnsi="Times New Roman" w:cs="Times New Roman"/>
          <w:i/>
          <w:color w:val="000000" w:themeColor="text1"/>
          <w:sz w:val="28"/>
          <w:szCs w:val="28"/>
          <w:lang w:val="kk-KZ"/>
        </w:rPr>
        <w:t xml:space="preserve">көп оғының </w:t>
      </w:r>
      <w:r w:rsidRPr="00483D2C">
        <w:rPr>
          <w:rFonts w:ascii="Times New Roman" w:hAnsi="Times New Roman" w:cs="Times New Roman"/>
          <w:color w:val="000000" w:themeColor="text1"/>
          <w:sz w:val="28"/>
          <w:szCs w:val="28"/>
          <w:lang w:val="kk-KZ"/>
        </w:rPr>
        <w:t xml:space="preserve">ішінен </w:t>
      </w:r>
      <w:r w:rsidRPr="00483D2C">
        <w:rPr>
          <w:rFonts w:ascii="Times New Roman" w:hAnsi="Times New Roman" w:cs="Times New Roman"/>
          <w:i/>
          <w:color w:val="000000" w:themeColor="text1"/>
          <w:sz w:val="28"/>
          <w:szCs w:val="28"/>
          <w:lang w:val="kk-KZ"/>
        </w:rPr>
        <w:t xml:space="preserve">сұр жебені </w:t>
      </w:r>
      <w:r w:rsidRPr="00483D2C">
        <w:rPr>
          <w:rFonts w:ascii="Times New Roman" w:hAnsi="Times New Roman" w:cs="Times New Roman"/>
          <w:color w:val="000000" w:themeColor="text1"/>
          <w:sz w:val="28"/>
          <w:szCs w:val="28"/>
          <w:lang w:val="kk-KZ"/>
        </w:rPr>
        <w:t xml:space="preserve">алады: </w:t>
      </w:r>
    </w:p>
    <w:p w14:paraId="5A449AF5" w14:textId="77777777"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lang w:val="kk-KZ"/>
        </w:rPr>
      </w:pPr>
      <w:r w:rsidRPr="00483D2C">
        <w:rPr>
          <w:rFonts w:ascii="Times New Roman" w:hAnsi="Times New Roman" w:cs="Times New Roman"/>
          <w:i/>
          <w:color w:val="212529"/>
          <w:sz w:val="28"/>
          <w:szCs w:val="28"/>
          <w:shd w:val="clear" w:color="auto" w:fill="FFFFFF"/>
          <w:lang w:val="kk-KZ"/>
        </w:rPr>
        <w:t>Көп оғының ішінен,</w:t>
      </w:r>
    </w:p>
    <w:p w14:paraId="14F9823F" w14:textId="48FCF2FD" w:rsidR="007138B2" w:rsidRPr="00483D2C" w:rsidRDefault="007138B2" w:rsidP="00B603FA">
      <w:pPr>
        <w:spacing w:after="0" w:line="240" w:lineRule="auto"/>
        <w:ind w:firstLine="708"/>
        <w:jc w:val="both"/>
        <w:rPr>
          <w:rFonts w:ascii="Times New Roman" w:hAnsi="Times New Roman" w:cs="Times New Roman"/>
          <w:color w:val="212529"/>
          <w:sz w:val="28"/>
          <w:szCs w:val="28"/>
          <w:shd w:val="clear" w:color="auto" w:fill="FFFFFF"/>
          <w:lang w:val="kk-KZ"/>
        </w:rPr>
      </w:pPr>
      <w:r w:rsidRPr="00483D2C">
        <w:rPr>
          <w:rFonts w:ascii="Times New Roman" w:hAnsi="Times New Roman" w:cs="Times New Roman"/>
          <w:i/>
          <w:color w:val="212529"/>
          <w:sz w:val="28"/>
          <w:szCs w:val="28"/>
          <w:shd w:val="clear" w:color="auto" w:fill="FFFFFF"/>
          <w:lang w:val="kk-KZ"/>
        </w:rPr>
        <w:t xml:space="preserve">Сұр жебе деген оқ алды </w:t>
      </w:r>
      <w:r w:rsidRPr="00483D2C">
        <w:rPr>
          <w:rFonts w:ascii="Times New Roman" w:eastAsia="Calibri" w:hAnsi="Times New Roman" w:cs="Times New Roman"/>
          <w:sz w:val="28"/>
          <w:szCs w:val="28"/>
          <w:lang w:val="kk-KZ"/>
        </w:rPr>
        <w:t>[</w:t>
      </w:r>
      <w:r w:rsidR="0069461F" w:rsidRPr="00483D2C">
        <w:rPr>
          <w:rFonts w:ascii="Times New Roman" w:eastAsia="Calibri" w:hAnsi="Times New Roman" w:cs="Times New Roman"/>
          <w:sz w:val="28"/>
          <w:szCs w:val="28"/>
          <w:lang w:val="kk-KZ"/>
        </w:rPr>
        <w:fldChar w:fldCharType="begin"/>
      </w:r>
      <w:r w:rsidR="0069461F" w:rsidRPr="00483D2C">
        <w:rPr>
          <w:rFonts w:ascii="Times New Roman" w:eastAsia="Calibri" w:hAnsi="Times New Roman" w:cs="Times New Roman"/>
          <w:sz w:val="28"/>
          <w:szCs w:val="28"/>
          <w:lang w:val="kk-KZ"/>
        </w:rPr>
        <w:instrText xml:space="preserve"> REF _Ref136960399 \r \h </w:instrText>
      </w:r>
      <w:r w:rsidR="00483D2C">
        <w:rPr>
          <w:rFonts w:ascii="Times New Roman" w:eastAsia="Calibri" w:hAnsi="Times New Roman" w:cs="Times New Roman"/>
          <w:sz w:val="28"/>
          <w:szCs w:val="28"/>
          <w:lang w:val="kk-KZ"/>
        </w:rPr>
        <w:instrText xml:space="preserve"> \* MERGEFORMAT </w:instrText>
      </w:r>
      <w:r w:rsidR="0069461F" w:rsidRPr="00483D2C">
        <w:rPr>
          <w:rFonts w:ascii="Times New Roman" w:eastAsia="Calibri" w:hAnsi="Times New Roman" w:cs="Times New Roman"/>
          <w:sz w:val="28"/>
          <w:szCs w:val="28"/>
          <w:lang w:val="kk-KZ"/>
        </w:rPr>
      </w:r>
      <w:r w:rsidR="0069461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44</w:t>
      </w:r>
      <w:r w:rsidR="0069461F" w:rsidRPr="00483D2C">
        <w:rPr>
          <w:rFonts w:ascii="Times New Roman" w:eastAsia="Calibri" w:hAnsi="Times New Roman" w:cs="Times New Roman"/>
          <w:sz w:val="28"/>
          <w:szCs w:val="28"/>
          <w:lang w:val="kk-KZ"/>
        </w:rPr>
        <w:fldChar w:fldCharType="end"/>
      </w:r>
      <w:r w:rsidR="00A5370F" w:rsidRPr="00483D2C">
        <w:rPr>
          <w:rFonts w:ascii="Times New Roman" w:hAnsi="Times New Roman" w:cs="Times New Roman"/>
          <w:color w:val="212529"/>
          <w:sz w:val="28"/>
          <w:szCs w:val="28"/>
          <w:shd w:val="clear" w:color="auto" w:fill="FFFFFF"/>
          <w:lang w:val="kk-KZ"/>
        </w:rPr>
        <w:t xml:space="preserve">, </w:t>
      </w:r>
      <w:r w:rsidR="001914C2">
        <w:rPr>
          <w:rFonts w:ascii="Times New Roman" w:hAnsi="Times New Roman" w:cs="Times New Roman"/>
          <w:color w:val="212529"/>
          <w:sz w:val="28"/>
          <w:szCs w:val="28"/>
          <w:shd w:val="clear" w:color="auto" w:fill="FFFFFF"/>
          <w:lang w:val="kk-KZ"/>
        </w:rPr>
        <w:t xml:space="preserve">б. </w:t>
      </w:r>
      <w:r w:rsidRPr="00483D2C">
        <w:rPr>
          <w:rFonts w:ascii="Times New Roman" w:hAnsi="Times New Roman" w:cs="Times New Roman"/>
          <w:color w:val="212529"/>
          <w:sz w:val="28"/>
          <w:szCs w:val="28"/>
          <w:shd w:val="clear" w:color="auto" w:fill="FFFFFF"/>
          <w:lang w:val="kk-KZ"/>
        </w:rPr>
        <w:t>423</w:t>
      </w:r>
      <w:r w:rsidR="001914C2">
        <w:rPr>
          <w:rFonts w:ascii="Times New Roman" w:hAnsi="Times New Roman" w:cs="Times New Roman"/>
          <w:color w:val="212529"/>
          <w:sz w:val="28"/>
          <w:szCs w:val="28"/>
          <w:shd w:val="clear" w:color="auto" w:fill="FFFFFF"/>
          <w:lang w:val="kk-KZ"/>
        </w:rPr>
        <w:t>-</w:t>
      </w:r>
      <w:r w:rsidRPr="00483D2C">
        <w:rPr>
          <w:rFonts w:ascii="Times New Roman" w:hAnsi="Times New Roman" w:cs="Times New Roman"/>
          <w:color w:val="212529"/>
          <w:sz w:val="28"/>
          <w:szCs w:val="28"/>
          <w:shd w:val="clear" w:color="auto" w:fill="FFFFFF"/>
          <w:lang w:val="kk-KZ"/>
        </w:rPr>
        <w:t>424].</w:t>
      </w:r>
    </w:p>
    <w:p w14:paraId="43066B2D" w14:textId="05FE38B0" w:rsidR="007138B2" w:rsidRPr="00483D2C" w:rsidRDefault="007138B2" w:rsidP="00B603FA">
      <w:pPr>
        <w:spacing w:after="0" w:line="240" w:lineRule="auto"/>
        <w:ind w:firstLine="708"/>
        <w:jc w:val="both"/>
        <w:rPr>
          <w:rFonts w:ascii="Times New Roman" w:hAnsi="Times New Roman" w:cs="Times New Roman"/>
          <w:i/>
          <w:color w:val="212529"/>
          <w:sz w:val="28"/>
          <w:szCs w:val="28"/>
          <w:shd w:val="clear" w:color="auto" w:fill="FFFFFF"/>
          <w:lang w:val="kk-KZ"/>
        </w:rPr>
      </w:pPr>
      <w:r w:rsidRPr="00483D2C">
        <w:rPr>
          <w:rFonts w:ascii="Times New Roman" w:hAnsi="Times New Roman" w:cs="Times New Roman"/>
          <w:color w:val="212529"/>
          <w:sz w:val="28"/>
          <w:szCs w:val="28"/>
          <w:shd w:val="clear" w:color="auto" w:fill="FFFFFF"/>
          <w:lang w:val="kk-KZ"/>
        </w:rPr>
        <w:t xml:space="preserve">Басқа жыр шумақтарында осы </w:t>
      </w:r>
      <w:r w:rsidRPr="00483D2C">
        <w:rPr>
          <w:rFonts w:ascii="Times New Roman" w:hAnsi="Times New Roman" w:cs="Times New Roman"/>
          <w:i/>
          <w:color w:val="212529"/>
          <w:sz w:val="28"/>
          <w:szCs w:val="28"/>
          <w:shd w:val="clear" w:color="auto" w:fill="FFFFFF"/>
          <w:lang w:val="kk-KZ"/>
        </w:rPr>
        <w:t>сұр жебе</w:t>
      </w:r>
      <w:r w:rsidRPr="00483D2C">
        <w:rPr>
          <w:rFonts w:ascii="Times New Roman" w:hAnsi="Times New Roman" w:cs="Times New Roman"/>
          <w:color w:val="212529"/>
          <w:sz w:val="28"/>
          <w:szCs w:val="28"/>
          <w:shd w:val="clear" w:color="auto" w:fill="FFFFFF"/>
          <w:lang w:val="kk-KZ"/>
        </w:rPr>
        <w:t xml:space="preserve"> шарайна сауытты тесіп өтетіні [</w:t>
      </w:r>
      <w:r w:rsidR="001A36DD" w:rsidRPr="00483D2C">
        <w:rPr>
          <w:rFonts w:ascii="Times New Roman" w:hAnsi="Times New Roman" w:cs="Times New Roman"/>
          <w:color w:val="212529"/>
          <w:sz w:val="28"/>
          <w:szCs w:val="28"/>
          <w:shd w:val="clear" w:color="auto" w:fill="FFFFFF"/>
          <w:lang w:val="kk-KZ"/>
        </w:rPr>
        <w:fldChar w:fldCharType="begin"/>
      </w:r>
      <w:r w:rsidR="001A36DD" w:rsidRPr="00483D2C">
        <w:rPr>
          <w:rFonts w:ascii="Times New Roman" w:hAnsi="Times New Roman" w:cs="Times New Roman"/>
          <w:color w:val="212529"/>
          <w:sz w:val="28"/>
          <w:szCs w:val="28"/>
          <w:shd w:val="clear" w:color="auto" w:fill="FFFFFF"/>
          <w:lang w:val="kk-KZ"/>
        </w:rPr>
        <w:instrText xml:space="preserve"> REF _Ref136960669 \r \h </w:instrText>
      </w:r>
      <w:r w:rsidR="00483D2C">
        <w:rPr>
          <w:rFonts w:ascii="Times New Roman" w:hAnsi="Times New Roman" w:cs="Times New Roman"/>
          <w:color w:val="212529"/>
          <w:sz w:val="28"/>
          <w:szCs w:val="28"/>
          <w:shd w:val="clear" w:color="auto" w:fill="FFFFFF"/>
          <w:lang w:val="kk-KZ"/>
        </w:rPr>
        <w:instrText xml:space="preserve"> \* MERGEFORMAT </w:instrText>
      </w:r>
      <w:r w:rsidR="001A36DD" w:rsidRPr="00483D2C">
        <w:rPr>
          <w:rFonts w:ascii="Times New Roman" w:hAnsi="Times New Roman" w:cs="Times New Roman"/>
          <w:color w:val="212529"/>
          <w:sz w:val="28"/>
          <w:szCs w:val="28"/>
          <w:shd w:val="clear" w:color="auto" w:fill="FFFFFF"/>
          <w:lang w:val="kk-KZ"/>
        </w:rPr>
      </w:r>
      <w:r w:rsidR="001A36DD"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51</w:t>
      </w:r>
      <w:r w:rsidR="001A36DD" w:rsidRPr="00483D2C">
        <w:rPr>
          <w:rFonts w:ascii="Times New Roman" w:hAnsi="Times New Roman" w:cs="Times New Roman"/>
          <w:color w:val="212529"/>
          <w:sz w:val="28"/>
          <w:szCs w:val="28"/>
          <w:shd w:val="clear" w:color="auto" w:fill="FFFFFF"/>
          <w:lang w:val="kk-KZ"/>
        </w:rPr>
        <w:fldChar w:fldCharType="end"/>
      </w:r>
      <w:r w:rsidR="001A36DD" w:rsidRPr="00483D2C">
        <w:rPr>
          <w:rFonts w:ascii="Times New Roman" w:hAnsi="Times New Roman" w:cs="Times New Roman"/>
          <w:color w:val="212529"/>
          <w:sz w:val="28"/>
          <w:szCs w:val="28"/>
          <w:shd w:val="clear" w:color="auto" w:fill="FFFFFF"/>
          <w:lang w:val="kk-KZ"/>
        </w:rPr>
        <w:t>,</w:t>
      </w:r>
      <w:r w:rsidRPr="00483D2C">
        <w:rPr>
          <w:rFonts w:ascii="Times New Roman" w:hAnsi="Times New Roman" w:cs="Times New Roman"/>
          <w:color w:val="212529"/>
          <w:sz w:val="28"/>
          <w:szCs w:val="28"/>
          <w:shd w:val="clear" w:color="auto" w:fill="FFFFFF"/>
          <w:lang w:val="kk-KZ"/>
        </w:rPr>
        <w:t xml:space="preserve"> </w:t>
      </w:r>
      <w:r w:rsidR="001914C2">
        <w:rPr>
          <w:rFonts w:ascii="Times New Roman" w:hAnsi="Times New Roman" w:cs="Times New Roman"/>
          <w:color w:val="212529"/>
          <w:sz w:val="28"/>
          <w:szCs w:val="28"/>
          <w:shd w:val="clear" w:color="auto" w:fill="FFFFFF"/>
          <w:lang w:val="kk-KZ"/>
        </w:rPr>
        <w:t xml:space="preserve">б. </w:t>
      </w:r>
      <w:r w:rsidRPr="00483D2C">
        <w:rPr>
          <w:rFonts w:ascii="Times New Roman" w:hAnsi="Times New Roman" w:cs="Times New Roman"/>
          <w:color w:val="212529"/>
          <w:sz w:val="28"/>
          <w:szCs w:val="28"/>
          <w:shd w:val="clear" w:color="auto" w:fill="FFFFFF"/>
          <w:lang w:val="kk-KZ"/>
        </w:rPr>
        <w:t>148</w:t>
      </w:r>
      <w:r w:rsidR="004A1208" w:rsidRPr="00483D2C">
        <w:rPr>
          <w:rFonts w:ascii="Times New Roman" w:hAnsi="Times New Roman" w:cs="Times New Roman"/>
          <w:color w:val="212529"/>
          <w:sz w:val="28"/>
          <w:szCs w:val="28"/>
          <w:shd w:val="clear" w:color="auto" w:fill="FFFFFF"/>
          <w:lang w:val="kk-KZ"/>
        </w:rPr>
        <w:t>]</w:t>
      </w:r>
      <w:r w:rsidRPr="00483D2C">
        <w:rPr>
          <w:rFonts w:ascii="Times New Roman" w:hAnsi="Times New Roman" w:cs="Times New Roman"/>
          <w:color w:val="212529"/>
          <w:sz w:val="28"/>
          <w:szCs w:val="28"/>
          <w:shd w:val="clear" w:color="auto" w:fill="FFFFFF"/>
          <w:lang w:val="kk-KZ"/>
        </w:rPr>
        <w:t xml:space="preserve"> және оның тек таңдаулы жау батырларына ғана арналатыны жырланған [</w:t>
      </w:r>
      <w:r w:rsidR="004A1208" w:rsidRPr="00483D2C">
        <w:rPr>
          <w:rFonts w:ascii="Times New Roman" w:hAnsi="Times New Roman" w:cs="Times New Roman"/>
          <w:color w:val="212529"/>
          <w:sz w:val="28"/>
          <w:szCs w:val="28"/>
          <w:shd w:val="clear" w:color="auto" w:fill="FFFFFF"/>
          <w:lang w:val="kk-KZ"/>
        </w:rPr>
        <w:fldChar w:fldCharType="begin"/>
      </w:r>
      <w:r w:rsidR="004A1208" w:rsidRPr="00483D2C">
        <w:rPr>
          <w:rFonts w:ascii="Times New Roman" w:hAnsi="Times New Roman" w:cs="Times New Roman"/>
          <w:color w:val="212529"/>
          <w:sz w:val="28"/>
          <w:szCs w:val="28"/>
          <w:shd w:val="clear" w:color="auto" w:fill="FFFFFF"/>
          <w:lang w:val="kk-KZ"/>
        </w:rPr>
        <w:instrText xml:space="preserve"> REF _Ref136989404 \r \h </w:instrText>
      </w:r>
      <w:r w:rsidR="00483D2C">
        <w:rPr>
          <w:rFonts w:ascii="Times New Roman" w:hAnsi="Times New Roman" w:cs="Times New Roman"/>
          <w:color w:val="212529"/>
          <w:sz w:val="28"/>
          <w:szCs w:val="28"/>
          <w:shd w:val="clear" w:color="auto" w:fill="FFFFFF"/>
          <w:lang w:val="kk-KZ"/>
        </w:rPr>
        <w:instrText xml:space="preserve"> \* MERGEFORMAT </w:instrText>
      </w:r>
      <w:r w:rsidR="004A1208" w:rsidRPr="00483D2C">
        <w:rPr>
          <w:rFonts w:ascii="Times New Roman" w:hAnsi="Times New Roman" w:cs="Times New Roman"/>
          <w:color w:val="212529"/>
          <w:sz w:val="28"/>
          <w:szCs w:val="28"/>
          <w:shd w:val="clear" w:color="auto" w:fill="FFFFFF"/>
          <w:lang w:val="kk-KZ"/>
        </w:rPr>
      </w:r>
      <w:r w:rsidR="004A1208"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54</w:t>
      </w:r>
      <w:r w:rsidR="004A1208" w:rsidRPr="00483D2C">
        <w:rPr>
          <w:rFonts w:ascii="Times New Roman" w:hAnsi="Times New Roman" w:cs="Times New Roman"/>
          <w:color w:val="212529"/>
          <w:sz w:val="28"/>
          <w:szCs w:val="28"/>
          <w:shd w:val="clear" w:color="auto" w:fill="FFFFFF"/>
          <w:lang w:val="kk-KZ"/>
        </w:rPr>
        <w:fldChar w:fldCharType="end"/>
      </w:r>
      <w:r w:rsidR="00A5370F" w:rsidRPr="00483D2C">
        <w:rPr>
          <w:rFonts w:ascii="Times New Roman" w:hAnsi="Times New Roman" w:cs="Times New Roman"/>
          <w:color w:val="212529"/>
          <w:sz w:val="28"/>
          <w:szCs w:val="28"/>
          <w:shd w:val="clear" w:color="auto" w:fill="FFFFFF"/>
          <w:lang w:val="kk-KZ"/>
        </w:rPr>
        <w:t xml:space="preserve">, </w:t>
      </w:r>
      <w:r w:rsidR="001914C2">
        <w:rPr>
          <w:rFonts w:ascii="Times New Roman" w:hAnsi="Times New Roman" w:cs="Times New Roman"/>
          <w:color w:val="212529"/>
          <w:sz w:val="28"/>
          <w:szCs w:val="28"/>
          <w:shd w:val="clear" w:color="auto" w:fill="FFFFFF"/>
          <w:lang w:val="kk-KZ"/>
        </w:rPr>
        <w:t xml:space="preserve">б. </w:t>
      </w:r>
      <w:r w:rsidRPr="00483D2C">
        <w:rPr>
          <w:rFonts w:ascii="Times New Roman" w:hAnsi="Times New Roman" w:cs="Times New Roman"/>
          <w:color w:val="212529"/>
          <w:sz w:val="28"/>
          <w:szCs w:val="28"/>
          <w:shd w:val="clear" w:color="auto" w:fill="FFFFFF"/>
          <w:lang w:val="kk-KZ"/>
        </w:rPr>
        <w:t>307].</w:t>
      </w:r>
    </w:p>
    <w:p w14:paraId="684A7157" w14:textId="77777777" w:rsidR="007138B2" w:rsidRPr="00483D2C" w:rsidRDefault="007138B2" w:rsidP="00B603FA">
      <w:pPr>
        <w:spacing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Одан басқа, </w:t>
      </w:r>
      <w:r w:rsidRPr="00483D2C">
        <w:rPr>
          <w:rFonts w:ascii="Times New Roman" w:hAnsi="Times New Roman" w:cs="Times New Roman"/>
          <w:i/>
          <w:color w:val="000000" w:themeColor="text1"/>
          <w:sz w:val="28"/>
          <w:szCs w:val="28"/>
          <w:lang w:val="kk-KZ"/>
        </w:rPr>
        <w:t>Қарасай</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Қази</w:t>
      </w:r>
      <w:r w:rsidRPr="00483D2C">
        <w:rPr>
          <w:rFonts w:ascii="Times New Roman" w:hAnsi="Times New Roman" w:cs="Times New Roman"/>
          <w:color w:val="000000" w:themeColor="text1"/>
          <w:sz w:val="28"/>
          <w:szCs w:val="28"/>
          <w:lang w:val="kk-KZ"/>
        </w:rPr>
        <w:t xml:space="preserve"> жырында</w:t>
      </w:r>
      <w:r w:rsidR="00DD41BB" w:rsidRPr="00483D2C">
        <w:rPr>
          <w:rFonts w:ascii="Times New Roman" w:hAnsi="Times New Roman" w:cs="Times New Roman"/>
          <w:color w:val="000000" w:themeColor="text1"/>
          <w:sz w:val="28"/>
          <w:szCs w:val="28"/>
          <w:lang w:val="kk-KZ"/>
        </w:rPr>
        <w:t xml:space="preserve"> Құдайберген Шоқаев нұсқасында</w:t>
      </w:r>
      <w:r w:rsidRPr="00483D2C">
        <w:rPr>
          <w:rFonts w:ascii="Times New Roman" w:hAnsi="Times New Roman" w:cs="Times New Roman"/>
          <w:color w:val="000000" w:themeColor="text1"/>
          <w:sz w:val="28"/>
          <w:szCs w:val="28"/>
          <w:lang w:val="kk-KZ"/>
        </w:rPr>
        <w:t xml:space="preserve"> Әділ сұлтанның (эпоста </w:t>
      </w:r>
      <w:r w:rsidRPr="00483D2C">
        <w:rPr>
          <w:rFonts w:ascii="Times New Roman" w:hAnsi="Times New Roman" w:cs="Times New Roman"/>
          <w:i/>
          <w:iCs/>
          <w:color w:val="000000" w:themeColor="text1"/>
          <w:sz w:val="28"/>
          <w:szCs w:val="28"/>
          <w:lang w:val="kk-KZ"/>
        </w:rPr>
        <w:t>хан</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i/>
          <w:color w:val="000000" w:themeColor="text1"/>
          <w:sz w:val="28"/>
          <w:szCs w:val="28"/>
          <w:lang w:val="kk-KZ"/>
        </w:rPr>
        <w:t>сары жебесі</w:t>
      </w:r>
      <w:r w:rsidRPr="00483D2C">
        <w:rPr>
          <w:rFonts w:ascii="Times New Roman" w:hAnsi="Times New Roman" w:cs="Times New Roman"/>
          <w:color w:val="000000" w:themeColor="text1"/>
          <w:sz w:val="28"/>
          <w:szCs w:val="28"/>
          <w:lang w:val="kk-KZ"/>
        </w:rPr>
        <w:t xml:space="preserve"> айтылады:</w:t>
      </w:r>
    </w:p>
    <w:p w14:paraId="0AEB0833"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Ортасынан шарт етіп,</w:t>
      </w:r>
    </w:p>
    <w:p w14:paraId="75A64E16" w14:textId="6EDF2C86"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Сары жебесі сынады </w:t>
      </w:r>
      <w:r w:rsidRPr="00483D2C">
        <w:rPr>
          <w:rFonts w:ascii="Times New Roman" w:eastAsia="Calibri" w:hAnsi="Times New Roman" w:cs="Times New Roman"/>
          <w:sz w:val="28"/>
          <w:szCs w:val="28"/>
          <w:lang w:val="kk-KZ"/>
        </w:rPr>
        <w:t>[</w:t>
      </w:r>
      <w:r w:rsidR="0069461F" w:rsidRPr="00483D2C">
        <w:rPr>
          <w:rFonts w:ascii="Times New Roman" w:eastAsia="Calibri" w:hAnsi="Times New Roman" w:cs="Times New Roman"/>
          <w:sz w:val="28"/>
          <w:szCs w:val="28"/>
          <w:lang w:val="kk-KZ"/>
        </w:rPr>
        <w:fldChar w:fldCharType="begin"/>
      </w:r>
      <w:r w:rsidR="0069461F"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69461F" w:rsidRPr="00483D2C">
        <w:rPr>
          <w:rFonts w:ascii="Times New Roman" w:eastAsia="Calibri" w:hAnsi="Times New Roman" w:cs="Times New Roman"/>
          <w:sz w:val="28"/>
          <w:szCs w:val="28"/>
          <w:lang w:val="kk-KZ"/>
        </w:rPr>
      </w:r>
      <w:r w:rsidR="0069461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69461F" w:rsidRPr="00483D2C">
        <w:rPr>
          <w:rFonts w:ascii="Times New Roman" w:eastAsia="Calibri" w:hAnsi="Times New Roman" w:cs="Times New Roman"/>
          <w:sz w:val="28"/>
          <w:szCs w:val="28"/>
          <w:lang w:val="kk-KZ"/>
        </w:rPr>
        <w:fldChar w:fldCharType="end"/>
      </w:r>
      <w:r w:rsidR="00A5370F"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195].</w:t>
      </w:r>
    </w:p>
    <w:p w14:paraId="080E9FBA" w14:textId="77777777"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Қобыланды батыр</w:t>
      </w:r>
      <w:r w:rsidRPr="00483D2C">
        <w:rPr>
          <w:rFonts w:ascii="Times New Roman" w:eastAsia="Calibri" w:hAnsi="Times New Roman" w:cs="Times New Roman"/>
          <w:sz w:val="28"/>
          <w:szCs w:val="28"/>
          <w:lang w:val="kk-KZ"/>
        </w:rPr>
        <w:t xml:space="preserve"> жырында</w:t>
      </w:r>
      <w:r w:rsidRPr="00483D2C">
        <w:rPr>
          <w:rStyle w:val="aa"/>
          <w:rFonts w:ascii="Times New Roman" w:eastAsia="Calibri" w:hAnsi="Times New Roman" w:cs="Times New Roman"/>
          <w:sz w:val="28"/>
          <w:szCs w:val="28"/>
          <w:lang w:val="kk-KZ"/>
        </w:rPr>
        <w:footnoteReference w:id="41"/>
      </w:r>
      <w:r w:rsidRPr="00483D2C">
        <w:rPr>
          <w:rFonts w:ascii="Times New Roman" w:eastAsia="Calibri" w:hAnsi="Times New Roman" w:cs="Times New Roman"/>
          <w:sz w:val="28"/>
          <w:szCs w:val="28"/>
          <w:lang w:val="kk-KZ"/>
        </w:rPr>
        <w:t xml:space="preserve"> қалмақ батыры Шойынкөттің жекпе-жек барысындағы әрекетінде </w:t>
      </w:r>
      <w:r w:rsidRPr="00483D2C">
        <w:rPr>
          <w:rFonts w:ascii="Times New Roman" w:eastAsia="Calibri" w:hAnsi="Times New Roman" w:cs="Times New Roman"/>
          <w:i/>
          <w:sz w:val="28"/>
          <w:szCs w:val="28"/>
          <w:lang w:val="kk-KZ"/>
        </w:rPr>
        <w:t>көк жебе</w:t>
      </w:r>
      <w:r w:rsidRPr="00483D2C">
        <w:rPr>
          <w:rFonts w:ascii="Times New Roman" w:eastAsia="Calibri" w:hAnsi="Times New Roman" w:cs="Times New Roman"/>
          <w:sz w:val="28"/>
          <w:szCs w:val="28"/>
          <w:lang w:val="kk-KZ"/>
        </w:rPr>
        <w:t xml:space="preserve"> айтылған:</w:t>
      </w:r>
    </w:p>
    <w:p w14:paraId="34124E41"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Қорамсаққа қол салды,</w:t>
      </w:r>
    </w:p>
    <w:p w14:paraId="3D50E97B"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Суырып алып көк жебе,</w:t>
      </w:r>
    </w:p>
    <w:p w14:paraId="6419F3AA"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Көп оғына жол салды.</w:t>
      </w:r>
    </w:p>
    <w:p w14:paraId="52A5B4BF"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Пірлеріне сиынып,</w:t>
      </w:r>
    </w:p>
    <w:p w14:paraId="3A13E41F"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Күшін қарға иініп,</w:t>
      </w:r>
    </w:p>
    <w:p w14:paraId="28233FD9"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Үзеңгіге шіреніп,</w:t>
      </w:r>
    </w:p>
    <w:p w14:paraId="6B551F5A"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Жүректен тартып қалады.</w:t>
      </w:r>
    </w:p>
    <w:p w14:paraId="3BA0B063"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w:t>
      </w:r>
    </w:p>
    <w:p w14:paraId="1E9BA700"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Түсі сұрғылт көк жебе</w:t>
      </w:r>
    </w:p>
    <w:p w14:paraId="54626717" w14:textId="041FBD02"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Өтпей қоймас денеден</w:t>
      </w:r>
      <w:r w:rsidRPr="00483D2C">
        <w:rPr>
          <w:rFonts w:ascii="Times New Roman" w:eastAsia="Calibri" w:hAnsi="Times New Roman" w:cs="Times New Roman"/>
          <w:sz w:val="28"/>
          <w:szCs w:val="28"/>
          <w:lang w:val="kk-KZ"/>
        </w:rPr>
        <w:t xml:space="preserve"> [</w:t>
      </w:r>
      <w:r w:rsidR="004A1208" w:rsidRPr="00483D2C">
        <w:rPr>
          <w:rFonts w:ascii="Times New Roman" w:eastAsia="Calibri" w:hAnsi="Times New Roman" w:cs="Times New Roman"/>
          <w:sz w:val="28"/>
          <w:szCs w:val="28"/>
          <w:lang w:val="kk-KZ"/>
        </w:rPr>
        <w:fldChar w:fldCharType="begin"/>
      </w:r>
      <w:r w:rsidR="004A1208" w:rsidRPr="00483D2C">
        <w:rPr>
          <w:rFonts w:ascii="Times New Roman" w:eastAsia="Calibri" w:hAnsi="Times New Roman" w:cs="Times New Roman"/>
          <w:sz w:val="28"/>
          <w:szCs w:val="28"/>
          <w:lang w:val="kk-KZ"/>
        </w:rPr>
        <w:instrText xml:space="preserve"> REF _Ref137021466 \r \h </w:instrText>
      </w:r>
      <w:r w:rsidR="00483D2C">
        <w:rPr>
          <w:rFonts w:ascii="Times New Roman" w:eastAsia="Calibri" w:hAnsi="Times New Roman" w:cs="Times New Roman"/>
          <w:sz w:val="28"/>
          <w:szCs w:val="28"/>
          <w:lang w:val="kk-KZ"/>
        </w:rPr>
        <w:instrText xml:space="preserve"> \* MERGEFORMAT </w:instrText>
      </w:r>
      <w:r w:rsidR="004A1208" w:rsidRPr="00483D2C">
        <w:rPr>
          <w:rFonts w:ascii="Times New Roman" w:eastAsia="Calibri" w:hAnsi="Times New Roman" w:cs="Times New Roman"/>
          <w:sz w:val="28"/>
          <w:szCs w:val="28"/>
          <w:lang w:val="kk-KZ"/>
        </w:rPr>
      </w:r>
      <w:r w:rsidR="004A12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38</w:t>
      </w:r>
      <w:r w:rsidR="004A1208" w:rsidRPr="00483D2C">
        <w:rPr>
          <w:rFonts w:ascii="Times New Roman" w:eastAsia="Calibri" w:hAnsi="Times New Roman" w:cs="Times New Roman"/>
          <w:sz w:val="28"/>
          <w:szCs w:val="28"/>
          <w:lang w:val="kk-KZ"/>
        </w:rPr>
        <w:fldChar w:fldCharType="end"/>
      </w:r>
      <w:r w:rsidR="00A5370F"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417].</w:t>
      </w:r>
    </w:p>
    <w:p w14:paraId="5E19D11E" w14:textId="4D8B40CA" w:rsidR="007138B2"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color w:val="000000" w:themeColor="text1"/>
          <w:sz w:val="28"/>
          <w:szCs w:val="28"/>
          <w:lang w:val="kk-KZ"/>
        </w:rPr>
        <w:t xml:space="preserve">Оқтың сабын түстерге сырлау дәстүрі жауынгердің белгілі бір сәттегі қажеттілігіне орай қылшаннан қандай жебені алатынына байланысты болған. Сонымен қатар, бұл жебе иесінің өзіндік бір белгісі болуы мүмкін екені де пайымдалады </w:t>
      </w:r>
      <w:r w:rsidRPr="00483D2C">
        <w:rPr>
          <w:rFonts w:ascii="Times New Roman" w:eastAsia="Times New Roman" w:hAnsi="Times New Roman" w:cs="Times New Roman"/>
          <w:color w:val="000000" w:themeColor="text1"/>
          <w:sz w:val="28"/>
          <w:szCs w:val="28"/>
          <w:lang w:val="kk-KZ" w:eastAsia="ru-RU"/>
        </w:rPr>
        <w:t>[</w:t>
      </w:r>
      <w:r w:rsidR="0099066C" w:rsidRPr="00483D2C">
        <w:rPr>
          <w:rFonts w:ascii="Times New Roman" w:eastAsia="Times New Roman" w:hAnsi="Times New Roman" w:cs="Times New Roman"/>
          <w:color w:val="000000" w:themeColor="text1"/>
          <w:sz w:val="28"/>
          <w:szCs w:val="28"/>
          <w:lang w:val="kk-KZ" w:eastAsia="ru-RU"/>
        </w:rPr>
        <w:fldChar w:fldCharType="begin"/>
      </w:r>
      <w:r w:rsidR="0099066C" w:rsidRPr="00483D2C">
        <w:rPr>
          <w:rFonts w:ascii="Times New Roman" w:eastAsia="Times New Roman" w:hAnsi="Times New Roman" w:cs="Times New Roman"/>
          <w:color w:val="000000" w:themeColor="text1"/>
          <w:sz w:val="28"/>
          <w:szCs w:val="28"/>
          <w:lang w:val="kk-KZ" w:eastAsia="ru-RU"/>
        </w:rPr>
        <w:instrText xml:space="preserve"> REF _Ref136903429 \r \h </w:instrText>
      </w:r>
      <w:r w:rsidR="00483D2C">
        <w:rPr>
          <w:rFonts w:ascii="Times New Roman" w:eastAsia="Times New Roman" w:hAnsi="Times New Roman" w:cs="Times New Roman"/>
          <w:color w:val="000000" w:themeColor="text1"/>
          <w:sz w:val="28"/>
          <w:szCs w:val="28"/>
          <w:lang w:val="kk-KZ" w:eastAsia="ru-RU"/>
        </w:rPr>
        <w:instrText xml:space="preserve"> \* MERGEFORMAT </w:instrText>
      </w:r>
      <w:r w:rsidR="0099066C" w:rsidRPr="00483D2C">
        <w:rPr>
          <w:rFonts w:ascii="Times New Roman" w:eastAsia="Times New Roman" w:hAnsi="Times New Roman" w:cs="Times New Roman"/>
          <w:color w:val="000000" w:themeColor="text1"/>
          <w:sz w:val="28"/>
          <w:szCs w:val="28"/>
          <w:lang w:val="kk-KZ" w:eastAsia="ru-RU"/>
        </w:rPr>
      </w:r>
      <w:r w:rsidR="0099066C" w:rsidRPr="00483D2C">
        <w:rPr>
          <w:rFonts w:ascii="Times New Roman" w:eastAsia="Times New Roman" w:hAnsi="Times New Roman" w:cs="Times New Roman"/>
          <w:color w:val="000000" w:themeColor="text1"/>
          <w:sz w:val="28"/>
          <w:szCs w:val="28"/>
          <w:lang w:val="kk-KZ" w:eastAsia="ru-RU"/>
        </w:rPr>
        <w:fldChar w:fldCharType="separate"/>
      </w:r>
      <w:r w:rsidR="00B02502">
        <w:rPr>
          <w:rFonts w:ascii="Times New Roman" w:eastAsia="Times New Roman" w:hAnsi="Times New Roman" w:cs="Times New Roman"/>
          <w:color w:val="000000" w:themeColor="text1"/>
          <w:sz w:val="28"/>
          <w:szCs w:val="28"/>
          <w:lang w:val="kk-KZ" w:eastAsia="ru-RU"/>
        </w:rPr>
        <w:t>20</w:t>
      </w:r>
      <w:r w:rsidR="0099066C" w:rsidRPr="00483D2C">
        <w:rPr>
          <w:rFonts w:ascii="Times New Roman" w:eastAsia="Times New Roman" w:hAnsi="Times New Roman" w:cs="Times New Roman"/>
          <w:color w:val="000000" w:themeColor="text1"/>
          <w:sz w:val="28"/>
          <w:szCs w:val="28"/>
          <w:lang w:val="kk-KZ" w:eastAsia="ru-RU"/>
        </w:rPr>
        <w:fldChar w:fldCharType="end"/>
      </w:r>
      <w:r w:rsidRPr="00483D2C">
        <w:rPr>
          <w:rFonts w:ascii="Times New Roman" w:hAnsi="Times New Roman" w:cs="Times New Roman"/>
          <w:color w:val="212529"/>
          <w:sz w:val="28"/>
          <w:szCs w:val="28"/>
          <w:shd w:val="clear" w:color="auto" w:fill="FFFFFF"/>
          <w:lang w:val="kk-KZ"/>
        </w:rPr>
        <w:t xml:space="preserve">, </w:t>
      </w:r>
      <w:r w:rsidR="0099066C" w:rsidRPr="00483D2C">
        <w:rPr>
          <w:rFonts w:ascii="Times New Roman" w:hAnsi="Times New Roman" w:cs="Times New Roman"/>
          <w:color w:val="212529"/>
          <w:sz w:val="28"/>
          <w:szCs w:val="28"/>
          <w:shd w:val="clear" w:color="auto" w:fill="FFFFFF"/>
          <w:lang w:val="kk-KZ"/>
        </w:rPr>
        <w:t xml:space="preserve">с. </w:t>
      </w:r>
      <w:r w:rsidRPr="00483D2C">
        <w:rPr>
          <w:rFonts w:ascii="Times New Roman" w:hAnsi="Times New Roman" w:cs="Times New Roman"/>
          <w:color w:val="212529"/>
          <w:sz w:val="28"/>
          <w:szCs w:val="28"/>
          <w:shd w:val="clear" w:color="auto" w:fill="FFFFFF"/>
          <w:lang w:val="kk-KZ"/>
        </w:rPr>
        <w:t xml:space="preserve">25; </w:t>
      </w:r>
      <w:r w:rsidR="0099066C" w:rsidRPr="00483D2C">
        <w:rPr>
          <w:rFonts w:ascii="Times New Roman" w:hAnsi="Times New Roman" w:cs="Times New Roman"/>
          <w:color w:val="212529"/>
          <w:sz w:val="28"/>
          <w:szCs w:val="28"/>
          <w:shd w:val="clear" w:color="auto" w:fill="FFFFFF"/>
          <w:lang w:val="kk-KZ"/>
        </w:rPr>
        <w:fldChar w:fldCharType="begin"/>
      </w:r>
      <w:r w:rsidR="0099066C" w:rsidRPr="00483D2C">
        <w:rPr>
          <w:rFonts w:ascii="Times New Roman" w:hAnsi="Times New Roman" w:cs="Times New Roman"/>
          <w:color w:val="212529"/>
          <w:sz w:val="28"/>
          <w:szCs w:val="28"/>
          <w:shd w:val="clear" w:color="auto" w:fill="FFFFFF"/>
          <w:lang w:val="kk-KZ"/>
        </w:rPr>
        <w:instrText xml:space="preserve"> REF _Ref136903468 \r \h </w:instrText>
      </w:r>
      <w:r w:rsidR="00483D2C">
        <w:rPr>
          <w:rFonts w:ascii="Times New Roman" w:hAnsi="Times New Roman" w:cs="Times New Roman"/>
          <w:color w:val="212529"/>
          <w:sz w:val="28"/>
          <w:szCs w:val="28"/>
          <w:shd w:val="clear" w:color="auto" w:fill="FFFFFF"/>
          <w:lang w:val="kk-KZ"/>
        </w:rPr>
        <w:instrText xml:space="preserve"> \* MERGEFORMAT </w:instrText>
      </w:r>
      <w:r w:rsidR="0099066C" w:rsidRPr="00483D2C">
        <w:rPr>
          <w:rFonts w:ascii="Times New Roman" w:hAnsi="Times New Roman" w:cs="Times New Roman"/>
          <w:color w:val="212529"/>
          <w:sz w:val="28"/>
          <w:szCs w:val="28"/>
          <w:shd w:val="clear" w:color="auto" w:fill="FFFFFF"/>
          <w:lang w:val="kk-KZ"/>
        </w:rPr>
      </w:r>
      <w:r w:rsidR="0099066C" w:rsidRPr="00483D2C">
        <w:rPr>
          <w:rFonts w:ascii="Times New Roman" w:hAnsi="Times New Roman" w:cs="Times New Roman"/>
          <w:color w:val="212529"/>
          <w:sz w:val="28"/>
          <w:szCs w:val="28"/>
          <w:shd w:val="clear" w:color="auto" w:fill="FFFFFF"/>
          <w:lang w:val="kk-KZ"/>
        </w:rPr>
        <w:fldChar w:fldCharType="separate"/>
      </w:r>
      <w:r w:rsidR="00B02502">
        <w:rPr>
          <w:rFonts w:ascii="Times New Roman" w:hAnsi="Times New Roman" w:cs="Times New Roman"/>
          <w:color w:val="212529"/>
          <w:sz w:val="28"/>
          <w:szCs w:val="28"/>
          <w:shd w:val="clear" w:color="auto" w:fill="FFFFFF"/>
          <w:lang w:val="kk-KZ"/>
        </w:rPr>
        <w:t>21</w:t>
      </w:r>
      <w:r w:rsidR="0099066C" w:rsidRPr="00483D2C">
        <w:rPr>
          <w:rFonts w:ascii="Times New Roman" w:hAnsi="Times New Roman" w:cs="Times New Roman"/>
          <w:color w:val="212529"/>
          <w:sz w:val="28"/>
          <w:szCs w:val="28"/>
          <w:shd w:val="clear" w:color="auto" w:fill="FFFFFF"/>
          <w:lang w:val="kk-KZ"/>
        </w:rPr>
        <w:fldChar w:fldCharType="end"/>
      </w:r>
      <w:r w:rsidRPr="00483D2C">
        <w:rPr>
          <w:rFonts w:ascii="Times New Roman" w:eastAsia="Times New Roman" w:hAnsi="Times New Roman" w:cs="Times New Roman"/>
          <w:color w:val="000000" w:themeColor="text1"/>
          <w:sz w:val="28"/>
          <w:szCs w:val="28"/>
          <w:lang w:val="kk-KZ" w:eastAsia="ru-RU"/>
        </w:rPr>
        <w:t xml:space="preserve">, </w:t>
      </w:r>
      <w:r w:rsidR="0099066C" w:rsidRPr="00483D2C">
        <w:rPr>
          <w:rFonts w:ascii="Times New Roman" w:eastAsia="Times New Roman" w:hAnsi="Times New Roman" w:cs="Times New Roman"/>
          <w:color w:val="000000" w:themeColor="text1"/>
          <w:sz w:val="28"/>
          <w:szCs w:val="28"/>
          <w:lang w:val="kk-KZ" w:eastAsia="ru-RU"/>
        </w:rPr>
        <w:t>с. 52</w:t>
      </w:r>
      <w:r w:rsidR="001914C2">
        <w:rPr>
          <w:rFonts w:ascii="Times New Roman" w:eastAsia="Times New Roman" w:hAnsi="Times New Roman" w:cs="Times New Roman"/>
          <w:color w:val="000000" w:themeColor="text1"/>
          <w:sz w:val="28"/>
          <w:szCs w:val="28"/>
          <w:lang w:val="kk-KZ" w:eastAsia="ru-RU"/>
        </w:rPr>
        <w:t>-</w:t>
      </w:r>
      <w:r w:rsidRPr="00483D2C">
        <w:rPr>
          <w:rFonts w:ascii="Times New Roman" w:eastAsia="Times New Roman" w:hAnsi="Times New Roman" w:cs="Times New Roman"/>
          <w:color w:val="000000" w:themeColor="text1"/>
          <w:sz w:val="28"/>
          <w:szCs w:val="28"/>
          <w:lang w:val="kk-KZ" w:eastAsia="ru-RU"/>
        </w:rPr>
        <w:t>53].</w:t>
      </w:r>
      <w:r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sz w:val="28"/>
          <w:szCs w:val="28"/>
          <w:lang w:val="kk-KZ"/>
        </w:rPr>
        <w:t xml:space="preserve">Бұл дегеніміз, кейінгі Орта ғасыр, Жаңа дәуірдегі түркі-монғол жауынгерлерінің өз қылшандарында әрқашан бір типтегі оқ-жебелерді ғана емес, қарсыласын жою мақсатында олардың әртүрлі типін жасап, бір шайқаста, бір уақытта пайдалана білген. </w:t>
      </w:r>
    </w:p>
    <w:p w14:paraId="1F785E17" w14:textId="77777777" w:rsidR="007138B2" w:rsidRPr="00483D2C" w:rsidRDefault="007138B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Келесі мәселеге келсек, бұл оқ жебелерінің қырлары туралы болмақ. Қазақ батырлық жырларында жыраулар кейде жебелердің қыры мен оқты қалай дайындайтынына дейін бөліп көрсете алған. Мысалы, </w:t>
      </w:r>
      <w:r w:rsidRPr="00483D2C">
        <w:rPr>
          <w:rFonts w:ascii="Times New Roman" w:hAnsi="Times New Roman" w:cs="Times New Roman"/>
          <w:i/>
          <w:color w:val="000000" w:themeColor="text1"/>
          <w:sz w:val="28"/>
          <w:szCs w:val="28"/>
          <w:lang w:val="kk-KZ"/>
        </w:rPr>
        <w:t>Ер Қосай</w:t>
      </w:r>
      <w:r w:rsidRPr="00483D2C">
        <w:rPr>
          <w:rFonts w:ascii="Times New Roman" w:hAnsi="Times New Roman" w:cs="Times New Roman"/>
          <w:color w:val="000000" w:themeColor="text1"/>
          <w:sz w:val="28"/>
          <w:szCs w:val="28"/>
          <w:lang w:val="kk-KZ"/>
        </w:rPr>
        <w:t xml:space="preserve"> жырын</w:t>
      </w:r>
      <w:r w:rsidR="00D9181B" w:rsidRPr="00483D2C">
        <w:rPr>
          <w:rFonts w:ascii="Times New Roman" w:hAnsi="Times New Roman" w:cs="Times New Roman"/>
          <w:color w:val="000000" w:themeColor="text1"/>
          <w:sz w:val="28"/>
          <w:szCs w:val="28"/>
          <w:lang w:val="kk-KZ"/>
        </w:rPr>
        <w:t xml:space="preserve">ың Асайын Хангелдин нұсқасында </w:t>
      </w:r>
      <w:r w:rsidRPr="00483D2C">
        <w:rPr>
          <w:rFonts w:ascii="Times New Roman" w:hAnsi="Times New Roman" w:cs="Times New Roman"/>
          <w:color w:val="000000" w:themeColor="text1"/>
          <w:sz w:val="28"/>
          <w:szCs w:val="28"/>
          <w:lang w:val="kk-KZ"/>
        </w:rPr>
        <w:t xml:space="preserve">Қосай батыр былай толғайды: </w:t>
      </w:r>
    </w:p>
    <w:p w14:paraId="67BE6B4D" w14:textId="77777777" w:rsidR="007138B2" w:rsidRPr="00483D2C" w:rsidRDefault="007138B2" w:rsidP="00B603FA">
      <w:pPr>
        <w:spacing w:line="240" w:lineRule="auto"/>
        <w:ind w:firstLine="709"/>
        <w:contextualSpacing/>
        <w:jc w:val="both"/>
        <w:rPr>
          <w:rFonts w:ascii="Times New Roman" w:eastAsia="Calibri" w:hAnsi="Times New Roman" w:cs="Times New Roman"/>
          <w:i/>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Алты қырлы ақ жебе,</w:t>
      </w:r>
    </w:p>
    <w:p w14:paraId="0F2745BD" w14:textId="77777777" w:rsidR="007138B2" w:rsidRPr="00483D2C" w:rsidRDefault="007138B2" w:rsidP="00B603FA">
      <w:pPr>
        <w:spacing w:line="240" w:lineRule="auto"/>
        <w:ind w:firstLine="709"/>
        <w:contextualSpacing/>
        <w:jc w:val="both"/>
        <w:rPr>
          <w:rFonts w:ascii="Times New Roman" w:eastAsia="Calibri" w:hAnsi="Times New Roman" w:cs="Times New Roman"/>
          <w:i/>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Шыққан жері қу төбе.</w:t>
      </w:r>
    </w:p>
    <w:p w14:paraId="70AB1230" w14:textId="77777777" w:rsidR="007138B2" w:rsidRPr="00483D2C" w:rsidRDefault="007138B2" w:rsidP="00B603FA">
      <w:pPr>
        <w:spacing w:line="240" w:lineRule="auto"/>
        <w:ind w:firstLine="709"/>
        <w:contextualSpacing/>
        <w:jc w:val="both"/>
        <w:rPr>
          <w:rFonts w:ascii="Times New Roman" w:eastAsia="Calibri" w:hAnsi="Times New Roman" w:cs="Times New Roman"/>
          <w:i/>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Кесіп алған жерінде</w:t>
      </w:r>
    </w:p>
    <w:p w14:paraId="6DE5B3EB" w14:textId="77777777" w:rsidR="007138B2" w:rsidRPr="00483D2C" w:rsidRDefault="007138B2" w:rsidP="00B603FA">
      <w:pPr>
        <w:spacing w:line="240" w:lineRule="auto"/>
        <w:ind w:firstLine="709"/>
        <w:contextualSpacing/>
        <w:jc w:val="both"/>
        <w:rPr>
          <w:rFonts w:ascii="Times New Roman" w:eastAsia="Calibri" w:hAnsi="Times New Roman" w:cs="Times New Roman"/>
          <w:i/>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Қырық ай жатқан қуарып,</w:t>
      </w:r>
    </w:p>
    <w:p w14:paraId="20344193" w14:textId="77777777" w:rsidR="007138B2" w:rsidRPr="00483D2C" w:rsidRDefault="007138B2" w:rsidP="00B603FA">
      <w:pPr>
        <w:spacing w:line="240" w:lineRule="auto"/>
        <w:ind w:firstLine="709"/>
        <w:contextualSpacing/>
        <w:jc w:val="both"/>
        <w:rPr>
          <w:rFonts w:ascii="Times New Roman" w:eastAsia="Calibri" w:hAnsi="Times New Roman" w:cs="Times New Roman"/>
          <w:i/>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Қырық қара нар майына</w:t>
      </w:r>
    </w:p>
    <w:p w14:paraId="0FC459FB" w14:textId="4ED277B1" w:rsidR="007138B2" w:rsidRPr="00483D2C" w:rsidRDefault="007138B2" w:rsidP="00B603FA">
      <w:pPr>
        <w:spacing w:line="240" w:lineRule="auto"/>
        <w:ind w:firstLine="709"/>
        <w:contextualSpacing/>
        <w:jc w:val="both"/>
        <w:rPr>
          <w:rFonts w:ascii="Times New Roman" w:eastAsia="Calibri" w:hAnsi="Times New Roman" w:cs="Times New Roman"/>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 xml:space="preserve">Алып едім суарып </w:t>
      </w:r>
      <w:r w:rsidRPr="00483D2C">
        <w:rPr>
          <w:rFonts w:ascii="Times New Roman" w:hAnsi="Times New Roman" w:cs="Times New Roman"/>
          <w:sz w:val="28"/>
          <w:szCs w:val="28"/>
          <w:lang w:val="kk-KZ"/>
        </w:rPr>
        <w:t>[</w:t>
      </w:r>
      <w:r w:rsidR="0099066C" w:rsidRPr="00483D2C">
        <w:rPr>
          <w:rFonts w:ascii="Times New Roman" w:hAnsi="Times New Roman" w:cs="Times New Roman"/>
          <w:sz w:val="28"/>
          <w:szCs w:val="28"/>
          <w:lang w:val="kk-KZ"/>
        </w:rPr>
        <w:fldChar w:fldCharType="begin"/>
      </w:r>
      <w:r w:rsidR="0099066C" w:rsidRPr="00483D2C">
        <w:rPr>
          <w:rFonts w:ascii="Times New Roman" w:hAnsi="Times New Roman" w:cs="Times New Roman"/>
          <w:sz w:val="28"/>
          <w:szCs w:val="28"/>
          <w:lang w:val="kk-KZ"/>
        </w:rPr>
        <w:instrText xml:space="preserve"> REF _Ref136960481 \r \h </w:instrText>
      </w:r>
      <w:r w:rsidR="00483D2C">
        <w:rPr>
          <w:rFonts w:ascii="Times New Roman" w:hAnsi="Times New Roman" w:cs="Times New Roman"/>
          <w:sz w:val="28"/>
          <w:szCs w:val="28"/>
          <w:lang w:val="kk-KZ"/>
        </w:rPr>
        <w:instrText xml:space="preserve"> \* MERGEFORMAT </w:instrText>
      </w:r>
      <w:r w:rsidR="0099066C" w:rsidRPr="00483D2C">
        <w:rPr>
          <w:rFonts w:ascii="Times New Roman" w:hAnsi="Times New Roman" w:cs="Times New Roman"/>
          <w:sz w:val="28"/>
          <w:szCs w:val="28"/>
          <w:lang w:val="kk-KZ"/>
        </w:rPr>
      </w:r>
      <w:r w:rsidR="0099066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47</w:t>
      </w:r>
      <w:r w:rsidR="0099066C" w:rsidRPr="00483D2C">
        <w:rPr>
          <w:rFonts w:ascii="Times New Roman" w:hAnsi="Times New Roman" w:cs="Times New Roman"/>
          <w:sz w:val="28"/>
          <w:szCs w:val="28"/>
          <w:lang w:val="kk-KZ"/>
        </w:rPr>
        <w:fldChar w:fldCharType="end"/>
      </w:r>
      <w:r w:rsidR="00A5370F"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112</w:t>
      </w:r>
      <w:r w:rsidRPr="00483D2C">
        <w:rPr>
          <w:rFonts w:ascii="Times New Roman" w:eastAsia="Calibri" w:hAnsi="Times New Roman" w:cs="Times New Roman"/>
          <w:color w:val="000000" w:themeColor="text1"/>
          <w:sz w:val="28"/>
          <w:szCs w:val="28"/>
          <w:lang w:val="kk-KZ"/>
        </w:rPr>
        <w:t xml:space="preserve">]. </w:t>
      </w:r>
    </w:p>
    <w:p w14:paraId="7ABCA0C9" w14:textId="33123683" w:rsidR="007138B2" w:rsidRPr="00483D2C" w:rsidRDefault="007138B2" w:rsidP="00B603FA">
      <w:pPr>
        <w:shd w:val="clear" w:color="auto" w:fill="FFFFFF"/>
        <w:spacing w:after="0" w:line="240" w:lineRule="auto"/>
        <w:ind w:firstLine="708"/>
        <w:jc w:val="both"/>
        <w:rPr>
          <w:rFonts w:ascii="Times New Roman" w:eastAsia="Calibri"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Археологиялық материалдардан кейінгі Орта ғасыр, Жаңа дәуірдегі Қазақстанды мекен еткен көшпенділер жауынгерлері түрлі қималарымен үш қырлы, төрт қырлы және т.б. жебелер пайдаланғаны белгілі</w:t>
      </w:r>
      <w:r w:rsidRPr="00483D2C">
        <w:rPr>
          <w:rFonts w:ascii="Times New Roman" w:eastAsia="Times New Roman" w:hAnsi="Times New Roman" w:cs="Times New Roman"/>
          <w:sz w:val="28"/>
          <w:szCs w:val="28"/>
          <w:lang w:val="kk-KZ" w:eastAsia="ru-RU"/>
        </w:rPr>
        <w:t xml:space="preserve"> [</w:t>
      </w:r>
      <w:r w:rsidR="00921266" w:rsidRPr="00483D2C">
        <w:rPr>
          <w:rFonts w:ascii="Times New Roman" w:eastAsia="Times New Roman" w:hAnsi="Times New Roman" w:cs="Times New Roman"/>
          <w:sz w:val="28"/>
          <w:szCs w:val="28"/>
          <w:lang w:val="kk-KZ" w:eastAsia="ru-RU"/>
        </w:rPr>
        <w:fldChar w:fldCharType="begin"/>
      </w:r>
      <w:r w:rsidR="00921266" w:rsidRPr="00483D2C">
        <w:rPr>
          <w:rFonts w:ascii="Times New Roman" w:eastAsia="Times New Roman" w:hAnsi="Times New Roman" w:cs="Times New Roman"/>
          <w:sz w:val="28"/>
          <w:szCs w:val="28"/>
          <w:lang w:val="kk-KZ" w:eastAsia="ru-RU"/>
        </w:rPr>
        <w:instrText xml:space="preserve"> REF _Ref136984324 \r \h </w:instrText>
      </w:r>
      <w:r w:rsidR="00483D2C">
        <w:rPr>
          <w:rFonts w:ascii="Times New Roman" w:eastAsia="Times New Roman" w:hAnsi="Times New Roman" w:cs="Times New Roman"/>
          <w:sz w:val="28"/>
          <w:szCs w:val="28"/>
          <w:lang w:val="kk-KZ" w:eastAsia="ru-RU"/>
        </w:rPr>
        <w:instrText xml:space="preserve"> \* MERGEFORMAT </w:instrText>
      </w:r>
      <w:r w:rsidR="00921266" w:rsidRPr="00483D2C">
        <w:rPr>
          <w:rFonts w:ascii="Times New Roman" w:eastAsia="Times New Roman" w:hAnsi="Times New Roman" w:cs="Times New Roman"/>
          <w:sz w:val="28"/>
          <w:szCs w:val="28"/>
          <w:lang w:val="kk-KZ" w:eastAsia="ru-RU"/>
        </w:rPr>
      </w:r>
      <w:r w:rsidR="00921266"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67</w:t>
      </w:r>
      <w:r w:rsidR="00921266"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921266" w:rsidRPr="00483D2C">
        <w:rPr>
          <w:rFonts w:ascii="Times New Roman" w:eastAsia="Times New Roman" w:hAnsi="Times New Roman" w:cs="Times New Roman"/>
          <w:sz w:val="28"/>
          <w:szCs w:val="28"/>
          <w:lang w:val="kk-KZ" w:eastAsia="ru-RU"/>
        </w:rPr>
        <w:t>с. 132</w:t>
      </w:r>
      <w:r w:rsidR="001914C2">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xml:space="preserve">133; </w:t>
      </w:r>
      <w:r w:rsidR="004A1208" w:rsidRPr="00483D2C">
        <w:rPr>
          <w:rFonts w:ascii="Times New Roman" w:eastAsia="Times New Roman" w:hAnsi="Times New Roman" w:cs="Times New Roman"/>
          <w:sz w:val="28"/>
          <w:szCs w:val="28"/>
          <w:lang w:val="kk-KZ" w:eastAsia="ru-RU"/>
        </w:rPr>
        <w:fldChar w:fldCharType="begin"/>
      </w:r>
      <w:r w:rsidR="004A1208" w:rsidRPr="00483D2C">
        <w:rPr>
          <w:rFonts w:ascii="Times New Roman" w:eastAsia="Times New Roman" w:hAnsi="Times New Roman" w:cs="Times New Roman"/>
          <w:sz w:val="28"/>
          <w:szCs w:val="28"/>
          <w:lang w:val="kk-KZ" w:eastAsia="ru-RU"/>
        </w:rPr>
        <w:instrText xml:space="preserve"> REF _Ref136991771 \r \h </w:instrText>
      </w:r>
      <w:r w:rsidR="00483D2C">
        <w:rPr>
          <w:rFonts w:ascii="Times New Roman" w:eastAsia="Times New Roman" w:hAnsi="Times New Roman" w:cs="Times New Roman"/>
          <w:sz w:val="28"/>
          <w:szCs w:val="28"/>
          <w:lang w:val="kk-KZ" w:eastAsia="ru-RU"/>
        </w:rPr>
        <w:instrText xml:space="preserve"> \* MERGEFORMAT </w:instrText>
      </w:r>
      <w:r w:rsidR="004A1208" w:rsidRPr="00483D2C">
        <w:rPr>
          <w:rFonts w:ascii="Times New Roman" w:eastAsia="Times New Roman" w:hAnsi="Times New Roman" w:cs="Times New Roman"/>
          <w:sz w:val="28"/>
          <w:szCs w:val="28"/>
          <w:lang w:val="kk-KZ" w:eastAsia="ru-RU"/>
        </w:rPr>
      </w:r>
      <w:r w:rsidR="004A1208"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107</w:t>
      </w:r>
      <w:r w:rsidR="004A1208"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4A1208" w:rsidRPr="00483D2C">
        <w:rPr>
          <w:rFonts w:ascii="Times New Roman" w:eastAsia="Times New Roman" w:hAnsi="Times New Roman" w:cs="Times New Roman"/>
          <w:sz w:val="28"/>
          <w:szCs w:val="28"/>
          <w:lang w:val="kk-KZ" w:eastAsia="ru-RU"/>
        </w:rPr>
        <w:t xml:space="preserve">с. </w:t>
      </w:r>
      <w:r w:rsidRPr="00483D2C">
        <w:rPr>
          <w:rFonts w:ascii="Times New Roman" w:eastAsia="Times New Roman" w:hAnsi="Times New Roman" w:cs="Times New Roman"/>
          <w:sz w:val="28"/>
          <w:szCs w:val="28"/>
          <w:lang w:val="kk-KZ" w:eastAsia="ru-RU"/>
        </w:rPr>
        <w:t>174]</w:t>
      </w:r>
      <w:r w:rsidRPr="00483D2C">
        <w:rPr>
          <w:rFonts w:ascii="Times New Roman" w:eastAsia="Calibri" w:hAnsi="Times New Roman" w:cs="Times New Roman"/>
          <w:color w:val="000000" w:themeColor="text1"/>
          <w:sz w:val="28"/>
          <w:szCs w:val="28"/>
          <w:lang w:val="kk-KZ"/>
        </w:rPr>
        <w:t xml:space="preserve">. Алайда батырлық жыр шумақтарында </w:t>
      </w:r>
      <w:r w:rsidRPr="00483D2C">
        <w:rPr>
          <w:rFonts w:ascii="Times New Roman" w:eastAsia="Calibri" w:hAnsi="Times New Roman" w:cs="Times New Roman"/>
          <w:i/>
          <w:iCs/>
          <w:color w:val="000000" w:themeColor="text1"/>
          <w:sz w:val="28"/>
          <w:szCs w:val="28"/>
          <w:lang w:val="kk-KZ"/>
        </w:rPr>
        <w:t>алты қырлы, сегіз қырлы</w:t>
      </w:r>
      <w:r w:rsidRPr="00483D2C">
        <w:rPr>
          <w:rFonts w:ascii="Times New Roman" w:eastAsia="Calibri" w:hAnsi="Times New Roman" w:cs="Times New Roman"/>
          <w:color w:val="000000" w:themeColor="text1"/>
          <w:sz w:val="28"/>
          <w:szCs w:val="28"/>
          <w:lang w:val="kk-KZ"/>
        </w:rPr>
        <w:t xml:space="preserve"> жебелер айтыла береді. Мысалы, </w:t>
      </w:r>
      <w:r w:rsidRPr="00483D2C">
        <w:rPr>
          <w:rFonts w:ascii="Times New Roman" w:eastAsia="Calibri" w:hAnsi="Times New Roman" w:cs="Times New Roman"/>
          <w:i/>
          <w:color w:val="000000" w:themeColor="text1"/>
          <w:sz w:val="28"/>
          <w:szCs w:val="28"/>
          <w:lang w:val="kk-KZ"/>
        </w:rPr>
        <w:t>Қарасай, Қази</w:t>
      </w:r>
      <w:r w:rsidRPr="00483D2C">
        <w:rPr>
          <w:rFonts w:ascii="Times New Roman" w:eastAsia="Calibri" w:hAnsi="Times New Roman" w:cs="Times New Roman"/>
          <w:color w:val="000000" w:themeColor="text1"/>
          <w:sz w:val="28"/>
          <w:szCs w:val="28"/>
          <w:lang w:val="kk-KZ"/>
        </w:rPr>
        <w:t xml:space="preserve"> жырында</w:t>
      </w:r>
      <w:r w:rsidRPr="00483D2C">
        <w:rPr>
          <w:rStyle w:val="aa"/>
          <w:rFonts w:ascii="Times New Roman" w:eastAsia="Calibri" w:hAnsi="Times New Roman" w:cs="Times New Roman"/>
          <w:color w:val="000000" w:themeColor="text1"/>
          <w:sz w:val="28"/>
          <w:szCs w:val="28"/>
          <w:lang w:val="kk-KZ"/>
        </w:rPr>
        <w:footnoteReference w:id="42"/>
      </w:r>
      <w:r w:rsidRPr="00483D2C">
        <w:rPr>
          <w:rFonts w:ascii="Times New Roman" w:eastAsia="Calibri" w:hAnsi="Times New Roman" w:cs="Times New Roman"/>
          <w:color w:val="000000" w:themeColor="text1"/>
          <w:sz w:val="28"/>
          <w:szCs w:val="28"/>
          <w:lang w:val="kk-KZ"/>
        </w:rPr>
        <w:t xml:space="preserve"> ноғайлының Қарасай батыры былай дейді:</w:t>
      </w:r>
    </w:p>
    <w:p w14:paraId="31713E79" w14:textId="77777777" w:rsidR="007138B2" w:rsidRPr="00483D2C" w:rsidRDefault="007138B2"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Сағасын қанға малармыз</w:t>
      </w:r>
    </w:p>
    <w:p w14:paraId="607680BF" w14:textId="1B11BCC2" w:rsidR="007138B2" w:rsidRPr="00483D2C" w:rsidRDefault="007138B2"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Сегіз қырлы жебенің </w:t>
      </w:r>
      <w:r w:rsidRPr="00483D2C">
        <w:rPr>
          <w:rFonts w:ascii="Times New Roman" w:hAnsi="Times New Roman" w:cs="Times New Roman"/>
          <w:sz w:val="28"/>
          <w:szCs w:val="28"/>
          <w:lang w:val="kk-KZ"/>
        </w:rPr>
        <w:t>[</w:t>
      </w:r>
      <w:r w:rsidR="0099066C" w:rsidRPr="00483D2C">
        <w:rPr>
          <w:rFonts w:ascii="Times New Roman" w:hAnsi="Times New Roman" w:cs="Times New Roman"/>
          <w:sz w:val="28"/>
          <w:szCs w:val="28"/>
          <w:lang w:val="kk-KZ"/>
        </w:rPr>
        <w:fldChar w:fldCharType="begin"/>
      </w:r>
      <w:r w:rsidR="0099066C"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99066C" w:rsidRPr="00483D2C">
        <w:rPr>
          <w:rFonts w:ascii="Times New Roman" w:hAnsi="Times New Roman" w:cs="Times New Roman"/>
          <w:sz w:val="28"/>
          <w:szCs w:val="28"/>
          <w:lang w:val="kk-KZ"/>
        </w:rPr>
      </w:r>
      <w:r w:rsidR="0099066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99066C" w:rsidRPr="00483D2C">
        <w:rPr>
          <w:rFonts w:ascii="Times New Roman" w:hAnsi="Times New Roman" w:cs="Times New Roman"/>
          <w:sz w:val="28"/>
          <w:szCs w:val="28"/>
          <w:lang w:val="kk-KZ"/>
        </w:rPr>
        <w:fldChar w:fldCharType="end"/>
      </w:r>
      <w:r w:rsidR="0019278D"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108]. </w:t>
      </w:r>
    </w:p>
    <w:p w14:paraId="3D360298" w14:textId="77777777" w:rsidR="007138B2" w:rsidRPr="00483D2C" w:rsidRDefault="007138B2" w:rsidP="00B603FA">
      <w:pPr>
        <w:spacing w:line="240" w:lineRule="auto"/>
        <w:ind w:firstLine="709"/>
        <w:contextualSpacing/>
        <w:jc w:val="both"/>
        <w:rPr>
          <w:rFonts w:ascii="Times New Roman" w:eastAsia="Calibri" w:hAnsi="Times New Roman" w:cs="Times New Roman"/>
          <w:color w:val="000000" w:themeColor="text1"/>
          <w:sz w:val="28"/>
          <w:szCs w:val="28"/>
          <w:lang w:val="kk-KZ"/>
        </w:rPr>
      </w:pPr>
      <w:r w:rsidRPr="00483D2C">
        <w:rPr>
          <w:rFonts w:ascii="Times New Roman" w:eastAsia="Calibri" w:hAnsi="Times New Roman" w:cs="Times New Roman"/>
          <w:color w:val="000000" w:themeColor="text1"/>
          <w:sz w:val="28"/>
          <w:szCs w:val="28"/>
          <w:lang w:val="kk-KZ"/>
        </w:rPr>
        <w:t>Бұл жерде бір еске ұстар жәйт, келтірілген екі мысалда да жырау оқ жебесінің қырларын емес, найза жебелерінің қырларын атауы мүмкін. Қалай болғанда да бұл қарапайым эпикалық дәстүрге байланысты жыраудың болған оқиғаларды, жыртқыш жануарларды, басқа да заттардың көлемін ұлғайтып, яғни эпикалық жырларға тән гиперболизация әдісімен жырлаған болуы мүмкін деп ойлаймыз. Алайда бірінші мысалдағы жебенің кебуі, майлануы жалпы дайындалуы біз үшін маңызды назар аударатын тұс екенін айтқымыз келеді.</w:t>
      </w:r>
    </w:p>
    <w:p w14:paraId="5C0E4793" w14:textId="77777777" w:rsidR="007138B2" w:rsidRPr="00483D2C" w:rsidRDefault="007138B2" w:rsidP="00B603FA">
      <w:pPr>
        <w:spacing w:line="240" w:lineRule="auto"/>
        <w:ind w:firstLine="709"/>
        <w:contextualSpacing/>
        <w:jc w:val="both"/>
        <w:rPr>
          <w:rFonts w:ascii="Times New Roman" w:eastAsia="Calibri"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Жыршы-жыраулар репертуарларында жақ (жай) оғының ең маңызды негізгі элементтерінің бірі – сабының ұзындығы туралы да мәліметтер кездеседі. Бірақ өкінішке орай олар көп ретте гиперболизацияланған. </w:t>
      </w:r>
      <w:r w:rsidRPr="00483D2C">
        <w:rPr>
          <w:rFonts w:ascii="Times New Roman" w:eastAsia="Calibri" w:hAnsi="Times New Roman" w:cs="Times New Roman"/>
          <w:color w:val="000000" w:themeColor="text1"/>
          <w:sz w:val="28"/>
          <w:szCs w:val="28"/>
          <w:lang w:val="kk-KZ"/>
        </w:rPr>
        <w:t xml:space="preserve">Мысалы, </w:t>
      </w:r>
      <w:r w:rsidRPr="00483D2C">
        <w:rPr>
          <w:rFonts w:ascii="Times New Roman" w:eastAsia="Calibri" w:hAnsi="Times New Roman" w:cs="Times New Roman"/>
          <w:i/>
          <w:color w:val="000000" w:themeColor="text1"/>
          <w:sz w:val="28"/>
          <w:szCs w:val="28"/>
          <w:lang w:val="kk-KZ"/>
        </w:rPr>
        <w:t>Қамбар баһадүрдің жырында</w:t>
      </w:r>
      <w:r w:rsidRPr="00483D2C">
        <w:rPr>
          <w:rStyle w:val="aa"/>
          <w:rFonts w:ascii="Times New Roman" w:eastAsia="Calibri" w:hAnsi="Times New Roman" w:cs="Times New Roman"/>
          <w:color w:val="000000" w:themeColor="text1"/>
          <w:sz w:val="28"/>
          <w:szCs w:val="28"/>
          <w:lang w:val="kk-KZ"/>
        </w:rPr>
        <w:footnoteReference w:id="43"/>
      </w:r>
      <w:r w:rsidRPr="00483D2C">
        <w:rPr>
          <w:rFonts w:ascii="Times New Roman" w:eastAsia="Calibri" w:hAnsi="Times New Roman" w:cs="Times New Roman"/>
          <w:color w:val="000000" w:themeColor="text1"/>
          <w:sz w:val="28"/>
          <w:szCs w:val="28"/>
          <w:lang w:val="kk-KZ"/>
        </w:rPr>
        <w:t xml:space="preserve"> Әзімбай хан, ордасына келген Келменбетті мынадай сөздермен қарсы алады:</w:t>
      </w:r>
    </w:p>
    <w:p w14:paraId="2ADCC1BF" w14:textId="77777777" w:rsidR="007138B2" w:rsidRPr="00483D2C" w:rsidRDefault="007138B2" w:rsidP="00B603FA">
      <w:pPr>
        <w:spacing w:line="240" w:lineRule="auto"/>
        <w:ind w:firstLine="709"/>
        <w:contextualSpacing/>
        <w:jc w:val="both"/>
        <w:rPr>
          <w:rFonts w:ascii="Times New Roman" w:eastAsia="Calibri" w:hAnsi="Times New Roman" w:cs="Times New Roman"/>
          <w:i/>
          <w:color w:val="000000" w:themeColor="text1"/>
          <w:sz w:val="28"/>
          <w:szCs w:val="28"/>
          <w:lang w:val="kk-KZ"/>
        </w:rPr>
      </w:pPr>
      <w:r w:rsidRPr="00483D2C">
        <w:rPr>
          <w:rFonts w:ascii="Times New Roman" w:eastAsia="Calibri" w:hAnsi="Times New Roman" w:cs="Times New Roman"/>
          <w:i/>
          <w:color w:val="000000" w:themeColor="text1"/>
          <w:sz w:val="28"/>
          <w:szCs w:val="28"/>
          <w:lang w:val="kk-KZ"/>
        </w:rPr>
        <w:t>Садағыңа салған қырық кез оқ,</w:t>
      </w:r>
    </w:p>
    <w:p w14:paraId="72019313" w14:textId="4D4861CA" w:rsidR="007138B2" w:rsidRPr="00483D2C" w:rsidRDefault="007138B2"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color w:val="000000" w:themeColor="text1"/>
          <w:sz w:val="28"/>
          <w:szCs w:val="28"/>
          <w:lang w:val="kk-KZ"/>
        </w:rPr>
        <w:t xml:space="preserve">Кәпірге атсаң мол болсын </w:t>
      </w:r>
      <w:r w:rsidRPr="00483D2C">
        <w:rPr>
          <w:rFonts w:ascii="Times New Roman" w:eastAsia="Calibri" w:hAnsi="Times New Roman" w:cs="Times New Roman"/>
          <w:sz w:val="28"/>
          <w:szCs w:val="28"/>
          <w:lang w:val="kk-KZ"/>
        </w:rPr>
        <w:t>[</w:t>
      </w:r>
      <w:r w:rsidR="00B144EA" w:rsidRPr="00483D2C">
        <w:rPr>
          <w:rFonts w:ascii="Times New Roman" w:eastAsia="Calibri" w:hAnsi="Times New Roman" w:cs="Times New Roman"/>
          <w:sz w:val="28"/>
          <w:szCs w:val="28"/>
          <w:lang w:val="kk-KZ"/>
        </w:rPr>
        <w:fldChar w:fldCharType="begin"/>
      </w:r>
      <w:r w:rsidR="00B144EA" w:rsidRPr="00483D2C">
        <w:rPr>
          <w:rFonts w:ascii="Times New Roman" w:eastAsia="Calibri" w:hAnsi="Times New Roman" w:cs="Times New Roman"/>
          <w:sz w:val="28"/>
          <w:szCs w:val="28"/>
          <w:lang w:val="kk-KZ"/>
        </w:rPr>
        <w:instrText xml:space="preserve"> REF _Ref136960440 \r \h </w:instrText>
      </w:r>
      <w:r w:rsidR="00483D2C">
        <w:rPr>
          <w:rFonts w:ascii="Times New Roman" w:eastAsia="Calibri" w:hAnsi="Times New Roman" w:cs="Times New Roman"/>
          <w:sz w:val="28"/>
          <w:szCs w:val="28"/>
          <w:lang w:val="kk-KZ"/>
        </w:rPr>
        <w:instrText xml:space="preserve"> \* MERGEFORMAT </w:instrText>
      </w:r>
      <w:r w:rsidR="00B144EA" w:rsidRPr="00483D2C">
        <w:rPr>
          <w:rFonts w:ascii="Times New Roman" w:eastAsia="Calibri" w:hAnsi="Times New Roman" w:cs="Times New Roman"/>
          <w:sz w:val="28"/>
          <w:szCs w:val="28"/>
          <w:lang w:val="kk-KZ"/>
        </w:rPr>
      </w:r>
      <w:r w:rsidR="00B144E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B144EA" w:rsidRPr="00483D2C">
        <w:rPr>
          <w:rFonts w:ascii="Times New Roman" w:eastAsia="Calibri" w:hAnsi="Times New Roman" w:cs="Times New Roman"/>
          <w:sz w:val="28"/>
          <w:szCs w:val="28"/>
          <w:lang w:val="kk-KZ"/>
        </w:rPr>
        <w:fldChar w:fldCharType="end"/>
      </w:r>
      <w:r w:rsidR="0019278D"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color w:val="000000" w:themeColor="text1"/>
          <w:sz w:val="28"/>
          <w:szCs w:val="28"/>
          <w:lang w:val="kk-KZ"/>
        </w:rPr>
        <w:t xml:space="preserve">26].   </w:t>
      </w:r>
    </w:p>
    <w:p w14:paraId="4174462D" w14:textId="5DCD7CBD"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шумақтан байқайтынымыз, жырау </w:t>
      </w:r>
      <w:r w:rsidRPr="00483D2C">
        <w:rPr>
          <w:rFonts w:ascii="Times New Roman" w:eastAsia="Calibri" w:hAnsi="Times New Roman" w:cs="Times New Roman"/>
          <w:i/>
          <w:sz w:val="28"/>
          <w:szCs w:val="28"/>
          <w:lang w:val="kk-KZ"/>
        </w:rPr>
        <w:t>садақ</w:t>
      </w:r>
      <w:r w:rsidRPr="00483D2C">
        <w:rPr>
          <w:rFonts w:ascii="Times New Roman" w:eastAsia="Calibri" w:hAnsi="Times New Roman" w:cs="Times New Roman"/>
          <w:sz w:val="28"/>
          <w:szCs w:val="28"/>
          <w:lang w:val="kk-KZ"/>
        </w:rPr>
        <w:t xml:space="preserve"> терминімен оқ пен жақ салатын қапты, ал түркі тілдерінде «көп» мөлшерді білдіретін </w:t>
      </w:r>
      <w:r w:rsidRPr="00483D2C">
        <w:rPr>
          <w:rFonts w:ascii="Times New Roman" w:eastAsia="Calibri" w:hAnsi="Times New Roman" w:cs="Times New Roman"/>
          <w:i/>
          <w:sz w:val="28"/>
          <w:szCs w:val="28"/>
          <w:lang w:val="kk-KZ"/>
        </w:rPr>
        <w:t xml:space="preserve">қырық </w:t>
      </w:r>
      <w:r w:rsidRPr="00483D2C">
        <w:rPr>
          <w:rFonts w:ascii="Times New Roman" w:eastAsia="Calibri" w:hAnsi="Times New Roman" w:cs="Times New Roman"/>
          <w:sz w:val="28"/>
          <w:szCs w:val="28"/>
          <w:lang w:val="kk-KZ"/>
        </w:rPr>
        <w:t>санымен [</w:t>
      </w:r>
      <w:r w:rsidR="004A1208" w:rsidRPr="00483D2C">
        <w:rPr>
          <w:rFonts w:ascii="Times New Roman" w:eastAsia="Calibri" w:hAnsi="Times New Roman" w:cs="Times New Roman"/>
          <w:sz w:val="28"/>
          <w:szCs w:val="28"/>
          <w:lang w:val="kk-KZ"/>
        </w:rPr>
        <w:fldChar w:fldCharType="begin"/>
      </w:r>
      <w:r w:rsidR="004A1208" w:rsidRPr="00483D2C">
        <w:rPr>
          <w:rFonts w:ascii="Times New Roman" w:eastAsia="Calibri" w:hAnsi="Times New Roman" w:cs="Times New Roman"/>
          <w:sz w:val="28"/>
          <w:szCs w:val="28"/>
          <w:lang w:val="kk-KZ"/>
        </w:rPr>
        <w:instrText xml:space="preserve"> REF _Ref137021564 \r \h </w:instrText>
      </w:r>
      <w:r w:rsidR="00483D2C">
        <w:rPr>
          <w:rFonts w:ascii="Times New Roman" w:eastAsia="Calibri" w:hAnsi="Times New Roman" w:cs="Times New Roman"/>
          <w:sz w:val="28"/>
          <w:szCs w:val="28"/>
          <w:lang w:val="kk-KZ"/>
        </w:rPr>
        <w:instrText xml:space="preserve"> \* MERGEFORMAT </w:instrText>
      </w:r>
      <w:r w:rsidR="004A1208" w:rsidRPr="00483D2C">
        <w:rPr>
          <w:rFonts w:ascii="Times New Roman" w:eastAsia="Calibri" w:hAnsi="Times New Roman" w:cs="Times New Roman"/>
          <w:sz w:val="28"/>
          <w:szCs w:val="28"/>
          <w:lang w:val="kk-KZ"/>
        </w:rPr>
      </w:r>
      <w:r w:rsidR="004A12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119</w:t>
      </w:r>
      <w:r w:rsidR="004A120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bCs/>
          <w:sz w:val="28"/>
          <w:szCs w:val="28"/>
          <w:lang w:val="kk-KZ"/>
        </w:rPr>
        <w:t xml:space="preserve">] </w:t>
      </w:r>
      <w:r w:rsidRPr="00483D2C">
        <w:rPr>
          <w:rFonts w:ascii="Times New Roman" w:eastAsia="Calibri" w:hAnsi="Times New Roman" w:cs="Times New Roman"/>
          <w:sz w:val="28"/>
          <w:szCs w:val="28"/>
          <w:lang w:val="kk-KZ"/>
        </w:rPr>
        <w:t xml:space="preserve">оқтың ұзындығына назар салған сияқты. </w:t>
      </w:r>
      <w:r w:rsidRPr="00483D2C">
        <w:rPr>
          <w:rFonts w:ascii="Times New Roman" w:eastAsia="Calibri" w:hAnsi="Times New Roman" w:cs="Times New Roman"/>
          <w:color w:val="000000" w:themeColor="text1"/>
          <w:sz w:val="28"/>
          <w:szCs w:val="28"/>
          <w:lang w:val="kk-KZ"/>
        </w:rPr>
        <w:t xml:space="preserve">Шамасы жырау бұл жерде оқтың ұзындығын тыңдаушыларына осылай сипаттағысы келсе керек. </w:t>
      </w:r>
    </w:p>
    <w:p w14:paraId="24B4F302" w14:textId="77777777" w:rsidR="007138B2" w:rsidRPr="00483D2C" w:rsidRDefault="007138B2" w:rsidP="00B603FA">
      <w:pPr>
        <w:spacing w:after="0"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Тағы бір мысал, жоғарыдағы </w:t>
      </w:r>
      <w:r w:rsidRPr="00483D2C">
        <w:rPr>
          <w:rFonts w:ascii="Times New Roman" w:hAnsi="Times New Roman" w:cs="Times New Roman"/>
          <w:i/>
          <w:color w:val="000000" w:themeColor="text1"/>
          <w:sz w:val="28"/>
          <w:szCs w:val="28"/>
          <w:lang w:val="kk-KZ"/>
        </w:rPr>
        <w:t>Ер Тарғын</w:t>
      </w:r>
      <w:r w:rsidRPr="00483D2C">
        <w:rPr>
          <w:rFonts w:ascii="Times New Roman" w:hAnsi="Times New Roman" w:cs="Times New Roman"/>
          <w:color w:val="000000" w:themeColor="text1"/>
          <w:sz w:val="28"/>
          <w:szCs w:val="28"/>
          <w:lang w:val="kk-KZ"/>
        </w:rPr>
        <w:t xml:space="preserve"> жырының Марабай жыршы нұсқасында да оқтың тым ұзындығынан бөлек оның қандай дене қалпымен атылатыны да жырланған: </w:t>
      </w:r>
    </w:p>
    <w:p w14:paraId="4CDB5237"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Қозы жауырын қу жебе,</w:t>
      </w:r>
    </w:p>
    <w:p w14:paraId="14EDF48E"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Алтыннан ойған алпыс кез,</w:t>
      </w:r>
    </w:p>
    <w:p w14:paraId="07CBA6A2"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Тартатұғын шақ болды,</w:t>
      </w:r>
    </w:p>
    <w:p w14:paraId="2AC44D6D"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Жан-жағыма жау толды.</w:t>
      </w:r>
    </w:p>
    <w:p w14:paraId="47DB0765"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Қиғаш салып жауырыным,</w:t>
      </w:r>
    </w:p>
    <w:p w14:paraId="38B77B65" w14:textId="7656C2F6" w:rsidR="007138B2" w:rsidRPr="00483D2C" w:rsidRDefault="007138B2" w:rsidP="00B603FA">
      <w:pPr>
        <w:spacing w:line="240" w:lineRule="auto"/>
        <w:ind w:firstLine="709"/>
        <w:contextualSpacing/>
        <w:jc w:val="both"/>
        <w:rPr>
          <w:rFonts w:ascii="Times New Roman" w:eastAsia="Times New Roman" w:hAnsi="Times New Roman" w:cs="Times New Roman"/>
          <w:sz w:val="28"/>
          <w:szCs w:val="28"/>
          <w:lang w:val="kk-KZ" w:eastAsia="ru-RU"/>
        </w:rPr>
      </w:pPr>
      <w:r w:rsidRPr="00483D2C">
        <w:rPr>
          <w:rFonts w:ascii="Times New Roman" w:eastAsia="Calibri" w:hAnsi="Times New Roman" w:cs="Times New Roman"/>
          <w:i/>
          <w:sz w:val="28"/>
          <w:szCs w:val="28"/>
          <w:lang w:val="kk-KZ"/>
        </w:rPr>
        <w:t>Т</w:t>
      </w:r>
      <w:r w:rsidRPr="00483D2C">
        <w:rPr>
          <w:rFonts w:ascii="Times New Roman" w:eastAsia="Calibri" w:hAnsi="Times New Roman" w:cs="Times New Roman"/>
          <w:i/>
          <w:sz w:val="28"/>
          <w:szCs w:val="28"/>
        </w:rPr>
        <w:t>арта алмасам, маған серт!</w:t>
      </w:r>
      <w:r w:rsidRPr="00483D2C">
        <w:rPr>
          <w:rFonts w:ascii="Times New Roman" w:eastAsia="Calibri" w:hAnsi="Times New Roman" w:cs="Times New Roman"/>
          <w:sz w:val="28"/>
          <w:szCs w:val="28"/>
          <w:lang w:val="kk-KZ"/>
        </w:rPr>
        <w:t xml:space="preserve"> </w:t>
      </w:r>
      <w:r w:rsidRPr="00483D2C">
        <w:rPr>
          <w:rFonts w:ascii="Times New Roman" w:eastAsia="Times New Roman" w:hAnsi="Times New Roman" w:cs="Times New Roman"/>
          <w:sz w:val="28"/>
          <w:szCs w:val="28"/>
          <w:lang w:val="kk-KZ" w:eastAsia="ru-RU"/>
        </w:rPr>
        <w:t>[</w:t>
      </w:r>
      <w:r w:rsidR="00B144EA" w:rsidRPr="00483D2C">
        <w:rPr>
          <w:rFonts w:ascii="Times New Roman" w:eastAsia="Times New Roman" w:hAnsi="Times New Roman" w:cs="Times New Roman"/>
          <w:sz w:val="28"/>
          <w:szCs w:val="28"/>
          <w:lang w:val="kk-KZ" w:eastAsia="ru-RU"/>
        </w:rPr>
        <w:fldChar w:fldCharType="begin"/>
      </w:r>
      <w:r w:rsidR="00B144EA" w:rsidRPr="00483D2C">
        <w:rPr>
          <w:rFonts w:ascii="Times New Roman" w:eastAsia="Times New Roman" w:hAnsi="Times New Roman" w:cs="Times New Roman"/>
          <w:sz w:val="28"/>
          <w:szCs w:val="28"/>
          <w:lang w:val="kk-KZ" w:eastAsia="ru-RU"/>
        </w:rPr>
        <w:instrText xml:space="preserve"> REF _Ref136960481 \r \h </w:instrText>
      </w:r>
      <w:r w:rsidR="00483D2C">
        <w:rPr>
          <w:rFonts w:ascii="Times New Roman" w:eastAsia="Times New Roman" w:hAnsi="Times New Roman" w:cs="Times New Roman"/>
          <w:sz w:val="28"/>
          <w:szCs w:val="28"/>
          <w:lang w:val="kk-KZ" w:eastAsia="ru-RU"/>
        </w:rPr>
        <w:instrText xml:space="preserve"> \* MERGEFORMAT </w:instrText>
      </w:r>
      <w:r w:rsidR="00B144EA" w:rsidRPr="00483D2C">
        <w:rPr>
          <w:rFonts w:ascii="Times New Roman" w:eastAsia="Times New Roman" w:hAnsi="Times New Roman" w:cs="Times New Roman"/>
          <w:sz w:val="28"/>
          <w:szCs w:val="28"/>
          <w:lang w:val="kk-KZ" w:eastAsia="ru-RU"/>
        </w:rPr>
      </w:r>
      <w:r w:rsidR="00B144E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47</w:t>
      </w:r>
      <w:r w:rsidR="00B144EA" w:rsidRPr="00483D2C">
        <w:rPr>
          <w:rFonts w:ascii="Times New Roman" w:eastAsia="Times New Roman" w:hAnsi="Times New Roman" w:cs="Times New Roman"/>
          <w:sz w:val="28"/>
          <w:szCs w:val="28"/>
          <w:lang w:val="kk-KZ" w:eastAsia="ru-RU"/>
        </w:rPr>
        <w:fldChar w:fldCharType="end"/>
      </w:r>
      <w:r w:rsidR="00FA3C72"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43].  </w:t>
      </w:r>
    </w:p>
    <w:p w14:paraId="72059307" w14:textId="14C8B76F" w:rsidR="007138B2" w:rsidRPr="00483D2C" w:rsidRDefault="007138B2"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дәстүрлі өлшем бірлігінде </w:t>
      </w:r>
      <w:r w:rsidRPr="00483D2C">
        <w:rPr>
          <w:rFonts w:ascii="Times New Roman" w:eastAsia="Calibri" w:hAnsi="Times New Roman" w:cs="Times New Roman"/>
          <w:i/>
          <w:sz w:val="28"/>
          <w:szCs w:val="28"/>
          <w:lang w:val="kk-KZ"/>
        </w:rPr>
        <w:t>кез</w:t>
      </w:r>
      <w:r w:rsidRPr="00483D2C">
        <w:rPr>
          <w:rFonts w:ascii="Times New Roman" w:eastAsia="Calibri" w:hAnsi="Times New Roman" w:cs="Times New Roman"/>
          <w:sz w:val="28"/>
          <w:szCs w:val="28"/>
          <w:lang w:val="kk-KZ"/>
        </w:rPr>
        <w:t xml:space="preserve"> – </w:t>
      </w:r>
      <w:r w:rsidRPr="00483D2C">
        <w:rPr>
          <w:rFonts w:ascii="Times New Roman" w:eastAsia="Times New Roman" w:hAnsi="Times New Roman" w:cs="Times New Roman"/>
          <w:sz w:val="28"/>
          <w:szCs w:val="28"/>
          <w:lang w:val="kk-KZ" w:eastAsia="ru-RU"/>
        </w:rPr>
        <w:t>бұл көлденең созылып тұрған қолдың бармақ ұшынан бастап иыққа дейінгі өлшемі, ал ол адам дене бітіміне байланысты орта есеппен 60</w:t>
      </w:r>
      <w:r w:rsidR="001914C2">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80 см-ге тең [</w:t>
      </w:r>
      <w:r w:rsidR="00B144EA" w:rsidRPr="00483D2C">
        <w:rPr>
          <w:rFonts w:ascii="Times New Roman" w:eastAsia="Times New Roman" w:hAnsi="Times New Roman" w:cs="Times New Roman"/>
          <w:sz w:val="28"/>
          <w:szCs w:val="28"/>
          <w:lang w:val="kk-KZ" w:eastAsia="ru-RU"/>
        </w:rPr>
        <w:fldChar w:fldCharType="begin"/>
      </w:r>
      <w:r w:rsidR="00B144EA" w:rsidRPr="00483D2C">
        <w:rPr>
          <w:rFonts w:ascii="Times New Roman" w:eastAsia="Times New Roman" w:hAnsi="Times New Roman" w:cs="Times New Roman"/>
          <w:sz w:val="28"/>
          <w:szCs w:val="28"/>
          <w:lang w:val="kk-KZ" w:eastAsia="ru-RU"/>
        </w:rPr>
        <w:instrText xml:space="preserve"> REF _Ref136884400 \r \h </w:instrText>
      </w:r>
      <w:r w:rsidR="00483D2C">
        <w:rPr>
          <w:rFonts w:ascii="Times New Roman" w:eastAsia="Times New Roman" w:hAnsi="Times New Roman" w:cs="Times New Roman"/>
          <w:sz w:val="28"/>
          <w:szCs w:val="28"/>
          <w:lang w:val="kk-KZ" w:eastAsia="ru-RU"/>
        </w:rPr>
        <w:instrText xml:space="preserve"> \* MERGEFORMAT </w:instrText>
      </w:r>
      <w:r w:rsidR="00B144EA" w:rsidRPr="00483D2C">
        <w:rPr>
          <w:rFonts w:ascii="Times New Roman" w:eastAsia="Times New Roman" w:hAnsi="Times New Roman" w:cs="Times New Roman"/>
          <w:sz w:val="28"/>
          <w:szCs w:val="28"/>
          <w:lang w:val="kk-KZ" w:eastAsia="ru-RU"/>
        </w:rPr>
      </w:r>
      <w:r w:rsidR="00B144E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w:t>
      </w:r>
      <w:r w:rsidR="00B144EA"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169]. Егер осы өлшемге тоқталсақ, онда мысал келтірілген шумақтардағы </w:t>
      </w:r>
      <w:r w:rsidRPr="00483D2C">
        <w:rPr>
          <w:rFonts w:ascii="Times New Roman" w:eastAsia="Times New Roman" w:hAnsi="Times New Roman" w:cs="Times New Roman"/>
          <w:i/>
          <w:sz w:val="28"/>
          <w:szCs w:val="28"/>
          <w:lang w:val="kk-KZ" w:eastAsia="ru-RU"/>
        </w:rPr>
        <w:t>қырық кез</w:t>
      </w:r>
      <w:r w:rsidRPr="00483D2C">
        <w:rPr>
          <w:rFonts w:ascii="Times New Roman" w:eastAsia="Times New Roman" w:hAnsi="Times New Roman" w:cs="Times New Roman"/>
          <w:sz w:val="28"/>
          <w:szCs w:val="28"/>
          <w:lang w:val="kk-KZ" w:eastAsia="ru-RU"/>
        </w:rPr>
        <w:t xml:space="preserve">, </w:t>
      </w:r>
      <w:r w:rsidRPr="00483D2C">
        <w:rPr>
          <w:rFonts w:ascii="Times New Roman" w:eastAsia="Times New Roman" w:hAnsi="Times New Roman" w:cs="Times New Roman"/>
          <w:i/>
          <w:sz w:val="28"/>
          <w:szCs w:val="28"/>
          <w:lang w:val="kk-KZ" w:eastAsia="ru-RU"/>
        </w:rPr>
        <w:t xml:space="preserve">алпыс кез </w:t>
      </w:r>
      <w:r w:rsidRPr="00483D2C">
        <w:rPr>
          <w:rFonts w:ascii="Times New Roman" w:eastAsia="Times New Roman" w:hAnsi="Times New Roman" w:cs="Times New Roman"/>
          <w:sz w:val="28"/>
          <w:szCs w:val="28"/>
          <w:lang w:val="kk-KZ" w:eastAsia="ru-RU"/>
        </w:rPr>
        <w:t xml:space="preserve">оқтар біздің ойымызша шындыққа сәйкес келмейтін фольклорлық деректер.  </w:t>
      </w:r>
    </w:p>
    <w:p w14:paraId="5AE65C5E" w14:textId="77777777" w:rsidR="007138B2" w:rsidRPr="00483D2C" w:rsidRDefault="007138B2"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Дегенмен батырлық жырларда реалистік тұрғыдан шын өлшемді оқтар да кездесіп жатады. Мысалы, </w:t>
      </w:r>
      <w:r w:rsidRPr="00483D2C">
        <w:rPr>
          <w:rFonts w:ascii="Times New Roman" w:eastAsia="Calibri" w:hAnsi="Times New Roman" w:cs="Times New Roman"/>
          <w:i/>
          <w:sz w:val="28"/>
          <w:szCs w:val="28"/>
          <w:lang w:val="kk-KZ"/>
        </w:rPr>
        <w:t>Қырымның қырық батыры</w:t>
      </w:r>
      <w:r w:rsidRPr="00483D2C">
        <w:rPr>
          <w:rFonts w:ascii="Times New Roman" w:eastAsia="Calibri" w:hAnsi="Times New Roman" w:cs="Times New Roman"/>
          <w:sz w:val="28"/>
          <w:szCs w:val="28"/>
          <w:lang w:val="kk-KZ"/>
        </w:rPr>
        <w:t xml:space="preserve"> жырындағы ноғайлы Қарғабойлы батырдың оғы былай жырланған:</w:t>
      </w:r>
    </w:p>
    <w:p w14:paraId="5272607B"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Қарғабойлы батырдың</w:t>
      </w:r>
    </w:p>
    <w:p w14:paraId="08EC42D3"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Атқан оғын қарасаң,</w:t>
      </w:r>
    </w:p>
    <w:p w14:paraId="6ACC60F5"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Сауыт бұзар оқ еді,</w:t>
      </w:r>
    </w:p>
    <w:p w14:paraId="3DB07BB5"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Не де болса шоқ еді.</w:t>
      </w:r>
    </w:p>
    <w:p w14:paraId="3686AD64" w14:textId="77777777" w:rsidR="007138B2" w:rsidRPr="00483D2C" w:rsidRDefault="007138B2"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rPr>
        <w:t>Он екі тұтам бұл оқтың</w:t>
      </w:r>
      <w:r w:rsidRPr="00483D2C">
        <w:rPr>
          <w:rFonts w:ascii="Times New Roman" w:eastAsia="Calibri" w:hAnsi="Times New Roman" w:cs="Times New Roman"/>
          <w:i/>
          <w:sz w:val="28"/>
          <w:szCs w:val="28"/>
          <w:lang w:val="kk-KZ"/>
        </w:rPr>
        <w:t>,</w:t>
      </w:r>
    </w:p>
    <w:p w14:paraId="67B6989D" w14:textId="57C569EC" w:rsidR="007138B2" w:rsidRPr="00483D2C" w:rsidRDefault="007138B2" w:rsidP="00B603FA">
      <w:pPr>
        <w:spacing w:line="240" w:lineRule="auto"/>
        <w:ind w:firstLine="709"/>
        <w:contextualSpacing/>
        <w:jc w:val="both"/>
        <w:rPr>
          <w:rFonts w:ascii="Times New Roman" w:eastAsia="Times New Roman" w:hAnsi="Times New Roman" w:cs="Times New Roman"/>
          <w:sz w:val="28"/>
          <w:szCs w:val="28"/>
          <w:lang w:val="kk-KZ" w:eastAsia="ru-RU"/>
        </w:rPr>
      </w:pPr>
      <w:r w:rsidRPr="00483D2C">
        <w:rPr>
          <w:rFonts w:ascii="Times New Roman" w:eastAsia="Calibri" w:hAnsi="Times New Roman" w:cs="Times New Roman"/>
          <w:i/>
          <w:sz w:val="28"/>
          <w:szCs w:val="28"/>
          <w:lang w:val="kk-KZ"/>
        </w:rPr>
        <w:t xml:space="preserve">Өтпейтін жері жоқ еді </w:t>
      </w:r>
      <w:r w:rsidRPr="00483D2C">
        <w:rPr>
          <w:rFonts w:ascii="Times New Roman" w:eastAsia="Times New Roman" w:hAnsi="Times New Roman" w:cs="Times New Roman"/>
          <w:sz w:val="28"/>
          <w:szCs w:val="28"/>
          <w:lang w:val="kk-KZ" w:eastAsia="ru-RU"/>
        </w:rPr>
        <w:t>[</w:t>
      </w:r>
      <w:r w:rsidR="00B144EA" w:rsidRPr="00483D2C">
        <w:rPr>
          <w:rFonts w:ascii="Times New Roman" w:eastAsia="Times New Roman" w:hAnsi="Times New Roman" w:cs="Times New Roman"/>
          <w:sz w:val="28"/>
          <w:szCs w:val="28"/>
          <w:lang w:val="kk-KZ" w:eastAsia="ru-RU"/>
        </w:rPr>
        <w:fldChar w:fldCharType="begin"/>
      </w:r>
      <w:r w:rsidR="00B144EA" w:rsidRPr="00483D2C">
        <w:rPr>
          <w:rFonts w:ascii="Times New Roman" w:eastAsia="Times New Roman" w:hAnsi="Times New Roman" w:cs="Times New Roman"/>
          <w:sz w:val="28"/>
          <w:szCs w:val="28"/>
          <w:lang w:val="kk-KZ" w:eastAsia="ru-RU"/>
        </w:rPr>
        <w:instrText xml:space="preserve"> REF _Ref136960669 \r \h </w:instrText>
      </w:r>
      <w:r w:rsidR="00483D2C">
        <w:rPr>
          <w:rFonts w:ascii="Times New Roman" w:eastAsia="Times New Roman" w:hAnsi="Times New Roman" w:cs="Times New Roman"/>
          <w:sz w:val="28"/>
          <w:szCs w:val="28"/>
          <w:lang w:val="kk-KZ" w:eastAsia="ru-RU"/>
        </w:rPr>
        <w:instrText xml:space="preserve"> \* MERGEFORMAT </w:instrText>
      </w:r>
      <w:r w:rsidR="00B144EA" w:rsidRPr="00483D2C">
        <w:rPr>
          <w:rFonts w:ascii="Times New Roman" w:eastAsia="Times New Roman" w:hAnsi="Times New Roman" w:cs="Times New Roman"/>
          <w:sz w:val="28"/>
          <w:szCs w:val="28"/>
          <w:lang w:val="kk-KZ" w:eastAsia="ru-RU"/>
        </w:rPr>
      </w:r>
      <w:r w:rsidR="00B144EA"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51</w:t>
      </w:r>
      <w:r w:rsidR="00B144EA" w:rsidRPr="00483D2C">
        <w:rPr>
          <w:rFonts w:ascii="Times New Roman" w:eastAsia="Times New Roman" w:hAnsi="Times New Roman" w:cs="Times New Roman"/>
          <w:sz w:val="28"/>
          <w:szCs w:val="28"/>
          <w:lang w:val="kk-KZ" w:eastAsia="ru-RU"/>
        </w:rPr>
        <w:fldChar w:fldCharType="end"/>
      </w:r>
      <w:r w:rsidR="00AC6B14"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215].</w:t>
      </w:r>
    </w:p>
    <w:p w14:paraId="63099D38" w14:textId="23DF3EDE" w:rsidR="007138B2" w:rsidRPr="00483D2C" w:rsidRDefault="007138B2"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Қазақтың дәстүрлі өлшем бірлігі </w:t>
      </w:r>
      <w:r w:rsidRPr="00483D2C">
        <w:rPr>
          <w:rFonts w:ascii="Times New Roman" w:eastAsia="Calibri" w:hAnsi="Times New Roman" w:cs="Times New Roman"/>
          <w:i/>
          <w:sz w:val="28"/>
          <w:szCs w:val="28"/>
          <w:lang w:val="kk-KZ"/>
        </w:rPr>
        <w:t>тұтам</w:t>
      </w:r>
      <w:r w:rsidRPr="00483D2C">
        <w:rPr>
          <w:rFonts w:ascii="Times New Roman" w:eastAsia="Calibri" w:hAnsi="Times New Roman" w:cs="Times New Roman"/>
          <w:sz w:val="28"/>
          <w:szCs w:val="28"/>
          <w:lang w:val="kk-KZ"/>
        </w:rPr>
        <w:t xml:space="preserve"> – бұл ересек адамның жұмылып тұрған жұдырығының ені. Бір </w:t>
      </w:r>
      <w:r w:rsidRPr="00483D2C">
        <w:rPr>
          <w:rFonts w:ascii="Times New Roman" w:eastAsia="Calibri" w:hAnsi="Times New Roman" w:cs="Times New Roman"/>
          <w:i/>
          <w:sz w:val="28"/>
          <w:szCs w:val="28"/>
          <w:lang w:val="kk-KZ"/>
        </w:rPr>
        <w:t>кез</w:t>
      </w:r>
      <w:r w:rsidRPr="00483D2C">
        <w:rPr>
          <w:rFonts w:ascii="Times New Roman" w:eastAsia="Calibri" w:hAnsi="Times New Roman" w:cs="Times New Roman"/>
          <w:sz w:val="28"/>
          <w:szCs w:val="28"/>
          <w:lang w:val="kk-KZ"/>
        </w:rPr>
        <w:t xml:space="preserve"> орта есеппен он екі </w:t>
      </w:r>
      <w:r w:rsidRPr="00483D2C">
        <w:rPr>
          <w:rFonts w:ascii="Times New Roman" w:eastAsia="Calibri" w:hAnsi="Times New Roman" w:cs="Times New Roman"/>
          <w:i/>
          <w:sz w:val="28"/>
          <w:szCs w:val="28"/>
          <w:lang w:val="kk-KZ"/>
        </w:rPr>
        <w:t>тұтамға</w:t>
      </w:r>
      <w:r w:rsidRPr="00483D2C">
        <w:rPr>
          <w:rFonts w:ascii="Times New Roman" w:eastAsia="Calibri" w:hAnsi="Times New Roman" w:cs="Times New Roman"/>
          <w:sz w:val="28"/>
          <w:szCs w:val="28"/>
          <w:lang w:val="kk-KZ"/>
        </w:rPr>
        <w:t xml:space="preserve"> тең [</w:t>
      </w:r>
      <w:r w:rsidR="008D06A6" w:rsidRPr="00483D2C">
        <w:rPr>
          <w:rFonts w:ascii="Times New Roman" w:eastAsia="Calibri" w:hAnsi="Times New Roman" w:cs="Times New Roman"/>
          <w:sz w:val="28"/>
          <w:szCs w:val="28"/>
          <w:lang w:val="kk-KZ"/>
        </w:rPr>
        <w:fldChar w:fldCharType="begin"/>
      </w:r>
      <w:r w:rsidR="008D06A6"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8D06A6" w:rsidRPr="00483D2C">
        <w:rPr>
          <w:rFonts w:ascii="Times New Roman" w:eastAsia="Calibri" w:hAnsi="Times New Roman" w:cs="Times New Roman"/>
          <w:sz w:val="28"/>
          <w:szCs w:val="28"/>
          <w:lang w:val="kk-KZ"/>
        </w:rPr>
      </w:r>
      <w:r w:rsidR="008D06A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8D06A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008D06A6" w:rsidRPr="00483D2C">
        <w:rPr>
          <w:rFonts w:ascii="Times New Roman" w:eastAsia="Calibri" w:hAnsi="Times New Roman" w:cs="Times New Roman"/>
          <w:sz w:val="28"/>
          <w:szCs w:val="28"/>
          <w:lang w:val="kk-KZ"/>
        </w:rPr>
        <w:t>169</w:t>
      </w:r>
      <w:r w:rsidR="001914C2">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170]. Яғни, жыр шумағындағы </w:t>
      </w:r>
      <w:r w:rsidRPr="00483D2C">
        <w:rPr>
          <w:rFonts w:ascii="Times New Roman" w:eastAsia="Calibri" w:hAnsi="Times New Roman" w:cs="Times New Roman"/>
          <w:i/>
          <w:sz w:val="28"/>
          <w:szCs w:val="28"/>
          <w:lang w:val="kk-KZ"/>
        </w:rPr>
        <w:t>он екі тұтам оқ</w:t>
      </w:r>
      <w:r w:rsidRPr="00483D2C">
        <w:rPr>
          <w:rFonts w:ascii="Times New Roman" w:eastAsia="Calibri" w:hAnsi="Times New Roman" w:cs="Times New Roman"/>
          <w:sz w:val="28"/>
          <w:szCs w:val="28"/>
          <w:lang w:val="kk-KZ"/>
        </w:rPr>
        <w:t xml:space="preserve"> дегеніміз ұзындығы бір </w:t>
      </w:r>
      <w:r w:rsidRPr="00483D2C">
        <w:rPr>
          <w:rFonts w:ascii="Times New Roman" w:eastAsia="Calibri" w:hAnsi="Times New Roman" w:cs="Times New Roman"/>
          <w:i/>
          <w:sz w:val="28"/>
          <w:szCs w:val="28"/>
          <w:lang w:val="kk-KZ"/>
        </w:rPr>
        <w:t>кез</w:t>
      </w:r>
      <w:r w:rsidRPr="00483D2C">
        <w:rPr>
          <w:rFonts w:ascii="Times New Roman" w:eastAsia="Calibri" w:hAnsi="Times New Roman" w:cs="Times New Roman"/>
          <w:sz w:val="28"/>
          <w:szCs w:val="28"/>
          <w:lang w:val="kk-KZ"/>
        </w:rPr>
        <w:t xml:space="preserve">, шамамен </w:t>
      </w:r>
      <w:r w:rsidRPr="00483D2C">
        <w:rPr>
          <w:rFonts w:ascii="Times New Roman" w:eastAsia="Times New Roman" w:hAnsi="Times New Roman" w:cs="Times New Roman"/>
          <w:sz w:val="28"/>
          <w:szCs w:val="28"/>
          <w:lang w:val="kk-KZ" w:eastAsia="ru-RU"/>
        </w:rPr>
        <w:t>60</w:t>
      </w:r>
      <w:r w:rsidR="001914C2">
        <w:rPr>
          <w:rFonts w:ascii="Times New Roman" w:eastAsia="Calibri" w:hAnsi="Times New Roman" w:cs="Times New Roman"/>
          <w:sz w:val="28"/>
          <w:szCs w:val="28"/>
          <w:lang w:val="kk-KZ"/>
        </w:rPr>
        <w:t>-</w:t>
      </w:r>
      <w:r w:rsidRPr="00483D2C">
        <w:rPr>
          <w:rFonts w:ascii="Times New Roman" w:eastAsia="Times New Roman" w:hAnsi="Times New Roman" w:cs="Times New Roman"/>
          <w:sz w:val="28"/>
          <w:szCs w:val="28"/>
          <w:lang w:val="kk-KZ" w:eastAsia="ru-RU"/>
        </w:rPr>
        <w:t xml:space="preserve">80 см-ге тең садақ оғы. </w:t>
      </w:r>
    </w:p>
    <w:p w14:paraId="02E1538D" w14:textId="227D289B" w:rsidR="007138B2" w:rsidRPr="00483D2C" w:rsidRDefault="007138B2" w:rsidP="00B603FA">
      <w:pPr>
        <w:spacing w:after="0"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eastAsia="Calibri" w:hAnsi="Times New Roman" w:cs="Times New Roman"/>
          <w:sz w:val="28"/>
          <w:szCs w:val="28"/>
          <w:lang w:val="kk-KZ"/>
        </w:rPr>
        <w:t xml:space="preserve">Жалпы Жаңа дәуірдегі Ұлы дала көшпенділері жауынгерлерінің оқтары «әдеттегіден ұзын» екені туралы жазба деректер бар. Айталық, Қадырғали би Жалайырдың </w:t>
      </w:r>
      <w:r w:rsidRPr="00483D2C">
        <w:rPr>
          <w:rFonts w:ascii="Times New Roman" w:eastAsia="Calibri" w:hAnsi="Times New Roman" w:cs="Times New Roman"/>
          <w:i/>
          <w:sz w:val="28"/>
          <w:szCs w:val="28"/>
          <w:lang w:val="kk-KZ"/>
        </w:rPr>
        <w:t>Жылнамалар жинағында</w:t>
      </w:r>
      <w:r w:rsidRPr="00483D2C">
        <w:rPr>
          <w:rFonts w:ascii="Times New Roman" w:eastAsia="Calibri" w:hAnsi="Times New Roman" w:cs="Times New Roman"/>
          <w:sz w:val="28"/>
          <w:szCs w:val="28"/>
          <w:lang w:val="kk-KZ"/>
        </w:rPr>
        <w:t xml:space="preserve"> Алтын Орданың Қажы Мұхамед ханы заманындағы бір батырдың садақ оғы туралы: «Өзі йолақ баһадүр бойлуқ сынлығ ерді. Оқлары узун (узун) ерді» деген мәлімет кездеседі [</w:t>
      </w:r>
      <w:r w:rsidR="004A1208" w:rsidRPr="00483D2C">
        <w:rPr>
          <w:rFonts w:ascii="Times New Roman" w:eastAsia="Calibri" w:hAnsi="Times New Roman" w:cs="Times New Roman"/>
          <w:sz w:val="28"/>
          <w:szCs w:val="28"/>
          <w:lang w:val="kk-KZ"/>
        </w:rPr>
        <w:fldChar w:fldCharType="begin"/>
      </w:r>
      <w:r w:rsidR="004A1208" w:rsidRPr="00483D2C">
        <w:rPr>
          <w:rFonts w:ascii="Times New Roman" w:eastAsia="Calibri" w:hAnsi="Times New Roman" w:cs="Times New Roman"/>
          <w:sz w:val="28"/>
          <w:szCs w:val="28"/>
          <w:lang w:val="kk-KZ"/>
        </w:rPr>
        <w:instrText xml:space="preserve"> REF _Ref137021631 \r \h </w:instrText>
      </w:r>
      <w:r w:rsidR="00483D2C">
        <w:rPr>
          <w:rFonts w:ascii="Times New Roman" w:eastAsia="Calibri" w:hAnsi="Times New Roman" w:cs="Times New Roman"/>
          <w:sz w:val="28"/>
          <w:szCs w:val="28"/>
          <w:lang w:val="kk-KZ"/>
        </w:rPr>
        <w:instrText xml:space="preserve"> \* MERGEFORMAT </w:instrText>
      </w:r>
      <w:r w:rsidR="004A1208" w:rsidRPr="00483D2C">
        <w:rPr>
          <w:rFonts w:ascii="Times New Roman" w:eastAsia="Calibri" w:hAnsi="Times New Roman" w:cs="Times New Roman"/>
          <w:sz w:val="28"/>
          <w:szCs w:val="28"/>
          <w:lang w:val="kk-KZ"/>
        </w:rPr>
      </w:r>
      <w:r w:rsidR="004A12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120</w:t>
      </w:r>
      <w:r w:rsidR="004A120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Одан кейінгі ғасырларда да П</w:t>
      </w:r>
      <w:r w:rsidRPr="00483D2C">
        <w:rPr>
          <w:rFonts w:ascii="Times New Roman" w:hAnsi="Times New Roman" w:cs="Times New Roman"/>
          <w:color w:val="000000" w:themeColor="text1"/>
          <w:sz w:val="28"/>
          <w:szCs w:val="28"/>
          <w:lang w:val="kk-KZ"/>
        </w:rPr>
        <w:t>ольша королі Стефан Баторидің Қырым ханы Мұхаммед-Гирейге жіберген елшісі, поляк дворяны Мартин Броневский, 1578</w:t>
      </w:r>
      <w:r w:rsidR="00024259">
        <w:rPr>
          <w:rFonts w:ascii="Times New Roman" w:hAnsi="Times New Roman" w:cs="Times New Roman"/>
          <w:color w:val="000000" w:themeColor="text1"/>
          <w:sz w:val="28"/>
          <w:szCs w:val="28"/>
          <w:lang w:val="kk-KZ"/>
        </w:rPr>
        <w:t> </w:t>
      </w:r>
      <w:r w:rsidRPr="00483D2C">
        <w:rPr>
          <w:rFonts w:ascii="Times New Roman" w:hAnsi="Times New Roman" w:cs="Times New Roman"/>
          <w:color w:val="000000" w:themeColor="text1"/>
          <w:sz w:val="28"/>
          <w:szCs w:val="28"/>
          <w:lang w:val="kk-KZ"/>
        </w:rPr>
        <w:t xml:space="preserve">ж. Қырым өңірлерін аралап қалдырған жазбаларында Қырым даласындағы көшпенді-жауынгерлердің соғыста «ұзын және жылдам оқтар» қолданатынын жазып кеткен </w:t>
      </w:r>
      <w:r w:rsidRPr="00483D2C">
        <w:rPr>
          <w:rFonts w:ascii="Times New Roman" w:eastAsia="Calibri" w:hAnsi="Times New Roman" w:cs="Times New Roman"/>
          <w:color w:val="000000" w:themeColor="text1"/>
          <w:sz w:val="28"/>
          <w:szCs w:val="28"/>
          <w:lang w:val="kk-KZ"/>
        </w:rPr>
        <w:t>[</w:t>
      </w:r>
      <w:r w:rsidR="008D06A6" w:rsidRPr="00483D2C">
        <w:rPr>
          <w:rFonts w:ascii="Times New Roman" w:eastAsia="Calibri" w:hAnsi="Times New Roman" w:cs="Times New Roman"/>
          <w:color w:val="000000" w:themeColor="text1"/>
          <w:sz w:val="28"/>
          <w:szCs w:val="28"/>
          <w:lang w:val="kk-KZ"/>
        </w:rPr>
        <w:fldChar w:fldCharType="begin"/>
      </w:r>
      <w:r w:rsidR="008D06A6" w:rsidRPr="00483D2C">
        <w:rPr>
          <w:rFonts w:ascii="Times New Roman" w:eastAsia="Calibri" w:hAnsi="Times New Roman" w:cs="Times New Roman"/>
          <w:color w:val="000000" w:themeColor="text1"/>
          <w:sz w:val="28"/>
          <w:szCs w:val="28"/>
          <w:lang w:val="kk-KZ"/>
        </w:rPr>
        <w:instrText xml:space="preserve"> REF _Ref136960736 \r \h </w:instrText>
      </w:r>
      <w:r w:rsidR="00483D2C">
        <w:rPr>
          <w:rFonts w:ascii="Times New Roman" w:eastAsia="Calibri" w:hAnsi="Times New Roman" w:cs="Times New Roman"/>
          <w:color w:val="000000" w:themeColor="text1"/>
          <w:sz w:val="28"/>
          <w:szCs w:val="28"/>
          <w:lang w:val="kk-KZ"/>
        </w:rPr>
        <w:instrText xml:space="preserve"> \* MERGEFORMAT </w:instrText>
      </w:r>
      <w:r w:rsidR="008D06A6" w:rsidRPr="00483D2C">
        <w:rPr>
          <w:rFonts w:ascii="Times New Roman" w:eastAsia="Calibri" w:hAnsi="Times New Roman" w:cs="Times New Roman"/>
          <w:color w:val="000000" w:themeColor="text1"/>
          <w:sz w:val="28"/>
          <w:szCs w:val="28"/>
          <w:lang w:val="kk-KZ"/>
        </w:rPr>
      </w:r>
      <w:r w:rsidR="008D06A6" w:rsidRPr="00483D2C">
        <w:rPr>
          <w:rFonts w:ascii="Times New Roman" w:eastAsia="Calibri" w:hAnsi="Times New Roman" w:cs="Times New Roman"/>
          <w:color w:val="000000" w:themeColor="text1"/>
          <w:sz w:val="28"/>
          <w:szCs w:val="28"/>
          <w:lang w:val="kk-KZ"/>
        </w:rPr>
        <w:fldChar w:fldCharType="separate"/>
      </w:r>
      <w:r w:rsidR="00B02502">
        <w:rPr>
          <w:rFonts w:ascii="Times New Roman" w:eastAsia="Calibri" w:hAnsi="Times New Roman" w:cs="Times New Roman"/>
          <w:color w:val="000000" w:themeColor="text1"/>
          <w:sz w:val="28"/>
          <w:szCs w:val="28"/>
          <w:lang w:val="kk-KZ"/>
        </w:rPr>
        <w:t>64</w:t>
      </w:r>
      <w:r w:rsidR="008D06A6" w:rsidRPr="00483D2C">
        <w:rPr>
          <w:rFonts w:ascii="Times New Roman" w:eastAsia="Calibri" w:hAnsi="Times New Roman" w:cs="Times New Roman"/>
          <w:color w:val="000000" w:themeColor="text1"/>
          <w:sz w:val="28"/>
          <w:szCs w:val="28"/>
          <w:lang w:val="kk-KZ"/>
        </w:rPr>
        <w:fldChar w:fldCharType="end"/>
      </w:r>
      <w:r w:rsidR="00661571" w:rsidRPr="00483D2C">
        <w:rPr>
          <w:rFonts w:ascii="Times New Roman" w:eastAsia="Calibri" w:hAnsi="Times New Roman" w:cs="Times New Roman"/>
          <w:sz w:val="28"/>
          <w:szCs w:val="28"/>
          <w:lang w:val="kk-KZ"/>
        </w:rPr>
        <w:t xml:space="preserve">, </w:t>
      </w:r>
      <w:r w:rsidR="008D06A6"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365]</w:t>
      </w:r>
      <w:r w:rsidRPr="00483D2C">
        <w:rPr>
          <w:rFonts w:ascii="Times New Roman" w:eastAsia="Calibri"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 xml:space="preserve"> </w:t>
      </w:r>
    </w:p>
    <w:p w14:paraId="194EF269" w14:textId="223A8EC7" w:rsidR="007138B2" w:rsidRPr="00483D2C" w:rsidRDefault="007138B2" w:rsidP="00B603FA">
      <w:pPr>
        <w:spacing w:after="0" w:line="240" w:lineRule="auto"/>
        <w:ind w:firstLine="709"/>
        <w:contextualSpacing/>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Зерттеу барысында, қарутану ғылымында бұрын-соңды аты белгісіз Ұлы дала жауынгерлерінің оғының бір түрі – </w:t>
      </w:r>
      <w:r w:rsidRPr="00483D2C">
        <w:rPr>
          <w:rFonts w:ascii="Times New Roman" w:hAnsi="Times New Roman" w:cs="Times New Roman"/>
          <w:i/>
          <w:color w:val="000000" w:themeColor="text1"/>
          <w:sz w:val="28"/>
          <w:szCs w:val="28"/>
          <w:lang w:val="kk-KZ"/>
        </w:rPr>
        <w:t>қара сүйрі оқ</w:t>
      </w:r>
      <w:r w:rsidRPr="00483D2C">
        <w:rPr>
          <w:rFonts w:ascii="Times New Roman" w:hAnsi="Times New Roman" w:cs="Times New Roman"/>
          <w:color w:val="000000" w:themeColor="text1"/>
          <w:sz w:val="28"/>
          <w:szCs w:val="28"/>
          <w:lang w:val="kk-KZ"/>
        </w:rPr>
        <w:t xml:space="preserve"> туралы дерек таптық.  Бұл дерек XVIII ғасырдағы қырымдық жылнамашы </w:t>
      </w:r>
      <w:r w:rsidR="00713C9E" w:rsidRPr="00483D2C">
        <w:rPr>
          <w:rFonts w:ascii="Times New Roman" w:hAnsi="Times New Roman" w:cs="Times New Roman"/>
          <w:color w:val="000000" w:themeColor="text1"/>
          <w:sz w:val="28"/>
          <w:szCs w:val="28"/>
          <w:lang w:val="kk-KZ"/>
        </w:rPr>
        <w:t>Абд ал-Гаффар Кырыми</w:t>
      </w:r>
      <w:r w:rsidRPr="00483D2C">
        <w:rPr>
          <w:rFonts w:ascii="Times New Roman" w:hAnsi="Times New Roman" w:cs="Times New Roman"/>
          <w:color w:val="000000" w:themeColor="text1"/>
          <w:sz w:val="28"/>
          <w:szCs w:val="28"/>
          <w:lang w:val="kk-KZ"/>
        </w:rPr>
        <w:t xml:space="preserve">дің </w:t>
      </w:r>
      <w:r w:rsidRPr="00483D2C">
        <w:rPr>
          <w:rFonts w:ascii="Times New Roman" w:hAnsi="Times New Roman" w:cs="Times New Roman"/>
          <w:i/>
          <w:color w:val="000000" w:themeColor="text1"/>
          <w:sz w:val="28"/>
          <w:szCs w:val="28"/>
          <w:lang w:val="kk-KZ"/>
        </w:rPr>
        <w:t>Умдет ал-ахбар</w:t>
      </w:r>
      <w:r w:rsidRPr="00483D2C">
        <w:rPr>
          <w:rFonts w:ascii="Times New Roman" w:hAnsi="Times New Roman" w:cs="Times New Roman"/>
          <w:color w:val="000000" w:themeColor="text1"/>
          <w:sz w:val="28"/>
          <w:szCs w:val="28"/>
          <w:lang w:val="kk-KZ"/>
        </w:rPr>
        <w:t xml:space="preserve"> атты еңбегінде кездеседі. Мысалы, Шыңғыс хан мен Алтын Орда және Қырым хандығы</w:t>
      </w:r>
      <w:r w:rsidR="00824862" w:rsidRPr="00483D2C">
        <w:rPr>
          <w:rFonts w:ascii="Times New Roman" w:hAnsi="Times New Roman" w:cs="Times New Roman"/>
          <w:color w:val="000000" w:themeColor="text1"/>
          <w:sz w:val="28"/>
          <w:szCs w:val="28"/>
          <w:lang w:val="kk-KZ"/>
        </w:rPr>
        <w:t xml:space="preserve"> тарихын баяндайтын осы еңбекте </w:t>
      </w:r>
      <w:r w:rsidRPr="00483D2C">
        <w:rPr>
          <w:rFonts w:ascii="Times New Roman" w:hAnsi="Times New Roman" w:cs="Times New Roman"/>
          <w:color w:val="000000" w:themeColor="text1"/>
          <w:sz w:val="28"/>
          <w:szCs w:val="28"/>
          <w:lang w:val="kk-KZ"/>
        </w:rPr>
        <w:t>Алтын Орда бегі барын Сарай бек, Жантемір Мерген бахадүрге өзен жағасында жараланып жатқан Едігені садақ атып өлтір деп бұйрық бергенде Жантемір Мерген: «Бұл амалсыз әрекет екенін айтып, «қара сүйрү» деп аталатын жебемен атқан» [</w:t>
      </w:r>
      <w:r w:rsidR="004A1208" w:rsidRPr="00483D2C">
        <w:rPr>
          <w:rFonts w:ascii="Times New Roman" w:hAnsi="Times New Roman" w:cs="Times New Roman"/>
          <w:color w:val="000000" w:themeColor="text1"/>
          <w:sz w:val="28"/>
          <w:szCs w:val="28"/>
          <w:lang w:val="kk-KZ"/>
        </w:rPr>
        <w:fldChar w:fldCharType="begin"/>
      </w:r>
      <w:r w:rsidR="004A1208" w:rsidRPr="00483D2C">
        <w:rPr>
          <w:rFonts w:ascii="Times New Roman" w:hAnsi="Times New Roman" w:cs="Times New Roman"/>
          <w:color w:val="000000" w:themeColor="text1"/>
          <w:sz w:val="28"/>
          <w:szCs w:val="28"/>
          <w:lang w:val="kk-KZ"/>
        </w:rPr>
        <w:instrText xml:space="preserve"> REF _Ref137021659 \r \h </w:instrText>
      </w:r>
      <w:r w:rsidR="00483D2C">
        <w:rPr>
          <w:rFonts w:ascii="Times New Roman" w:hAnsi="Times New Roman" w:cs="Times New Roman"/>
          <w:color w:val="000000" w:themeColor="text1"/>
          <w:sz w:val="28"/>
          <w:szCs w:val="28"/>
          <w:lang w:val="kk-KZ"/>
        </w:rPr>
        <w:instrText xml:space="preserve"> \* MERGEFORMAT </w:instrText>
      </w:r>
      <w:r w:rsidR="004A1208" w:rsidRPr="00483D2C">
        <w:rPr>
          <w:rFonts w:ascii="Times New Roman" w:hAnsi="Times New Roman" w:cs="Times New Roman"/>
          <w:color w:val="000000" w:themeColor="text1"/>
          <w:sz w:val="28"/>
          <w:szCs w:val="28"/>
          <w:lang w:val="kk-KZ"/>
        </w:rPr>
      </w:r>
      <w:r w:rsidR="004A1208"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121</w:t>
      </w:r>
      <w:r w:rsidR="004A1208"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Осы мәтінге түсініктеме ретінде сол еңбекте, бұл жебе ұшының бір атауы, шамасы жойқын күшті жебе болуы мүмкін екені топшыланады. Алайда бұл қару түрін біз қазақ батырлар жырларынан таба алмадық.</w:t>
      </w:r>
    </w:p>
    <w:p w14:paraId="04B663BE" w14:textId="3A702CD4" w:rsidR="007138B2" w:rsidRPr="00483D2C" w:rsidRDefault="007138B2" w:rsidP="00B603FA">
      <w:pPr>
        <w:spacing w:line="240" w:lineRule="auto"/>
        <w:ind w:firstLine="709"/>
        <w:contextualSpacing/>
        <w:jc w:val="both"/>
        <w:rPr>
          <w:rFonts w:ascii="Times New Roman" w:eastAsia="Calibri" w:hAnsi="Times New Roman" w:cs="Times New Roman"/>
          <w:color w:val="000000" w:themeColor="text1"/>
          <w:sz w:val="28"/>
          <w:szCs w:val="28"/>
          <w:lang w:val="kk-KZ"/>
        </w:rPr>
      </w:pPr>
      <w:r w:rsidRPr="00483D2C">
        <w:rPr>
          <w:rFonts w:ascii="Times New Roman" w:eastAsia="Calibri" w:hAnsi="Times New Roman" w:cs="Times New Roman"/>
          <w:color w:val="000000" w:themeColor="text1"/>
          <w:sz w:val="28"/>
          <w:szCs w:val="28"/>
          <w:lang w:val="kk-KZ"/>
        </w:rPr>
        <w:t xml:space="preserve">Келесі оқтың негізгі бөлігінің бірі – оның сабына бекітілетін </w:t>
      </w:r>
      <w:r w:rsidRPr="00483D2C">
        <w:rPr>
          <w:rFonts w:ascii="Times New Roman" w:eastAsia="Calibri" w:hAnsi="Times New Roman" w:cs="Times New Roman"/>
          <w:i/>
          <w:color w:val="000000" w:themeColor="text1"/>
          <w:sz w:val="28"/>
          <w:szCs w:val="28"/>
          <w:lang w:val="kk-KZ"/>
        </w:rPr>
        <w:t xml:space="preserve">қауырсындары </w:t>
      </w:r>
      <w:r w:rsidRPr="00483D2C">
        <w:rPr>
          <w:rFonts w:ascii="Times New Roman" w:eastAsia="Calibri" w:hAnsi="Times New Roman" w:cs="Times New Roman"/>
          <w:color w:val="000000" w:themeColor="text1"/>
          <w:sz w:val="28"/>
          <w:szCs w:val="28"/>
          <w:lang w:val="kk-KZ"/>
        </w:rPr>
        <w:t xml:space="preserve">болып табылады. Бұл элемент оқтың жақсы әрі түзу де тұрақты ұшуына әсер етеді. Көшпенді-жауынгерлер оқтардың сабына бүркіттің, </w:t>
      </w:r>
      <w:r w:rsidRPr="00024259">
        <w:rPr>
          <w:rFonts w:ascii="Times New Roman" w:eastAsia="Calibri" w:hAnsi="Times New Roman" w:cs="Times New Roman"/>
          <w:sz w:val="28"/>
          <w:szCs w:val="28"/>
          <w:lang w:val="kk-KZ"/>
        </w:rPr>
        <w:t>күшігеннің т.б. жыртқыш құстардың қауырсындарын таққан</w:t>
      </w:r>
      <w:r w:rsidR="008D06A6" w:rsidRPr="00024259">
        <w:rPr>
          <w:rFonts w:ascii="Times New Roman" w:eastAsia="Calibri" w:hAnsi="Times New Roman" w:cs="Times New Roman"/>
          <w:sz w:val="28"/>
          <w:szCs w:val="28"/>
          <w:lang w:val="kk-KZ"/>
        </w:rPr>
        <w:t xml:space="preserve"> [</w:t>
      </w:r>
      <w:r w:rsidR="001914C2" w:rsidRPr="00024259">
        <w:rPr>
          <w:rFonts w:ascii="Times New Roman" w:eastAsia="Calibri" w:hAnsi="Times New Roman" w:cs="Times New Roman"/>
          <w:sz w:val="28"/>
          <w:szCs w:val="28"/>
          <w:lang w:val="kk-KZ"/>
        </w:rPr>
        <w:fldChar w:fldCharType="begin"/>
      </w:r>
      <w:r w:rsidR="001914C2" w:rsidRPr="00024259">
        <w:rPr>
          <w:rFonts w:ascii="Times New Roman" w:eastAsia="Calibri" w:hAnsi="Times New Roman" w:cs="Times New Roman"/>
          <w:sz w:val="28"/>
          <w:szCs w:val="28"/>
          <w:lang w:val="kk-KZ"/>
        </w:rPr>
        <w:instrText xml:space="preserve"> REF _Ref136884392 \r \h  \* MERGEFORMAT </w:instrText>
      </w:r>
      <w:r w:rsidR="001914C2" w:rsidRPr="00024259">
        <w:rPr>
          <w:rFonts w:ascii="Times New Roman" w:eastAsia="Calibri" w:hAnsi="Times New Roman" w:cs="Times New Roman"/>
          <w:sz w:val="28"/>
          <w:szCs w:val="28"/>
          <w:lang w:val="kk-KZ"/>
        </w:rPr>
      </w:r>
      <w:r w:rsidR="001914C2" w:rsidRPr="00024259">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1914C2" w:rsidRPr="00024259">
        <w:rPr>
          <w:rFonts w:ascii="Times New Roman" w:eastAsia="Calibri" w:hAnsi="Times New Roman" w:cs="Times New Roman"/>
          <w:sz w:val="28"/>
          <w:szCs w:val="28"/>
          <w:lang w:val="kk-KZ"/>
        </w:rPr>
        <w:fldChar w:fldCharType="end"/>
      </w:r>
      <w:r w:rsidR="001914C2" w:rsidRPr="00024259">
        <w:rPr>
          <w:rFonts w:ascii="Times New Roman" w:eastAsia="Calibri" w:hAnsi="Times New Roman" w:cs="Times New Roman"/>
          <w:sz w:val="28"/>
          <w:szCs w:val="28"/>
          <w:lang w:val="kk-KZ"/>
        </w:rPr>
        <w:t xml:space="preserve">, б. 60; </w:t>
      </w:r>
      <w:r w:rsidR="008D06A6" w:rsidRPr="00024259">
        <w:rPr>
          <w:rFonts w:ascii="Times New Roman" w:eastAsia="Calibri" w:hAnsi="Times New Roman" w:cs="Times New Roman"/>
          <w:sz w:val="28"/>
          <w:szCs w:val="28"/>
          <w:lang w:val="kk-KZ"/>
        </w:rPr>
        <w:fldChar w:fldCharType="begin"/>
      </w:r>
      <w:r w:rsidR="008D06A6" w:rsidRPr="00024259">
        <w:rPr>
          <w:rFonts w:ascii="Times New Roman" w:eastAsia="Calibri" w:hAnsi="Times New Roman" w:cs="Times New Roman"/>
          <w:sz w:val="28"/>
          <w:szCs w:val="28"/>
          <w:lang w:val="kk-KZ"/>
        </w:rPr>
        <w:instrText xml:space="preserve"> REF _Ref136903172 \r \h </w:instrText>
      </w:r>
      <w:r w:rsidR="00483D2C" w:rsidRPr="00024259">
        <w:rPr>
          <w:rFonts w:ascii="Times New Roman" w:eastAsia="Calibri" w:hAnsi="Times New Roman" w:cs="Times New Roman"/>
          <w:sz w:val="28"/>
          <w:szCs w:val="28"/>
          <w:lang w:val="kk-KZ"/>
        </w:rPr>
        <w:instrText xml:space="preserve"> \* MERGEFORMAT </w:instrText>
      </w:r>
      <w:r w:rsidR="008D06A6" w:rsidRPr="00024259">
        <w:rPr>
          <w:rFonts w:ascii="Times New Roman" w:eastAsia="Calibri" w:hAnsi="Times New Roman" w:cs="Times New Roman"/>
          <w:sz w:val="28"/>
          <w:szCs w:val="28"/>
          <w:lang w:val="kk-KZ"/>
        </w:rPr>
      </w:r>
      <w:r w:rsidR="008D06A6" w:rsidRPr="00024259">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w:t>
      </w:r>
      <w:r w:rsidR="008D06A6" w:rsidRPr="00024259">
        <w:rPr>
          <w:rFonts w:ascii="Times New Roman" w:eastAsia="Calibri" w:hAnsi="Times New Roman" w:cs="Times New Roman"/>
          <w:sz w:val="28"/>
          <w:szCs w:val="28"/>
          <w:lang w:val="kk-KZ"/>
        </w:rPr>
        <w:fldChar w:fldCharType="end"/>
      </w:r>
      <w:r w:rsidRPr="00024259">
        <w:rPr>
          <w:rFonts w:ascii="Times New Roman" w:eastAsia="Calibri" w:hAnsi="Times New Roman" w:cs="Times New Roman"/>
          <w:sz w:val="28"/>
          <w:szCs w:val="28"/>
          <w:lang w:val="kk-KZ"/>
        </w:rPr>
        <w:t xml:space="preserve">, </w:t>
      </w:r>
      <w:r w:rsidR="008D06A6" w:rsidRPr="00024259">
        <w:rPr>
          <w:rFonts w:ascii="Times New Roman" w:eastAsia="Calibri" w:hAnsi="Times New Roman" w:cs="Times New Roman"/>
          <w:sz w:val="28"/>
          <w:szCs w:val="28"/>
          <w:lang w:val="kk-KZ"/>
        </w:rPr>
        <w:t>с. 16</w:t>
      </w:r>
      <w:r w:rsidRPr="00024259">
        <w:rPr>
          <w:rFonts w:ascii="Times New Roman" w:eastAsia="Calibri" w:hAnsi="Times New Roman" w:cs="Times New Roman"/>
          <w:sz w:val="28"/>
          <w:szCs w:val="28"/>
          <w:lang w:val="kk-KZ"/>
        </w:rPr>
        <w:t xml:space="preserve">]. Батырлық жырларда </w:t>
      </w:r>
      <w:r w:rsidRPr="00024259">
        <w:rPr>
          <w:rFonts w:ascii="Times New Roman" w:eastAsia="Calibri" w:hAnsi="Times New Roman" w:cs="Times New Roman"/>
          <w:i/>
          <w:sz w:val="28"/>
          <w:szCs w:val="28"/>
          <w:lang w:val="kk-KZ"/>
        </w:rPr>
        <w:t>күшіген жүнді</w:t>
      </w:r>
      <w:r w:rsidRPr="00024259">
        <w:rPr>
          <w:rFonts w:ascii="Times New Roman" w:eastAsia="Calibri" w:hAnsi="Times New Roman" w:cs="Times New Roman"/>
          <w:sz w:val="28"/>
          <w:szCs w:val="28"/>
          <w:lang w:val="kk-KZ"/>
        </w:rPr>
        <w:t xml:space="preserve">, </w:t>
      </w:r>
      <w:r w:rsidRPr="00024259">
        <w:rPr>
          <w:rFonts w:ascii="Times New Roman" w:eastAsia="Calibri" w:hAnsi="Times New Roman" w:cs="Times New Roman"/>
          <w:i/>
          <w:sz w:val="28"/>
          <w:szCs w:val="28"/>
          <w:lang w:val="kk-KZ"/>
        </w:rPr>
        <w:t>қанатты оқ</w:t>
      </w:r>
      <w:r w:rsidRPr="00024259">
        <w:rPr>
          <w:rFonts w:ascii="Times New Roman" w:eastAsia="Calibri" w:hAnsi="Times New Roman" w:cs="Times New Roman"/>
          <w:sz w:val="28"/>
          <w:szCs w:val="28"/>
          <w:lang w:val="kk-KZ"/>
        </w:rPr>
        <w:t xml:space="preserve"> т.б. оқтар көрініс берген. Мысалы, </w:t>
      </w:r>
      <w:r w:rsidRPr="00024259">
        <w:rPr>
          <w:rFonts w:ascii="Times New Roman" w:eastAsia="Calibri" w:hAnsi="Times New Roman" w:cs="Times New Roman"/>
          <w:i/>
          <w:sz w:val="28"/>
          <w:szCs w:val="28"/>
          <w:lang w:val="kk-KZ"/>
        </w:rPr>
        <w:t>Қарасай, Қази</w:t>
      </w:r>
      <w:r w:rsidRPr="00024259">
        <w:rPr>
          <w:rFonts w:ascii="Times New Roman" w:eastAsia="Calibri" w:hAnsi="Times New Roman" w:cs="Times New Roman"/>
          <w:sz w:val="28"/>
          <w:szCs w:val="28"/>
          <w:lang w:val="kk-KZ"/>
        </w:rPr>
        <w:t xml:space="preserve"> жырының Мұрат Мөңкеұлы қалдырған </w:t>
      </w:r>
      <w:r w:rsidRPr="00483D2C">
        <w:rPr>
          <w:rFonts w:ascii="Times New Roman" w:eastAsia="Calibri" w:hAnsi="Times New Roman" w:cs="Times New Roman"/>
          <w:color w:val="000000" w:themeColor="text1"/>
          <w:sz w:val="28"/>
          <w:szCs w:val="28"/>
          <w:lang w:val="kk-KZ"/>
        </w:rPr>
        <w:t>нұсқасында</w:t>
      </w:r>
      <w:r w:rsidR="003E4889" w:rsidRPr="00483D2C">
        <w:rPr>
          <w:rStyle w:val="aa"/>
          <w:rFonts w:ascii="Times New Roman" w:eastAsia="Calibri" w:hAnsi="Times New Roman" w:cs="Times New Roman"/>
          <w:color w:val="000000" w:themeColor="text1"/>
          <w:sz w:val="28"/>
          <w:szCs w:val="28"/>
          <w:lang w:val="kk-KZ"/>
        </w:rPr>
        <w:footnoteReference w:id="44"/>
      </w:r>
      <w:r w:rsidRPr="00483D2C">
        <w:rPr>
          <w:rFonts w:ascii="Times New Roman" w:eastAsia="Calibri" w:hAnsi="Times New Roman" w:cs="Times New Roman"/>
          <w:color w:val="000000" w:themeColor="text1"/>
          <w:sz w:val="28"/>
          <w:szCs w:val="28"/>
          <w:lang w:val="kk-KZ"/>
        </w:rPr>
        <w:t xml:space="preserve"> ноғай </w:t>
      </w:r>
      <w:r w:rsidRPr="00483D2C">
        <w:rPr>
          <w:rFonts w:ascii="Times New Roman" w:eastAsia="Calibri" w:hAnsi="Times New Roman" w:cs="Times New Roman"/>
          <w:i/>
          <w:color w:val="000000" w:themeColor="text1"/>
          <w:sz w:val="28"/>
          <w:szCs w:val="28"/>
          <w:lang w:val="kk-KZ"/>
        </w:rPr>
        <w:t>мырзасы</w:t>
      </w:r>
      <w:r w:rsidRPr="00483D2C">
        <w:rPr>
          <w:rFonts w:ascii="Times New Roman" w:eastAsia="Calibri" w:hAnsi="Times New Roman" w:cs="Times New Roman"/>
          <w:color w:val="000000" w:themeColor="text1"/>
          <w:sz w:val="28"/>
          <w:szCs w:val="28"/>
          <w:lang w:val="kk-KZ"/>
        </w:rPr>
        <w:t xml:space="preserve"> Исмаил Орақты жоқтап оның қарулары мен қасиетін тізбектеп жырлайды:</w:t>
      </w:r>
    </w:p>
    <w:p w14:paraId="641D1FFA"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Күшіген жүнді көп оқты,</w:t>
      </w:r>
    </w:p>
    <w:p w14:paraId="4C609D40" w14:textId="1CC23F22"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Қайрылмас алтын садақты </w:t>
      </w:r>
      <w:r w:rsidRPr="00483D2C">
        <w:rPr>
          <w:rFonts w:ascii="Times New Roman" w:eastAsia="Calibri" w:hAnsi="Times New Roman" w:cs="Times New Roman"/>
          <w:sz w:val="28"/>
          <w:szCs w:val="28"/>
          <w:lang w:val="kk-KZ"/>
        </w:rPr>
        <w:t>[</w:t>
      </w:r>
      <w:r w:rsidR="008D06A6" w:rsidRPr="00483D2C">
        <w:rPr>
          <w:rFonts w:ascii="Times New Roman" w:eastAsia="Calibri" w:hAnsi="Times New Roman" w:cs="Times New Roman"/>
          <w:sz w:val="28"/>
          <w:szCs w:val="28"/>
          <w:lang w:val="kk-KZ"/>
        </w:rPr>
        <w:fldChar w:fldCharType="begin"/>
      </w:r>
      <w:r w:rsidR="008D06A6"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8D06A6" w:rsidRPr="00483D2C">
        <w:rPr>
          <w:rFonts w:ascii="Times New Roman" w:eastAsia="Calibri" w:hAnsi="Times New Roman" w:cs="Times New Roman"/>
          <w:sz w:val="28"/>
          <w:szCs w:val="28"/>
          <w:lang w:val="kk-KZ"/>
        </w:rPr>
      </w:r>
      <w:r w:rsidR="008D06A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8D06A6" w:rsidRPr="00483D2C">
        <w:rPr>
          <w:rFonts w:ascii="Times New Roman" w:eastAsia="Calibri" w:hAnsi="Times New Roman" w:cs="Times New Roman"/>
          <w:sz w:val="28"/>
          <w:szCs w:val="28"/>
          <w:lang w:val="kk-KZ"/>
        </w:rPr>
        <w:fldChar w:fldCharType="end"/>
      </w:r>
      <w:r w:rsidR="003939A9"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16].</w:t>
      </w:r>
    </w:p>
    <w:p w14:paraId="317D7B84" w14:textId="77777777"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Тағы бір мысал, </w:t>
      </w:r>
      <w:r w:rsidRPr="00483D2C">
        <w:rPr>
          <w:rFonts w:ascii="Times New Roman" w:eastAsia="Calibri" w:hAnsi="Times New Roman" w:cs="Times New Roman"/>
          <w:i/>
          <w:sz w:val="28"/>
          <w:szCs w:val="28"/>
          <w:lang w:val="kk-KZ"/>
        </w:rPr>
        <w:t>Қырымның қырық батыры</w:t>
      </w:r>
      <w:r w:rsidRPr="00483D2C">
        <w:rPr>
          <w:rFonts w:ascii="Times New Roman" w:eastAsia="Calibri" w:hAnsi="Times New Roman" w:cs="Times New Roman"/>
          <w:sz w:val="28"/>
          <w:szCs w:val="28"/>
          <w:lang w:val="kk-KZ"/>
        </w:rPr>
        <w:t xml:space="preserve"> жырында Нұрадын батыр қызылбастарға қарсы төмендегідей оқ атып, бірнешеуін жапырады:</w:t>
      </w:r>
    </w:p>
    <w:p w14:paraId="35F83392"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Оғының бар-ды қанаты, </w:t>
      </w:r>
    </w:p>
    <w:p w14:paraId="0DDF3FDC"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Жалғыз емес ол оғы, </w:t>
      </w:r>
    </w:p>
    <w:p w14:paraId="48A189E7"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Толып жатыр болаты</w:t>
      </w:r>
      <w:r w:rsidRPr="00483D2C">
        <w:rPr>
          <w:rFonts w:ascii="Times New Roman" w:eastAsia="Calibri" w:hAnsi="Times New Roman" w:cs="Times New Roman"/>
          <w:i/>
          <w:sz w:val="28"/>
          <w:szCs w:val="28"/>
          <w:lang w:val="kk-KZ"/>
        </w:rPr>
        <w:t>.</w:t>
      </w:r>
      <w:r w:rsidRPr="00483D2C">
        <w:rPr>
          <w:rFonts w:ascii="Times New Roman" w:eastAsia="Calibri" w:hAnsi="Times New Roman" w:cs="Times New Roman"/>
          <w:i/>
          <w:sz w:val="28"/>
          <w:szCs w:val="28"/>
        </w:rPr>
        <w:t xml:space="preserve"> </w:t>
      </w:r>
    </w:p>
    <w:p w14:paraId="7834387C" w14:textId="77777777" w:rsidR="007138B2" w:rsidRPr="00483D2C" w:rsidRDefault="007138B2"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lang w:val="kk-KZ"/>
        </w:rPr>
        <w:t>Ш</w:t>
      </w:r>
      <w:r w:rsidRPr="00483D2C">
        <w:rPr>
          <w:rFonts w:ascii="Times New Roman" w:eastAsia="Calibri" w:hAnsi="Times New Roman" w:cs="Times New Roman"/>
          <w:i/>
          <w:sz w:val="28"/>
          <w:szCs w:val="28"/>
        </w:rPr>
        <w:t>үу дегенде, жығылды</w:t>
      </w:r>
      <w:r w:rsidRPr="00483D2C">
        <w:rPr>
          <w:rFonts w:ascii="Times New Roman" w:eastAsia="Calibri" w:hAnsi="Times New Roman" w:cs="Times New Roman"/>
          <w:i/>
          <w:sz w:val="28"/>
          <w:szCs w:val="28"/>
          <w:lang w:val="kk-KZ"/>
        </w:rPr>
        <w:t>,</w:t>
      </w:r>
      <w:r w:rsidRPr="00483D2C">
        <w:rPr>
          <w:rFonts w:ascii="Times New Roman" w:eastAsia="Calibri" w:hAnsi="Times New Roman" w:cs="Times New Roman"/>
          <w:i/>
          <w:sz w:val="28"/>
          <w:szCs w:val="28"/>
        </w:rPr>
        <w:t xml:space="preserve"> </w:t>
      </w:r>
    </w:p>
    <w:p w14:paraId="0667D786" w14:textId="176097ED"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rPr>
        <w:t xml:space="preserve">Қызылбастың бесеуі </w:t>
      </w:r>
      <w:r w:rsidRPr="00483D2C">
        <w:rPr>
          <w:rFonts w:ascii="Times New Roman" w:eastAsia="Calibri" w:hAnsi="Times New Roman" w:cs="Times New Roman"/>
          <w:sz w:val="28"/>
          <w:szCs w:val="28"/>
          <w:lang w:val="kk-KZ"/>
        </w:rPr>
        <w:t>[</w:t>
      </w:r>
      <w:r w:rsidR="008D06A6" w:rsidRPr="00483D2C">
        <w:rPr>
          <w:rFonts w:ascii="Times New Roman" w:eastAsia="Calibri" w:hAnsi="Times New Roman" w:cs="Times New Roman"/>
          <w:sz w:val="28"/>
          <w:szCs w:val="28"/>
          <w:lang w:val="kk-KZ"/>
        </w:rPr>
        <w:fldChar w:fldCharType="begin"/>
      </w:r>
      <w:r w:rsidR="008D06A6" w:rsidRPr="00483D2C">
        <w:rPr>
          <w:rFonts w:ascii="Times New Roman" w:eastAsia="Calibri" w:hAnsi="Times New Roman" w:cs="Times New Roman"/>
          <w:sz w:val="28"/>
          <w:szCs w:val="28"/>
          <w:lang w:val="kk-KZ"/>
        </w:rPr>
        <w:instrText xml:space="preserve"> REF _Ref136960510 \r \h </w:instrText>
      </w:r>
      <w:r w:rsidR="00483D2C">
        <w:rPr>
          <w:rFonts w:ascii="Times New Roman" w:eastAsia="Calibri" w:hAnsi="Times New Roman" w:cs="Times New Roman"/>
          <w:sz w:val="28"/>
          <w:szCs w:val="28"/>
          <w:lang w:val="kk-KZ"/>
        </w:rPr>
        <w:instrText xml:space="preserve"> \* MERGEFORMAT </w:instrText>
      </w:r>
      <w:r w:rsidR="008D06A6" w:rsidRPr="00483D2C">
        <w:rPr>
          <w:rFonts w:ascii="Times New Roman" w:eastAsia="Calibri" w:hAnsi="Times New Roman" w:cs="Times New Roman"/>
          <w:sz w:val="28"/>
          <w:szCs w:val="28"/>
          <w:lang w:val="kk-KZ"/>
        </w:rPr>
      </w:r>
      <w:r w:rsidR="008D06A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8D06A6" w:rsidRPr="00483D2C">
        <w:rPr>
          <w:rFonts w:ascii="Times New Roman" w:eastAsia="Calibri" w:hAnsi="Times New Roman" w:cs="Times New Roman"/>
          <w:sz w:val="28"/>
          <w:szCs w:val="28"/>
          <w:lang w:val="kk-KZ"/>
        </w:rPr>
        <w:fldChar w:fldCharType="end"/>
      </w:r>
      <w:r w:rsidR="003939A9"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130].</w:t>
      </w:r>
    </w:p>
    <w:p w14:paraId="58C3E780" w14:textId="780E1877"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Жаңа дәуірден этнографиялық кезеңге дейінгі қазақ жауынгерлерінің оқтарында әдетте күшіген құстың қауырсындары тағылатын болған. Қауырсын-қанат оқтың төменгі тұсынан үш жақтан, кейде төрт жақтан орнатылады [</w:t>
      </w:r>
      <w:r w:rsidR="008D06A6" w:rsidRPr="00483D2C">
        <w:rPr>
          <w:rFonts w:ascii="Times New Roman" w:eastAsia="Calibri" w:hAnsi="Times New Roman" w:cs="Times New Roman"/>
          <w:sz w:val="28"/>
          <w:szCs w:val="28"/>
          <w:lang w:val="kk-KZ"/>
        </w:rPr>
        <w:fldChar w:fldCharType="begin"/>
      </w:r>
      <w:r w:rsidR="008D06A6" w:rsidRPr="00483D2C">
        <w:rPr>
          <w:rFonts w:ascii="Times New Roman" w:eastAsia="Calibri" w:hAnsi="Times New Roman" w:cs="Times New Roman"/>
          <w:sz w:val="28"/>
          <w:szCs w:val="28"/>
          <w:lang w:val="kk-KZ"/>
        </w:rPr>
        <w:instrText xml:space="preserve"> REF _Ref136903172 \r \h </w:instrText>
      </w:r>
      <w:r w:rsidR="00483D2C">
        <w:rPr>
          <w:rFonts w:ascii="Times New Roman" w:eastAsia="Calibri" w:hAnsi="Times New Roman" w:cs="Times New Roman"/>
          <w:sz w:val="28"/>
          <w:szCs w:val="28"/>
          <w:lang w:val="kk-KZ"/>
        </w:rPr>
        <w:instrText xml:space="preserve"> \* MERGEFORMAT </w:instrText>
      </w:r>
      <w:r w:rsidR="008D06A6" w:rsidRPr="00483D2C">
        <w:rPr>
          <w:rFonts w:ascii="Times New Roman" w:eastAsia="Calibri" w:hAnsi="Times New Roman" w:cs="Times New Roman"/>
          <w:sz w:val="28"/>
          <w:szCs w:val="28"/>
          <w:lang w:val="kk-KZ"/>
        </w:rPr>
      </w:r>
      <w:r w:rsidR="008D06A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w:t>
      </w:r>
      <w:r w:rsidR="008D06A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06A6" w:rsidRPr="00483D2C">
        <w:rPr>
          <w:rFonts w:ascii="Times New Roman" w:eastAsia="Calibri" w:hAnsi="Times New Roman" w:cs="Times New Roman"/>
          <w:sz w:val="28"/>
          <w:szCs w:val="28"/>
          <w:lang w:val="kk-KZ"/>
        </w:rPr>
        <w:t>с.</w:t>
      </w:r>
      <w:r w:rsidR="001914C2">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19]. Жоғарыда айтқанымыздай бұл оқтың ұшу траекториясын қадағалау мақсатында жасалатын болған.</w:t>
      </w:r>
    </w:p>
    <w:p w14:paraId="6E94FFB3" w14:textId="1CC0212D" w:rsidR="007138B2" w:rsidRPr="00483D2C" w:rsidRDefault="007138B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XVIII</w:t>
      </w:r>
      <w:r w:rsidRPr="00483D2C">
        <w:rPr>
          <w:rFonts w:ascii="Times New Roman" w:eastAsia="Calibri" w:hAnsi="Times New Roman" w:cs="Times New Roman"/>
          <w:sz w:val="28"/>
          <w:szCs w:val="28"/>
          <w:lang w:val="kk-KZ"/>
        </w:rPr>
        <w:t xml:space="preserve"> ғасырда жазылған қытайлық </w:t>
      </w:r>
      <w:r w:rsidRPr="00483D2C">
        <w:rPr>
          <w:rFonts w:ascii="Times New Roman" w:eastAsia="Calibri" w:hAnsi="Times New Roman" w:cs="Times New Roman"/>
          <w:i/>
          <w:sz w:val="28"/>
          <w:szCs w:val="28"/>
          <w:lang w:val="kk-KZ"/>
        </w:rPr>
        <w:t xml:space="preserve">Циньдин Хуанъюй Сиюй тучжи </w:t>
      </w:r>
      <w:r w:rsidRPr="00483D2C">
        <w:rPr>
          <w:rFonts w:ascii="Times New Roman" w:eastAsia="Calibri" w:hAnsi="Times New Roman" w:cs="Times New Roman"/>
          <w:sz w:val="28"/>
          <w:szCs w:val="28"/>
          <w:lang w:val="kk-KZ"/>
        </w:rPr>
        <w:t>атты Цин жазба дерегінде қазақ, қырғыз жауынгерлері оқтарының қанат-қауырсыны туралы деректер бар. Мысалы, оқтың ағаш сабындағы қанатын «</w:t>
      </w:r>
      <w:r w:rsidRPr="00483D2C">
        <w:rPr>
          <w:rFonts w:ascii="Times New Roman" w:eastAsia="Calibri" w:hAnsi="Times New Roman" w:cs="Times New Roman"/>
          <w:i/>
          <w:iCs/>
          <w:sz w:val="28"/>
          <w:szCs w:val="28"/>
          <w:lang w:val="kk-KZ"/>
        </w:rPr>
        <w:t xml:space="preserve">гань ю юй чжэ </w:t>
      </w:r>
      <w:r w:rsidRPr="00483D2C">
        <w:rPr>
          <w:rFonts w:ascii="Times New Roman" w:eastAsia="MS Gothic" w:hAnsi="Times New Roman" w:cs="Times New Roman"/>
          <w:sz w:val="28"/>
          <w:szCs w:val="28"/>
          <w:lang w:val="kk-KZ"/>
        </w:rPr>
        <w:t>桿有羽者</w:t>
      </w:r>
      <w:r w:rsidRPr="00483D2C">
        <w:rPr>
          <w:rFonts w:ascii="Times New Roman" w:eastAsia="MS Gothic" w:hAnsi="Times New Roman" w:cs="Times New Roman"/>
          <w:sz w:val="28"/>
          <w:szCs w:val="28"/>
          <w:lang w:val="kk-KZ"/>
        </w:rPr>
        <w:t>» деп атап, оны алыс қашыққа атылатын оқ, ал түгі бар оқты «</w:t>
      </w:r>
      <w:r w:rsidRPr="00483D2C">
        <w:rPr>
          <w:rFonts w:ascii="Times New Roman" w:eastAsia="Calibri" w:hAnsi="Times New Roman" w:cs="Times New Roman"/>
          <w:i/>
          <w:iCs/>
          <w:sz w:val="28"/>
          <w:szCs w:val="28"/>
          <w:lang w:val="kk-KZ"/>
        </w:rPr>
        <w:t xml:space="preserve">мао </w:t>
      </w:r>
      <w:r w:rsidRPr="00483D2C">
        <w:rPr>
          <w:rFonts w:ascii="Times New Roman" w:eastAsia="MS Gothic" w:hAnsi="Times New Roman" w:cs="Times New Roman"/>
          <w:sz w:val="28"/>
          <w:szCs w:val="28"/>
          <w:lang w:val="kk-KZ"/>
        </w:rPr>
        <w:t>毛</w:t>
      </w:r>
      <w:r w:rsidRPr="00483D2C">
        <w:rPr>
          <w:rFonts w:ascii="Times New Roman" w:eastAsia="MS Gothic" w:hAnsi="Times New Roman" w:cs="Times New Roman"/>
          <w:sz w:val="28"/>
          <w:szCs w:val="28"/>
          <w:lang w:val="kk-KZ"/>
        </w:rPr>
        <w:t xml:space="preserve">» деп атап, оны жақын араға атылатын оқ ретінде көрсеткен </w:t>
      </w:r>
      <w:r w:rsidRPr="00483D2C">
        <w:rPr>
          <w:rFonts w:ascii="Times New Roman" w:eastAsia="Calibri" w:hAnsi="Times New Roman" w:cs="Times New Roman"/>
          <w:sz w:val="28"/>
          <w:szCs w:val="28"/>
          <w:lang w:val="kk-KZ"/>
        </w:rPr>
        <w:t>[</w:t>
      </w:r>
      <w:r w:rsidR="00330E45" w:rsidRPr="00483D2C">
        <w:rPr>
          <w:rFonts w:ascii="Times New Roman" w:eastAsia="Calibri" w:hAnsi="Times New Roman" w:cs="Times New Roman"/>
          <w:sz w:val="28"/>
          <w:szCs w:val="28"/>
          <w:lang w:val="kk-KZ"/>
        </w:rPr>
        <w:fldChar w:fldCharType="begin"/>
      </w:r>
      <w:r w:rsidR="00330E45" w:rsidRPr="00483D2C">
        <w:rPr>
          <w:rFonts w:ascii="Times New Roman" w:eastAsia="Calibri" w:hAnsi="Times New Roman" w:cs="Times New Roman"/>
          <w:sz w:val="28"/>
          <w:szCs w:val="28"/>
          <w:lang w:val="kk-KZ"/>
        </w:rPr>
        <w:instrText xml:space="preserve"> REF _Ref136986519 \r \h </w:instrText>
      </w:r>
      <w:r w:rsidR="00483D2C">
        <w:rPr>
          <w:rFonts w:ascii="Times New Roman" w:eastAsia="Calibri" w:hAnsi="Times New Roman" w:cs="Times New Roman"/>
          <w:sz w:val="28"/>
          <w:szCs w:val="28"/>
          <w:lang w:val="kk-KZ"/>
        </w:rPr>
        <w:instrText xml:space="preserve"> \* MERGEFORMAT </w:instrText>
      </w:r>
      <w:r w:rsidR="00330E45" w:rsidRPr="00483D2C">
        <w:rPr>
          <w:rFonts w:ascii="Times New Roman" w:eastAsia="Calibri" w:hAnsi="Times New Roman" w:cs="Times New Roman"/>
          <w:sz w:val="28"/>
          <w:szCs w:val="28"/>
          <w:lang w:val="kk-KZ"/>
        </w:rPr>
      </w:r>
      <w:r w:rsidR="00330E4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81</w:t>
      </w:r>
      <w:r w:rsidR="00330E4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30E45"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207].</w:t>
      </w:r>
    </w:p>
    <w:p w14:paraId="65226CF0" w14:textId="77777777" w:rsidR="007138B2" w:rsidRPr="00483D2C" w:rsidRDefault="007138B2" w:rsidP="00B603FA">
      <w:pPr>
        <w:spacing w:after="0" w:line="240" w:lineRule="auto"/>
        <w:ind w:firstLine="708"/>
        <w:jc w:val="both"/>
        <w:rPr>
          <w:rFonts w:ascii="Times New Roman" w:eastAsia="MS Gothic"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жырларында оқты жауынгерлік-соғыс міндетінен бөлек, басқа мақсатта қолдану, сақтау жәйттері де көптеп кездеседі. Мысалы біздің назарымызды ерекше аударған бір тұс, бұл эпостағы батырлардың садақтан бір атқанда бірнеше оқты бірге қосып ата алатындығы. Айталық, </w:t>
      </w:r>
      <w:r w:rsidRPr="00483D2C">
        <w:rPr>
          <w:rFonts w:ascii="Times New Roman" w:eastAsia="Calibri" w:hAnsi="Times New Roman" w:cs="Times New Roman"/>
          <w:i/>
          <w:sz w:val="28"/>
          <w:szCs w:val="28"/>
          <w:lang w:val="kk-KZ"/>
        </w:rPr>
        <w:t>Қырымның қырық батыры</w:t>
      </w:r>
      <w:r w:rsidRPr="00483D2C">
        <w:rPr>
          <w:rFonts w:ascii="Times New Roman" w:eastAsia="Calibri" w:hAnsi="Times New Roman" w:cs="Times New Roman"/>
          <w:sz w:val="28"/>
          <w:szCs w:val="28"/>
          <w:lang w:val="kk-KZ"/>
        </w:rPr>
        <w:t xml:space="preserve"> жырында қалмақ Қараменде, қарсыласы Қарадөң батырға үш оқты бірден атады:</w:t>
      </w:r>
    </w:p>
    <w:p w14:paraId="74BA1737"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Сонда қалмақ оқ атты, </w:t>
      </w:r>
    </w:p>
    <w:p w14:paraId="221985A1"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Бір атқанда үш атты, </w:t>
      </w:r>
    </w:p>
    <w:p w14:paraId="482833A6" w14:textId="5FDFF350"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Үш оқты бірден босатты</w:t>
      </w:r>
      <w:r w:rsidRPr="00483D2C">
        <w:rPr>
          <w:rFonts w:ascii="Times New Roman" w:eastAsia="Times New Roman" w:hAnsi="Times New Roman" w:cs="Times New Roman"/>
          <w:i/>
          <w:sz w:val="24"/>
          <w:szCs w:val="24"/>
          <w:lang w:val="kk-KZ" w:eastAsia="ru-RU"/>
        </w:rPr>
        <w:t xml:space="preserve"> </w:t>
      </w:r>
      <w:r w:rsidR="003939A9" w:rsidRPr="00483D2C">
        <w:rPr>
          <w:rFonts w:ascii="Times New Roman" w:eastAsia="Times New Roman" w:hAnsi="Times New Roman" w:cs="Times New Roman"/>
          <w:sz w:val="28"/>
          <w:szCs w:val="28"/>
          <w:lang w:val="kk-KZ" w:eastAsia="ru-RU"/>
        </w:rPr>
        <w:t>[</w:t>
      </w:r>
      <w:r w:rsidR="008D06A6" w:rsidRPr="00483D2C">
        <w:rPr>
          <w:rFonts w:ascii="Times New Roman" w:eastAsia="Times New Roman" w:hAnsi="Times New Roman" w:cs="Times New Roman"/>
          <w:sz w:val="28"/>
          <w:szCs w:val="28"/>
          <w:lang w:val="kk-KZ" w:eastAsia="ru-RU"/>
        </w:rPr>
        <w:fldChar w:fldCharType="begin"/>
      </w:r>
      <w:r w:rsidR="008D06A6" w:rsidRPr="00483D2C">
        <w:rPr>
          <w:rFonts w:ascii="Times New Roman" w:eastAsia="Times New Roman" w:hAnsi="Times New Roman" w:cs="Times New Roman"/>
          <w:sz w:val="28"/>
          <w:szCs w:val="28"/>
          <w:lang w:val="kk-KZ" w:eastAsia="ru-RU"/>
        </w:rPr>
        <w:instrText xml:space="preserve"> REF _Ref136960510 \r \h </w:instrText>
      </w:r>
      <w:r w:rsidR="00483D2C">
        <w:rPr>
          <w:rFonts w:ascii="Times New Roman" w:eastAsia="Times New Roman" w:hAnsi="Times New Roman" w:cs="Times New Roman"/>
          <w:sz w:val="28"/>
          <w:szCs w:val="28"/>
          <w:lang w:val="kk-KZ" w:eastAsia="ru-RU"/>
        </w:rPr>
        <w:instrText xml:space="preserve"> \* MERGEFORMAT </w:instrText>
      </w:r>
      <w:r w:rsidR="008D06A6" w:rsidRPr="00483D2C">
        <w:rPr>
          <w:rFonts w:ascii="Times New Roman" w:eastAsia="Times New Roman" w:hAnsi="Times New Roman" w:cs="Times New Roman"/>
          <w:sz w:val="28"/>
          <w:szCs w:val="28"/>
          <w:lang w:val="kk-KZ" w:eastAsia="ru-RU"/>
        </w:rPr>
      </w:r>
      <w:r w:rsidR="008D06A6"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49</w:t>
      </w:r>
      <w:r w:rsidR="008D06A6" w:rsidRPr="00483D2C">
        <w:rPr>
          <w:rFonts w:ascii="Times New Roman" w:eastAsia="Times New Roman" w:hAnsi="Times New Roman" w:cs="Times New Roman"/>
          <w:sz w:val="28"/>
          <w:szCs w:val="28"/>
          <w:lang w:val="kk-KZ" w:eastAsia="ru-RU"/>
        </w:rPr>
        <w:fldChar w:fldCharType="end"/>
      </w:r>
      <w:r w:rsidR="003939A9"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229]. </w:t>
      </w:r>
    </w:p>
    <w:p w14:paraId="4952500E"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4"/>
          <w:szCs w:val="24"/>
          <w:lang w:val="kk-KZ" w:eastAsia="ru-RU"/>
        </w:rPr>
      </w:pPr>
      <w:r w:rsidRPr="00483D2C">
        <w:rPr>
          <w:rFonts w:ascii="Times New Roman" w:eastAsia="Times New Roman" w:hAnsi="Times New Roman" w:cs="Times New Roman"/>
          <w:sz w:val="28"/>
          <w:szCs w:val="28"/>
          <w:lang w:val="kk-KZ" w:eastAsia="ru-RU"/>
        </w:rPr>
        <w:t xml:space="preserve">Тағы бір мысал, </w:t>
      </w:r>
      <w:r w:rsidRPr="00483D2C">
        <w:rPr>
          <w:rFonts w:ascii="Times New Roman" w:eastAsia="Times New Roman" w:hAnsi="Times New Roman" w:cs="Times New Roman"/>
          <w:i/>
          <w:sz w:val="28"/>
          <w:szCs w:val="28"/>
          <w:lang w:val="kk-KZ" w:eastAsia="ru-RU"/>
        </w:rPr>
        <w:t xml:space="preserve">Бөгенбай батыр </w:t>
      </w:r>
      <w:r w:rsidRPr="00483D2C">
        <w:rPr>
          <w:rFonts w:ascii="Times New Roman" w:eastAsia="Times New Roman" w:hAnsi="Times New Roman" w:cs="Times New Roman"/>
          <w:sz w:val="28"/>
          <w:szCs w:val="28"/>
          <w:lang w:val="kk-KZ" w:eastAsia="ru-RU"/>
        </w:rPr>
        <w:t>жырында</w:t>
      </w:r>
      <w:r w:rsidRPr="00483D2C">
        <w:rPr>
          <w:rStyle w:val="aa"/>
          <w:rFonts w:ascii="Times New Roman" w:eastAsia="Times New Roman" w:hAnsi="Times New Roman" w:cs="Times New Roman"/>
          <w:sz w:val="28"/>
          <w:szCs w:val="28"/>
          <w:lang w:val="kk-KZ" w:eastAsia="ru-RU"/>
        </w:rPr>
        <w:footnoteReference w:id="45"/>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 xml:space="preserve">арғын Бөгенбай батырдың кенже ұлы Сарыбай </w:t>
      </w:r>
      <w:r w:rsidR="0030315E" w:rsidRPr="00483D2C">
        <w:rPr>
          <w:rFonts w:ascii="Times New Roman" w:eastAsia="Times New Roman" w:hAnsi="Times New Roman" w:cs="Times New Roman"/>
          <w:sz w:val="28"/>
          <w:szCs w:val="28"/>
          <w:lang w:val="kk-KZ" w:eastAsia="ru-RU"/>
        </w:rPr>
        <w:t xml:space="preserve">өз </w:t>
      </w:r>
      <w:r w:rsidRPr="00483D2C">
        <w:rPr>
          <w:rFonts w:ascii="Times New Roman" w:eastAsia="Times New Roman" w:hAnsi="Times New Roman" w:cs="Times New Roman"/>
          <w:sz w:val="28"/>
          <w:szCs w:val="28"/>
          <w:lang w:val="kk-KZ" w:eastAsia="ru-RU"/>
        </w:rPr>
        <w:t>қарсыласына тоғыз оқты бірге атуға оқталғанын көреміз:</w:t>
      </w:r>
    </w:p>
    <w:p w14:paraId="75D60060"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Сегіз қайың, бір шойын,</w:t>
      </w:r>
    </w:p>
    <w:p w14:paraId="2DD9542B"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Тоғыз оқты қолға алды.</w:t>
      </w:r>
    </w:p>
    <w:p w14:paraId="057EC1AD"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Шағындап салар кісі емес,</w:t>
      </w:r>
    </w:p>
    <w:p w14:paraId="6AD8CB55"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Жетпейтін оның күші емес.</w:t>
      </w:r>
    </w:p>
    <w:p w14:paraId="19FD72A5" w14:textId="77777777"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Тоғыз оқты қабаттап,</w:t>
      </w:r>
    </w:p>
    <w:p w14:paraId="2B23D3AC" w14:textId="0E584B88"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Түгел салып қарманды</w:t>
      </w:r>
      <w:r w:rsidRPr="00483D2C">
        <w:rPr>
          <w:rFonts w:ascii="Times New Roman" w:eastAsia="Times New Roman" w:hAnsi="Times New Roman" w:cs="Times New Roman"/>
          <w:i/>
          <w:sz w:val="24"/>
          <w:szCs w:val="24"/>
          <w:lang w:val="kk-KZ" w:eastAsia="ru-RU"/>
        </w:rPr>
        <w:t xml:space="preserve"> </w:t>
      </w:r>
      <w:r w:rsidRPr="00483D2C">
        <w:rPr>
          <w:rFonts w:ascii="Times New Roman" w:eastAsia="Times New Roman" w:hAnsi="Times New Roman" w:cs="Times New Roman"/>
          <w:sz w:val="28"/>
          <w:szCs w:val="28"/>
          <w:lang w:val="kk-KZ" w:eastAsia="ru-RU"/>
        </w:rPr>
        <w:t>[</w:t>
      </w:r>
      <w:r w:rsidR="00407AA4" w:rsidRPr="00483D2C">
        <w:rPr>
          <w:rFonts w:ascii="Times New Roman" w:eastAsia="Times New Roman" w:hAnsi="Times New Roman" w:cs="Times New Roman"/>
          <w:sz w:val="28"/>
          <w:szCs w:val="28"/>
          <w:lang w:val="kk-KZ" w:eastAsia="ru-RU"/>
        </w:rPr>
        <w:fldChar w:fldCharType="begin"/>
      </w:r>
      <w:r w:rsidR="00407AA4" w:rsidRPr="00483D2C">
        <w:rPr>
          <w:rFonts w:ascii="Times New Roman" w:eastAsia="Times New Roman" w:hAnsi="Times New Roman" w:cs="Times New Roman"/>
          <w:sz w:val="28"/>
          <w:szCs w:val="28"/>
          <w:lang w:val="kk-KZ" w:eastAsia="ru-RU"/>
        </w:rPr>
        <w:instrText xml:space="preserve"> REF _Ref137025439 \r \h </w:instrText>
      </w:r>
      <w:r w:rsidR="00483D2C">
        <w:rPr>
          <w:rFonts w:ascii="Times New Roman" w:eastAsia="Times New Roman" w:hAnsi="Times New Roman" w:cs="Times New Roman"/>
          <w:sz w:val="28"/>
          <w:szCs w:val="28"/>
          <w:lang w:val="kk-KZ" w:eastAsia="ru-RU"/>
        </w:rPr>
        <w:instrText xml:space="preserve"> \* MERGEFORMAT </w:instrText>
      </w:r>
      <w:r w:rsidR="00407AA4" w:rsidRPr="00483D2C">
        <w:rPr>
          <w:rFonts w:ascii="Times New Roman" w:eastAsia="Times New Roman" w:hAnsi="Times New Roman" w:cs="Times New Roman"/>
          <w:sz w:val="28"/>
          <w:szCs w:val="28"/>
          <w:lang w:val="kk-KZ" w:eastAsia="ru-RU"/>
        </w:rPr>
      </w:r>
      <w:r w:rsidR="00407AA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56</w:t>
      </w:r>
      <w:r w:rsidR="00407AA4" w:rsidRPr="00483D2C">
        <w:rPr>
          <w:rFonts w:ascii="Times New Roman" w:eastAsia="Times New Roman" w:hAnsi="Times New Roman" w:cs="Times New Roman"/>
          <w:sz w:val="28"/>
          <w:szCs w:val="28"/>
          <w:lang w:val="kk-KZ" w:eastAsia="ru-RU"/>
        </w:rPr>
        <w:fldChar w:fldCharType="end"/>
      </w:r>
      <w:r w:rsidR="003939A9"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44]. </w:t>
      </w:r>
    </w:p>
    <w:p w14:paraId="187C3C03" w14:textId="47A8ED97" w:rsidR="007138B2" w:rsidRPr="00483D2C" w:rsidRDefault="007138B2" w:rsidP="00B603FA">
      <w:pPr>
        <w:shd w:val="clear" w:color="auto" w:fill="FFFFFF"/>
        <w:spacing w:after="0" w:line="240" w:lineRule="auto"/>
        <w:ind w:firstLine="708"/>
        <w:jc w:val="both"/>
        <w:rPr>
          <w:rFonts w:ascii="Times New Roman" w:hAnsi="Times New Roman" w:cs="Times New Roman"/>
          <w:color w:val="050505"/>
          <w:sz w:val="28"/>
          <w:szCs w:val="28"/>
          <w:shd w:val="clear" w:color="auto" w:fill="FFFFFF"/>
          <w:lang w:val="kk-KZ"/>
        </w:rPr>
      </w:pPr>
      <w:r w:rsidRPr="00483D2C">
        <w:rPr>
          <w:rFonts w:ascii="Times New Roman" w:eastAsia="Times New Roman" w:hAnsi="Times New Roman" w:cs="Times New Roman"/>
          <w:sz w:val="28"/>
          <w:szCs w:val="28"/>
          <w:lang w:val="kk-KZ" w:eastAsia="ru-RU"/>
        </w:rPr>
        <w:t>Жалпы осы сияқты деректер фолькорлық туындыларға тән болып келеді, яғни тыңдарман назары үшін ондағы оқиғалар мен заттар әдетте әсіреленіп, ұлғайып жырланады. Бірақ біз зерттеу барысында осы сияқты фольклордағы жекелеген соғыс оқиғаларына жазба деректерден де сәйкестік бар екені</w:t>
      </w:r>
      <w:r w:rsidR="003C01A2" w:rsidRPr="00483D2C">
        <w:rPr>
          <w:rFonts w:ascii="Times New Roman" w:eastAsia="Times New Roman" w:hAnsi="Times New Roman" w:cs="Times New Roman"/>
          <w:sz w:val="28"/>
          <w:szCs w:val="28"/>
          <w:lang w:val="kk-KZ" w:eastAsia="ru-RU"/>
        </w:rPr>
        <w:t>н аңғардық. Мысалы, зерттеуші Қайрат</w:t>
      </w:r>
      <w:r w:rsidRPr="00483D2C">
        <w:rPr>
          <w:rFonts w:ascii="Times New Roman" w:eastAsia="Times New Roman" w:hAnsi="Times New Roman" w:cs="Times New Roman"/>
          <w:sz w:val="28"/>
          <w:szCs w:val="28"/>
          <w:lang w:val="kk-KZ" w:eastAsia="ru-RU"/>
        </w:rPr>
        <w:t xml:space="preserve"> Сәки, Мысырдағы қыпшақ мәмлүктерінің әскери өнерін жазған Меңлібұғаның (XIII</w:t>
      </w:r>
      <w:r w:rsidR="001914C2">
        <w:rPr>
          <w:rFonts w:ascii="Times New Roman" w:eastAsia="Times New Roman" w:hAnsi="Times New Roman" w:cs="Times New Roman"/>
          <w:sz w:val="28"/>
          <w:szCs w:val="28"/>
          <w:lang w:val="kk-KZ" w:eastAsia="ru-RU"/>
        </w:rPr>
        <w:t>-</w:t>
      </w:r>
      <w:r w:rsidRPr="00483D2C">
        <w:rPr>
          <w:rFonts w:ascii="Times New Roman" w:eastAsia="Times New Roman" w:hAnsi="Times New Roman" w:cs="Times New Roman"/>
          <w:sz w:val="28"/>
          <w:szCs w:val="28"/>
          <w:lang w:val="kk-KZ" w:eastAsia="ru-RU"/>
        </w:rPr>
        <w:t xml:space="preserve">XIV) деректерін қазақшаға аударғанда мынадай ақпарат таптық: </w:t>
      </w:r>
      <w:r w:rsidRPr="00483D2C">
        <w:rPr>
          <w:rFonts w:ascii="Times New Roman" w:hAnsi="Times New Roman" w:cs="Times New Roman"/>
          <w:color w:val="050505"/>
          <w:sz w:val="28"/>
          <w:szCs w:val="28"/>
          <w:shd w:val="clear" w:color="auto" w:fill="FFFFFF"/>
          <w:lang w:val="kk-KZ"/>
        </w:rPr>
        <w:t>«Жауынгер бірден бес оқ ата бiлуi керек. Бұл ату әдiсi «кыпшақша бесеу» деп аталады және жау әскерін және қамал үстiнен атуға ынғайлы. Патшалар барлық адамдар үйренiп алмауы үшiн оның тәсілдерін жасырып ұстаған. Салт атты үшiн бес жебемен ата білсе садақ ең артық қару. Бұрынғылар бiр атқанда 10, 15 жебе ата алатын. Бұл тәсілмен тек жiңiшке жебелерді ату мүмкін. Бес жебемен атудың бiрiншi тәсiлi – бес оқты сол қолмен, садақпен қоса ұстайды. Екінші тәсiлi – садақ сол қолда, бес жебенi оң колдың шынaшaқ және атсыз саусақтармен қысып ұстайды. Үш жебе ату үшiн оларды оң қолдың саусақтарының арасына бір-бірден орналастырады, алты жебені екіден салады. Одан көп салу машықтанғаныңа және саусағыңның ұзындығына байланысты. Әр жебенің салмағы 3 дирхамнан (16 грамм) аспауы керек» [</w:t>
      </w:r>
      <w:r w:rsidR="00407AA4" w:rsidRPr="00483D2C">
        <w:rPr>
          <w:rFonts w:ascii="Times New Roman" w:hAnsi="Times New Roman" w:cs="Times New Roman"/>
          <w:color w:val="050505"/>
          <w:sz w:val="28"/>
          <w:szCs w:val="28"/>
          <w:shd w:val="clear" w:color="auto" w:fill="FFFFFF"/>
          <w:lang w:val="kk-KZ"/>
        </w:rPr>
        <w:fldChar w:fldCharType="begin"/>
      </w:r>
      <w:r w:rsidR="00407AA4" w:rsidRPr="00483D2C">
        <w:rPr>
          <w:rFonts w:ascii="Times New Roman" w:hAnsi="Times New Roman" w:cs="Times New Roman"/>
          <w:color w:val="050505"/>
          <w:sz w:val="28"/>
          <w:szCs w:val="28"/>
          <w:shd w:val="clear" w:color="auto" w:fill="FFFFFF"/>
          <w:lang w:val="kk-KZ"/>
        </w:rPr>
        <w:instrText xml:space="preserve"> REF _Ref137025459 \r \h </w:instrText>
      </w:r>
      <w:r w:rsidR="00483D2C">
        <w:rPr>
          <w:rFonts w:ascii="Times New Roman" w:hAnsi="Times New Roman" w:cs="Times New Roman"/>
          <w:color w:val="050505"/>
          <w:sz w:val="28"/>
          <w:szCs w:val="28"/>
          <w:shd w:val="clear" w:color="auto" w:fill="FFFFFF"/>
          <w:lang w:val="kk-KZ"/>
        </w:rPr>
        <w:instrText xml:space="preserve"> \* MERGEFORMAT </w:instrText>
      </w:r>
      <w:r w:rsidR="00407AA4" w:rsidRPr="00483D2C">
        <w:rPr>
          <w:rFonts w:ascii="Times New Roman" w:hAnsi="Times New Roman" w:cs="Times New Roman"/>
          <w:color w:val="050505"/>
          <w:sz w:val="28"/>
          <w:szCs w:val="28"/>
          <w:shd w:val="clear" w:color="auto" w:fill="FFFFFF"/>
          <w:lang w:val="kk-KZ"/>
        </w:rPr>
      </w:r>
      <w:r w:rsidR="00407AA4" w:rsidRPr="00483D2C">
        <w:rPr>
          <w:rFonts w:ascii="Times New Roman" w:hAnsi="Times New Roman" w:cs="Times New Roman"/>
          <w:color w:val="050505"/>
          <w:sz w:val="28"/>
          <w:szCs w:val="28"/>
          <w:shd w:val="clear" w:color="auto" w:fill="FFFFFF"/>
          <w:lang w:val="kk-KZ"/>
        </w:rPr>
        <w:fldChar w:fldCharType="separate"/>
      </w:r>
      <w:r w:rsidR="00B02502">
        <w:rPr>
          <w:rFonts w:ascii="Times New Roman" w:hAnsi="Times New Roman" w:cs="Times New Roman"/>
          <w:color w:val="050505"/>
          <w:sz w:val="28"/>
          <w:szCs w:val="28"/>
          <w:shd w:val="clear" w:color="auto" w:fill="FFFFFF"/>
          <w:lang w:val="kk-KZ"/>
        </w:rPr>
        <w:t>122</w:t>
      </w:r>
      <w:r w:rsidR="00407AA4" w:rsidRPr="00483D2C">
        <w:rPr>
          <w:rFonts w:ascii="Times New Roman" w:hAnsi="Times New Roman" w:cs="Times New Roman"/>
          <w:color w:val="050505"/>
          <w:sz w:val="28"/>
          <w:szCs w:val="28"/>
          <w:shd w:val="clear" w:color="auto" w:fill="FFFFFF"/>
          <w:lang w:val="kk-KZ"/>
        </w:rPr>
        <w:fldChar w:fldCharType="end"/>
      </w:r>
      <w:r w:rsidRPr="00483D2C">
        <w:rPr>
          <w:rFonts w:ascii="Times New Roman" w:hAnsi="Times New Roman" w:cs="Times New Roman"/>
          <w:color w:val="050505"/>
          <w:sz w:val="28"/>
          <w:szCs w:val="28"/>
          <w:shd w:val="clear" w:color="auto" w:fill="FFFFFF"/>
          <w:lang w:val="kk-KZ"/>
        </w:rPr>
        <w:t>]. Яғни бұл дегеніміз эпостағы батыр-жауынгердің бірнеше оқты бірден ата алу мүмкіндігі тарихи жазба деректермен дәлел тауып отырғанын білдірмек.</w:t>
      </w:r>
    </w:p>
    <w:p w14:paraId="7117005A" w14:textId="77777777" w:rsidR="007138B2" w:rsidRPr="00483D2C" w:rsidRDefault="007138B2" w:rsidP="001914C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Бұдан бөлек, батырлар жырында оқтың ақпарат алмасу құралы ретінде де пайдаға асқан эпизодтарын көре аламыз. Мысалы, </w:t>
      </w:r>
      <w:r w:rsidRPr="00483D2C">
        <w:rPr>
          <w:rFonts w:ascii="Times New Roman" w:eastAsia="Times New Roman" w:hAnsi="Times New Roman" w:cs="Times New Roman"/>
          <w:i/>
          <w:sz w:val="28"/>
          <w:szCs w:val="28"/>
          <w:lang w:val="kk-KZ" w:eastAsia="ru-RU"/>
        </w:rPr>
        <w:t>Абылай хан... Ақ атан</w:t>
      </w:r>
      <w:r w:rsidRPr="00483D2C">
        <w:rPr>
          <w:rFonts w:ascii="Times New Roman" w:eastAsia="Times New Roman" w:hAnsi="Times New Roman" w:cs="Times New Roman"/>
          <w:sz w:val="28"/>
          <w:szCs w:val="28"/>
          <w:lang w:val="kk-KZ" w:eastAsia="ru-RU"/>
        </w:rPr>
        <w:t xml:space="preserve"> жырында</w:t>
      </w:r>
      <w:r w:rsidRPr="00483D2C">
        <w:rPr>
          <w:rStyle w:val="aa"/>
          <w:rFonts w:ascii="Times New Roman" w:eastAsia="Times New Roman" w:hAnsi="Times New Roman" w:cs="Times New Roman"/>
          <w:sz w:val="28"/>
          <w:szCs w:val="28"/>
          <w:lang w:val="kk-KZ" w:eastAsia="ru-RU"/>
        </w:rPr>
        <w:footnoteReference w:id="46"/>
      </w:r>
      <w:r w:rsidRPr="00483D2C">
        <w:rPr>
          <w:rFonts w:ascii="Times New Roman" w:eastAsia="Times New Roman" w:hAnsi="Times New Roman" w:cs="Times New Roman"/>
          <w:sz w:val="28"/>
          <w:szCs w:val="28"/>
          <w:lang w:val="kk-KZ" w:eastAsia="ru-RU"/>
        </w:rPr>
        <w:t xml:space="preserve"> Абылай хан жорықта жүргенде оны ескерту мақсатында біреу дулығасына қағаз байланған оқ атқан:</w:t>
      </w:r>
    </w:p>
    <w:p w14:paraId="1A755E8E"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Дулығасы Абылайдың </w:t>
      </w:r>
    </w:p>
    <w:p w14:paraId="23B929C1"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Анадайға түсіпті. </w:t>
      </w:r>
    </w:p>
    <w:p w14:paraId="1183A57C"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Қағазы бар бір жебе, </w:t>
      </w:r>
    </w:p>
    <w:p w14:paraId="02704DC2"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Маңдайшасын тесіпті. </w:t>
      </w:r>
    </w:p>
    <w:p w14:paraId="2963B86F"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Қорғаушысы тез алып, </w:t>
      </w:r>
    </w:p>
    <w:p w14:paraId="71A75390"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Дулығаны ұсынған. </w:t>
      </w:r>
    </w:p>
    <w:p w14:paraId="3B3DB8F8" w14:textId="77777777" w:rsidR="007138B2" w:rsidRPr="00483D2C" w:rsidRDefault="007138B2" w:rsidP="00B603FA">
      <w:pPr>
        <w:shd w:val="clear" w:color="auto" w:fill="FFFFFF"/>
        <w:spacing w:after="0" w:line="240" w:lineRule="auto"/>
        <w:ind w:firstLine="708"/>
        <w:rPr>
          <w:rFonts w:ascii="Times New Roman" w:eastAsia="Times New Roman" w:hAnsi="Times New Roman" w:cs="Times New Roman"/>
          <w:i/>
          <w:sz w:val="28"/>
          <w:szCs w:val="28"/>
          <w:lang w:val="kk-KZ" w:eastAsia="ru-RU"/>
        </w:rPr>
      </w:pPr>
      <w:r w:rsidRPr="00483D2C">
        <w:rPr>
          <w:rFonts w:ascii="Times New Roman" w:eastAsia="Times New Roman" w:hAnsi="Times New Roman" w:cs="Times New Roman"/>
          <w:i/>
          <w:sz w:val="28"/>
          <w:szCs w:val="28"/>
          <w:lang w:val="kk-KZ" w:eastAsia="ru-RU"/>
        </w:rPr>
        <w:t xml:space="preserve">Жебе хатын қолға алып, </w:t>
      </w:r>
    </w:p>
    <w:p w14:paraId="49EDCD19" w14:textId="0AD88D49" w:rsidR="007138B2" w:rsidRPr="00483D2C" w:rsidRDefault="007138B2" w:rsidP="00B603FA">
      <w:pPr>
        <w:shd w:val="clear" w:color="auto" w:fill="FFFFFF"/>
        <w:spacing w:after="0" w:line="240" w:lineRule="auto"/>
        <w:ind w:firstLine="708"/>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i/>
          <w:sz w:val="28"/>
          <w:szCs w:val="28"/>
          <w:lang w:val="kk-KZ" w:eastAsia="ru-RU"/>
        </w:rPr>
        <w:t xml:space="preserve">Абылай тез оқыған </w:t>
      </w:r>
      <w:r w:rsidRPr="00483D2C">
        <w:rPr>
          <w:rFonts w:ascii="Times New Roman" w:eastAsia="Times New Roman" w:hAnsi="Times New Roman" w:cs="Times New Roman"/>
          <w:sz w:val="28"/>
          <w:szCs w:val="28"/>
          <w:lang w:val="kk-KZ" w:eastAsia="ru-RU"/>
        </w:rPr>
        <w:t>[</w:t>
      </w:r>
      <w:r w:rsidR="00407AA4" w:rsidRPr="00483D2C">
        <w:rPr>
          <w:rFonts w:ascii="Times New Roman" w:eastAsia="Times New Roman" w:hAnsi="Times New Roman" w:cs="Times New Roman"/>
          <w:sz w:val="28"/>
          <w:szCs w:val="28"/>
          <w:lang w:val="kk-KZ" w:eastAsia="ru-RU"/>
        </w:rPr>
        <w:fldChar w:fldCharType="begin"/>
      </w:r>
      <w:r w:rsidR="00407AA4" w:rsidRPr="00483D2C">
        <w:rPr>
          <w:rFonts w:ascii="Times New Roman" w:eastAsia="Times New Roman" w:hAnsi="Times New Roman" w:cs="Times New Roman"/>
          <w:sz w:val="28"/>
          <w:szCs w:val="28"/>
          <w:lang w:val="kk-KZ" w:eastAsia="ru-RU"/>
        </w:rPr>
        <w:instrText xml:space="preserve"> REF _Ref137025496 \r \h </w:instrText>
      </w:r>
      <w:r w:rsidR="00483D2C">
        <w:rPr>
          <w:rFonts w:ascii="Times New Roman" w:eastAsia="Times New Roman" w:hAnsi="Times New Roman" w:cs="Times New Roman"/>
          <w:sz w:val="28"/>
          <w:szCs w:val="28"/>
          <w:lang w:val="kk-KZ" w:eastAsia="ru-RU"/>
        </w:rPr>
        <w:instrText xml:space="preserve"> \* MERGEFORMAT </w:instrText>
      </w:r>
      <w:r w:rsidR="00407AA4" w:rsidRPr="00483D2C">
        <w:rPr>
          <w:rFonts w:ascii="Times New Roman" w:eastAsia="Times New Roman" w:hAnsi="Times New Roman" w:cs="Times New Roman"/>
          <w:sz w:val="28"/>
          <w:szCs w:val="28"/>
          <w:lang w:val="kk-KZ" w:eastAsia="ru-RU"/>
        </w:rPr>
      </w:r>
      <w:r w:rsidR="00407AA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55</w:t>
      </w:r>
      <w:r w:rsidR="00407AA4" w:rsidRPr="00483D2C">
        <w:rPr>
          <w:rFonts w:ascii="Times New Roman" w:eastAsia="Times New Roman" w:hAnsi="Times New Roman" w:cs="Times New Roman"/>
          <w:sz w:val="28"/>
          <w:szCs w:val="28"/>
          <w:lang w:val="kk-KZ" w:eastAsia="ru-RU"/>
        </w:rPr>
        <w:fldChar w:fldCharType="end"/>
      </w:r>
      <w:r w:rsidR="002C527B" w:rsidRPr="00483D2C">
        <w:rPr>
          <w:rFonts w:ascii="Times New Roman" w:eastAsia="Times New Roman" w:hAnsi="Times New Roman" w:cs="Times New Roman"/>
          <w:sz w:val="28"/>
          <w:szCs w:val="28"/>
          <w:lang w:val="kk-KZ" w:eastAsia="ru-RU"/>
        </w:rPr>
        <w:t xml:space="preserve">, </w:t>
      </w:r>
      <w:r w:rsidR="001914C2">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353].</w:t>
      </w:r>
    </w:p>
    <w:p w14:paraId="42E20B1A" w14:textId="0C2673CB" w:rsidR="007138B2" w:rsidRPr="00483D2C" w:rsidRDefault="007138B2" w:rsidP="00B603F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 xml:space="preserve">Жалпы, хат-хабар жеткізу мақсатында Орта ғасыр, Жаңа дәуірдегі жауынгерлердің садақ оғымен осылай бір-бірімен ақпарат алмасқандарын біз әбден мүмкін деп ойлаймыз. Бұл пайымымызды жазба дерекпен де бекітуді жөн көріп отырмыз. Алайда бұл жерде хатты садақпен атып емес, оны елшілер арқылы құпия түрде жолдау арқылы пайдаланғанын көреміз. Мысалы, XIV ғ. бірінші жартысында жазылған грузиннің </w:t>
      </w:r>
      <w:r w:rsidRPr="00483D2C">
        <w:rPr>
          <w:rFonts w:ascii="Times New Roman" w:eastAsia="Times New Roman" w:hAnsi="Times New Roman" w:cs="Times New Roman"/>
          <w:i/>
          <w:sz w:val="28"/>
          <w:szCs w:val="28"/>
          <w:lang w:val="kk-KZ" w:eastAsia="ru-RU"/>
        </w:rPr>
        <w:t xml:space="preserve">Жүзжылдық жылнамасында, </w:t>
      </w:r>
      <w:r w:rsidRPr="00483D2C">
        <w:rPr>
          <w:rFonts w:ascii="Times New Roman" w:eastAsia="Times New Roman" w:hAnsi="Times New Roman" w:cs="Times New Roman"/>
          <w:sz w:val="28"/>
          <w:szCs w:val="28"/>
          <w:lang w:val="kk-KZ" w:eastAsia="ru-RU"/>
        </w:rPr>
        <w:t>Шыңғыс тұқымы</w:t>
      </w:r>
      <w:r w:rsidRPr="00483D2C">
        <w:rPr>
          <w:rFonts w:ascii="Times New Roman" w:eastAsia="Times New Roman" w:hAnsi="Times New Roman" w:cs="Times New Roman"/>
          <w:i/>
          <w:sz w:val="28"/>
          <w:szCs w:val="28"/>
          <w:lang w:val="kk-KZ" w:eastAsia="ru-RU"/>
        </w:rPr>
        <w:t xml:space="preserve"> </w:t>
      </w:r>
      <w:r w:rsidRPr="00483D2C">
        <w:rPr>
          <w:rFonts w:ascii="Times New Roman" w:eastAsia="Times New Roman" w:hAnsi="Times New Roman" w:cs="Times New Roman"/>
          <w:sz w:val="28"/>
          <w:szCs w:val="28"/>
          <w:lang w:val="kk-KZ" w:eastAsia="ru-RU"/>
        </w:rPr>
        <w:t>Текудердің, Ильхан Абақа ханға қарсы соғыс жоспарлау үшін шағатайлық Барақ ханға жебе арқылы хат-хабар жіберген қулығы жазылады: «Ол мынадай қулыққа барды: ағаш оқтардың жебелерін алып тастап, піл сүйегінен жасалған үш жебені кигізді, оларға хат жазылған қағаздар қойды, өйткені татарларда барлық жерде қарауылдар бар еді. Осы жазбаларды саяхатшылар мен атшабарлар жеткізетін еді» [</w:t>
      </w:r>
      <w:r w:rsidR="00407AA4" w:rsidRPr="00483D2C">
        <w:rPr>
          <w:rFonts w:ascii="Times New Roman" w:eastAsia="Times New Roman" w:hAnsi="Times New Roman" w:cs="Times New Roman"/>
          <w:sz w:val="28"/>
          <w:szCs w:val="28"/>
          <w:lang w:val="kk-KZ" w:eastAsia="ru-RU"/>
        </w:rPr>
        <w:fldChar w:fldCharType="begin"/>
      </w:r>
      <w:r w:rsidR="00407AA4" w:rsidRPr="00483D2C">
        <w:rPr>
          <w:rFonts w:ascii="Times New Roman" w:eastAsia="Times New Roman" w:hAnsi="Times New Roman" w:cs="Times New Roman"/>
          <w:sz w:val="28"/>
          <w:szCs w:val="28"/>
          <w:lang w:val="kk-KZ" w:eastAsia="ru-RU"/>
        </w:rPr>
        <w:instrText xml:space="preserve"> REF _Ref137025514 \r \h </w:instrText>
      </w:r>
      <w:r w:rsidR="00483D2C">
        <w:rPr>
          <w:rFonts w:ascii="Times New Roman" w:eastAsia="Times New Roman" w:hAnsi="Times New Roman" w:cs="Times New Roman"/>
          <w:sz w:val="28"/>
          <w:szCs w:val="28"/>
          <w:lang w:val="kk-KZ" w:eastAsia="ru-RU"/>
        </w:rPr>
        <w:instrText xml:space="preserve"> \* MERGEFORMAT </w:instrText>
      </w:r>
      <w:r w:rsidR="00407AA4" w:rsidRPr="00483D2C">
        <w:rPr>
          <w:rFonts w:ascii="Times New Roman" w:eastAsia="Times New Roman" w:hAnsi="Times New Roman" w:cs="Times New Roman"/>
          <w:sz w:val="28"/>
          <w:szCs w:val="28"/>
          <w:lang w:val="kk-KZ" w:eastAsia="ru-RU"/>
        </w:rPr>
      </w:r>
      <w:r w:rsidR="00407AA4"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123</w:t>
      </w:r>
      <w:r w:rsidR="00407AA4"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Бұл жерде біз фольклорлық дерек пен жазба деректің сәйкестігін ғана емес, сонымен қатар Еуразия көшпенділері әскеріндегі жауынгерлік өнердің ғасырлар бойы жалғасқан тарихи с</w:t>
      </w:r>
      <w:r w:rsidR="005B6D46">
        <w:rPr>
          <w:rFonts w:ascii="Times New Roman" w:eastAsia="Times New Roman" w:hAnsi="Times New Roman" w:cs="Times New Roman"/>
          <w:sz w:val="28"/>
          <w:szCs w:val="28"/>
          <w:lang w:val="kk-KZ" w:eastAsia="ru-RU"/>
        </w:rPr>
        <w:t>абақтастығын көретін сияқтымыз.</w:t>
      </w:r>
    </w:p>
    <w:p w14:paraId="74D0C82C" w14:textId="77777777" w:rsidR="002C7FB8" w:rsidRPr="00483D2C" w:rsidRDefault="007138B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Қорытынды</w:t>
      </w:r>
      <w:r w:rsidR="00D408D9" w:rsidRPr="00483D2C">
        <w:rPr>
          <w:rFonts w:ascii="Times New Roman" w:hAnsi="Times New Roman" w:cs="Times New Roman"/>
          <w:sz w:val="28"/>
          <w:szCs w:val="28"/>
          <w:lang w:val="kk-KZ"/>
        </w:rPr>
        <w:t>ласақ,</w:t>
      </w:r>
      <w:r w:rsidR="00D408D9" w:rsidRPr="00483D2C">
        <w:rPr>
          <w:rFonts w:ascii="Times New Roman" w:hAnsi="Times New Roman" w:cs="Times New Roman"/>
          <w:b/>
          <w:sz w:val="28"/>
          <w:szCs w:val="28"/>
          <w:lang w:val="kk-KZ"/>
        </w:rPr>
        <w:t xml:space="preserve"> </w:t>
      </w:r>
      <w:r w:rsidRPr="00483D2C">
        <w:rPr>
          <w:rFonts w:ascii="Times New Roman" w:hAnsi="Times New Roman" w:cs="Times New Roman"/>
          <w:sz w:val="28"/>
          <w:szCs w:val="28"/>
          <w:lang w:val="kk-KZ"/>
        </w:rPr>
        <w:t xml:space="preserve">Байырғы кезең, Орта ғасыр, Жаңа дәуірдегі Еуразия халықтарының әскерінде </w:t>
      </w:r>
      <w:r w:rsidRPr="00483D2C">
        <w:rPr>
          <w:rFonts w:ascii="Times New Roman" w:hAnsi="Times New Roman" w:cs="Times New Roman"/>
          <w:i/>
          <w:sz w:val="28"/>
          <w:szCs w:val="28"/>
          <w:lang w:val="kk-KZ"/>
        </w:rPr>
        <w:t>жақ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жай</w:t>
      </w:r>
      <w:r w:rsidRPr="00483D2C">
        <w:rPr>
          <w:rFonts w:ascii="Times New Roman" w:hAnsi="Times New Roman" w:cs="Times New Roman"/>
          <w:sz w:val="28"/>
          <w:szCs w:val="28"/>
          <w:lang w:val="kk-KZ"/>
        </w:rPr>
        <w:t xml:space="preserve">) –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қаруының рөлі өте жоғары болған. Қазақ батырлар жырында да осынау маңызды қашық ұрыс қаруы атауларының әр алуандығы, атап айтқанда </w:t>
      </w:r>
      <w:r w:rsidRPr="00483D2C">
        <w:rPr>
          <w:rFonts w:ascii="Times New Roman" w:hAnsi="Times New Roman" w:cs="Times New Roman"/>
          <w:i/>
          <w:sz w:val="28"/>
          <w:szCs w:val="28"/>
          <w:lang w:val="kk-KZ"/>
        </w:rPr>
        <w:t>саржа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бұхаржа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берен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сырлы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қарағай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алтынды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орай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бәйенек</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 xml:space="preserve">адырна </w:t>
      </w:r>
      <w:r w:rsidRPr="00483D2C">
        <w:rPr>
          <w:rFonts w:ascii="Times New Roman" w:hAnsi="Times New Roman" w:cs="Times New Roman"/>
          <w:sz w:val="28"/>
          <w:szCs w:val="28"/>
          <w:lang w:val="kk-KZ"/>
        </w:rPr>
        <w:t xml:space="preserve">деп жырлануы оның кең ауқымда қолданғанын көрсетсе керек. Әсіресе бұрын қарутану ғылымында кездеспейтін садақ атауына қатысты шағатай тіліндегі «пышақ сабының ұшын» білдіретін «паінäk» термині, өзгере келе қазақ әскери лексикасында </w:t>
      </w:r>
      <w:r w:rsidRPr="00483D2C">
        <w:rPr>
          <w:rFonts w:ascii="Times New Roman" w:hAnsi="Times New Roman" w:cs="Times New Roman"/>
          <w:i/>
          <w:sz w:val="28"/>
          <w:szCs w:val="28"/>
          <w:lang w:val="kk-KZ"/>
        </w:rPr>
        <w:t xml:space="preserve">бәйенек </w:t>
      </w:r>
      <w:r w:rsidRPr="00483D2C">
        <w:rPr>
          <w:rFonts w:ascii="Times New Roman" w:hAnsi="Times New Roman" w:cs="Times New Roman"/>
          <w:sz w:val="28"/>
          <w:szCs w:val="28"/>
          <w:lang w:val="kk-KZ"/>
        </w:rPr>
        <w:t>болып өзгеріп, оның қазақ батырлар жырлары</w:t>
      </w:r>
      <w:r w:rsidR="007761C8" w:rsidRPr="00483D2C">
        <w:rPr>
          <w:rFonts w:ascii="Times New Roman" w:hAnsi="Times New Roman" w:cs="Times New Roman"/>
          <w:sz w:val="28"/>
          <w:szCs w:val="28"/>
          <w:lang w:val="kk-KZ"/>
        </w:rPr>
        <w:t xml:space="preserve">нда жақ элементіне қатысты айтылып кетуін мүмкін </w:t>
      </w:r>
      <w:r w:rsidRPr="00483D2C">
        <w:rPr>
          <w:rFonts w:ascii="Times New Roman" w:hAnsi="Times New Roman" w:cs="Times New Roman"/>
          <w:sz w:val="28"/>
          <w:szCs w:val="28"/>
          <w:lang w:val="kk-KZ"/>
        </w:rPr>
        <w:t xml:space="preserve">деп білеміз. Сонымен қатар, зерттеу барысында, осы еңбекте аталған оққа қатысты, типіне байланысты </w:t>
      </w:r>
      <w:r w:rsidRPr="00483D2C">
        <w:rPr>
          <w:rFonts w:ascii="Times New Roman" w:hAnsi="Times New Roman" w:cs="Times New Roman"/>
          <w:i/>
          <w:sz w:val="28"/>
          <w:szCs w:val="28"/>
          <w:lang w:val="kk-KZ"/>
        </w:rPr>
        <w:t>сауыт бұзар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ажал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қозы жауырын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салалы саусақ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айыр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ай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масақ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сайкез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қасалақ оқ</w:t>
      </w:r>
      <w:r w:rsidRPr="00483D2C">
        <w:rPr>
          <w:rFonts w:ascii="Times New Roman" w:hAnsi="Times New Roman" w:cs="Times New Roman"/>
          <w:sz w:val="28"/>
          <w:szCs w:val="28"/>
          <w:lang w:val="kk-KZ"/>
        </w:rPr>
        <w:t xml:space="preserve">, арнайы мақсатына байланысты </w:t>
      </w:r>
      <w:r w:rsidRPr="00483D2C">
        <w:rPr>
          <w:rFonts w:ascii="Times New Roman" w:hAnsi="Times New Roman" w:cs="Times New Roman"/>
          <w:i/>
          <w:sz w:val="28"/>
          <w:szCs w:val="28"/>
          <w:lang w:val="kk-KZ"/>
        </w:rPr>
        <w:t>доғал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улы оқ</w:t>
      </w:r>
      <w:r w:rsidRPr="00483D2C">
        <w:rPr>
          <w:rFonts w:ascii="Times New Roman" w:hAnsi="Times New Roman" w:cs="Times New Roman"/>
          <w:sz w:val="28"/>
          <w:szCs w:val="28"/>
          <w:lang w:val="kk-KZ"/>
        </w:rPr>
        <w:t xml:space="preserve">, беріктігі мен бірегейлігіне орай </w:t>
      </w:r>
      <w:r w:rsidRPr="00483D2C">
        <w:rPr>
          <w:rFonts w:ascii="Times New Roman" w:hAnsi="Times New Roman" w:cs="Times New Roman"/>
          <w:i/>
          <w:sz w:val="28"/>
          <w:szCs w:val="28"/>
          <w:lang w:val="kk-KZ"/>
        </w:rPr>
        <w:t>берен оқ</w:t>
      </w:r>
      <w:r w:rsidRPr="00483D2C">
        <w:rPr>
          <w:rFonts w:ascii="Times New Roman" w:hAnsi="Times New Roman" w:cs="Times New Roman"/>
          <w:sz w:val="28"/>
          <w:szCs w:val="28"/>
          <w:lang w:val="kk-KZ"/>
        </w:rPr>
        <w:t xml:space="preserve">, түсіне байланысты </w:t>
      </w:r>
      <w:r w:rsidRPr="00483D2C">
        <w:rPr>
          <w:rFonts w:ascii="Times New Roman" w:hAnsi="Times New Roman" w:cs="Times New Roman"/>
          <w:i/>
          <w:sz w:val="28"/>
          <w:szCs w:val="28"/>
          <w:lang w:val="kk-KZ"/>
        </w:rPr>
        <w:t>сұр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сары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көк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ақ жебе</w:t>
      </w:r>
      <w:r w:rsidRPr="00483D2C">
        <w:rPr>
          <w:rFonts w:ascii="Times New Roman" w:hAnsi="Times New Roman" w:cs="Times New Roman"/>
          <w:sz w:val="28"/>
          <w:szCs w:val="28"/>
          <w:lang w:val="kk-KZ"/>
        </w:rPr>
        <w:t xml:space="preserve">, қырларына байланысты </w:t>
      </w:r>
      <w:r w:rsidRPr="00483D2C">
        <w:rPr>
          <w:rFonts w:ascii="Times New Roman" w:hAnsi="Times New Roman" w:cs="Times New Roman"/>
          <w:i/>
          <w:sz w:val="28"/>
          <w:szCs w:val="28"/>
          <w:lang w:val="kk-KZ"/>
        </w:rPr>
        <w:t>алты қырлы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сегіз қырлы жебе</w:t>
      </w:r>
      <w:r w:rsidRPr="00483D2C">
        <w:rPr>
          <w:rFonts w:ascii="Times New Roman" w:hAnsi="Times New Roman" w:cs="Times New Roman"/>
          <w:sz w:val="28"/>
          <w:szCs w:val="28"/>
          <w:lang w:val="kk-KZ"/>
        </w:rPr>
        <w:t xml:space="preserve">, сабының ұзындығына байланысты </w:t>
      </w:r>
      <w:r w:rsidRPr="00483D2C">
        <w:rPr>
          <w:rFonts w:ascii="Times New Roman" w:hAnsi="Times New Roman" w:cs="Times New Roman"/>
          <w:i/>
          <w:sz w:val="28"/>
          <w:szCs w:val="28"/>
          <w:lang w:val="kk-KZ"/>
        </w:rPr>
        <w:t>алпыс кез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он екі тұтам оқ</w:t>
      </w:r>
      <w:r w:rsidRPr="00483D2C">
        <w:rPr>
          <w:rFonts w:ascii="Times New Roman" w:hAnsi="Times New Roman" w:cs="Times New Roman"/>
          <w:sz w:val="28"/>
          <w:szCs w:val="28"/>
          <w:lang w:val="kk-KZ"/>
        </w:rPr>
        <w:t xml:space="preserve"> жырланғаны белгілі болды. Жалпы осы қару жеңіл атты әскерді құраған түркі-монғол көшпенді жауынгерлерінің жоғары ұтқырлығын қамтамасыз етіп қана қоймай оның көп ретте қарсыластан басым түсуіне негізгі құрал бола алды. Егер басқа қаруларды тек белгілі бір жерде тұрып, қарсыласпен қоян-қолтық ұрыс жағдайында ғана қолдану мүмкін болса, жақ (жай) қаруын көшпенділер бір орында тұрып та, атпен шауып бара жатып та, қала берді жалған шегіну әскери тактикасына сай шауып бара жатып артқы майданға жебелер жаудыра аса шеберлікпен қолдана білген.</w:t>
      </w:r>
    </w:p>
    <w:p w14:paraId="089C3720" w14:textId="77777777" w:rsidR="00416F38" w:rsidRPr="00483D2C" w:rsidRDefault="0033408C" w:rsidP="00B603FA">
      <w:pPr>
        <w:spacing w:after="0" w:line="240" w:lineRule="auto"/>
        <w:ind w:firstLine="708"/>
        <w:jc w:val="both"/>
        <w:rPr>
          <w:rFonts w:ascii="Times New Roman" w:hAnsi="Times New Roman" w:cs="Times New Roman"/>
          <w:i/>
          <w:iCs/>
          <w:sz w:val="28"/>
          <w:szCs w:val="28"/>
          <w:lang w:val="kk-KZ"/>
        </w:rPr>
      </w:pPr>
      <w:r w:rsidRPr="00483D2C">
        <w:rPr>
          <w:rFonts w:ascii="Times New Roman" w:hAnsi="Times New Roman" w:cs="Times New Roman"/>
          <w:i/>
          <w:iCs/>
          <w:sz w:val="28"/>
          <w:szCs w:val="28"/>
          <w:lang w:val="kk-KZ"/>
        </w:rPr>
        <w:t>Садақ, қорамсақ, толай, қылшан</w:t>
      </w:r>
    </w:p>
    <w:p w14:paraId="6BFB72E8" w14:textId="1DA70565"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Бөлек бір жарақтың түрі болып саналатын </w:t>
      </w:r>
      <w:r w:rsidRPr="00483D2C">
        <w:rPr>
          <w:rFonts w:ascii="Times New Roman" w:hAnsi="Times New Roman" w:cs="Times New Roman"/>
          <w:i/>
          <w:sz w:val="28"/>
          <w:szCs w:val="28"/>
          <w:lang w:val="kk-KZ"/>
        </w:rPr>
        <w:t>жақ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жай</w:t>
      </w:r>
      <w:r w:rsidRPr="00483D2C">
        <w:rPr>
          <w:rFonts w:ascii="Times New Roman" w:hAnsi="Times New Roman" w:cs="Times New Roman"/>
          <w:sz w:val="28"/>
          <w:szCs w:val="28"/>
          <w:lang w:val="kk-KZ"/>
        </w:rPr>
        <w:t xml:space="preserve">) салатын қап –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болып табылады. Орталық және Орта Азиядағы жартасқа салынған оюлардан сақтардың, ғұндардың, ежелгі түркілердің және басқа ежелгі дәуір көшпенді-жауынгерлерінің садақ пайдаланғанын білеміз. Лингвисттер мен филологтардың айтуынша, жақтан өзге садақтың өзі көптеген</w:t>
      </w:r>
      <w:r w:rsidR="003B65D8" w:rsidRPr="00483D2C">
        <w:rPr>
          <w:rFonts w:ascii="Times New Roman" w:hAnsi="Times New Roman" w:cs="Times New Roman"/>
          <w:sz w:val="28"/>
          <w:szCs w:val="28"/>
          <w:lang w:val="kk-KZ"/>
        </w:rPr>
        <w:t xml:space="preserve"> түркі-мон</w:t>
      </w:r>
      <w:r w:rsidRPr="00483D2C">
        <w:rPr>
          <w:rFonts w:ascii="Times New Roman" w:hAnsi="Times New Roman" w:cs="Times New Roman"/>
          <w:sz w:val="28"/>
          <w:szCs w:val="28"/>
          <w:lang w:val="kk-KZ"/>
        </w:rPr>
        <w:t xml:space="preserve">ғол тілдерінде </w:t>
      </w:r>
      <w:r w:rsidRPr="00483D2C">
        <w:rPr>
          <w:rFonts w:ascii="Times New Roman" w:hAnsi="Times New Roman" w:cs="Times New Roman"/>
          <w:i/>
          <w:iCs/>
          <w:sz w:val="28"/>
          <w:szCs w:val="28"/>
          <w:lang w:val="kk-KZ"/>
        </w:rPr>
        <w:t xml:space="preserve">садақ </w:t>
      </w:r>
      <w:r w:rsidRPr="00483D2C">
        <w:rPr>
          <w:rFonts w:ascii="Times New Roman" w:hAnsi="Times New Roman" w:cs="Times New Roman"/>
          <w:iCs/>
          <w:sz w:val="28"/>
          <w:szCs w:val="28"/>
          <w:lang w:val="kk-KZ"/>
        </w:rPr>
        <w:t>(</w:t>
      </w:r>
      <w:r w:rsidRPr="00483D2C">
        <w:rPr>
          <w:rFonts w:ascii="Times New Roman" w:hAnsi="Times New Roman" w:cs="Times New Roman"/>
          <w:i/>
          <w:iCs/>
          <w:sz w:val="28"/>
          <w:szCs w:val="28"/>
          <w:lang w:val="kk-KZ"/>
        </w:rPr>
        <w:t>сағадағ, сайдақ, һаадағ, чаачах</w:t>
      </w:r>
      <w:r w:rsidRPr="00483D2C">
        <w:rPr>
          <w:rFonts w:ascii="Times New Roman" w:hAnsi="Times New Roman" w:cs="Times New Roman"/>
          <w:iCs/>
          <w:sz w:val="28"/>
          <w:szCs w:val="28"/>
          <w:lang w:val="kk-KZ"/>
        </w:rPr>
        <w:t>)</w:t>
      </w:r>
      <w:r w:rsidRPr="00483D2C">
        <w:rPr>
          <w:rFonts w:ascii="Times New Roman" w:hAnsi="Times New Roman" w:cs="Times New Roman"/>
          <w:iCs/>
          <w:sz w:val="28"/>
          <w:szCs w:val="28"/>
          <w:vertAlign w:val="superscript"/>
          <w:lang w:val="kk-KZ"/>
        </w:rPr>
        <w:footnoteReference w:id="47"/>
      </w:r>
      <w:r w:rsidRPr="00483D2C">
        <w:rPr>
          <w:rFonts w:ascii="Times New Roman" w:hAnsi="Times New Roman" w:cs="Times New Roman"/>
          <w:sz w:val="28"/>
          <w:szCs w:val="28"/>
          <w:lang w:val="kk-KZ"/>
        </w:rPr>
        <w:t xml:space="preserve"> деп аталған. Қ.С.</w:t>
      </w:r>
      <w:r w:rsidR="001914C2">
        <w:rPr>
          <w:rFonts w:ascii="Times New Roman" w:hAnsi="Times New Roman" w:cs="Times New Roman"/>
          <w:sz w:val="28"/>
          <w:szCs w:val="28"/>
          <w:lang w:val="kk-KZ"/>
        </w:rPr>
        <w:t> </w:t>
      </w:r>
      <w:r w:rsidRPr="00483D2C">
        <w:rPr>
          <w:rFonts w:ascii="Times New Roman" w:hAnsi="Times New Roman" w:cs="Times New Roman"/>
          <w:sz w:val="28"/>
          <w:szCs w:val="28"/>
          <w:lang w:val="kk-KZ"/>
        </w:rPr>
        <w:t>Ахметжанның тұжырымы бойынша қазақ тілінде «оқ салынған қорамсақ пен жақ салынатын садақтың садақбауымен қоса ортақ жиынтық атауы да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w:t>
      </w:r>
      <w:r w:rsidR="008D06A6" w:rsidRPr="00483D2C">
        <w:rPr>
          <w:rFonts w:ascii="Times New Roman" w:hAnsi="Times New Roman" w:cs="Times New Roman"/>
          <w:sz w:val="28"/>
          <w:szCs w:val="28"/>
          <w:lang w:val="kk-KZ"/>
        </w:rPr>
        <w:fldChar w:fldCharType="begin"/>
      </w:r>
      <w:r w:rsidR="008D06A6"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8D06A6" w:rsidRPr="00483D2C">
        <w:rPr>
          <w:rFonts w:ascii="Times New Roman" w:hAnsi="Times New Roman" w:cs="Times New Roman"/>
          <w:sz w:val="28"/>
          <w:szCs w:val="28"/>
          <w:lang w:val="kk-KZ"/>
        </w:rPr>
      </w:r>
      <w:r w:rsidR="008D06A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8D06A6" w:rsidRPr="00483D2C">
        <w:rPr>
          <w:rFonts w:ascii="Times New Roman" w:hAnsi="Times New Roman" w:cs="Times New Roman"/>
          <w:sz w:val="28"/>
          <w:szCs w:val="28"/>
          <w:lang w:val="kk-KZ"/>
        </w:rPr>
        <w:fldChar w:fldCharType="end"/>
      </w:r>
      <w:r w:rsidR="008D06A6"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008D06A6" w:rsidRPr="00483D2C">
        <w:rPr>
          <w:rFonts w:ascii="Times New Roman" w:hAnsi="Times New Roman" w:cs="Times New Roman"/>
          <w:sz w:val="28"/>
          <w:szCs w:val="28"/>
          <w:lang w:val="kk-KZ"/>
        </w:rPr>
        <w:t>100</w:t>
      </w:r>
      <w:r w:rsidR="001914C2">
        <w:rPr>
          <w:rFonts w:ascii="Times New Roman" w:hAnsi="Times New Roman" w:cs="Times New Roman"/>
          <w:sz w:val="28"/>
          <w:szCs w:val="28"/>
          <w:lang w:val="kk-KZ"/>
        </w:rPr>
        <w:t>-</w:t>
      </w:r>
      <w:r w:rsidRPr="00483D2C">
        <w:rPr>
          <w:rFonts w:ascii="Times New Roman" w:hAnsi="Times New Roman" w:cs="Times New Roman"/>
          <w:sz w:val="28"/>
          <w:szCs w:val="28"/>
          <w:lang w:val="kk-KZ"/>
        </w:rPr>
        <w:t>101].</w:t>
      </w:r>
    </w:p>
    <w:p w14:paraId="28741589"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Жоғарыда көрсеткеніміздей, қазақ батырлар жырларында жақтың қабы ретінде садақ өте сирек кездеседі. Бұл сірә жыршы-жыраулардың жақ пен оны салатын қап – садақты жалпылама жырлап, соның салдарынан көне түркілік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терминінің көбінесе жаққа қатысты айтылып кетуінен болуы да мүмкін. Десек те жыр сюжеттерінде қаһарман батырлардың жақтың қабы садақты қолданғаны айтылады.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Нүрпейіс Байғанин жырлаған нұсқасында қара қыпшақ Қобыланды батыр Әділ-Сұлтанға басқалармен қатар Көрбет батырды жорыққа шақыруға кеңес береді:</w:t>
      </w:r>
    </w:p>
    <w:p w14:paraId="086AE7F0"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Көн садақты Көрбет бар,</w:t>
      </w:r>
    </w:p>
    <w:p w14:paraId="08509A63" w14:textId="694EDCB4"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Жау сескенер келбет бар</w:t>
      </w:r>
      <w:r w:rsidRPr="00483D2C">
        <w:rPr>
          <w:rFonts w:ascii="Times New Roman" w:hAnsi="Times New Roman" w:cs="Times New Roman"/>
          <w:sz w:val="28"/>
          <w:szCs w:val="28"/>
          <w:lang w:val="kk-KZ"/>
        </w:rPr>
        <w:t xml:space="preserve"> [</w:t>
      </w:r>
      <w:r w:rsidR="00DE7E61" w:rsidRPr="00483D2C">
        <w:rPr>
          <w:rFonts w:ascii="Times New Roman" w:hAnsi="Times New Roman" w:cs="Times New Roman"/>
          <w:sz w:val="28"/>
          <w:szCs w:val="28"/>
          <w:lang w:val="kk-KZ"/>
        </w:rPr>
        <w:fldChar w:fldCharType="begin"/>
      </w:r>
      <w:r w:rsidR="00DE7E61"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DE7E61" w:rsidRPr="00483D2C">
        <w:rPr>
          <w:rFonts w:ascii="Times New Roman" w:hAnsi="Times New Roman" w:cs="Times New Roman"/>
          <w:sz w:val="28"/>
          <w:szCs w:val="28"/>
          <w:lang w:val="kk-KZ"/>
        </w:rPr>
      </w:r>
      <w:r w:rsidR="00DE7E6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DE7E6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117].</w:t>
      </w:r>
    </w:p>
    <w:p w14:paraId="173F8449" w14:textId="6F63B303"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Кейінгі Орта ғасырлар мен Жаңа дәуірдегі Қазақстан мен іргелес аумақ халықтарының жауынгерлері жақтың қабын теріден, көңнен жасағаны жазба </w:t>
      </w:r>
      <w:r w:rsidRPr="00024259">
        <w:rPr>
          <w:rFonts w:ascii="Times New Roman" w:hAnsi="Times New Roman" w:cs="Times New Roman"/>
          <w:sz w:val="28"/>
          <w:szCs w:val="28"/>
          <w:lang w:val="kk-KZ"/>
        </w:rPr>
        <w:t>деректерден белгілі. Ш.Ш. Уәлиханов қазақ жауынгерлерінің осы сипаттағы садағы мен</w:t>
      </w:r>
      <w:r w:rsidR="004D361D" w:rsidRPr="00024259">
        <w:rPr>
          <w:rFonts w:ascii="Times New Roman" w:hAnsi="Times New Roman" w:cs="Times New Roman"/>
          <w:sz w:val="28"/>
          <w:szCs w:val="28"/>
          <w:lang w:val="kk-KZ"/>
        </w:rPr>
        <w:t xml:space="preserve"> қорамсағының суретін салған</w:t>
      </w:r>
      <w:r w:rsidR="00973092" w:rsidRPr="00024259">
        <w:rPr>
          <w:rFonts w:ascii="Times New Roman" w:hAnsi="Times New Roman" w:cs="Times New Roman"/>
          <w:sz w:val="28"/>
          <w:szCs w:val="28"/>
          <w:lang w:val="kk-KZ"/>
        </w:rPr>
        <w:t xml:space="preserve"> </w:t>
      </w:r>
      <w:r w:rsidR="004D361D" w:rsidRPr="00024259">
        <w:rPr>
          <w:rFonts w:ascii="Times New Roman" w:hAnsi="Times New Roman" w:cs="Times New Roman"/>
          <w:sz w:val="28"/>
          <w:szCs w:val="28"/>
          <w:lang w:val="kk-KZ"/>
        </w:rPr>
        <w:t>(</w:t>
      </w:r>
      <w:r w:rsidR="001914C2" w:rsidRPr="00024259">
        <w:rPr>
          <w:rFonts w:ascii="Times New Roman" w:eastAsia="Calibri" w:hAnsi="Times New Roman" w:cs="Times New Roman"/>
          <w:sz w:val="28"/>
          <w:szCs w:val="28"/>
          <w:lang w:val="kk-KZ"/>
        </w:rPr>
        <w:t>Қосымша Ә</w:t>
      </w:r>
      <w:r w:rsidRPr="00024259">
        <w:rPr>
          <w:rFonts w:ascii="Times New Roman" w:hAnsi="Times New Roman" w:cs="Times New Roman"/>
          <w:sz w:val="28"/>
          <w:szCs w:val="28"/>
          <w:lang w:val="kk-KZ"/>
        </w:rPr>
        <w:t xml:space="preserve">). Ол қару-жарақ туралы </w:t>
      </w:r>
      <w:r w:rsidRPr="00483D2C">
        <w:rPr>
          <w:rFonts w:ascii="Times New Roman" w:hAnsi="Times New Roman" w:cs="Times New Roman"/>
          <w:sz w:val="28"/>
          <w:szCs w:val="28"/>
          <w:lang w:val="kk-KZ"/>
        </w:rPr>
        <w:t xml:space="preserve">жазбасында садақ пен қылшанға тоқтап былай дейді: «Колчан для стрел (курамсак) и для лука </w:t>
      </w:r>
      <w:r w:rsidR="001914C2">
        <w:rPr>
          <w:rFonts w:ascii="Times New Roman" w:hAnsi="Times New Roman" w:cs="Times New Roman"/>
          <w:sz w:val="28"/>
          <w:szCs w:val="28"/>
          <w:lang w:val="kk-KZ"/>
        </w:rPr>
        <w:t>(</w:t>
      </w:r>
      <w:r w:rsidRPr="00483D2C">
        <w:rPr>
          <w:rFonts w:ascii="Times New Roman" w:hAnsi="Times New Roman" w:cs="Times New Roman"/>
          <w:sz w:val="28"/>
          <w:szCs w:val="28"/>
          <w:lang w:val="kk-KZ"/>
        </w:rPr>
        <w:t>садак</w:t>
      </w:r>
      <w:r w:rsidR="001914C2">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носили на одном ремне, на поясе; колчан был с левой стороны, а садак – с правой. Богатые люди делали эти снаряды из русской красной юфты, белой стороной наружу, и с медной оправой и разными тиснеными узорами на коже;  бедные делали из верблюжьей кожы и домашней выделки» [</w:t>
      </w:r>
      <w:r w:rsidR="00407AA4" w:rsidRPr="00483D2C">
        <w:rPr>
          <w:rFonts w:ascii="Times New Roman" w:hAnsi="Times New Roman" w:cs="Times New Roman"/>
          <w:sz w:val="28"/>
          <w:szCs w:val="28"/>
          <w:lang w:val="kk-KZ"/>
        </w:rPr>
        <w:fldChar w:fldCharType="begin"/>
      </w:r>
      <w:r w:rsidR="00407AA4" w:rsidRPr="00483D2C">
        <w:rPr>
          <w:rFonts w:ascii="Times New Roman" w:hAnsi="Times New Roman" w:cs="Times New Roman"/>
          <w:sz w:val="28"/>
          <w:szCs w:val="28"/>
          <w:lang w:val="kk-KZ"/>
        </w:rPr>
        <w:instrText xml:space="preserve"> REF _Ref136985814 \r \h </w:instrText>
      </w:r>
      <w:r w:rsidR="00483D2C">
        <w:rPr>
          <w:rFonts w:ascii="Times New Roman" w:hAnsi="Times New Roman" w:cs="Times New Roman"/>
          <w:sz w:val="28"/>
          <w:szCs w:val="28"/>
          <w:lang w:val="kk-KZ"/>
        </w:rPr>
        <w:instrText xml:space="preserve"> \* MERGEFORMAT </w:instrText>
      </w:r>
      <w:r w:rsidR="00407AA4" w:rsidRPr="00483D2C">
        <w:rPr>
          <w:rFonts w:ascii="Times New Roman" w:hAnsi="Times New Roman" w:cs="Times New Roman"/>
          <w:sz w:val="28"/>
          <w:szCs w:val="28"/>
          <w:lang w:val="kk-KZ"/>
        </w:rPr>
      </w:r>
      <w:r w:rsidR="00407AA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407AA4"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07AA4" w:rsidRPr="00483D2C">
        <w:rPr>
          <w:rFonts w:ascii="Times New Roman" w:hAnsi="Times New Roman" w:cs="Times New Roman"/>
          <w:sz w:val="28"/>
          <w:szCs w:val="28"/>
          <w:lang w:val="kk-KZ"/>
        </w:rPr>
        <w:t>с. 37</w:t>
      </w:r>
      <w:r w:rsidRPr="00483D2C">
        <w:rPr>
          <w:rFonts w:ascii="Times New Roman" w:hAnsi="Times New Roman" w:cs="Times New Roman"/>
          <w:sz w:val="28"/>
          <w:szCs w:val="28"/>
          <w:lang w:val="kk-KZ"/>
        </w:rPr>
        <w:t xml:space="preserve">]. </w:t>
      </w:r>
    </w:p>
    <w:p w14:paraId="7AC2A075" w14:textId="0C55D72B" w:rsidR="0033408C" w:rsidRPr="00483D2C" w:rsidRDefault="0033408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Мамандардың қарутану жұмыстарынан белгілі болғандай Еуразияның байырғы көшпенді-жауынгерлерінің жақтары сол қару формасына ұқсаған </w:t>
      </w:r>
      <w:r w:rsidRPr="00024259">
        <w:rPr>
          <w:rFonts w:ascii="Times New Roman" w:hAnsi="Times New Roman" w:cs="Times New Roman"/>
          <w:sz w:val="28"/>
          <w:szCs w:val="28"/>
          <w:lang w:val="kk-KZ"/>
        </w:rPr>
        <w:t>садақтарға салынып, ол түрлі былғарыдан жасалған [</w:t>
      </w:r>
      <w:r w:rsidR="006B52F1" w:rsidRPr="00024259">
        <w:rPr>
          <w:rFonts w:ascii="Times New Roman" w:hAnsi="Times New Roman" w:cs="Times New Roman"/>
          <w:sz w:val="28"/>
          <w:szCs w:val="28"/>
          <w:lang w:val="kk-KZ"/>
        </w:rPr>
        <w:fldChar w:fldCharType="begin"/>
      </w:r>
      <w:r w:rsidR="006B52F1" w:rsidRPr="00024259">
        <w:rPr>
          <w:rFonts w:ascii="Times New Roman" w:hAnsi="Times New Roman" w:cs="Times New Roman"/>
          <w:sz w:val="28"/>
          <w:szCs w:val="28"/>
          <w:lang w:val="kk-KZ"/>
        </w:rPr>
        <w:instrText xml:space="preserve"> REF _Ref137026154 \r \h </w:instrText>
      </w:r>
      <w:r w:rsidR="00483D2C" w:rsidRPr="00024259">
        <w:rPr>
          <w:rFonts w:ascii="Times New Roman" w:hAnsi="Times New Roman" w:cs="Times New Roman"/>
          <w:sz w:val="28"/>
          <w:szCs w:val="28"/>
          <w:lang w:val="kk-KZ"/>
        </w:rPr>
        <w:instrText xml:space="preserve"> \* MERGEFORMAT </w:instrText>
      </w:r>
      <w:r w:rsidR="006B52F1" w:rsidRPr="00024259">
        <w:rPr>
          <w:rFonts w:ascii="Times New Roman" w:hAnsi="Times New Roman" w:cs="Times New Roman"/>
          <w:sz w:val="28"/>
          <w:szCs w:val="28"/>
          <w:lang w:val="kk-KZ"/>
        </w:rPr>
      </w:r>
      <w:r w:rsidR="006B52F1" w:rsidRPr="00024259">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124</w:t>
      </w:r>
      <w:r w:rsidR="006B52F1" w:rsidRPr="00024259">
        <w:rPr>
          <w:rFonts w:ascii="Times New Roman" w:hAnsi="Times New Roman" w:cs="Times New Roman"/>
          <w:sz w:val="28"/>
          <w:szCs w:val="28"/>
          <w:lang w:val="kk-KZ"/>
        </w:rPr>
        <w:fldChar w:fldCharType="end"/>
      </w:r>
      <w:r w:rsidRPr="00024259">
        <w:rPr>
          <w:rFonts w:ascii="Times New Roman" w:hAnsi="Times New Roman" w:cs="Times New Roman"/>
          <w:sz w:val="28"/>
          <w:szCs w:val="28"/>
          <w:lang w:val="kk-KZ"/>
        </w:rPr>
        <w:t xml:space="preserve">]. </w:t>
      </w:r>
      <w:r w:rsidR="006C0773" w:rsidRPr="00024259">
        <w:rPr>
          <w:rFonts w:ascii="Times New Roman" w:hAnsi="Times New Roman" w:cs="Times New Roman"/>
          <w:sz w:val="28"/>
          <w:szCs w:val="28"/>
          <w:lang w:val="kk-KZ"/>
        </w:rPr>
        <w:t>ҚР ҰМ экспозициясында көне түркі жауынгерінің былғарыдан жасалған садағы  қойылған (</w:t>
      </w:r>
      <w:r w:rsidR="001914C2" w:rsidRPr="00024259">
        <w:rPr>
          <w:rFonts w:ascii="Times New Roman" w:eastAsia="Calibri" w:hAnsi="Times New Roman" w:cs="Times New Roman"/>
          <w:sz w:val="28"/>
          <w:szCs w:val="28"/>
          <w:lang w:val="kk-KZ"/>
        </w:rPr>
        <w:t>Қосымша Ә</w:t>
      </w:r>
      <w:r w:rsidR="006C0773" w:rsidRPr="00024259">
        <w:rPr>
          <w:rFonts w:ascii="Times New Roman" w:hAnsi="Times New Roman" w:cs="Times New Roman"/>
          <w:sz w:val="28"/>
          <w:szCs w:val="28"/>
          <w:lang w:val="kk-KZ"/>
        </w:rPr>
        <w:t xml:space="preserve">). </w:t>
      </w:r>
      <w:r w:rsidRPr="00024259">
        <w:rPr>
          <w:rFonts w:ascii="Times New Roman" w:hAnsi="Times New Roman" w:cs="Times New Roman"/>
          <w:sz w:val="28"/>
          <w:szCs w:val="28"/>
          <w:lang w:val="kk-KZ"/>
        </w:rPr>
        <w:t xml:space="preserve">Садақтардың мұндай түрлері көшпенділерде дамыған Орта ғасырлар дәуірінде пайда бола бастады. Көптеген қыпшақ балбал тастарында осындай садақтар тасқа ойылып жасалған. Монғол империясы </w:t>
      </w:r>
      <w:r w:rsidRPr="00483D2C">
        <w:rPr>
          <w:rFonts w:ascii="Times New Roman" w:hAnsi="Times New Roman" w:cs="Times New Roman"/>
          <w:sz w:val="28"/>
          <w:szCs w:val="28"/>
          <w:lang w:val="kk-KZ"/>
        </w:rPr>
        <w:t>кезеңінен бастап былғары садақтар Еуразияның бүкіл өңірлеріне таралып, қолданыла бастаған.</w:t>
      </w:r>
      <w:r w:rsidRPr="00483D2C">
        <w:rPr>
          <w:rFonts w:ascii="Times New Roman" w:eastAsia="Calibri" w:hAnsi="Times New Roman" w:cs="Times New Roman"/>
          <w:sz w:val="28"/>
          <w:szCs w:val="28"/>
          <w:lang w:val="kk-KZ"/>
        </w:rPr>
        <w:t xml:space="preserve"> Сондай-ақ, кейінгі Орта ғасыр, Жаңа дәуірдегі Еуразия көшпенділерінің жауынгерлері теріден, былғарыдан жасалған садақтар таққан.</w:t>
      </w:r>
    </w:p>
    <w:p w14:paraId="1792B4B3"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Эпикалық жырларда жауынгердің садақты тағуы, алып жүруі туралы, атап айтқанда бауын иығына асқан жағдайы ішінара кездеседі. Мысалы, </w:t>
      </w:r>
      <w:r w:rsidRPr="00483D2C">
        <w:rPr>
          <w:rFonts w:ascii="Times New Roman" w:hAnsi="Times New Roman" w:cs="Times New Roman"/>
          <w:i/>
          <w:sz w:val="28"/>
          <w:szCs w:val="28"/>
          <w:lang w:val="kk-KZ"/>
        </w:rPr>
        <w:t>Көкжарлы</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Барақ батыр</w:t>
      </w:r>
      <w:r w:rsidRPr="00483D2C">
        <w:rPr>
          <w:rFonts w:ascii="Times New Roman" w:hAnsi="Times New Roman" w:cs="Times New Roman"/>
          <w:sz w:val="28"/>
          <w:szCs w:val="28"/>
          <w:lang w:val="kk-KZ"/>
        </w:rPr>
        <w:t xml:space="preserve"> тарихи жырында</w:t>
      </w:r>
      <w:r w:rsidRPr="00483D2C">
        <w:rPr>
          <w:rFonts w:ascii="Times New Roman" w:hAnsi="Times New Roman" w:cs="Times New Roman"/>
          <w:sz w:val="28"/>
          <w:szCs w:val="28"/>
          <w:vertAlign w:val="superscript"/>
          <w:lang w:val="kk-KZ"/>
        </w:rPr>
        <w:footnoteReference w:id="48"/>
      </w:r>
      <w:r w:rsidRPr="00483D2C">
        <w:rPr>
          <w:rFonts w:ascii="Times New Roman" w:hAnsi="Times New Roman" w:cs="Times New Roman"/>
          <w:sz w:val="28"/>
          <w:szCs w:val="28"/>
          <w:lang w:val="kk-KZ"/>
        </w:rPr>
        <w:t xml:space="preserve">:  </w:t>
      </w:r>
    </w:p>
    <w:p w14:paraId="722AE4CE"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Садақтың бауын ширатып, </w:t>
      </w:r>
    </w:p>
    <w:p w14:paraId="7298B25C" w14:textId="40AC705E"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Иығына сүйеді </w:t>
      </w:r>
      <w:r w:rsidRPr="00483D2C">
        <w:rPr>
          <w:rFonts w:ascii="Times New Roman" w:hAnsi="Times New Roman" w:cs="Times New Roman"/>
          <w:sz w:val="28"/>
          <w:szCs w:val="28"/>
          <w:lang w:val="kk-KZ"/>
        </w:rPr>
        <w:t>[</w:t>
      </w:r>
      <w:r w:rsidR="00874968" w:rsidRPr="00483D2C">
        <w:rPr>
          <w:rFonts w:ascii="Times New Roman" w:hAnsi="Times New Roman" w:cs="Times New Roman"/>
          <w:sz w:val="28"/>
          <w:szCs w:val="28"/>
          <w:lang w:val="kk-KZ"/>
        </w:rPr>
        <w:fldChar w:fldCharType="begin"/>
      </w:r>
      <w:r w:rsidR="00874968" w:rsidRPr="00483D2C">
        <w:rPr>
          <w:rFonts w:ascii="Times New Roman" w:hAnsi="Times New Roman" w:cs="Times New Roman"/>
          <w:sz w:val="28"/>
          <w:szCs w:val="28"/>
          <w:lang w:val="kk-KZ"/>
        </w:rPr>
        <w:instrText xml:space="preserve"> REF _Ref136986311 \r \h </w:instrText>
      </w:r>
      <w:r w:rsidR="00483D2C">
        <w:rPr>
          <w:rFonts w:ascii="Times New Roman" w:hAnsi="Times New Roman" w:cs="Times New Roman"/>
          <w:sz w:val="28"/>
          <w:szCs w:val="28"/>
          <w:lang w:val="kk-KZ"/>
        </w:rPr>
        <w:instrText xml:space="preserve"> \* MERGEFORMAT </w:instrText>
      </w:r>
      <w:r w:rsidR="00874968" w:rsidRPr="00483D2C">
        <w:rPr>
          <w:rFonts w:ascii="Times New Roman" w:hAnsi="Times New Roman" w:cs="Times New Roman"/>
          <w:sz w:val="28"/>
          <w:szCs w:val="28"/>
          <w:lang w:val="kk-KZ"/>
        </w:rPr>
      </w:r>
      <w:r w:rsidR="0087496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58</w:t>
      </w:r>
      <w:r w:rsidR="00874968"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135].</w:t>
      </w:r>
    </w:p>
    <w:p w14:paraId="66FF799E" w14:textId="179DF4B3"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Қарутану еңбектерінен білетініміз, жақ салынған садақ әдетте жауынгердің сол жағына, ал оқтар салынған қылшан оң жағына тағылған. Қылшан көп ретте жауынгерлік белдікке темір ілгішпен ілінетін болған [</w:t>
      </w:r>
      <w:r w:rsidR="00DE7E61" w:rsidRPr="00483D2C">
        <w:rPr>
          <w:rFonts w:ascii="Times New Roman" w:hAnsi="Times New Roman" w:cs="Times New Roman"/>
          <w:sz w:val="28"/>
          <w:szCs w:val="28"/>
          <w:lang w:val="kk-KZ"/>
        </w:rPr>
        <w:fldChar w:fldCharType="begin"/>
      </w:r>
      <w:r w:rsidR="00DE7E61" w:rsidRPr="00483D2C">
        <w:rPr>
          <w:rFonts w:ascii="Times New Roman" w:hAnsi="Times New Roman" w:cs="Times New Roman"/>
          <w:sz w:val="28"/>
          <w:szCs w:val="28"/>
          <w:lang w:val="kk-KZ"/>
        </w:rPr>
        <w:instrText xml:space="preserve"> REF _Ref136903468 \r \h </w:instrText>
      </w:r>
      <w:r w:rsidR="00483D2C">
        <w:rPr>
          <w:rFonts w:ascii="Times New Roman" w:hAnsi="Times New Roman" w:cs="Times New Roman"/>
          <w:sz w:val="28"/>
          <w:szCs w:val="28"/>
          <w:lang w:val="kk-KZ"/>
        </w:rPr>
        <w:instrText xml:space="preserve"> \* MERGEFORMAT </w:instrText>
      </w:r>
      <w:r w:rsidR="00DE7E61" w:rsidRPr="00483D2C">
        <w:rPr>
          <w:rFonts w:ascii="Times New Roman" w:hAnsi="Times New Roman" w:cs="Times New Roman"/>
          <w:sz w:val="28"/>
          <w:szCs w:val="28"/>
          <w:lang w:val="kk-KZ"/>
        </w:rPr>
      </w:r>
      <w:r w:rsidR="00DE7E6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21</w:t>
      </w:r>
      <w:r w:rsidR="00DE7E6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DE7E61" w:rsidRPr="00483D2C">
        <w:rPr>
          <w:rFonts w:ascii="Times New Roman" w:hAnsi="Times New Roman" w:cs="Times New Roman"/>
          <w:sz w:val="28"/>
          <w:szCs w:val="28"/>
          <w:lang w:val="kk-KZ"/>
        </w:rPr>
        <w:t>с.</w:t>
      </w:r>
      <w:r w:rsidR="001914C2">
        <w:rPr>
          <w:rFonts w:ascii="Times New Roman" w:hAnsi="Times New Roman" w:cs="Times New Roman"/>
          <w:sz w:val="28"/>
          <w:szCs w:val="28"/>
          <w:lang w:val="kk-KZ"/>
        </w:rPr>
        <w:t> </w:t>
      </w:r>
      <w:r w:rsidR="00DE7E61" w:rsidRPr="00483D2C">
        <w:rPr>
          <w:rFonts w:ascii="Times New Roman" w:hAnsi="Times New Roman" w:cs="Times New Roman"/>
          <w:sz w:val="28"/>
          <w:szCs w:val="28"/>
          <w:lang w:val="kk-KZ"/>
        </w:rPr>
        <w:t>54</w:t>
      </w:r>
      <w:r w:rsidRPr="00483D2C">
        <w:rPr>
          <w:rFonts w:ascii="Times New Roman" w:hAnsi="Times New Roman" w:cs="Times New Roman"/>
          <w:sz w:val="28"/>
          <w:szCs w:val="28"/>
          <w:lang w:val="kk-KZ"/>
        </w:rPr>
        <w:t>].</w:t>
      </w:r>
    </w:p>
    <w:p w14:paraId="71E98886" w14:textId="0C9670DF" w:rsidR="0033408C" w:rsidRPr="00483D2C" w:rsidRDefault="0033408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XVII–XVIII ғасырлар аралығындағы Жоңғар қонтайшылығының құрамындағы мұсылман халықтарының қару-жарақтары туралы </w:t>
      </w:r>
      <w:r w:rsidRPr="00483D2C">
        <w:rPr>
          <w:rFonts w:ascii="Times New Roman" w:eastAsia="Calibri" w:hAnsi="Times New Roman" w:cs="Times New Roman"/>
          <w:i/>
          <w:sz w:val="28"/>
          <w:szCs w:val="28"/>
          <w:lang w:val="kk-KZ"/>
        </w:rPr>
        <w:t xml:space="preserve">Циньдин Хуанъюй Сиюй тучжи </w:t>
      </w:r>
      <w:r w:rsidRPr="00483D2C">
        <w:rPr>
          <w:rFonts w:ascii="Times New Roman" w:eastAsia="Calibri" w:hAnsi="Times New Roman" w:cs="Times New Roman"/>
          <w:sz w:val="28"/>
          <w:szCs w:val="28"/>
          <w:lang w:val="kk-KZ"/>
        </w:rPr>
        <w:t xml:space="preserve">атты </w:t>
      </w:r>
      <w:r w:rsidRPr="00483D2C">
        <w:rPr>
          <w:rFonts w:ascii="Times New Roman" w:hAnsi="Times New Roman" w:cs="Times New Roman"/>
          <w:sz w:val="28"/>
          <w:szCs w:val="28"/>
          <w:lang w:val="kk-KZ"/>
        </w:rPr>
        <w:t>XVIII</w:t>
      </w:r>
      <w:r w:rsidRPr="00483D2C">
        <w:rPr>
          <w:rFonts w:ascii="Times New Roman" w:eastAsia="Calibri" w:hAnsi="Times New Roman" w:cs="Times New Roman"/>
          <w:sz w:val="28"/>
          <w:szCs w:val="28"/>
          <w:lang w:val="kk-KZ"/>
        </w:rPr>
        <w:t xml:space="preserve"> ғасырда жазылған қытайлық Цин жазба дерегінде </w:t>
      </w:r>
      <w:r w:rsidRPr="00483D2C">
        <w:rPr>
          <w:rFonts w:ascii="Times New Roman" w:hAnsi="Times New Roman" w:cs="Times New Roman"/>
          <w:sz w:val="28"/>
          <w:szCs w:val="28"/>
          <w:lang w:val="kk-KZ"/>
        </w:rPr>
        <w:t>қазақ, қырғыз т.б. жауынгерлерінің садағы туралы сөздер бар. Мысалы, қытайша транскрипцияда «</w:t>
      </w:r>
      <w:r w:rsidRPr="00483D2C">
        <w:rPr>
          <w:rFonts w:ascii="Times New Roman" w:hAnsi="Times New Roman" w:cs="Times New Roman"/>
          <w:i/>
          <w:sz w:val="28"/>
          <w:szCs w:val="28"/>
          <w:lang w:val="kk-KZ"/>
        </w:rPr>
        <w:t>Сакэдакэ</w:t>
      </w:r>
      <w:r w:rsidRPr="00483D2C">
        <w:rPr>
          <w:rFonts w:ascii="Times New Roman" w:hAnsi="Times New Roman" w:cs="Times New Roman"/>
          <w:sz w:val="28"/>
          <w:szCs w:val="28"/>
          <w:lang w:val="kk-KZ"/>
        </w:rPr>
        <w:t xml:space="preserve"> (</w:t>
      </w:r>
      <w:r w:rsidRPr="00483D2C">
        <w:rPr>
          <w:rFonts w:ascii="Times New Roman" w:eastAsia="MS Gothic" w:hAnsi="Times New Roman" w:cs="Times New Roman" w:hint="eastAsia"/>
          <w:sz w:val="28"/>
          <w:szCs w:val="28"/>
          <w:lang w:val="kk-KZ"/>
        </w:rPr>
        <w:t>薩克達克</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бұл қаруға арналған аузы жабылатын қап</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гаоцзянь</w:t>
      </w:r>
      <w:r w:rsidRPr="00483D2C">
        <w:rPr>
          <w:rFonts w:ascii="Times New Roman" w:hAnsi="Times New Roman" w:cs="Times New Roman"/>
          <w:sz w:val="28"/>
          <w:szCs w:val="28"/>
          <w:lang w:val="kk-KZ"/>
        </w:rPr>
        <w:t xml:space="preserve"> </w:t>
      </w:r>
      <w:r w:rsidRPr="00483D2C">
        <w:rPr>
          <w:rFonts w:ascii="Times New Roman" w:eastAsia="MS Gothic" w:hAnsi="Times New Roman" w:cs="Times New Roman" w:hint="eastAsia"/>
          <w:sz w:val="28"/>
          <w:szCs w:val="28"/>
          <w:lang w:val="kk-KZ"/>
        </w:rPr>
        <w:t>櫜</w:t>
      </w:r>
      <w:r w:rsidRPr="00483D2C">
        <w:rPr>
          <w:rFonts w:ascii="Times New Roman" w:hAnsi="Times New Roman" w:cs="Times New Roman"/>
          <w:sz w:val="28"/>
          <w:szCs w:val="28"/>
          <w:lang w:val="kk-KZ"/>
        </w:rPr>
        <w:t xml:space="preserve"> </w:t>
      </w:r>
      <w:r w:rsidRPr="00483D2C">
        <w:rPr>
          <w:rFonts w:ascii="Times New Roman" w:eastAsia="MS Gothic" w:hAnsi="Times New Roman" w:cs="Times New Roman" w:hint="eastAsia"/>
          <w:sz w:val="28"/>
          <w:szCs w:val="28"/>
          <w:lang w:val="kk-KZ"/>
        </w:rPr>
        <w:t>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Ол жабайы аңдардың терісінен жасалып, мойны арқанмен немесе баумен буылады</w:t>
      </w:r>
      <w:r w:rsidRPr="00483D2C">
        <w:rPr>
          <w:rFonts w:ascii="Times New Roman" w:hAnsi="Times New Roman" w:cs="Times New Roman"/>
          <w:sz w:val="28"/>
          <w:szCs w:val="28"/>
          <w:lang w:val="kk-KZ"/>
        </w:rPr>
        <w:t xml:space="preserve">» деп көрсетілген </w:t>
      </w:r>
      <w:r w:rsidRPr="00483D2C">
        <w:rPr>
          <w:rFonts w:ascii="Times New Roman" w:eastAsia="Calibri" w:hAnsi="Times New Roman" w:cs="Times New Roman"/>
          <w:sz w:val="28"/>
          <w:szCs w:val="28"/>
          <w:lang w:val="kk-KZ"/>
        </w:rPr>
        <w:t>[</w:t>
      </w:r>
      <w:r w:rsidR="00330E45" w:rsidRPr="00483D2C">
        <w:rPr>
          <w:rFonts w:ascii="Times New Roman" w:eastAsia="Calibri" w:hAnsi="Times New Roman" w:cs="Times New Roman"/>
          <w:sz w:val="28"/>
          <w:szCs w:val="28"/>
          <w:lang w:val="kk-KZ"/>
        </w:rPr>
        <w:fldChar w:fldCharType="begin"/>
      </w:r>
      <w:r w:rsidR="00330E45" w:rsidRPr="00483D2C">
        <w:rPr>
          <w:rFonts w:ascii="Times New Roman" w:eastAsia="Calibri" w:hAnsi="Times New Roman" w:cs="Times New Roman"/>
          <w:sz w:val="28"/>
          <w:szCs w:val="28"/>
          <w:lang w:val="kk-KZ"/>
        </w:rPr>
        <w:instrText xml:space="preserve"> REF _Ref136986519 \r \h </w:instrText>
      </w:r>
      <w:r w:rsidR="00483D2C">
        <w:rPr>
          <w:rFonts w:ascii="Times New Roman" w:eastAsia="Calibri" w:hAnsi="Times New Roman" w:cs="Times New Roman"/>
          <w:sz w:val="28"/>
          <w:szCs w:val="28"/>
          <w:lang w:val="kk-KZ"/>
        </w:rPr>
        <w:instrText xml:space="preserve"> \* MERGEFORMAT </w:instrText>
      </w:r>
      <w:r w:rsidR="00330E45" w:rsidRPr="00483D2C">
        <w:rPr>
          <w:rFonts w:ascii="Times New Roman" w:eastAsia="Calibri" w:hAnsi="Times New Roman" w:cs="Times New Roman"/>
          <w:sz w:val="28"/>
          <w:szCs w:val="28"/>
          <w:lang w:val="kk-KZ"/>
        </w:rPr>
      </w:r>
      <w:r w:rsidR="00330E4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81</w:t>
      </w:r>
      <w:r w:rsidR="00330E4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30E45" w:rsidRPr="00483D2C">
        <w:rPr>
          <w:rFonts w:ascii="Times New Roman" w:eastAsia="Calibri" w:hAnsi="Times New Roman" w:cs="Times New Roman"/>
          <w:sz w:val="28"/>
          <w:szCs w:val="28"/>
          <w:lang w:val="kk-KZ"/>
        </w:rPr>
        <w:t>с.</w:t>
      </w:r>
      <w:r w:rsidR="001914C2">
        <w:rPr>
          <w:rFonts w:ascii="Times New Roman" w:eastAsia="Calibri" w:hAnsi="Times New Roman" w:cs="Times New Roman"/>
          <w:sz w:val="28"/>
          <w:szCs w:val="28"/>
          <w:lang w:val="kk-KZ"/>
        </w:rPr>
        <w:t> </w:t>
      </w:r>
      <w:r w:rsidR="00330E45" w:rsidRPr="00483D2C">
        <w:rPr>
          <w:rFonts w:ascii="Times New Roman" w:eastAsia="Calibri" w:hAnsi="Times New Roman" w:cs="Times New Roman"/>
          <w:sz w:val="28"/>
          <w:szCs w:val="28"/>
          <w:lang w:val="kk-KZ"/>
        </w:rPr>
        <w:t>208</w:t>
      </w:r>
      <w:r w:rsidRPr="00483D2C">
        <w:rPr>
          <w:rFonts w:ascii="Times New Roman" w:eastAsia="Calibri" w:hAnsi="Times New Roman" w:cs="Times New Roman"/>
          <w:sz w:val="28"/>
          <w:szCs w:val="28"/>
          <w:lang w:val="kk-KZ"/>
        </w:rPr>
        <w:t xml:space="preserve">]. Бұл жерден байқайтынымыз, садақ деп қытай авторлары бүкіл жақ пен қылшан салатын жалпы кешенді айтып отырған сияқты. </w:t>
      </w:r>
    </w:p>
    <w:p w14:paraId="27276CA0"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Сонымен қатар, батырлар жырларында садақ пен қорамсақтың ер жанына ілінген тұстары да кездеседі. Мәселен, </w:t>
      </w:r>
      <w:r w:rsidRPr="00483D2C">
        <w:rPr>
          <w:rFonts w:ascii="Times New Roman" w:hAnsi="Times New Roman" w:cs="Times New Roman"/>
          <w:i/>
          <w:sz w:val="28"/>
          <w:szCs w:val="28"/>
          <w:lang w:val="kk-KZ"/>
        </w:rPr>
        <w:t>Қырымның қырық батыры</w:t>
      </w:r>
      <w:r w:rsidRPr="00483D2C">
        <w:rPr>
          <w:rFonts w:ascii="Times New Roman" w:hAnsi="Times New Roman" w:cs="Times New Roman"/>
          <w:sz w:val="28"/>
          <w:szCs w:val="28"/>
          <w:lang w:val="kk-KZ"/>
        </w:rPr>
        <w:t xml:space="preserve"> циклындағы </w:t>
      </w:r>
      <w:r w:rsidRPr="00483D2C">
        <w:rPr>
          <w:rFonts w:ascii="Times New Roman" w:hAnsi="Times New Roman" w:cs="Times New Roman"/>
          <w:i/>
          <w:sz w:val="28"/>
          <w:szCs w:val="28"/>
          <w:lang w:val="kk-KZ"/>
        </w:rPr>
        <w:t>Ер Бегіс</w:t>
      </w:r>
      <w:r w:rsidRPr="00483D2C">
        <w:rPr>
          <w:rFonts w:ascii="Times New Roman" w:hAnsi="Times New Roman" w:cs="Times New Roman"/>
          <w:sz w:val="28"/>
          <w:szCs w:val="28"/>
          <w:lang w:val="kk-KZ"/>
        </w:rPr>
        <w:t xml:space="preserve"> жырында батырдың садақ пен қорамсағы ерге ілінген:</w:t>
      </w:r>
    </w:p>
    <w:p w14:paraId="2E7EF7FD"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Ер жанына іледі,</w:t>
      </w:r>
    </w:p>
    <w:p w14:paraId="57FC71C9" w14:textId="58082D3A"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Қорамса мен садағын</w:t>
      </w:r>
      <w:r w:rsidRPr="00483D2C">
        <w:rPr>
          <w:rFonts w:ascii="Times New Roman" w:hAnsi="Times New Roman" w:cs="Times New Roman"/>
          <w:sz w:val="28"/>
          <w:szCs w:val="28"/>
          <w:lang w:val="kk-KZ"/>
        </w:rPr>
        <w:t xml:space="preserve"> [</w:t>
      </w:r>
      <w:r w:rsidR="00DE7E61" w:rsidRPr="00483D2C">
        <w:rPr>
          <w:rFonts w:ascii="Times New Roman" w:hAnsi="Times New Roman" w:cs="Times New Roman"/>
          <w:sz w:val="28"/>
          <w:szCs w:val="28"/>
          <w:lang w:val="kk-KZ"/>
        </w:rPr>
        <w:fldChar w:fldCharType="begin"/>
      </w:r>
      <w:r w:rsidR="00DE7E61"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DE7E61" w:rsidRPr="00483D2C">
        <w:rPr>
          <w:rFonts w:ascii="Times New Roman" w:hAnsi="Times New Roman" w:cs="Times New Roman"/>
          <w:sz w:val="28"/>
          <w:szCs w:val="28"/>
          <w:lang w:val="kk-KZ"/>
        </w:rPr>
      </w:r>
      <w:r w:rsidR="00DE7E6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DE7E6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348]. </w:t>
      </w:r>
    </w:p>
    <w:p w14:paraId="0AA613CC"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Бұл әрине, Ұлы дала жауынгерлерінің қарастырылып отырған кезеңдердегі қару-жарақты қолданулары ғана емес, сонымен қатар оны тасымалдап алып жүру ерекшеліктері мәселесінде де қарутану ғылымында қосымша құнды дерек болып табылмақ. </w:t>
      </w:r>
    </w:p>
    <w:p w14:paraId="2052428B"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Фольклорлық материалдарда садақтың құрамдас элементтері туралы да айтылады. </w:t>
      </w:r>
      <w:r w:rsidRPr="00483D2C">
        <w:rPr>
          <w:rFonts w:ascii="Times New Roman" w:hAnsi="Times New Roman" w:cs="Times New Roman"/>
          <w:i/>
          <w:sz w:val="28"/>
          <w:szCs w:val="28"/>
          <w:lang w:val="kk-KZ"/>
        </w:rPr>
        <w:t>Қырымның қырық батыры</w:t>
      </w:r>
      <w:r w:rsidRPr="00483D2C">
        <w:rPr>
          <w:rFonts w:ascii="Times New Roman" w:hAnsi="Times New Roman" w:cs="Times New Roman"/>
          <w:sz w:val="28"/>
          <w:szCs w:val="28"/>
          <w:lang w:val="kk-KZ"/>
        </w:rPr>
        <w:t xml:space="preserve"> циклындағы </w:t>
      </w:r>
      <w:r w:rsidRPr="00483D2C">
        <w:rPr>
          <w:rFonts w:ascii="Times New Roman" w:hAnsi="Times New Roman" w:cs="Times New Roman"/>
          <w:i/>
          <w:sz w:val="28"/>
          <w:szCs w:val="28"/>
          <w:lang w:val="kk-KZ"/>
        </w:rPr>
        <w:t xml:space="preserve">Айсаның ұлы Ахмет </w:t>
      </w:r>
      <w:r w:rsidRPr="00483D2C">
        <w:rPr>
          <w:rFonts w:ascii="Times New Roman" w:hAnsi="Times New Roman" w:cs="Times New Roman"/>
          <w:sz w:val="28"/>
          <w:szCs w:val="28"/>
          <w:lang w:val="kk-KZ"/>
        </w:rPr>
        <w:t>жырында, Ахмет батырдың жауға аттанып бара жатқандағы оның садақ бауының сартылдап кетіп бара жатқаны жырланады:</w:t>
      </w:r>
    </w:p>
    <w:p w14:paraId="0ECF8246"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Садақтың бауы сартылдап,</w:t>
      </w:r>
    </w:p>
    <w:p w14:paraId="49C57E9C"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Сарт-сарт етіп соғады,</w:t>
      </w:r>
    </w:p>
    <w:p w14:paraId="389715F1" w14:textId="5E2EF54F"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Жанындағы ақ берен </w:t>
      </w:r>
      <w:r w:rsidRPr="00483D2C">
        <w:rPr>
          <w:rFonts w:ascii="Times New Roman" w:hAnsi="Times New Roman" w:cs="Times New Roman"/>
          <w:sz w:val="28"/>
          <w:szCs w:val="28"/>
          <w:lang w:val="kk-KZ"/>
        </w:rPr>
        <w:t>[</w:t>
      </w:r>
      <w:r w:rsidR="00DE7E61" w:rsidRPr="00483D2C">
        <w:rPr>
          <w:rFonts w:ascii="Times New Roman" w:hAnsi="Times New Roman" w:cs="Times New Roman"/>
          <w:sz w:val="28"/>
          <w:szCs w:val="28"/>
          <w:lang w:val="kk-KZ"/>
        </w:rPr>
        <w:fldChar w:fldCharType="begin"/>
      </w:r>
      <w:r w:rsidR="00DE7E61" w:rsidRPr="00483D2C">
        <w:rPr>
          <w:rFonts w:ascii="Times New Roman" w:hAnsi="Times New Roman" w:cs="Times New Roman"/>
          <w:sz w:val="28"/>
          <w:szCs w:val="28"/>
          <w:lang w:val="kk-KZ"/>
        </w:rPr>
        <w:instrText xml:space="preserve"> REF _Ref136960669 \r \h </w:instrText>
      </w:r>
      <w:r w:rsidR="00483D2C">
        <w:rPr>
          <w:rFonts w:ascii="Times New Roman" w:hAnsi="Times New Roman" w:cs="Times New Roman"/>
          <w:sz w:val="28"/>
          <w:szCs w:val="28"/>
          <w:lang w:val="kk-KZ"/>
        </w:rPr>
        <w:instrText xml:space="preserve"> \* MERGEFORMAT </w:instrText>
      </w:r>
      <w:r w:rsidR="00DE7E61" w:rsidRPr="00483D2C">
        <w:rPr>
          <w:rFonts w:ascii="Times New Roman" w:hAnsi="Times New Roman" w:cs="Times New Roman"/>
          <w:sz w:val="28"/>
          <w:szCs w:val="28"/>
          <w:lang w:val="kk-KZ"/>
        </w:rPr>
      </w:r>
      <w:r w:rsidR="00DE7E6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51</w:t>
      </w:r>
      <w:r w:rsidR="00DE7E6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336].</w:t>
      </w:r>
    </w:p>
    <w:p w14:paraId="17318E47"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Осы шумақтан көретініміз, садақ бауының және жанындағы (ішіндегі?) </w:t>
      </w:r>
      <w:r w:rsidRPr="00483D2C">
        <w:rPr>
          <w:rFonts w:ascii="Times New Roman" w:hAnsi="Times New Roman" w:cs="Times New Roman"/>
          <w:i/>
          <w:sz w:val="28"/>
          <w:szCs w:val="28"/>
          <w:lang w:val="kk-KZ"/>
        </w:rPr>
        <w:t>ақ береннің</w:t>
      </w:r>
      <w:r w:rsidRPr="00483D2C">
        <w:rPr>
          <w:rFonts w:ascii="Times New Roman" w:hAnsi="Times New Roman" w:cs="Times New Roman"/>
          <w:sz w:val="28"/>
          <w:szCs w:val="28"/>
          <w:lang w:val="kk-KZ"/>
        </w:rPr>
        <w:t xml:space="preserve">, яғни жақтың дыбысы суреттелген.  </w:t>
      </w:r>
    </w:p>
    <w:p w14:paraId="632BF775" w14:textId="0B0C125A"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Қазақ садақтары негізінде тұрмыс жағдайында иленіп, жұмсақ былғарыдан жасалған және былғары садақ тобына жататынын Ш.Ш. Уәлиханов суреттері мен отандық музей коллекциялары растайды [</w:t>
      </w:r>
      <w:r w:rsidR="00DE7E61" w:rsidRPr="00483D2C">
        <w:rPr>
          <w:rFonts w:ascii="Times New Roman" w:hAnsi="Times New Roman" w:cs="Times New Roman"/>
          <w:sz w:val="28"/>
          <w:szCs w:val="28"/>
          <w:lang w:val="kk-KZ"/>
        </w:rPr>
        <w:fldChar w:fldCharType="begin"/>
      </w:r>
      <w:r w:rsidR="00DE7E61"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DE7E61" w:rsidRPr="00483D2C">
        <w:rPr>
          <w:rFonts w:ascii="Times New Roman" w:hAnsi="Times New Roman" w:cs="Times New Roman"/>
          <w:sz w:val="28"/>
          <w:szCs w:val="28"/>
          <w:lang w:val="kk-KZ"/>
        </w:rPr>
      </w:r>
      <w:r w:rsidR="00DE7E6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DE7E6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001914C2">
        <w:rPr>
          <w:rFonts w:ascii="Times New Roman" w:hAnsi="Times New Roman" w:cs="Times New Roman"/>
          <w:sz w:val="28"/>
          <w:szCs w:val="28"/>
          <w:lang w:val="kk-KZ"/>
        </w:rPr>
        <w:t xml:space="preserve"> б. </w:t>
      </w:r>
      <w:r w:rsidRPr="00483D2C">
        <w:rPr>
          <w:rFonts w:ascii="Times New Roman" w:hAnsi="Times New Roman" w:cs="Times New Roman"/>
          <w:sz w:val="28"/>
          <w:szCs w:val="28"/>
          <w:lang w:val="kk-KZ"/>
        </w:rPr>
        <w:t>100</w:t>
      </w:r>
      <w:r w:rsidR="001914C2">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101]. </w:t>
      </w:r>
    </w:p>
    <w:p w14:paraId="28C13027"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жырларында оқтарды (жебелерді) сақтауға арналған қап-құтылар </w:t>
      </w:r>
      <w:r w:rsidRPr="00483D2C">
        <w:rPr>
          <w:rFonts w:ascii="Times New Roman" w:hAnsi="Times New Roman" w:cs="Times New Roman"/>
          <w:i/>
          <w:iCs/>
          <w:sz w:val="28"/>
          <w:szCs w:val="28"/>
          <w:lang w:val="kk-KZ"/>
        </w:rPr>
        <w:t xml:space="preserve">қорамсақ </w:t>
      </w:r>
      <w:r w:rsidRPr="00483D2C">
        <w:rPr>
          <w:rFonts w:ascii="Times New Roman" w:hAnsi="Times New Roman" w:cs="Times New Roman"/>
          <w:iCs/>
          <w:sz w:val="28"/>
          <w:szCs w:val="28"/>
          <w:lang w:val="kk-KZ"/>
        </w:rPr>
        <w:t>немесе</w:t>
      </w:r>
      <w:r w:rsidRPr="00483D2C">
        <w:rPr>
          <w:rFonts w:ascii="Times New Roman" w:hAnsi="Times New Roman" w:cs="Times New Roman"/>
          <w:i/>
          <w:iCs/>
          <w:sz w:val="28"/>
          <w:szCs w:val="28"/>
          <w:lang w:val="kk-KZ"/>
        </w:rPr>
        <w:t xml:space="preserve"> қорамса</w:t>
      </w:r>
      <w:r w:rsidRPr="00483D2C">
        <w:rPr>
          <w:rFonts w:ascii="Times New Roman" w:hAnsi="Times New Roman" w:cs="Times New Roman"/>
          <w:sz w:val="28"/>
          <w:szCs w:val="28"/>
          <w:lang w:val="kk-KZ"/>
        </w:rPr>
        <w:t xml:space="preserve"> </w:t>
      </w:r>
      <w:r w:rsidRPr="00483D2C">
        <w:rPr>
          <w:rFonts w:ascii="Times New Roman" w:hAnsi="Times New Roman" w:cs="Times New Roman"/>
          <w:iCs/>
          <w:sz w:val="28"/>
          <w:szCs w:val="28"/>
          <w:lang w:val="kk-KZ"/>
        </w:rPr>
        <w:t>және</w:t>
      </w:r>
      <w:r w:rsidRPr="00483D2C">
        <w:rPr>
          <w:rFonts w:ascii="Times New Roman" w:hAnsi="Times New Roman" w:cs="Times New Roman"/>
          <w:i/>
          <w:iCs/>
          <w:sz w:val="28"/>
          <w:szCs w:val="28"/>
          <w:lang w:val="kk-KZ"/>
        </w:rPr>
        <w:t xml:space="preserve"> толай, қылшан </w:t>
      </w:r>
      <w:r w:rsidRPr="00483D2C">
        <w:rPr>
          <w:rFonts w:ascii="Times New Roman" w:hAnsi="Times New Roman" w:cs="Times New Roman"/>
          <w:iCs/>
          <w:sz w:val="28"/>
          <w:szCs w:val="28"/>
          <w:lang w:val="kk-KZ"/>
        </w:rPr>
        <w:t xml:space="preserve">терминдерімен </w:t>
      </w:r>
      <w:r w:rsidRPr="00483D2C">
        <w:rPr>
          <w:rFonts w:ascii="Times New Roman" w:hAnsi="Times New Roman" w:cs="Times New Roman"/>
          <w:sz w:val="28"/>
          <w:szCs w:val="28"/>
          <w:lang w:val="kk-KZ"/>
        </w:rPr>
        <w:t xml:space="preserve">көрсетілген және олар </w:t>
      </w:r>
      <w:r w:rsidRPr="00483D2C">
        <w:rPr>
          <w:rFonts w:ascii="Times New Roman" w:hAnsi="Times New Roman" w:cs="Times New Roman"/>
          <w:iCs/>
          <w:sz w:val="28"/>
          <w:szCs w:val="28"/>
          <w:lang w:val="kk-KZ"/>
        </w:rPr>
        <w:t>сирек</w:t>
      </w:r>
      <w:r w:rsidR="006F6CE6" w:rsidRPr="00483D2C">
        <w:rPr>
          <w:rFonts w:ascii="Times New Roman" w:hAnsi="Times New Roman" w:cs="Times New Roman"/>
          <w:iCs/>
          <w:sz w:val="28"/>
          <w:szCs w:val="28"/>
          <w:lang w:val="kk-KZ"/>
        </w:rPr>
        <w:t xml:space="preserve"> айтылған</w:t>
      </w:r>
      <w:r w:rsidRPr="00483D2C">
        <w:rPr>
          <w:rFonts w:ascii="Times New Roman" w:hAnsi="Times New Roman" w:cs="Times New Roman"/>
          <w:iCs/>
          <w:sz w:val="28"/>
          <w:szCs w:val="28"/>
          <w:lang w:val="kk-KZ"/>
        </w:rPr>
        <w:t>.</w:t>
      </w:r>
      <w:r w:rsidRPr="00483D2C">
        <w:rPr>
          <w:rFonts w:ascii="Times New Roman" w:hAnsi="Times New Roman" w:cs="Times New Roman"/>
          <w:sz w:val="28"/>
          <w:szCs w:val="28"/>
          <w:lang w:val="kk-KZ"/>
        </w:rPr>
        <w:t xml:space="preserve"> </w:t>
      </w:r>
    </w:p>
    <w:p w14:paraId="16610A2F" w14:textId="5CF91EF2"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Осы аталғандардың арасында ең жиі ұшырасатыны – </w:t>
      </w:r>
      <w:r w:rsidRPr="00483D2C">
        <w:rPr>
          <w:rFonts w:ascii="Times New Roman" w:hAnsi="Times New Roman" w:cs="Times New Roman"/>
          <w:i/>
          <w:sz w:val="28"/>
          <w:szCs w:val="28"/>
          <w:lang w:val="kk-KZ"/>
        </w:rPr>
        <w:t xml:space="preserve">қорамсақ, </w:t>
      </w:r>
      <w:r w:rsidRPr="00483D2C">
        <w:rPr>
          <w:rFonts w:ascii="Times New Roman" w:hAnsi="Times New Roman" w:cs="Times New Roman"/>
          <w:sz w:val="28"/>
          <w:szCs w:val="28"/>
          <w:lang w:val="kk-KZ"/>
        </w:rPr>
        <w:t xml:space="preserve">шамасы көне монғол және түркі тілдерінде ортақ қолданылып, ол </w:t>
      </w:r>
      <w:r w:rsidRPr="00483D2C">
        <w:rPr>
          <w:rFonts w:ascii="Times New Roman" w:hAnsi="Times New Roman" w:cs="Times New Roman"/>
          <w:i/>
          <w:sz w:val="28"/>
          <w:szCs w:val="28"/>
          <w:lang w:val="kk-KZ"/>
        </w:rPr>
        <w:t>qorumsaga</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xorumsaγa</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хоромсого</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qorumsa</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q</w:t>
      </w:r>
      <w:r w:rsidRPr="00483D2C">
        <w:rPr>
          <w:rFonts w:ascii="Times New Roman" w:hAnsi="Times New Roman" w:cs="Times New Roman"/>
          <w:sz w:val="28"/>
          <w:szCs w:val="28"/>
          <w:lang w:val="kk-KZ"/>
        </w:rPr>
        <w:t>] түрлерімен кездеседі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_Ref137026226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125</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006F6CE6" w:rsidRPr="00483D2C">
        <w:rPr>
          <w:rFonts w:ascii="Times New Roman" w:hAnsi="Times New Roman" w:cs="Times New Roman"/>
          <w:sz w:val="28"/>
          <w:szCs w:val="28"/>
          <w:lang w:val="kk-KZ"/>
        </w:rPr>
        <w:t xml:space="preserve"> Алайда</w:t>
      </w:r>
      <w:r w:rsidRPr="00483D2C">
        <w:rPr>
          <w:rFonts w:ascii="Times New Roman" w:hAnsi="Times New Roman" w:cs="Times New Roman"/>
          <w:sz w:val="28"/>
          <w:szCs w:val="28"/>
          <w:lang w:val="kk-KZ"/>
        </w:rPr>
        <w:t xml:space="preserve">, жоғарыда айтылған терминдерден басқа фольклор материалдарында қорамсақтардың қандай да бір түрлерінің анық сипаттамалары берілмеген. Мысалы, </w:t>
      </w:r>
      <w:r w:rsidRPr="00483D2C">
        <w:rPr>
          <w:rFonts w:ascii="Times New Roman" w:hAnsi="Times New Roman" w:cs="Times New Roman"/>
          <w:i/>
          <w:sz w:val="28"/>
          <w:szCs w:val="28"/>
          <w:lang w:val="kk-KZ"/>
        </w:rPr>
        <w:t>Қырымның қырық батыры</w:t>
      </w:r>
      <w:r w:rsidRPr="00483D2C">
        <w:rPr>
          <w:rFonts w:ascii="Times New Roman" w:hAnsi="Times New Roman" w:cs="Times New Roman"/>
          <w:sz w:val="28"/>
          <w:szCs w:val="28"/>
          <w:lang w:val="kk-KZ"/>
        </w:rPr>
        <w:t xml:space="preserve"> эпосында Аңшыбай батыр, қарсыласы қалмақ Орақшыны атқалы жатқандағы эпизод жырланады:</w:t>
      </w:r>
    </w:p>
    <w:p w14:paraId="23D06187"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Қорамсаққа қол салды,                                 </w:t>
      </w:r>
    </w:p>
    <w:p w14:paraId="0C3A3137" w14:textId="13DCCB7A"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Есепсіз оққа мол салды </w:t>
      </w:r>
      <w:r w:rsidRPr="00483D2C">
        <w:rPr>
          <w:rFonts w:ascii="Times New Roman" w:hAnsi="Times New Roman" w:cs="Times New Roman"/>
          <w:sz w:val="28"/>
          <w:szCs w:val="28"/>
          <w:lang w:val="kk-KZ"/>
        </w:rPr>
        <w:t>[</w:t>
      </w:r>
      <w:r w:rsidR="00DE7E61" w:rsidRPr="00483D2C">
        <w:rPr>
          <w:rFonts w:ascii="Times New Roman" w:hAnsi="Times New Roman" w:cs="Times New Roman"/>
          <w:sz w:val="28"/>
          <w:szCs w:val="28"/>
          <w:lang w:val="kk-KZ"/>
        </w:rPr>
        <w:fldChar w:fldCharType="begin"/>
      </w:r>
      <w:r w:rsidR="00DE7E61"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DE7E61" w:rsidRPr="00483D2C">
        <w:rPr>
          <w:rFonts w:ascii="Times New Roman" w:hAnsi="Times New Roman" w:cs="Times New Roman"/>
          <w:sz w:val="28"/>
          <w:szCs w:val="28"/>
          <w:lang w:val="kk-KZ"/>
        </w:rPr>
      </w:r>
      <w:r w:rsidR="00DE7E6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DE7E6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18]. </w:t>
      </w:r>
    </w:p>
    <w:p w14:paraId="2F7ED529"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Ал, </w:t>
      </w:r>
      <w:r w:rsidRPr="00483D2C">
        <w:rPr>
          <w:rFonts w:ascii="Times New Roman" w:hAnsi="Times New Roman" w:cs="Times New Roman"/>
          <w:i/>
          <w:sz w:val="28"/>
          <w:szCs w:val="28"/>
          <w:lang w:val="kk-KZ"/>
        </w:rPr>
        <w:t>толай</w:t>
      </w:r>
      <w:r w:rsidRPr="00483D2C">
        <w:rPr>
          <w:rFonts w:ascii="Times New Roman" w:hAnsi="Times New Roman" w:cs="Times New Roman"/>
          <w:sz w:val="28"/>
          <w:szCs w:val="28"/>
          <w:lang w:val="kk-KZ"/>
        </w:rPr>
        <w:t xml:space="preserve"> деп аталатын басқаша түрі </w:t>
      </w:r>
      <w:r w:rsidRPr="00483D2C">
        <w:rPr>
          <w:rFonts w:ascii="Times New Roman" w:hAnsi="Times New Roman" w:cs="Times New Roman"/>
          <w:i/>
          <w:sz w:val="28"/>
          <w:szCs w:val="28"/>
          <w:lang w:val="kk-KZ"/>
        </w:rPr>
        <w:t>Қырымның қырық батырындағы</w:t>
      </w:r>
      <w:r w:rsidRPr="00483D2C">
        <w:rPr>
          <w:rFonts w:ascii="Times New Roman" w:hAnsi="Times New Roman" w:cs="Times New Roman"/>
          <w:sz w:val="28"/>
          <w:szCs w:val="28"/>
          <w:lang w:val="kk-KZ"/>
        </w:rPr>
        <w:t xml:space="preserve"> Құттықия батыр эпосында көрсетілген: </w:t>
      </w:r>
    </w:p>
    <w:p w14:paraId="2FC458FE"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Сол мезгілде Құттықия</w:t>
      </w:r>
    </w:p>
    <w:p w14:paraId="1A96CC9C" w14:textId="1F5EA4F9"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Толайына қол салды </w:t>
      </w:r>
      <w:r w:rsidRPr="00483D2C">
        <w:rPr>
          <w:rFonts w:ascii="Times New Roman" w:hAnsi="Times New Roman" w:cs="Times New Roman"/>
          <w:sz w:val="28"/>
          <w:szCs w:val="28"/>
          <w:lang w:val="kk-KZ"/>
        </w:rPr>
        <w:t>[</w:t>
      </w:r>
      <w:r w:rsidR="00760CFE" w:rsidRPr="00483D2C">
        <w:rPr>
          <w:rFonts w:ascii="Times New Roman" w:hAnsi="Times New Roman" w:cs="Times New Roman"/>
          <w:sz w:val="28"/>
          <w:szCs w:val="28"/>
          <w:lang w:val="kk-KZ"/>
        </w:rPr>
        <w:fldChar w:fldCharType="begin"/>
      </w:r>
      <w:r w:rsidR="00760CFE"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760CFE" w:rsidRPr="00483D2C">
        <w:rPr>
          <w:rFonts w:ascii="Times New Roman" w:hAnsi="Times New Roman" w:cs="Times New Roman"/>
          <w:sz w:val="28"/>
          <w:szCs w:val="28"/>
          <w:lang w:val="kk-KZ"/>
        </w:rPr>
      </w:r>
      <w:r w:rsidR="00760C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760C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72].</w:t>
      </w:r>
    </w:p>
    <w:p w14:paraId="26344953" w14:textId="77777777" w:rsidR="0033408C" w:rsidRPr="00483D2C" w:rsidRDefault="0033408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Археологиялық материалдардан білетініміздей, ортағасырлық Еуразия жауынгерлерінде, атап айтсақ Монғол империясы, Алтын Орда әскерінде түбі дөңгеленіп, ұзындығы аузына қарай жіңішкеленіп бітетін қайың ағашынан жасалған қорамсалар өте кең қолданыста болған.  </w:t>
      </w:r>
    </w:p>
    <w:p w14:paraId="3EEDC806" w14:textId="4552FBF2"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Сарыарқа өңіріндегі Тасмола IV ескерткішінде, өткен ғасырдың 60-шы жылдары табылған археологиялық қазба материалдарынан, қыпшақ жауынгерлерінің </w:t>
      </w:r>
      <w:bookmarkStart w:id="4" w:name="_Hlk62150842"/>
      <w:r w:rsidRPr="00483D2C">
        <w:rPr>
          <w:rFonts w:ascii="Times New Roman" w:hAnsi="Times New Roman" w:cs="Times New Roman"/>
          <w:sz w:val="28"/>
          <w:szCs w:val="28"/>
          <w:lang w:val="kk-KZ"/>
        </w:rPr>
        <w:t>қайың қабығынан жасалған қорамсаларды қолданғаны белгілі болған</w:t>
      </w:r>
      <w:bookmarkEnd w:id="4"/>
      <w:r w:rsidRPr="00483D2C">
        <w:rPr>
          <w:rFonts w:ascii="Times New Roman" w:hAnsi="Times New Roman" w:cs="Times New Roman"/>
          <w:sz w:val="28"/>
          <w:szCs w:val="28"/>
          <w:lang w:val="kk-KZ"/>
        </w:rPr>
        <w:t xml:space="preserve">. Ол туралы М.К. Кадырбаев пен Р.З. Бурнашева толығырақ былай сипаттайды: «Шұңқырдың шығыс қабырғасын бойлай жоғарғы жағы тар болып </w:t>
      </w:r>
      <w:r w:rsidRPr="00024259">
        <w:rPr>
          <w:rFonts w:ascii="Times New Roman" w:hAnsi="Times New Roman" w:cs="Times New Roman"/>
          <w:sz w:val="28"/>
          <w:szCs w:val="28"/>
          <w:lang w:val="kk-KZ"/>
        </w:rPr>
        <w:t xml:space="preserve">басталып түбі кеңірек бітетін қылшан, ал ішінен алты темір жебенің ұштары шығып жатты. Қылшан қайың қабығынан жасалынған, ұзындығы 68 см, төменгі жағының ені – 19 см, ортаңғы ені – 13 см, жоғарғы жиегінің ені – 11 см. Оның сыртқы қызыл жосамен көмкерілген, геометриялық ою-өрнегі бар үш жіңішке сүйек тақтайшалардан жасалған қалыппен безендірілген. Біздің </w:t>
      </w:r>
      <w:r w:rsidRPr="00483D2C">
        <w:rPr>
          <w:rFonts w:ascii="Times New Roman" w:hAnsi="Times New Roman" w:cs="Times New Roman"/>
          <w:sz w:val="28"/>
          <w:szCs w:val="28"/>
          <w:lang w:val="kk-KZ"/>
        </w:rPr>
        <w:t>заманымыздың II мыңжылдығының басындағы көшпелі тайпалар үшін мұндай тоқыма әшекейлер таңсық емес. Қылшанның төменгі бөлігінде оның екі бөлігін бекіту үшін сегіз саңылау сақталған»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_Ref136991493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103</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6B52F1" w:rsidRPr="00483D2C">
        <w:rPr>
          <w:rFonts w:ascii="Times New Roman" w:hAnsi="Times New Roman" w:cs="Times New Roman"/>
          <w:sz w:val="28"/>
          <w:szCs w:val="28"/>
          <w:lang w:val="kk-KZ"/>
        </w:rPr>
        <w:t>с. 44</w:t>
      </w:r>
      <w:r w:rsidR="001914C2">
        <w:rPr>
          <w:rFonts w:ascii="Times New Roman" w:hAnsi="Times New Roman" w:cs="Times New Roman"/>
          <w:sz w:val="28"/>
          <w:szCs w:val="28"/>
          <w:lang w:val="kk-KZ"/>
        </w:rPr>
        <w:t>-</w:t>
      </w:r>
      <w:r w:rsidR="006B52F1" w:rsidRPr="00483D2C">
        <w:rPr>
          <w:rFonts w:ascii="Times New Roman" w:hAnsi="Times New Roman" w:cs="Times New Roman"/>
          <w:sz w:val="28"/>
          <w:szCs w:val="28"/>
          <w:lang w:val="kk-KZ"/>
        </w:rPr>
        <w:t>46</w:t>
      </w:r>
      <w:r w:rsidRPr="00483D2C">
        <w:rPr>
          <w:rFonts w:ascii="Times New Roman" w:hAnsi="Times New Roman" w:cs="Times New Roman"/>
          <w:sz w:val="28"/>
          <w:szCs w:val="28"/>
          <w:lang w:val="kk-KZ"/>
        </w:rPr>
        <w:t>].</w:t>
      </w:r>
    </w:p>
    <w:p w14:paraId="431F63F9" w14:textId="17516223"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Сондай-ақ, қайың қабығынан жасалған қорамсалар Орталық Қазақстандағы Нұра өзені алқабында XIV ғ. жерленген көшпенді-жауынгерінің қабір инвентарлары арасынан табылған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_Ref136991542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105</w:t>
      </w:r>
      <w:r w:rsidR="006B52F1" w:rsidRPr="00483D2C">
        <w:rPr>
          <w:rFonts w:ascii="Times New Roman" w:hAnsi="Times New Roman" w:cs="Times New Roman"/>
          <w:sz w:val="28"/>
          <w:szCs w:val="28"/>
          <w:lang w:val="kk-KZ"/>
        </w:rPr>
        <w:fldChar w:fldCharType="end"/>
      </w:r>
      <w:r w:rsidR="00024259">
        <w:rPr>
          <w:rFonts w:ascii="Times New Roman" w:hAnsi="Times New Roman" w:cs="Times New Roman"/>
          <w:sz w:val="28"/>
          <w:szCs w:val="28"/>
          <w:lang w:val="kk-KZ"/>
        </w:rPr>
        <w:t>, с. 248-260</w:t>
      </w:r>
      <w:r w:rsidRPr="00483D2C">
        <w:rPr>
          <w:rFonts w:ascii="Times New Roman" w:hAnsi="Times New Roman" w:cs="Times New Roman"/>
          <w:sz w:val="28"/>
          <w:szCs w:val="28"/>
          <w:lang w:val="kk-KZ"/>
        </w:rPr>
        <w:t>]. Жошы Ұлысының монғол жауынгеріне тиесілі Қарасуыр қорымынан (Ұлытау, Орталық Қазақстан) «үш қайың қабығынан жасалған қорамса табылып, оның екеуі геометриялық өрнектері және параллель сызықтары бар сүйек тақтайшалармен безендірілген»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_Ref137026346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126</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Осындай қорамсалар б.д. ІІ мың. бірінші жартысына тән болған [</w:t>
      </w:r>
      <w:r w:rsidR="00760CFE" w:rsidRPr="00483D2C">
        <w:rPr>
          <w:rFonts w:ascii="Times New Roman" w:hAnsi="Times New Roman" w:cs="Times New Roman"/>
          <w:sz w:val="28"/>
          <w:szCs w:val="28"/>
          <w:lang w:val="kk-KZ"/>
        </w:rPr>
        <w:fldChar w:fldCharType="begin"/>
      </w:r>
      <w:r w:rsidR="00760CFE" w:rsidRPr="00483D2C">
        <w:rPr>
          <w:rFonts w:ascii="Times New Roman" w:hAnsi="Times New Roman" w:cs="Times New Roman"/>
          <w:sz w:val="28"/>
          <w:szCs w:val="28"/>
          <w:lang w:val="kk-KZ"/>
        </w:rPr>
        <w:instrText xml:space="preserve"> REF _Ref136903429 \r \h </w:instrText>
      </w:r>
      <w:r w:rsidR="00483D2C">
        <w:rPr>
          <w:rFonts w:ascii="Times New Roman" w:hAnsi="Times New Roman" w:cs="Times New Roman"/>
          <w:sz w:val="28"/>
          <w:szCs w:val="28"/>
          <w:lang w:val="kk-KZ"/>
        </w:rPr>
        <w:instrText xml:space="preserve"> \* MERGEFORMAT </w:instrText>
      </w:r>
      <w:r w:rsidR="00760CFE" w:rsidRPr="00483D2C">
        <w:rPr>
          <w:rFonts w:ascii="Times New Roman" w:hAnsi="Times New Roman" w:cs="Times New Roman"/>
          <w:sz w:val="28"/>
          <w:szCs w:val="28"/>
          <w:lang w:val="kk-KZ"/>
        </w:rPr>
      </w:r>
      <w:r w:rsidR="00760C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w:t>
      </w:r>
      <w:r w:rsidR="00760C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760CFE" w:rsidRPr="00483D2C">
        <w:rPr>
          <w:rFonts w:ascii="Times New Roman" w:hAnsi="Times New Roman" w:cs="Times New Roman"/>
          <w:sz w:val="28"/>
          <w:szCs w:val="28"/>
          <w:lang w:val="kk-KZ"/>
        </w:rPr>
        <w:t>с.</w:t>
      </w:r>
      <w:r w:rsidR="001914C2">
        <w:rPr>
          <w:rFonts w:ascii="Times New Roman" w:hAnsi="Times New Roman" w:cs="Times New Roman"/>
          <w:sz w:val="28"/>
          <w:szCs w:val="28"/>
          <w:lang w:val="kk-KZ"/>
        </w:rPr>
        <w:t> </w:t>
      </w:r>
      <w:r w:rsidR="00760CFE" w:rsidRPr="00483D2C">
        <w:rPr>
          <w:rFonts w:ascii="Times New Roman" w:hAnsi="Times New Roman" w:cs="Times New Roman"/>
          <w:sz w:val="28"/>
          <w:szCs w:val="28"/>
          <w:lang w:val="kk-KZ"/>
        </w:rPr>
        <w:t>36</w:t>
      </w:r>
      <w:r w:rsidRPr="00483D2C">
        <w:rPr>
          <w:rFonts w:ascii="Times New Roman" w:hAnsi="Times New Roman" w:cs="Times New Roman"/>
          <w:sz w:val="28"/>
          <w:szCs w:val="28"/>
          <w:lang w:val="kk-KZ"/>
        </w:rPr>
        <w:t>]. XII–XIV ғғ. Батыс Қазақстан және іргелес аймақтарда қайың қабығынан жасалған қорамсалардың он төрт данасы табылған [</w:t>
      </w:r>
      <w:r w:rsidR="00921266" w:rsidRPr="00483D2C">
        <w:rPr>
          <w:rFonts w:ascii="Times New Roman" w:hAnsi="Times New Roman" w:cs="Times New Roman"/>
          <w:sz w:val="28"/>
          <w:szCs w:val="28"/>
          <w:lang w:val="kk-KZ"/>
        </w:rPr>
        <w:fldChar w:fldCharType="begin"/>
      </w:r>
      <w:r w:rsidR="00921266" w:rsidRPr="00483D2C">
        <w:rPr>
          <w:rFonts w:ascii="Times New Roman" w:hAnsi="Times New Roman" w:cs="Times New Roman"/>
          <w:sz w:val="28"/>
          <w:szCs w:val="28"/>
          <w:lang w:val="kk-KZ"/>
        </w:rPr>
        <w:instrText xml:space="preserve"> REF _Ref136984324 \r \h </w:instrText>
      </w:r>
      <w:r w:rsidR="00483D2C">
        <w:rPr>
          <w:rFonts w:ascii="Times New Roman" w:hAnsi="Times New Roman" w:cs="Times New Roman"/>
          <w:sz w:val="28"/>
          <w:szCs w:val="28"/>
          <w:lang w:val="kk-KZ"/>
        </w:rPr>
        <w:instrText xml:space="preserve"> \* MERGEFORMAT </w:instrText>
      </w:r>
      <w:r w:rsidR="00921266" w:rsidRPr="00483D2C">
        <w:rPr>
          <w:rFonts w:ascii="Times New Roman" w:hAnsi="Times New Roman" w:cs="Times New Roman"/>
          <w:sz w:val="28"/>
          <w:szCs w:val="28"/>
          <w:lang w:val="kk-KZ"/>
        </w:rPr>
      </w:r>
      <w:r w:rsidR="00921266"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67</w:t>
      </w:r>
      <w:r w:rsidR="00921266"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921266" w:rsidRPr="00483D2C">
        <w:rPr>
          <w:rFonts w:ascii="Times New Roman" w:hAnsi="Times New Roman" w:cs="Times New Roman"/>
          <w:sz w:val="28"/>
          <w:szCs w:val="28"/>
          <w:lang w:val="kk-KZ"/>
        </w:rPr>
        <w:t>с. 133</w:t>
      </w:r>
      <w:r w:rsidRPr="00483D2C">
        <w:rPr>
          <w:rFonts w:ascii="Times New Roman" w:hAnsi="Times New Roman" w:cs="Times New Roman"/>
          <w:sz w:val="28"/>
          <w:szCs w:val="28"/>
          <w:lang w:val="kk-KZ"/>
        </w:rPr>
        <w:t xml:space="preserve">;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_Ref136984350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68</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6B52F1" w:rsidRPr="00483D2C">
        <w:rPr>
          <w:rFonts w:ascii="Times New Roman" w:hAnsi="Times New Roman" w:cs="Times New Roman"/>
          <w:sz w:val="28"/>
          <w:szCs w:val="28"/>
          <w:lang w:val="kk-KZ"/>
        </w:rPr>
        <w:t>с.</w:t>
      </w:r>
      <w:r w:rsidR="00024259">
        <w:rPr>
          <w:rFonts w:ascii="Times New Roman" w:hAnsi="Times New Roman" w:cs="Times New Roman"/>
          <w:sz w:val="28"/>
          <w:szCs w:val="28"/>
          <w:lang w:val="kk-KZ"/>
        </w:rPr>
        <w:t> </w:t>
      </w:r>
      <w:r w:rsidRPr="00483D2C">
        <w:rPr>
          <w:rFonts w:ascii="Times New Roman" w:hAnsi="Times New Roman" w:cs="Times New Roman"/>
          <w:sz w:val="28"/>
          <w:szCs w:val="28"/>
          <w:lang w:val="kk-KZ"/>
        </w:rPr>
        <w:t>13].</w:t>
      </w:r>
    </w:p>
    <w:p w14:paraId="264B2079"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Жалпы қорамсақты осылай әсемдеп, әрлегеніне қарай ол құнды бұйым-жарақ болып табылып, оны күтіп, тығып ұстаған. Мысалы, </w:t>
      </w:r>
      <w:r w:rsidRPr="00483D2C">
        <w:rPr>
          <w:rFonts w:ascii="Times New Roman" w:hAnsi="Times New Roman" w:cs="Times New Roman"/>
          <w:i/>
          <w:sz w:val="28"/>
          <w:szCs w:val="28"/>
          <w:lang w:val="kk-KZ"/>
        </w:rPr>
        <w:t xml:space="preserve">Қырымның қырық батырындағы </w:t>
      </w:r>
      <w:r w:rsidRPr="00483D2C">
        <w:rPr>
          <w:rFonts w:ascii="Times New Roman" w:hAnsi="Times New Roman" w:cs="Times New Roman"/>
          <w:sz w:val="28"/>
          <w:szCs w:val="28"/>
          <w:lang w:val="kk-KZ"/>
        </w:rPr>
        <w:t>Сүйініш батырдың жорықтан тыс кезде қорамсағының сандықта жатқанын байқаймыз:</w:t>
      </w:r>
    </w:p>
    <w:p w14:paraId="2B2993B5"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Аштырып сонда сандықты,</w:t>
      </w:r>
    </w:p>
    <w:p w14:paraId="751440BF"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Қорамсадан көп оқты,</w:t>
      </w:r>
    </w:p>
    <w:p w14:paraId="2504CFDB" w14:textId="1F2F09AB"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Ол қабына салады</w:t>
      </w:r>
      <w:r w:rsidRPr="00483D2C">
        <w:rPr>
          <w:rFonts w:ascii="Times New Roman" w:hAnsi="Times New Roman" w:cs="Times New Roman"/>
          <w:sz w:val="28"/>
          <w:szCs w:val="28"/>
          <w:lang w:val="kk-KZ"/>
        </w:rPr>
        <w:t xml:space="preserve"> [</w:t>
      </w:r>
      <w:r w:rsidR="00760CFE" w:rsidRPr="00483D2C">
        <w:rPr>
          <w:rFonts w:ascii="Times New Roman" w:hAnsi="Times New Roman" w:cs="Times New Roman"/>
          <w:sz w:val="28"/>
          <w:szCs w:val="28"/>
          <w:lang w:val="kk-KZ"/>
        </w:rPr>
        <w:fldChar w:fldCharType="begin"/>
      </w:r>
      <w:r w:rsidR="00760CFE"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760CFE" w:rsidRPr="00483D2C">
        <w:rPr>
          <w:rFonts w:ascii="Times New Roman" w:hAnsi="Times New Roman" w:cs="Times New Roman"/>
          <w:sz w:val="28"/>
          <w:szCs w:val="28"/>
          <w:lang w:val="kk-KZ"/>
        </w:rPr>
      </w:r>
      <w:r w:rsidR="00760C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760C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304].</w:t>
      </w:r>
    </w:p>
    <w:p w14:paraId="44A6D0C3" w14:textId="1A169C28"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Кей жағдайларда «қайың қабығынан жасалған қорамсалар былғары терімен қапталып», ал салтанатты үлгілері «ою өрнектермен безендіріліп, сүйек тақтайшалармен» әрленеді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_Ref137026502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127</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Орта ғасырларда және кейінгі Алтын Орда дәуірінде қорамса жасаудың осы тәсілі түркі-монғол көшпенді халықтарына ортақ болған. </w:t>
      </w:r>
    </w:p>
    <w:p w14:paraId="4EA39843"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жырында, жауынгердің қорамсақты қанжығаға байлап ұстаған тұстары кездеседі. Мысалы, </w:t>
      </w:r>
      <w:r w:rsidRPr="00483D2C">
        <w:rPr>
          <w:rFonts w:ascii="Times New Roman" w:hAnsi="Times New Roman" w:cs="Times New Roman"/>
          <w:i/>
          <w:sz w:val="28"/>
          <w:szCs w:val="28"/>
          <w:lang w:val="kk-KZ"/>
        </w:rPr>
        <w:t>Қырымның қырық батыры</w:t>
      </w:r>
      <w:r w:rsidRPr="00483D2C">
        <w:rPr>
          <w:rFonts w:ascii="Times New Roman" w:hAnsi="Times New Roman" w:cs="Times New Roman"/>
          <w:sz w:val="28"/>
          <w:szCs w:val="28"/>
          <w:lang w:val="kk-KZ"/>
        </w:rPr>
        <w:t xml:space="preserve"> циклының </w:t>
      </w:r>
      <w:r w:rsidRPr="00483D2C">
        <w:rPr>
          <w:rFonts w:ascii="Times New Roman" w:hAnsi="Times New Roman" w:cs="Times New Roman"/>
          <w:i/>
          <w:sz w:val="28"/>
          <w:szCs w:val="28"/>
          <w:lang w:val="kk-KZ"/>
        </w:rPr>
        <w:t>Шора батыр</w:t>
      </w:r>
      <w:r w:rsidRPr="00483D2C">
        <w:rPr>
          <w:rFonts w:ascii="Times New Roman" w:hAnsi="Times New Roman" w:cs="Times New Roman"/>
          <w:sz w:val="28"/>
          <w:szCs w:val="28"/>
          <w:lang w:val="kk-KZ"/>
        </w:rPr>
        <w:t xml:space="preserve"> жырында бас кейіпкердің қорамсағы туралы былай делінеді:  </w:t>
      </w:r>
    </w:p>
    <w:p w14:paraId="751530DB"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Қорамса салған көк жебе </w:t>
      </w:r>
    </w:p>
    <w:p w14:paraId="49003EB0" w14:textId="4797EB41"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Қанжығаға байланып </w:t>
      </w:r>
      <w:r w:rsidRPr="00483D2C">
        <w:rPr>
          <w:rFonts w:ascii="Times New Roman" w:hAnsi="Times New Roman" w:cs="Times New Roman"/>
          <w:sz w:val="28"/>
          <w:szCs w:val="28"/>
          <w:lang w:val="kk-KZ"/>
        </w:rPr>
        <w:t>[</w:t>
      </w:r>
      <w:r w:rsidR="00760CFE" w:rsidRPr="00483D2C">
        <w:rPr>
          <w:rFonts w:ascii="Times New Roman" w:hAnsi="Times New Roman" w:cs="Times New Roman"/>
          <w:sz w:val="28"/>
          <w:szCs w:val="28"/>
          <w:lang w:val="kk-KZ"/>
        </w:rPr>
        <w:fldChar w:fldCharType="begin"/>
      </w:r>
      <w:r w:rsidR="00760CFE" w:rsidRPr="00483D2C">
        <w:rPr>
          <w:rFonts w:ascii="Times New Roman" w:hAnsi="Times New Roman" w:cs="Times New Roman"/>
          <w:sz w:val="28"/>
          <w:szCs w:val="28"/>
          <w:lang w:val="kk-KZ"/>
        </w:rPr>
        <w:instrText xml:space="preserve"> REF _Ref136960669 \r \h </w:instrText>
      </w:r>
      <w:r w:rsidR="00483D2C">
        <w:rPr>
          <w:rFonts w:ascii="Times New Roman" w:hAnsi="Times New Roman" w:cs="Times New Roman"/>
          <w:sz w:val="28"/>
          <w:szCs w:val="28"/>
          <w:lang w:val="kk-KZ"/>
        </w:rPr>
        <w:instrText xml:space="preserve"> \* MERGEFORMAT </w:instrText>
      </w:r>
      <w:r w:rsidR="00760CFE" w:rsidRPr="00483D2C">
        <w:rPr>
          <w:rFonts w:ascii="Times New Roman" w:hAnsi="Times New Roman" w:cs="Times New Roman"/>
          <w:sz w:val="28"/>
          <w:szCs w:val="28"/>
          <w:lang w:val="kk-KZ"/>
        </w:rPr>
      </w:r>
      <w:r w:rsidR="00760C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51</w:t>
      </w:r>
      <w:r w:rsidR="00760C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001914C2">
        <w:rPr>
          <w:rFonts w:ascii="Times New Roman" w:hAnsi="Times New Roman" w:cs="Times New Roman"/>
          <w:sz w:val="28"/>
          <w:szCs w:val="28"/>
          <w:lang w:val="kk-KZ"/>
        </w:rPr>
        <w:t xml:space="preserve"> б. </w:t>
      </w:r>
      <w:r w:rsidRPr="00483D2C">
        <w:rPr>
          <w:rFonts w:ascii="Times New Roman" w:hAnsi="Times New Roman" w:cs="Times New Roman"/>
          <w:sz w:val="28"/>
          <w:szCs w:val="28"/>
          <w:lang w:val="kk-KZ"/>
        </w:rPr>
        <w:t>94].</w:t>
      </w:r>
    </w:p>
    <w:p w14:paraId="2971CCF7" w14:textId="7EB1E6C2"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Қарутанушылардың пікірінше байырғы кезең, ортағасырлардағы Оңтүстік Сібір, Орталық Азия, Алтай өңірлерінің көшпенді жауынгерлерінің қайыңнан жасалған қорамсақтарды кеңінен пайдалануы, шамасы орманды табиғат өңір</w:t>
      </w:r>
      <w:r w:rsidR="00580A35" w:rsidRPr="00483D2C">
        <w:rPr>
          <w:rFonts w:ascii="Times New Roman" w:hAnsi="Times New Roman" w:cs="Times New Roman"/>
          <w:sz w:val="28"/>
          <w:szCs w:val="28"/>
          <w:lang w:val="kk-KZ"/>
        </w:rPr>
        <w:t>ін</w:t>
      </w:r>
      <w:r w:rsidRPr="00483D2C">
        <w:rPr>
          <w:rFonts w:ascii="Times New Roman" w:hAnsi="Times New Roman" w:cs="Times New Roman"/>
          <w:sz w:val="28"/>
          <w:szCs w:val="28"/>
          <w:lang w:val="kk-KZ"/>
        </w:rPr>
        <w:t>дегі шаруашылық-мәдени типтің елеулі әсерінен болуы мүмкін. Еуразия көшпенділердің (қыпшақтар, монғолдар және т.б.) дала ландшафтары басым аумаққа жаппай көшуі қорамсақ жасаудың өзгеруіне әкеліп соқтырды, яғни бұл қорамса жасауда олардың қайың қабығын былғарыға ауыстыруларына мәжбүр етті. Қорамсаның ағаш бөлшектерін былғарыға ауыстыруға, былғарының экстенсивті мал шаруашылығы өнімдерінен алынуына ықпалын тигізді. Осыған қарап, өзгеру үрдісі кейінгі Орта ғасырдан Жаңа дәуірге дейін жалғасқан. Отырықшы өмір салтына көшкен көшпенділер, қылшан жасау үшін түрлі маталарды (жібек, бархат және т.б.) қолданды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_Ref137026524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128</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0DD0F035"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фольклорында ең сирек кездесетін оқ (жебе) қабы – бұл </w:t>
      </w:r>
      <w:r w:rsidRPr="00483D2C">
        <w:rPr>
          <w:rFonts w:ascii="Times New Roman" w:hAnsi="Times New Roman" w:cs="Times New Roman"/>
          <w:i/>
          <w:sz w:val="28"/>
          <w:szCs w:val="28"/>
          <w:lang w:val="kk-KZ"/>
        </w:rPr>
        <w:t xml:space="preserve">қылшан </w:t>
      </w:r>
      <w:r w:rsidRPr="00483D2C">
        <w:rPr>
          <w:rFonts w:ascii="Times New Roman" w:hAnsi="Times New Roman" w:cs="Times New Roman"/>
          <w:sz w:val="28"/>
          <w:szCs w:val="28"/>
          <w:lang w:val="kk-KZ"/>
        </w:rPr>
        <w:t xml:space="preserve">болып табылды. Бұл жарақ түрін біз көлемді эпостардан емес, XV ғасырда, ноғайлы заманында жасаған Қазтуған жыраудың қысқа өлеңдерінен көреміз: </w:t>
      </w:r>
    </w:p>
    <w:p w14:paraId="239BD7E1" w14:textId="77777777" w:rsidR="0033408C" w:rsidRPr="00483D2C" w:rsidRDefault="0033408C"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Қарағайдан садақ будырып,</w:t>
      </w:r>
    </w:p>
    <w:p w14:paraId="2CB5962D" w14:textId="24D5EB18"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Қылшанымды сары жүн оққа толтырып</w:t>
      </w:r>
      <w:r w:rsidRPr="00483D2C">
        <w:rPr>
          <w:rFonts w:ascii="Times New Roman" w:hAnsi="Times New Roman" w:cs="Times New Roman"/>
          <w:sz w:val="28"/>
          <w:szCs w:val="28"/>
          <w:lang w:val="kk-KZ"/>
        </w:rPr>
        <w:t xml:space="preserve"> [</w:t>
      </w:r>
      <w:r w:rsidR="006B52F1" w:rsidRPr="00483D2C">
        <w:rPr>
          <w:rFonts w:ascii="Times New Roman" w:hAnsi="Times New Roman" w:cs="Times New Roman"/>
          <w:sz w:val="28"/>
          <w:szCs w:val="28"/>
          <w:lang w:val="kk-KZ"/>
        </w:rPr>
        <w:fldChar w:fldCharType="begin"/>
      </w:r>
      <w:r w:rsidR="006B52F1" w:rsidRPr="00483D2C">
        <w:rPr>
          <w:rFonts w:ascii="Times New Roman" w:hAnsi="Times New Roman" w:cs="Times New Roman"/>
          <w:sz w:val="28"/>
          <w:szCs w:val="28"/>
          <w:lang w:val="kk-KZ"/>
        </w:rPr>
        <w:instrText xml:space="preserve"> REF _Ref137026544 \r \h </w:instrText>
      </w:r>
      <w:r w:rsidR="00483D2C">
        <w:rPr>
          <w:rFonts w:ascii="Times New Roman" w:hAnsi="Times New Roman" w:cs="Times New Roman"/>
          <w:sz w:val="28"/>
          <w:szCs w:val="28"/>
          <w:lang w:val="kk-KZ"/>
        </w:rPr>
        <w:instrText xml:space="preserve"> \* MERGEFORMAT </w:instrText>
      </w:r>
      <w:r w:rsidR="006B52F1" w:rsidRPr="00483D2C">
        <w:rPr>
          <w:rFonts w:ascii="Times New Roman" w:hAnsi="Times New Roman" w:cs="Times New Roman"/>
          <w:sz w:val="28"/>
          <w:szCs w:val="28"/>
          <w:lang w:val="kk-KZ"/>
        </w:rPr>
      </w:r>
      <w:r w:rsidR="006B52F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129</w:t>
      </w:r>
      <w:r w:rsidR="006B52F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4D4F021B"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Жарақтың бұлай аталуы шамасы түркінің </w:t>
      </w:r>
      <w:r w:rsidRPr="00483D2C">
        <w:rPr>
          <w:rFonts w:ascii="Times New Roman" w:hAnsi="Times New Roman" w:cs="Times New Roman"/>
          <w:i/>
          <w:sz w:val="28"/>
          <w:szCs w:val="28"/>
          <w:lang w:val="kk-KZ"/>
        </w:rPr>
        <w:t>қыл</w:t>
      </w:r>
      <w:r w:rsidRPr="00483D2C">
        <w:rPr>
          <w:rFonts w:ascii="Times New Roman" w:hAnsi="Times New Roman" w:cs="Times New Roman"/>
          <w:sz w:val="28"/>
          <w:szCs w:val="28"/>
          <w:lang w:val="kk-KZ"/>
        </w:rPr>
        <w:t xml:space="preserve"> деген зат есімінен шығып дамыған. </w:t>
      </w:r>
    </w:p>
    <w:p w14:paraId="6B10A3C4" w14:textId="77777777" w:rsidR="0033408C" w:rsidRPr="00483D2C" w:rsidRDefault="0033408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Қорытынды</w:t>
      </w:r>
      <w:r w:rsidR="00D408D9" w:rsidRPr="00483D2C">
        <w:rPr>
          <w:rFonts w:ascii="Times New Roman" w:hAnsi="Times New Roman" w:cs="Times New Roman"/>
          <w:sz w:val="28"/>
          <w:szCs w:val="28"/>
          <w:lang w:val="kk-KZ"/>
        </w:rPr>
        <w:t>лай кетсек, ж</w:t>
      </w:r>
      <w:r w:rsidRPr="00483D2C">
        <w:rPr>
          <w:rFonts w:ascii="Times New Roman" w:hAnsi="Times New Roman" w:cs="Times New Roman"/>
          <w:sz w:val="28"/>
          <w:szCs w:val="28"/>
          <w:lang w:val="kk-KZ"/>
        </w:rPr>
        <w:t xml:space="preserve">алпы алғанда Орта ғасырлар, Жаңа дәуірдегі Қазақстан және іргелес жатқан аумақтағы көшпенді-жауынгерлердің археологиялық, жазба деректеріндегі қорамсақ, қылшан, толай, қысқасы жақ (жай) қабы және оқ (жебе) құтылары мен қаптары, қазақ батырлар жырларында да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қорамсақ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толай</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қылшан</w:t>
      </w:r>
      <w:r w:rsidRPr="00483D2C">
        <w:rPr>
          <w:rFonts w:ascii="Times New Roman" w:hAnsi="Times New Roman" w:cs="Times New Roman"/>
          <w:sz w:val="28"/>
          <w:szCs w:val="28"/>
          <w:lang w:val="kk-KZ"/>
        </w:rPr>
        <w:t xml:space="preserve"> деген атаулармен айтарлықтай сәйкестікпен көрініс беретінін айтуға болады. Жоғарыдағы эпикалық материалдардан келтірген мысалдардан көргеніміздей аталмыш жарақ түрі қазақ батырлар жырында көбінесе сипаттамаларынан көрі жауынгердің оны алып жүруі, сақтауы туралы ақпараттар басым екенін байқаймыз.   </w:t>
      </w:r>
    </w:p>
    <w:p w14:paraId="78678DDC" w14:textId="77777777" w:rsidR="00364E64" w:rsidRDefault="00364E64" w:rsidP="00B603FA">
      <w:pPr>
        <w:spacing w:line="240" w:lineRule="auto"/>
        <w:ind w:firstLine="709"/>
        <w:contextualSpacing/>
        <w:jc w:val="both"/>
        <w:rPr>
          <w:rFonts w:ascii="Times New Roman" w:hAnsi="Times New Roman" w:cs="Times New Roman"/>
          <w:b/>
          <w:iCs/>
          <w:sz w:val="28"/>
          <w:szCs w:val="28"/>
          <w:lang w:val="kk-KZ"/>
        </w:rPr>
      </w:pPr>
    </w:p>
    <w:p w14:paraId="37BA3446" w14:textId="77777777" w:rsidR="00C277F9" w:rsidRPr="00483D2C" w:rsidRDefault="00376299" w:rsidP="00B603FA">
      <w:pPr>
        <w:spacing w:line="240" w:lineRule="auto"/>
        <w:ind w:firstLine="709"/>
        <w:contextualSpacing/>
        <w:jc w:val="both"/>
        <w:rPr>
          <w:rFonts w:ascii="Times New Roman" w:hAnsi="Times New Roman" w:cs="Times New Roman"/>
          <w:b/>
          <w:iCs/>
          <w:sz w:val="28"/>
          <w:szCs w:val="28"/>
          <w:lang w:val="kk-KZ"/>
        </w:rPr>
      </w:pPr>
      <w:r w:rsidRPr="00483D2C">
        <w:rPr>
          <w:rFonts w:ascii="Times New Roman" w:hAnsi="Times New Roman" w:cs="Times New Roman"/>
          <w:b/>
          <w:iCs/>
          <w:sz w:val="28"/>
          <w:szCs w:val="28"/>
          <w:lang w:val="kk-KZ"/>
        </w:rPr>
        <w:t>2.2</w:t>
      </w:r>
      <w:r w:rsidR="00C277F9" w:rsidRPr="00483D2C">
        <w:rPr>
          <w:rFonts w:ascii="Times New Roman" w:hAnsi="Times New Roman" w:cs="Times New Roman"/>
          <w:b/>
          <w:iCs/>
          <w:sz w:val="28"/>
          <w:szCs w:val="28"/>
          <w:lang w:val="kk-KZ"/>
        </w:rPr>
        <w:t xml:space="preserve"> Отты қарулар</w:t>
      </w:r>
    </w:p>
    <w:p w14:paraId="7D7424F0"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жырларында отты қарулар </w:t>
      </w:r>
      <w:r w:rsidRPr="00483D2C">
        <w:rPr>
          <w:rFonts w:ascii="Times New Roman" w:hAnsi="Times New Roman" w:cs="Times New Roman"/>
          <w:i/>
          <w:sz w:val="28"/>
          <w:szCs w:val="28"/>
          <w:lang w:val="kk-KZ"/>
        </w:rPr>
        <w:t>доп</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зеңбірек</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сондай-ақ, </w:t>
      </w:r>
      <w:r w:rsidRPr="00483D2C">
        <w:rPr>
          <w:rFonts w:ascii="Times New Roman" w:eastAsia="Calibri" w:hAnsi="Times New Roman" w:cs="Times New Roman"/>
          <w:i/>
          <w:sz w:val="28"/>
          <w:szCs w:val="28"/>
          <w:lang w:val="kk-KZ"/>
        </w:rPr>
        <w:t>түзу мылтық,</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 xml:space="preserve">самқал, </w:t>
      </w:r>
      <w:r w:rsidRPr="00483D2C">
        <w:rPr>
          <w:rFonts w:ascii="Times New Roman" w:eastAsia="Calibri" w:hAnsi="Times New Roman" w:cs="Times New Roman"/>
          <w:i/>
          <w:sz w:val="28"/>
          <w:szCs w:val="28"/>
          <w:lang w:val="kk-KZ"/>
        </w:rPr>
        <w:t>қара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орама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ақ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серіппелі ақберен,</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күлдір мамай,</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 xml:space="preserve">шаппалы мылтық, жалғыз оқты мылтық, </w:t>
      </w:r>
      <w:r w:rsidR="001A15E0" w:rsidRPr="00483D2C">
        <w:rPr>
          <w:rFonts w:ascii="Times New Roman" w:hAnsi="Times New Roman" w:cs="Times New Roman"/>
          <w:i/>
          <w:sz w:val="28"/>
          <w:szCs w:val="28"/>
          <w:lang w:val="kk-KZ"/>
        </w:rPr>
        <w:t>қы</w:t>
      </w:r>
      <w:r w:rsidRPr="00483D2C">
        <w:rPr>
          <w:rFonts w:ascii="Times New Roman" w:hAnsi="Times New Roman" w:cs="Times New Roman"/>
          <w:i/>
          <w:sz w:val="28"/>
          <w:szCs w:val="28"/>
          <w:lang w:val="kk-KZ"/>
        </w:rPr>
        <w:t>рлы мылтық</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 xml:space="preserve">жез айыл, мысық құлақ мылтық, қозы көш </w:t>
      </w:r>
      <w:r w:rsidRPr="00483D2C">
        <w:rPr>
          <w:rFonts w:ascii="Times New Roman" w:hAnsi="Times New Roman" w:cs="Times New Roman"/>
          <w:sz w:val="28"/>
          <w:szCs w:val="28"/>
          <w:lang w:val="kk-KZ"/>
        </w:rPr>
        <w:t>атаулары</w:t>
      </w:r>
      <w:r w:rsidRPr="00483D2C">
        <w:rPr>
          <w:rFonts w:ascii="Times New Roman"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кездеседі. </w:t>
      </w:r>
    </w:p>
    <w:p w14:paraId="6BB9FE46" w14:textId="0EAD6172"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Аталған отты қару түрлерін жалпылама екі категорияға бөліп қарастыруға болады: артиллерия қаруы және жеке қол отты қаруы [</w:t>
      </w:r>
      <w:r w:rsidR="00580885" w:rsidRPr="00483D2C">
        <w:rPr>
          <w:rFonts w:ascii="Times New Roman" w:hAnsi="Times New Roman" w:cs="Times New Roman"/>
          <w:sz w:val="28"/>
          <w:szCs w:val="28"/>
          <w:lang w:val="kk-KZ"/>
        </w:rPr>
        <w:fldChar w:fldCharType="begin"/>
      </w:r>
      <w:r w:rsidR="00580885" w:rsidRPr="00483D2C">
        <w:rPr>
          <w:rFonts w:ascii="Times New Roman" w:hAnsi="Times New Roman" w:cs="Times New Roman"/>
          <w:sz w:val="28"/>
          <w:szCs w:val="28"/>
          <w:lang w:val="kk-KZ"/>
        </w:rPr>
        <w:instrText xml:space="preserve"> REF _Ref136903916 \r \h </w:instrText>
      </w:r>
      <w:r w:rsidR="00483D2C">
        <w:rPr>
          <w:rFonts w:ascii="Times New Roman" w:hAnsi="Times New Roman" w:cs="Times New Roman"/>
          <w:sz w:val="28"/>
          <w:szCs w:val="28"/>
          <w:lang w:val="kk-KZ"/>
        </w:rPr>
        <w:instrText xml:space="preserve"> \* MERGEFORMAT </w:instrText>
      </w:r>
      <w:r w:rsidR="00580885" w:rsidRPr="00483D2C">
        <w:rPr>
          <w:rFonts w:ascii="Times New Roman" w:hAnsi="Times New Roman" w:cs="Times New Roman"/>
          <w:sz w:val="28"/>
          <w:szCs w:val="28"/>
          <w:lang w:val="kk-KZ"/>
        </w:rPr>
      </w:r>
      <w:r w:rsidR="0058088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33</w:t>
      </w:r>
      <w:r w:rsidR="0058088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26]. Егер біріншісі көп ретте белгілі бір майдан шебіне орнатылып, оны бірнеше адам өзара іс-қимыл арқылы соғыс жағдайында қолданса, екінші түрін жеке жауынгер бір орында тұрып, немесе ат үстінен қолдана алады. </w:t>
      </w:r>
    </w:p>
    <w:p w14:paraId="595CC3A1" w14:textId="226CE675"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Бұл Орта ғасыр үшін жоғарғы технологиялық қарудың Еуразия көшпенділерінде пайда болу уақыты әзірге нақты анықталмаған. Алайда қарутану ғылымында Ұлы дала жауынгерлерінде, анығын айтсақ әмір-беклербек Едіге кезіндегі Алтын Орда әскерінде қолданыла бастағанын көруге болады. Айталық, ежелгі орыс ж</w:t>
      </w:r>
      <w:r w:rsidR="00D06A6F" w:rsidRPr="00483D2C">
        <w:rPr>
          <w:rFonts w:ascii="Times New Roman" w:hAnsi="Times New Roman" w:cs="Times New Roman"/>
          <w:sz w:val="28"/>
          <w:szCs w:val="28"/>
          <w:lang w:val="kk-KZ"/>
        </w:rPr>
        <w:t>азба ескерткіштерінде 1409 ж</w:t>
      </w:r>
      <w:r w:rsidR="0044269A"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Алтын Орда әмірі Едіге, I-ші Василийден өтелмеген алым-салықты алу үшін Мәскеуді қоршауға алып, Тверь князі Иван Михайловичтен әскерін шабуылдау зеңбіректерімен қамтамасыз етуін талап еткен </w:t>
      </w:r>
      <w:r w:rsidRPr="00483D2C">
        <w:rPr>
          <w:rFonts w:ascii="Times New Roman" w:eastAsia="Calibri" w:hAnsi="Times New Roman" w:cs="Times New Roman"/>
          <w:sz w:val="28"/>
          <w:szCs w:val="28"/>
          <w:lang w:val="kk-KZ"/>
        </w:rPr>
        <w:t>[</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_Ref137050354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130</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Одан бөлек, Алтын Орда ханы Қадірберді мен әмір Едіге арасындағы шайқаста Қадірберді ханда зеңбірек (топ) болғаны Өтеміс қажының </w:t>
      </w:r>
      <w:r w:rsidRPr="00483D2C">
        <w:rPr>
          <w:rFonts w:ascii="Times New Roman" w:eastAsia="Calibri" w:hAnsi="Times New Roman" w:cs="Times New Roman"/>
          <w:i/>
          <w:sz w:val="28"/>
          <w:szCs w:val="28"/>
          <w:lang w:val="kk-KZ"/>
        </w:rPr>
        <w:t xml:space="preserve">Қара тарихында </w:t>
      </w:r>
      <w:r w:rsidRPr="00483D2C">
        <w:rPr>
          <w:rFonts w:ascii="Times New Roman" w:eastAsia="Calibri" w:hAnsi="Times New Roman" w:cs="Times New Roman"/>
          <w:sz w:val="28"/>
          <w:szCs w:val="28"/>
          <w:lang w:val="kk-KZ"/>
        </w:rPr>
        <w:t>айтылады:</w:t>
      </w:r>
      <w:r w:rsidRPr="00483D2C">
        <w:rPr>
          <w:lang w:val="kk-KZ"/>
        </w:rPr>
        <w:t xml:space="preserve"> </w:t>
      </w:r>
      <w:r w:rsidRPr="00483D2C">
        <w:rPr>
          <w:rFonts w:ascii="Times New Roman" w:hAnsi="Times New Roman" w:cs="Times New Roman"/>
          <w:sz w:val="28"/>
          <w:szCs w:val="28"/>
          <w:lang w:val="kk-KZ"/>
        </w:rPr>
        <w:t xml:space="preserve">«Қадірберді ханда топ бар еді. Едіге бек өзінің ұлы Кейқуатты иравул ретінде сайлады. Хан топ қаруынан оқ атты – Кейқуат шыдап тұра алмай беті күйіп кетіп жерге құлады, сосын бектің туымен бетін орады» </w:t>
      </w:r>
      <w:r w:rsidRPr="00483D2C">
        <w:rPr>
          <w:rFonts w:ascii="Times New Roman" w:eastAsia="Calibri" w:hAnsi="Times New Roman" w:cs="Times New Roman"/>
          <w:sz w:val="28"/>
          <w:szCs w:val="28"/>
          <w:lang w:val="kk-KZ"/>
        </w:rPr>
        <w:t>[</w:t>
      </w:r>
      <w:r w:rsidR="000C0E0C" w:rsidRPr="00483D2C">
        <w:rPr>
          <w:rFonts w:ascii="Times New Roman" w:eastAsia="Calibri" w:hAnsi="Times New Roman" w:cs="Times New Roman"/>
          <w:sz w:val="28"/>
          <w:szCs w:val="28"/>
          <w:lang w:val="kk-KZ"/>
        </w:rPr>
        <w:fldChar w:fldCharType="begin"/>
      </w:r>
      <w:r w:rsidR="000C0E0C" w:rsidRPr="00483D2C">
        <w:rPr>
          <w:rFonts w:ascii="Times New Roman" w:eastAsia="Calibri" w:hAnsi="Times New Roman" w:cs="Times New Roman"/>
          <w:sz w:val="28"/>
          <w:szCs w:val="28"/>
          <w:lang w:val="kk-KZ"/>
        </w:rPr>
        <w:instrText xml:space="preserve"> REF _Ref136987361 \r \h </w:instrText>
      </w:r>
      <w:r w:rsidR="00483D2C">
        <w:rPr>
          <w:rFonts w:ascii="Times New Roman" w:eastAsia="Calibri" w:hAnsi="Times New Roman" w:cs="Times New Roman"/>
          <w:sz w:val="28"/>
          <w:szCs w:val="28"/>
          <w:lang w:val="kk-KZ"/>
        </w:rPr>
        <w:instrText xml:space="preserve"> \* MERGEFORMAT </w:instrText>
      </w:r>
      <w:r w:rsidR="000C0E0C" w:rsidRPr="00483D2C">
        <w:rPr>
          <w:rFonts w:ascii="Times New Roman" w:eastAsia="Calibri" w:hAnsi="Times New Roman" w:cs="Times New Roman"/>
          <w:sz w:val="28"/>
          <w:szCs w:val="28"/>
          <w:lang w:val="kk-KZ"/>
        </w:rPr>
      </w:r>
      <w:r w:rsidR="000C0E0C"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83</w:t>
      </w:r>
      <w:r w:rsidR="000C0E0C"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0C0E0C" w:rsidRPr="00483D2C">
        <w:rPr>
          <w:rFonts w:ascii="Times New Roman" w:eastAsia="Calibri" w:hAnsi="Times New Roman" w:cs="Times New Roman"/>
          <w:sz w:val="28"/>
          <w:szCs w:val="28"/>
          <w:lang w:val="kk-KZ"/>
        </w:rPr>
        <w:t xml:space="preserve">с. 70, </w:t>
      </w:r>
      <w:r w:rsidR="001914C2">
        <w:rPr>
          <w:rFonts w:ascii="Times New Roman" w:eastAsia="Calibri" w:hAnsi="Times New Roman" w:cs="Times New Roman"/>
          <w:sz w:val="28"/>
          <w:szCs w:val="28"/>
          <w:lang w:val="kk-KZ"/>
        </w:rPr>
        <w:t xml:space="preserve">с. </w:t>
      </w:r>
      <w:r w:rsidR="000C0E0C" w:rsidRPr="00483D2C">
        <w:rPr>
          <w:rFonts w:ascii="Times New Roman" w:eastAsia="Calibri" w:hAnsi="Times New Roman" w:cs="Times New Roman"/>
          <w:sz w:val="28"/>
          <w:szCs w:val="28"/>
          <w:lang w:val="kk-KZ"/>
        </w:rPr>
        <w:t>144</w:t>
      </w:r>
      <w:r w:rsidRPr="00483D2C">
        <w:rPr>
          <w:rFonts w:ascii="Times New Roman" w:eastAsia="Calibri" w:hAnsi="Times New Roman" w:cs="Times New Roman"/>
          <w:sz w:val="28"/>
          <w:szCs w:val="28"/>
          <w:lang w:val="kk-KZ"/>
        </w:rPr>
        <w:t>].</w:t>
      </w:r>
    </w:p>
    <w:p w14:paraId="56C9EF99" w14:textId="7B18BE83" w:rsidR="00C277F9" w:rsidRPr="00483D2C" w:rsidRDefault="00C277F9"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Алтын Орданың орнына пайда болған Ноғай Ордасы кезінде де Еуразия көшпенділерінің әскерінде ішінара отты қарулар қолданылған сияқты. </w:t>
      </w:r>
      <w:r w:rsidRPr="00483D2C">
        <w:rPr>
          <w:rFonts w:ascii="Times New Roman" w:eastAsia="Calibri" w:hAnsi="Times New Roman" w:cs="Times New Roman"/>
          <w:sz w:val="28"/>
          <w:szCs w:val="28"/>
          <w:lang w:val="kk-KZ"/>
        </w:rPr>
        <w:t>Ноғай халқының әскери тарихы туралы өзінің очеркінде зерттеуші А.А. Ялбулганов, ноғай жауынгерлерінің негізгі қару-жарағы садақ, жебе, найзадан тұратынын, ал XVI ғасырдың ортасынан бастап оларда отты қарулар пайда болғанын алға тартады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_Ref137050412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131</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Біздің ойымызша бұл жерде «отты қару» деп жеке адам пайдаланатын мылтық түрін айтып отырған болуы керек.</w:t>
      </w:r>
    </w:p>
    <w:p w14:paraId="1BF9A0F1" w14:textId="77777777" w:rsidR="00C277F9" w:rsidRPr="00483D2C" w:rsidRDefault="00C277F9"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Еуразияның батысындағы қырым татарларының зеңбіректі қолданғанын фольклорлық материалдардан, анығын айтқанда қырымдық Кафа қаласының армян діндары Стефанның 1603 ж. шығарылған жыры аңғартады: </w:t>
      </w:r>
    </w:p>
    <w:p w14:paraId="52A007A7"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«Услышав то Мухаммед-Кирей,</w:t>
      </w:r>
    </w:p>
    <w:p w14:paraId="60528428"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Собрал народ татарский</w:t>
      </w:r>
    </w:p>
    <w:p w14:paraId="58A4E159"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 xml:space="preserve">И другой именуемый Ногайским: </w:t>
      </w:r>
    </w:p>
    <w:p w14:paraId="486605F9"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 xml:space="preserve">Купно с ними двинулся на город </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Кафу</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w:t>
      </w:r>
    </w:p>
    <w:p w14:paraId="0CFFF7DA"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Бесчисленно их было тысяч,</w:t>
      </w:r>
    </w:p>
    <w:p w14:paraId="52D42A3B"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И всадников мириады,</w:t>
      </w:r>
    </w:p>
    <w:p w14:paraId="3064F094"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Их было тысяч семдесят.</w:t>
      </w:r>
    </w:p>
    <w:p w14:paraId="2B6E1AC2"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И осадили город с суши.</w:t>
      </w:r>
    </w:p>
    <w:p w14:paraId="3A0558C6" w14:textId="7C22F71B"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rPr>
        <w:t xml:space="preserve">Были при них даже пушки» </w:t>
      </w:r>
      <w:r w:rsidRPr="00483D2C">
        <w:rPr>
          <w:rFonts w:ascii="Times New Roman" w:eastAsia="Calibri" w:hAnsi="Times New Roman" w:cs="Times New Roman"/>
          <w:sz w:val="28"/>
          <w:szCs w:val="28"/>
        </w:rPr>
        <w:t>[</w:t>
      </w:r>
      <w:r w:rsidR="00B75E2D">
        <w:rPr>
          <w:rFonts w:ascii="Times New Roman" w:eastAsia="Calibri" w:hAnsi="Times New Roman" w:cs="Times New Roman"/>
          <w:sz w:val="28"/>
          <w:szCs w:val="28"/>
        </w:rPr>
        <w:fldChar w:fldCharType="begin"/>
      </w:r>
      <w:r w:rsidR="00B75E2D">
        <w:rPr>
          <w:rFonts w:ascii="Times New Roman" w:eastAsia="Calibri" w:hAnsi="Times New Roman" w:cs="Times New Roman"/>
          <w:sz w:val="28"/>
          <w:szCs w:val="28"/>
        </w:rPr>
        <w:instrText xml:space="preserve"> REF _Ref165563082 \r \h </w:instrText>
      </w:r>
      <w:r w:rsidR="00B75E2D">
        <w:rPr>
          <w:rFonts w:ascii="Times New Roman" w:eastAsia="Calibri" w:hAnsi="Times New Roman" w:cs="Times New Roman"/>
          <w:sz w:val="28"/>
          <w:szCs w:val="28"/>
        </w:rPr>
      </w:r>
      <w:r w:rsidR="00B75E2D">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132</w:t>
      </w:r>
      <w:r w:rsidR="00B75E2D">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w:t>
      </w:r>
    </w:p>
    <w:p w14:paraId="7A2B64AA" w14:textId="07FB19AB"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Жазбаша дереккөздер растағандай 1584 ж. 40 мыңдық қырым-ноғай әскері Кафа қаласын расында да қоршауға алған. Қаланың ішінде Осман сұлтаны </w:t>
      </w:r>
      <w:r w:rsidRPr="00483D2C">
        <w:rPr>
          <w:rFonts w:ascii="Times New Roman" w:eastAsia="Calibri" w:hAnsi="Times New Roman" w:cs="Times New Roman"/>
          <w:sz w:val="28"/>
          <w:szCs w:val="28"/>
          <w:lang w:val="kk-KZ"/>
        </w:rPr>
        <w:t>III</w:t>
      </w:r>
      <w:r w:rsidRPr="00483D2C">
        <w:rPr>
          <w:rFonts w:ascii="Times New Roman" w:hAnsi="Times New Roman" w:cs="Times New Roman"/>
          <w:sz w:val="28"/>
          <w:szCs w:val="28"/>
          <w:lang w:val="kk-KZ"/>
        </w:rPr>
        <w:t xml:space="preserve"> Мұраттың астыртын </w:t>
      </w:r>
      <w:r w:rsidRPr="00483D2C">
        <w:rPr>
          <w:rFonts w:ascii="Times New Roman" w:eastAsia="Calibri" w:hAnsi="Times New Roman" w:cs="Times New Roman"/>
          <w:sz w:val="28"/>
          <w:szCs w:val="28"/>
          <w:lang w:val="kk-KZ"/>
        </w:rPr>
        <w:t xml:space="preserve">бұйрығын орындау үшін оның әскери қолбасшысы Өздемір-оғлы Осман пашаның 3 мыңдық әскері орналасқан еді. Бұйрық бойынша ол Портаға бағынудан бас тартқан Қырым ханы, Осман </w:t>
      </w:r>
      <w:r w:rsidRPr="00483D2C">
        <w:rPr>
          <w:rFonts w:ascii="Times New Roman" w:eastAsia="Calibri" w:hAnsi="Times New Roman" w:cs="Times New Roman"/>
          <w:i/>
          <w:sz w:val="28"/>
          <w:szCs w:val="28"/>
          <w:lang w:val="kk-KZ"/>
        </w:rPr>
        <w:t>қондыкерінің</w:t>
      </w:r>
      <w:r w:rsidRPr="00483D2C">
        <w:rPr>
          <w:rFonts w:ascii="Times New Roman" w:eastAsia="Calibri" w:hAnsi="Times New Roman" w:cs="Times New Roman"/>
          <w:sz w:val="28"/>
          <w:szCs w:val="28"/>
          <w:lang w:val="kk-KZ"/>
        </w:rPr>
        <w:t xml:space="preserve"> вассалы </w:t>
      </w:r>
      <w:r w:rsidRPr="00483D2C">
        <w:rPr>
          <w:rFonts w:ascii="Times New Roman" w:hAnsi="Times New Roman" w:cs="Times New Roman"/>
          <w:sz w:val="28"/>
          <w:szCs w:val="28"/>
          <w:lang w:val="kk-KZ"/>
        </w:rPr>
        <w:t xml:space="preserve">II Мухаммед-Герейді жазалау, шын мәнінде оны өлтіріп, орнына інісі Исламды таққа отырғызу болатын. Бірақ Қырым ханы II Мухаммед-Герей бұл жоспарды біліп қойып </w:t>
      </w:r>
      <w:r w:rsidRPr="00483D2C">
        <w:rPr>
          <w:rFonts w:ascii="Times New Roman" w:eastAsia="Calibri" w:hAnsi="Times New Roman" w:cs="Times New Roman"/>
          <w:sz w:val="28"/>
          <w:szCs w:val="28"/>
          <w:lang w:val="kk-KZ"/>
        </w:rPr>
        <w:t>«падишах, құтба мен теңге мырзасына» (яғни өзіне) батылы барғаны үшін Өздемір-оғлы Осман пашаны жазаламақшы болады. Бұл текетірестің себебі</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бір жыл бұрын </w:t>
      </w:r>
      <w:r w:rsidRPr="00483D2C">
        <w:rPr>
          <w:rFonts w:ascii="Times New Roman" w:hAnsi="Times New Roman" w:cs="Times New Roman"/>
          <w:sz w:val="28"/>
          <w:szCs w:val="28"/>
          <w:lang w:val="kk-KZ"/>
        </w:rPr>
        <w:t xml:space="preserve">II Мухаммед-Герей </w:t>
      </w:r>
      <w:r w:rsidRPr="00483D2C">
        <w:rPr>
          <w:rFonts w:ascii="Times New Roman" w:eastAsia="Calibri" w:hAnsi="Times New Roman" w:cs="Times New Roman"/>
          <w:sz w:val="28"/>
          <w:szCs w:val="28"/>
          <w:lang w:val="kk-KZ"/>
        </w:rPr>
        <w:t>османлы әскерімен бірге сефевид-қызылбастарға қарсы жаулау жорығында қысқы қиыншылықтарға шыдамай бас қолбасшылықтың бұйрығын елеместен соғыс алаңын (Ширван) тастап кеткенінен басталған еді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_Ref137050470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133</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6DC1CB8F" w14:textId="77777777" w:rsidR="00C277F9" w:rsidRPr="00483D2C" w:rsidRDefault="00C277F9"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Қарасай, Қази </w:t>
      </w:r>
      <w:r w:rsidRPr="00483D2C">
        <w:rPr>
          <w:rFonts w:ascii="Times New Roman" w:eastAsia="Calibri" w:hAnsi="Times New Roman" w:cs="Times New Roman"/>
          <w:sz w:val="28"/>
          <w:szCs w:val="28"/>
          <w:lang w:val="kk-KZ"/>
        </w:rPr>
        <w:t>жырының</w:t>
      </w:r>
      <w:r w:rsidRPr="00483D2C">
        <w:rPr>
          <w:rFonts w:ascii="Times New Roman" w:eastAsia="Calibri" w:hAnsi="Times New Roman" w:cs="Times New Roman"/>
          <w:sz w:val="28"/>
          <w:szCs w:val="28"/>
          <w:vertAlign w:val="superscript"/>
          <w:lang w:val="kk-KZ"/>
        </w:rPr>
        <w:footnoteReference w:id="49"/>
      </w:r>
      <w:r w:rsidRPr="00483D2C">
        <w:rPr>
          <w:rFonts w:ascii="Times New Roman" w:hAnsi="Times New Roman" w:cs="Times New Roman"/>
          <w:lang w:val="kk-KZ"/>
        </w:rPr>
        <w:t xml:space="preserve"> </w:t>
      </w:r>
      <w:r w:rsidRPr="00483D2C">
        <w:rPr>
          <w:rFonts w:ascii="Times New Roman" w:eastAsia="Calibri" w:hAnsi="Times New Roman" w:cs="Times New Roman"/>
          <w:sz w:val="28"/>
          <w:szCs w:val="28"/>
          <w:lang w:val="kk-KZ"/>
        </w:rPr>
        <w:t xml:space="preserve">Жақсылық жырау нұсқасында нақты осы 1578–1581 жж. аралығындағы осман-қырым-ноғайлының біріккен әскерінің  Парсы еліне жасаған әскери жорығы суреттелген. Жалпы </w:t>
      </w:r>
      <w:r w:rsidRPr="00483D2C">
        <w:rPr>
          <w:rFonts w:ascii="Times New Roman" w:eastAsia="Calibri" w:hAnsi="Times New Roman" w:cs="Times New Roman"/>
          <w:i/>
          <w:sz w:val="28"/>
          <w:szCs w:val="28"/>
          <w:lang w:val="kk-KZ"/>
        </w:rPr>
        <w:t xml:space="preserve">Қарасай, Қази </w:t>
      </w:r>
      <w:r w:rsidRPr="00483D2C">
        <w:rPr>
          <w:rFonts w:ascii="Times New Roman" w:eastAsia="Calibri" w:hAnsi="Times New Roman" w:cs="Times New Roman"/>
          <w:sz w:val="28"/>
          <w:szCs w:val="28"/>
          <w:lang w:val="kk-KZ"/>
        </w:rPr>
        <w:t>жырларының көптеген нұсқаларында (Жақсылық жырау, Қ. Бекмагамбетов, Қ. Шоқаев, М.</w:t>
      </w:r>
      <w:r w:rsidR="00024259">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Ахметұлы, Ш. Кәрібаев) ноғайлы Карасай мен Қази батырлардың мақсаты қызы</w:t>
      </w:r>
      <w:r w:rsidR="00CA14EE" w:rsidRPr="00483D2C">
        <w:rPr>
          <w:rFonts w:ascii="Times New Roman" w:eastAsia="Calibri" w:hAnsi="Times New Roman" w:cs="Times New Roman"/>
          <w:sz w:val="28"/>
          <w:szCs w:val="28"/>
          <w:lang w:val="kk-KZ"/>
        </w:rPr>
        <w:t>л</w:t>
      </w:r>
      <w:r w:rsidRPr="00483D2C">
        <w:rPr>
          <w:rFonts w:ascii="Times New Roman" w:eastAsia="Calibri" w:hAnsi="Times New Roman" w:cs="Times New Roman"/>
          <w:sz w:val="28"/>
          <w:szCs w:val="28"/>
          <w:lang w:val="kk-KZ"/>
        </w:rPr>
        <w:t xml:space="preserve">бас-сефевидтік Парсы елімен оның ірі қаласы Казвинді жаулап алу және Қырым хандығының ханзадасы – </w:t>
      </w:r>
      <w:r w:rsidRPr="00483D2C">
        <w:rPr>
          <w:rFonts w:ascii="Times New Roman" w:eastAsia="Calibri" w:hAnsi="Times New Roman" w:cs="Times New Roman"/>
          <w:i/>
          <w:iCs/>
          <w:sz w:val="28"/>
          <w:szCs w:val="28"/>
          <w:lang w:val="kk-KZ"/>
        </w:rPr>
        <w:t>калға</w:t>
      </w:r>
      <w:r w:rsidRPr="00483D2C">
        <w:rPr>
          <w:rFonts w:ascii="Times New Roman" w:eastAsia="Calibri" w:hAnsi="Times New Roman" w:cs="Times New Roman"/>
          <w:sz w:val="28"/>
          <w:szCs w:val="28"/>
          <w:lang w:val="kk-KZ"/>
        </w:rPr>
        <w:t xml:space="preserve"> Әділ-Герейді (сұлтан) тұтқыннан босату болатын. Өйткені Әділ-Герей сұлтан, біріккен осман-қырым-ноғайлы шабуылы кезінде қызылбастардың қолына тұтқынға түскен еді: </w:t>
      </w:r>
    </w:p>
    <w:p w14:paraId="3EAB2C41"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Әдiл хан болсаң сен өзiң,</w:t>
      </w:r>
    </w:p>
    <w:p w14:paraId="47CD8477"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Жазаңды сөйтiп беремiн.</w:t>
      </w:r>
    </w:p>
    <w:p w14:paraId="325FB4AE"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Осыны айтып қызылбас,</w:t>
      </w:r>
    </w:p>
    <w:p w14:paraId="1CA33CD2"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Қолын байлап әкелдi.</w:t>
      </w:r>
    </w:p>
    <w:p w14:paraId="3D611450" w14:textId="76E91123"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Қазбан деген қалаға </w:t>
      </w:r>
      <w:r w:rsidRPr="00483D2C">
        <w:rPr>
          <w:rFonts w:ascii="Times New Roman" w:eastAsia="Calibri" w:hAnsi="Times New Roman" w:cs="Times New Roman"/>
          <w:sz w:val="28"/>
          <w:szCs w:val="28"/>
          <w:lang w:val="kk-KZ"/>
        </w:rPr>
        <w:t>[</w:t>
      </w:r>
      <w:r w:rsidR="00B7087F" w:rsidRPr="00483D2C">
        <w:rPr>
          <w:rFonts w:ascii="Times New Roman" w:eastAsia="Calibri" w:hAnsi="Times New Roman" w:cs="Times New Roman"/>
          <w:sz w:val="28"/>
          <w:szCs w:val="28"/>
          <w:lang w:val="kk-KZ"/>
        </w:rPr>
        <w:fldChar w:fldCharType="begin"/>
      </w:r>
      <w:r w:rsidR="00B7087F" w:rsidRPr="00483D2C">
        <w:rPr>
          <w:rFonts w:ascii="Times New Roman" w:eastAsia="Calibri" w:hAnsi="Times New Roman" w:cs="Times New Roman"/>
          <w:sz w:val="28"/>
          <w:szCs w:val="28"/>
          <w:lang w:val="kk-KZ"/>
        </w:rPr>
        <w:instrText xml:space="preserve"> REF _Ref136960382 \r \h </w:instrText>
      </w:r>
      <w:r w:rsidR="00483D2C">
        <w:rPr>
          <w:rFonts w:ascii="Times New Roman" w:eastAsia="Calibri" w:hAnsi="Times New Roman" w:cs="Times New Roman"/>
          <w:sz w:val="28"/>
          <w:szCs w:val="28"/>
          <w:lang w:val="kk-KZ"/>
        </w:rPr>
        <w:instrText xml:space="preserve"> \* MERGEFORMAT </w:instrText>
      </w:r>
      <w:r w:rsidR="00B7087F" w:rsidRPr="00483D2C">
        <w:rPr>
          <w:rFonts w:ascii="Times New Roman" w:eastAsia="Calibri" w:hAnsi="Times New Roman" w:cs="Times New Roman"/>
          <w:sz w:val="28"/>
          <w:szCs w:val="28"/>
          <w:lang w:val="kk-KZ"/>
        </w:rPr>
      </w:r>
      <w:r w:rsidR="00B7087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43</w:t>
      </w:r>
      <w:r w:rsidR="00B7087F"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225].</w:t>
      </w:r>
    </w:p>
    <w:p w14:paraId="50551A9A" w14:textId="755DD7A6" w:rsidR="00C277F9" w:rsidRPr="00483D2C" w:rsidRDefault="00C277F9"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Салыстырмалы талдау көрсеткендей, Әділ-Герейдің тұтқынға түскеннен кейін қайда жеткізілгенін жырау дұрыс көрсетіп отыр. Яғни, Әділ-Герейдің 1579 ж. Казвин (жырда </w:t>
      </w:r>
      <w:r w:rsidRPr="00483D2C">
        <w:rPr>
          <w:rFonts w:ascii="Times New Roman" w:hAnsi="Times New Roman" w:cs="Times New Roman"/>
          <w:i/>
          <w:sz w:val="28"/>
          <w:szCs w:val="28"/>
          <w:lang w:val="kk-KZ"/>
        </w:rPr>
        <w:t>Қазбан</w:t>
      </w:r>
      <w:r w:rsidRPr="00483D2C">
        <w:rPr>
          <w:rFonts w:ascii="Times New Roman" w:hAnsi="Times New Roman" w:cs="Times New Roman"/>
          <w:sz w:val="28"/>
          <w:szCs w:val="28"/>
          <w:lang w:val="kk-KZ"/>
        </w:rPr>
        <w:t xml:space="preserve">) қаласында тұтқындалып және көп уақыт өтпей өлтірілгені жазба дереккөздермен расталған </w:t>
      </w:r>
      <w:r w:rsidRPr="00483D2C">
        <w:rPr>
          <w:rFonts w:ascii="Times New Roman" w:eastAsia="Calibri" w:hAnsi="Times New Roman" w:cs="Times New Roman"/>
          <w:sz w:val="28"/>
          <w:szCs w:val="28"/>
          <w:lang w:val="kk-KZ"/>
        </w:rPr>
        <w:t>[</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_Ref137050494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134</w:t>
      </w:r>
      <w:r w:rsidR="00B44C57" w:rsidRPr="00483D2C">
        <w:rPr>
          <w:rFonts w:ascii="Times New Roman" w:eastAsia="Calibri" w:hAnsi="Times New Roman" w:cs="Times New Roman"/>
          <w:sz w:val="28"/>
          <w:szCs w:val="28"/>
          <w:lang w:val="kk-KZ"/>
        </w:rPr>
        <w:fldChar w:fldCharType="end"/>
      </w:r>
      <w:r w:rsidR="00024259">
        <w:rPr>
          <w:rFonts w:ascii="Times New Roman" w:eastAsia="Calibri" w:hAnsi="Times New Roman" w:cs="Times New Roman"/>
          <w:sz w:val="28"/>
          <w:szCs w:val="28"/>
          <w:lang w:val="kk-KZ"/>
        </w:rPr>
        <w:t>,</w:t>
      </w:r>
      <w:r w:rsidR="008E6820" w:rsidRPr="00483D2C">
        <w:rPr>
          <w:rFonts w:ascii="Times New Roman" w:eastAsia="Calibri" w:hAnsi="Times New Roman" w:cs="Times New Roman"/>
          <w:sz w:val="28"/>
          <w:szCs w:val="28"/>
          <w:lang w:val="kk-KZ"/>
        </w:rPr>
        <w:t xml:space="preserve">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_Ref137050511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135</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6BEA621B" w14:textId="77777777" w:rsidR="00C277F9" w:rsidRPr="00483D2C" w:rsidRDefault="00C277F9"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Дәл осы жорықты жырлайтын қазақ батырлар жыры эпизодтарында  ноғайлы жауынгерлерінің отты қарулар қолданғанын көреміз. Мысалы, </w:t>
      </w:r>
      <w:r w:rsidRPr="00483D2C">
        <w:rPr>
          <w:rFonts w:ascii="Times New Roman" w:eastAsia="Calibri" w:hAnsi="Times New Roman" w:cs="Times New Roman"/>
          <w:i/>
          <w:sz w:val="28"/>
          <w:szCs w:val="28"/>
          <w:lang w:val="kk-KZ"/>
        </w:rPr>
        <w:t xml:space="preserve">Қарасай, Қази </w:t>
      </w:r>
      <w:r w:rsidRPr="00483D2C">
        <w:rPr>
          <w:rFonts w:ascii="Times New Roman" w:eastAsia="Calibri" w:hAnsi="Times New Roman" w:cs="Times New Roman"/>
          <w:sz w:val="28"/>
          <w:szCs w:val="28"/>
          <w:lang w:val="kk-KZ"/>
        </w:rPr>
        <w:t>жырының</w:t>
      </w:r>
      <w:r w:rsidRPr="00483D2C">
        <w:rPr>
          <w:rFonts w:ascii="Times New Roman" w:eastAsia="Calibri" w:hAnsi="Times New Roman" w:cs="Times New Roman"/>
          <w:sz w:val="28"/>
          <w:szCs w:val="28"/>
          <w:vertAlign w:val="superscript"/>
          <w:lang w:val="kk-KZ"/>
        </w:rPr>
        <w:footnoteReference w:id="50"/>
      </w:r>
      <w:r w:rsidRPr="00483D2C">
        <w:rPr>
          <w:rFonts w:ascii="Times New Roman" w:eastAsia="Calibri" w:hAnsi="Times New Roman" w:cs="Times New Roman"/>
          <w:sz w:val="28"/>
          <w:szCs w:val="28"/>
          <w:lang w:val="kk-KZ"/>
        </w:rPr>
        <w:t xml:space="preserve"> Ш</w:t>
      </w:r>
      <w:r w:rsidR="00BF664F" w:rsidRPr="00483D2C">
        <w:rPr>
          <w:rFonts w:ascii="Times New Roman" w:eastAsia="Calibri" w:hAnsi="Times New Roman" w:cs="Times New Roman"/>
          <w:sz w:val="28"/>
          <w:szCs w:val="28"/>
          <w:lang w:val="kk-KZ"/>
        </w:rPr>
        <w:t xml:space="preserve">аяхмет </w:t>
      </w:r>
      <w:r w:rsidRPr="00483D2C">
        <w:rPr>
          <w:rFonts w:ascii="Times New Roman" w:eastAsia="Calibri" w:hAnsi="Times New Roman" w:cs="Times New Roman"/>
          <w:sz w:val="28"/>
          <w:szCs w:val="28"/>
          <w:lang w:val="kk-KZ"/>
        </w:rPr>
        <w:t>Кәрібаев нұсқасынд</w:t>
      </w:r>
      <w:r w:rsidR="001914C2">
        <w:rPr>
          <w:rFonts w:ascii="Times New Roman" w:eastAsia="Calibri" w:hAnsi="Times New Roman" w:cs="Times New Roman"/>
          <w:sz w:val="28"/>
          <w:szCs w:val="28"/>
          <w:lang w:val="kk-KZ"/>
        </w:rPr>
        <w:t>а әскери қолбасшы Әділ-Герейдің</w:t>
      </w:r>
      <w:r w:rsidRPr="00483D2C">
        <w:rPr>
          <w:rFonts w:ascii="Times New Roman" w:eastAsia="Calibri" w:hAnsi="Times New Roman" w:cs="Times New Roman"/>
          <w:sz w:val="28"/>
          <w:szCs w:val="28"/>
          <w:lang w:val="kk-KZ"/>
        </w:rPr>
        <w:t xml:space="preserve"> (сұлтанның) үзеңгілес серігі Қазидың Парсы елінің аумағында мылтықпен соғысқаны жырланады:</w:t>
      </w:r>
    </w:p>
    <w:p w14:paraId="19C28FAF"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Қылышпенен шапқылап,</w:t>
      </w:r>
    </w:p>
    <w:p w14:paraId="580EF960"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Көк найзамен сұққылап,</w:t>
      </w:r>
    </w:p>
    <w:p w14:paraId="5181B8AE"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Тағы атты мылтықты</w:t>
      </w:r>
    </w:p>
    <w:p w14:paraId="7896DF1F"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Қызылбас жаман тарықты</w:t>
      </w:r>
    </w:p>
    <w:p w14:paraId="4EFAA863" w14:textId="6BDC91E2"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«Өлемін» деп қорықты </w:t>
      </w:r>
      <w:r w:rsidRPr="00483D2C">
        <w:rPr>
          <w:rFonts w:ascii="Times New Roman" w:eastAsia="Calibri" w:hAnsi="Times New Roman" w:cs="Times New Roman"/>
          <w:sz w:val="28"/>
          <w:szCs w:val="28"/>
          <w:lang w:val="kk-KZ"/>
        </w:rPr>
        <w:t>[</w:t>
      </w:r>
      <w:r w:rsidR="00B7087F" w:rsidRPr="00483D2C">
        <w:rPr>
          <w:rFonts w:ascii="Times New Roman" w:eastAsia="Calibri" w:hAnsi="Times New Roman" w:cs="Times New Roman"/>
          <w:sz w:val="28"/>
          <w:szCs w:val="28"/>
          <w:lang w:val="kk-KZ"/>
        </w:rPr>
        <w:fldChar w:fldCharType="begin"/>
      </w:r>
      <w:r w:rsidR="00B7087F"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B7087F" w:rsidRPr="00483D2C">
        <w:rPr>
          <w:rFonts w:ascii="Times New Roman" w:eastAsia="Calibri" w:hAnsi="Times New Roman" w:cs="Times New Roman"/>
          <w:sz w:val="28"/>
          <w:szCs w:val="28"/>
          <w:lang w:val="kk-KZ"/>
        </w:rPr>
      </w:r>
      <w:r w:rsidR="00B7087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B7087F"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374].</w:t>
      </w:r>
    </w:p>
    <w:p w14:paraId="011ACF30" w14:textId="240C3B27"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Біз Парсы елінде қырымлы-ноғайлы жауынгерлерінің осман янычарларымен қатар отты қаруларды қолданды деген деректерді жоққа шығармаймыз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_Ref137050537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136</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7C8B0328" w14:textId="104C6793"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1547 ж. IV Иванның (</w:t>
      </w:r>
      <w:r w:rsidRPr="00483D2C">
        <w:rPr>
          <w:rFonts w:ascii="Times New Roman" w:hAnsi="Times New Roman" w:cs="Times New Roman"/>
          <w:i/>
          <w:sz w:val="28"/>
          <w:szCs w:val="28"/>
          <w:lang w:val="kk-KZ"/>
        </w:rPr>
        <w:t>қаһарлы</w:t>
      </w:r>
      <w:r w:rsidRPr="00483D2C">
        <w:rPr>
          <w:rFonts w:ascii="Times New Roman" w:hAnsi="Times New Roman" w:cs="Times New Roman"/>
          <w:sz w:val="28"/>
          <w:szCs w:val="28"/>
          <w:lang w:val="kk-KZ"/>
        </w:rPr>
        <w:t>) Мәскеу тағына отыруымен, орыс әскерінде бұрынғы жазайылшылар</w:t>
      </w:r>
      <w:r w:rsidRPr="00483D2C">
        <w:rPr>
          <w:rFonts w:ascii="Times New Roman" w:hAnsi="Times New Roman" w:cs="Times New Roman"/>
          <w:sz w:val="28"/>
          <w:szCs w:val="28"/>
          <w:vertAlign w:val="superscript"/>
          <w:lang w:val="kk-KZ"/>
        </w:rPr>
        <w:footnoteReference w:id="51"/>
      </w:r>
      <w:r w:rsidRPr="00483D2C">
        <w:rPr>
          <w:rFonts w:ascii="Times New Roman" w:hAnsi="Times New Roman" w:cs="Times New Roman"/>
          <w:sz w:val="28"/>
          <w:szCs w:val="28"/>
          <w:lang w:val="kk-KZ"/>
        </w:rPr>
        <w:t xml:space="preserve"> негізінде </w:t>
      </w:r>
      <w:r w:rsidRPr="00483D2C">
        <w:rPr>
          <w:rFonts w:ascii="Times New Roman" w:hAnsi="Times New Roman" w:cs="Times New Roman"/>
          <w:iCs/>
          <w:sz w:val="28"/>
          <w:szCs w:val="28"/>
          <w:lang w:val="kk-KZ"/>
        </w:rPr>
        <w:t>атқыштар әскері</w:t>
      </w:r>
      <w:r w:rsidRPr="00483D2C">
        <w:rPr>
          <w:rFonts w:ascii="Times New Roman" w:hAnsi="Times New Roman" w:cs="Times New Roman"/>
          <w:sz w:val="28"/>
          <w:szCs w:val="28"/>
          <w:lang w:val="kk-KZ"/>
        </w:rPr>
        <w:t xml:space="preserve"> жасақталды </w:t>
      </w:r>
      <w:r w:rsidRPr="00483D2C">
        <w:rPr>
          <w:rFonts w:ascii="Times New Roman" w:eastAsia="Calibri" w:hAnsi="Times New Roman" w:cs="Times New Roman"/>
          <w:sz w:val="28"/>
          <w:szCs w:val="28"/>
          <w:lang w:val="kk-KZ"/>
        </w:rPr>
        <w:t>[</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_Ref137050559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137</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Бұлар бірінші рет III Василий князьдың тұсында посад тұрғындарынан жорықтарға жасақталған еді. Жазайылшылар III Иван тұсында қамал артиллериясына да қызмет көрсететін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_Ref137050579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138</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Одан басқа, жазайылшылар кавалерия құрамында да болды. 1560 ж. IV Иван сарайында болған венециалық Франческо Тьеполо былай деп жазған: Қазіргі герцогтың әкесінің (IV Иван</w:t>
      </w:r>
      <w:r w:rsidR="00667AAD" w:rsidRPr="00483D2C">
        <w:rPr>
          <w:rFonts w:ascii="Times New Roman" w:eastAsia="Calibri" w:hAnsi="Times New Roman" w:cs="Times New Roman"/>
          <w:sz w:val="28"/>
          <w:szCs w:val="28"/>
          <w:lang w:val="kk-KZ"/>
        </w:rPr>
        <w:t xml:space="preserve"> </w:t>
      </w:r>
      <w:r w:rsidR="00667AAD" w:rsidRPr="00483D2C">
        <w:rPr>
          <w:rFonts w:ascii="Times New Roman" w:eastAsia="Calibri" w:hAnsi="Times New Roman" w:cs="Times New Roman"/>
          <w:i/>
          <w:sz w:val="28"/>
          <w:szCs w:val="28"/>
          <w:lang w:val="kk-KZ"/>
        </w:rPr>
        <w:t>қаһарлы</w:t>
      </w:r>
      <w:r w:rsidRPr="00483D2C">
        <w:rPr>
          <w:rFonts w:ascii="Times New Roman" w:eastAsia="Calibri" w:hAnsi="Times New Roman" w:cs="Times New Roman"/>
          <w:sz w:val="28"/>
          <w:szCs w:val="28"/>
          <w:lang w:val="kk-KZ"/>
        </w:rPr>
        <w:t xml:space="preserve"> – </w:t>
      </w:r>
      <w:r w:rsidRPr="00483D2C">
        <w:rPr>
          <w:rFonts w:ascii="Times New Roman" w:eastAsia="Calibri" w:hAnsi="Times New Roman" w:cs="Times New Roman"/>
          <w:i/>
          <w:sz w:val="28"/>
          <w:szCs w:val="28"/>
          <w:lang w:val="kk-KZ"/>
        </w:rPr>
        <w:t>А.Ө.</w:t>
      </w:r>
      <w:r w:rsidRPr="00483D2C">
        <w:rPr>
          <w:rFonts w:ascii="Times New Roman" w:eastAsia="Calibri" w:hAnsi="Times New Roman" w:cs="Times New Roman"/>
          <w:sz w:val="28"/>
          <w:szCs w:val="28"/>
          <w:lang w:val="kk-KZ"/>
        </w:rPr>
        <w:t>) тұсында оларда алғаш рет аркебузалы атты жасақтар пайда болғаны да рас...» [</w:t>
      </w:r>
      <w:r w:rsidR="00CC6555">
        <w:rPr>
          <w:rFonts w:ascii="Times New Roman" w:eastAsia="Calibri" w:hAnsi="Times New Roman" w:cs="Times New Roman"/>
          <w:sz w:val="28"/>
          <w:szCs w:val="28"/>
          <w:lang w:val="kk-KZ"/>
        </w:rPr>
        <w:fldChar w:fldCharType="begin"/>
      </w:r>
      <w:r w:rsidR="00CC6555">
        <w:rPr>
          <w:rFonts w:ascii="Times New Roman" w:eastAsia="Calibri" w:hAnsi="Times New Roman" w:cs="Times New Roman"/>
          <w:sz w:val="28"/>
          <w:szCs w:val="28"/>
          <w:lang w:val="kk-KZ"/>
        </w:rPr>
        <w:instrText xml:space="preserve"> REF _Ref165368303 \r \h </w:instrText>
      </w:r>
      <w:r w:rsidR="00CC6555">
        <w:rPr>
          <w:rFonts w:ascii="Times New Roman" w:eastAsia="Calibri" w:hAnsi="Times New Roman" w:cs="Times New Roman"/>
          <w:sz w:val="28"/>
          <w:szCs w:val="28"/>
          <w:lang w:val="kk-KZ"/>
        </w:rPr>
      </w:r>
      <w:r w:rsidR="00CC6555">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139</w:t>
      </w:r>
      <w:r w:rsidR="00CC6555">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7C050180"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XVI ғ. екінші жартысынан бастап Мәскеу княздігінің геостратегиялық, геосаяси және сауда-экономикалық мақсаттары оны «Еділден төмен қарай» шығыс жерлерді жаулап алуға арналған әскери шараларға итермеледі. Бұл бағытта оның алдында бірінші болып ірі мемлекеттік құрылым, бұрынғы ұлы империя болған Алтын Орда мұрагерлерінің бірі Қазан хандығы болды.</w:t>
      </w:r>
    </w:p>
    <w:p w14:paraId="67178D80" w14:textId="76A578DD"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Бұған дейін, XV ғ. екінші жартысынан XVI ғ. бірінші жартысына дейін Мәскеу князьдігі мен Қазан хандығы арасында 13 соғыс болды; шабуылдың 7-уі Мәскеуден тарапынан шықса, Қазан тарапынан 6 рет жасалды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_Ref137050627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140</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1530 ж. мамыр айында князь III Василий «шарасыз дипломатиялық дағдарыстың» күрделенуінен Қазанға ірі зеңбіректі әскер жіберуге шешім қабылдайды [</w:t>
      </w:r>
      <w:r w:rsidR="00B44C57" w:rsidRPr="00483D2C">
        <w:rPr>
          <w:rFonts w:ascii="Times New Roman" w:eastAsia="Calibri" w:hAnsi="Times New Roman" w:cs="Times New Roman"/>
          <w:sz w:val="28"/>
          <w:szCs w:val="28"/>
          <w:lang w:val="kk-KZ"/>
        </w:rPr>
        <w:fldChar w:fldCharType="begin"/>
      </w:r>
      <w:r w:rsidR="00B44C57" w:rsidRPr="00483D2C">
        <w:rPr>
          <w:rFonts w:ascii="Times New Roman" w:eastAsia="Calibri" w:hAnsi="Times New Roman" w:cs="Times New Roman"/>
          <w:sz w:val="28"/>
          <w:szCs w:val="28"/>
          <w:lang w:val="kk-KZ"/>
        </w:rPr>
        <w:instrText xml:space="preserve"> REF _Ref137050559 \r \h </w:instrText>
      </w:r>
      <w:r w:rsidR="00483D2C">
        <w:rPr>
          <w:rFonts w:ascii="Times New Roman" w:eastAsia="Calibri" w:hAnsi="Times New Roman" w:cs="Times New Roman"/>
          <w:sz w:val="28"/>
          <w:szCs w:val="28"/>
          <w:lang w:val="kk-KZ"/>
        </w:rPr>
        <w:instrText xml:space="preserve"> \* MERGEFORMAT </w:instrText>
      </w:r>
      <w:r w:rsidR="00B44C57" w:rsidRPr="00483D2C">
        <w:rPr>
          <w:rFonts w:ascii="Times New Roman" w:eastAsia="Calibri" w:hAnsi="Times New Roman" w:cs="Times New Roman"/>
          <w:sz w:val="28"/>
          <w:szCs w:val="28"/>
          <w:lang w:val="kk-KZ"/>
        </w:rPr>
      </w:r>
      <w:r w:rsidR="00B44C5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137</w:t>
      </w:r>
      <w:r w:rsidR="00B44C5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44C57" w:rsidRPr="00483D2C">
        <w:rPr>
          <w:rFonts w:ascii="Times New Roman" w:eastAsia="Calibri" w:hAnsi="Times New Roman" w:cs="Times New Roman"/>
          <w:sz w:val="28"/>
          <w:szCs w:val="28"/>
          <w:lang w:val="kk-KZ"/>
        </w:rPr>
        <w:t>с.</w:t>
      </w:r>
      <w:r w:rsidR="001914C2">
        <w:rPr>
          <w:rFonts w:ascii="Times New Roman" w:eastAsia="Calibri" w:hAnsi="Times New Roman" w:cs="Times New Roman"/>
          <w:sz w:val="28"/>
          <w:szCs w:val="28"/>
          <w:lang w:val="kk-KZ"/>
        </w:rPr>
        <w:t> </w:t>
      </w:r>
      <w:r w:rsidR="00B44C57" w:rsidRPr="00483D2C">
        <w:rPr>
          <w:rFonts w:ascii="Times New Roman" w:eastAsia="Calibri" w:hAnsi="Times New Roman" w:cs="Times New Roman"/>
          <w:sz w:val="28"/>
          <w:szCs w:val="28"/>
          <w:lang w:val="kk-KZ"/>
        </w:rPr>
        <w:t>93</w:t>
      </w:r>
      <w:r w:rsidRPr="00483D2C">
        <w:rPr>
          <w:rFonts w:ascii="Times New Roman" w:eastAsia="Calibri" w:hAnsi="Times New Roman" w:cs="Times New Roman"/>
          <w:sz w:val="28"/>
          <w:szCs w:val="28"/>
          <w:lang w:val="kk-KZ"/>
        </w:rPr>
        <w:t>]. Сол жылдың шілде айында орыс әскері қаланы қоршауға алады, алайда бірден ауқымды шабуыл жасауға дауаламайды. Қазан ханы Сафа-Герей қаладан кетпекші болады, бірақ сол уақытта күтпеген дерден дауыл басталады. Осыны пайдаланған қазандықтар қарсы шабуылға көшеді.</w:t>
      </w:r>
    </w:p>
    <w:p w14:paraId="0D9C4709" w14:textId="2A4B2871" w:rsidR="00C277F9" w:rsidRPr="00483D2C" w:rsidRDefault="00C277F9" w:rsidP="00B603FA">
      <w:pPr>
        <w:spacing w:after="0" w:line="240" w:lineRule="auto"/>
        <w:ind w:firstLine="708"/>
        <w:jc w:val="both"/>
        <w:rPr>
          <w:rFonts w:ascii="Times New Roman" w:eastAsia="Calibri" w:hAnsi="Times New Roman" w:cs="Times New Roman"/>
          <w:sz w:val="28"/>
          <w:szCs w:val="28"/>
        </w:rPr>
      </w:pPr>
      <w:r w:rsidRPr="00483D2C">
        <w:rPr>
          <w:rFonts w:ascii="Times New Roman" w:eastAsia="Calibri" w:hAnsi="Times New Roman" w:cs="Times New Roman"/>
          <w:sz w:val="28"/>
          <w:szCs w:val="28"/>
          <w:lang w:val="kk-KZ"/>
        </w:rPr>
        <w:t xml:space="preserve">Осы оқиға туралы зерттеуші В.А. Волков орыс жылнамаларынан мынадай деректер келтіреді: </w:t>
      </w:r>
      <w:r w:rsidRPr="00483D2C">
        <w:rPr>
          <w:rFonts w:ascii="Times New Roman" w:eastAsia="Calibri" w:hAnsi="Times New Roman" w:cs="Times New Roman"/>
          <w:sz w:val="28"/>
          <w:szCs w:val="28"/>
        </w:rPr>
        <w:t xml:space="preserve">«… в те поры туча пришла грозна и дождь был необычен велик, и который был наряд пищали; привезен на телегах на обозных к граду, а из них было стрелять по городу, и посошные и стрельцы те пищали в тот дождь пометали, и казанцы, вышед из города, и поимали тот весь наряд…». </w:t>
      </w:r>
      <w:r w:rsidRPr="00483D2C">
        <w:rPr>
          <w:rFonts w:ascii="Times New Roman" w:eastAsia="Calibri" w:hAnsi="Times New Roman" w:cs="Times New Roman"/>
          <w:sz w:val="28"/>
          <w:szCs w:val="28"/>
          <w:lang w:val="kk-KZ"/>
        </w:rPr>
        <w:t xml:space="preserve">Автордың жазуынша қарсы шабуыл орыстардың толық жеңілісімен аяқталды, татарлар: </w:t>
      </w:r>
      <w:r w:rsidRPr="00483D2C">
        <w:rPr>
          <w:rFonts w:ascii="Times New Roman" w:eastAsia="Calibri" w:hAnsi="Times New Roman" w:cs="Times New Roman"/>
          <w:sz w:val="28"/>
          <w:szCs w:val="28"/>
        </w:rPr>
        <w:t>«</w:t>
      </w:r>
      <w:r w:rsidRPr="00483D2C">
        <w:rPr>
          <w:rFonts w:ascii="Times New Roman" w:eastAsia="Calibri" w:hAnsi="Times New Roman" w:cs="Times New Roman"/>
          <w:sz w:val="28"/>
          <w:szCs w:val="28"/>
          <w:lang w:val="kk-KZ"/>
        </w:rPr>
        <w:t xml:space="preserve">артиллерияның бір бөлігін – </w:t>
      </w:r>
      <w:r w:rsidRPr="00483D2C">
        <w:rPr>
          <w:rFonts w:ascii="Times New Roman" w:eastAsia="Calibri" w:hAnsi="Times New Roman" w:cs="Times New Roman"/>
          <w:sz w:val="28"/>
          <w:szCs w:val="28"/>
        </w:rPr>
        <w:t>70 зеңбірек-пищал</w:t>
      </w:r>
      <w:r w:rsidRPr="00483D2C">
        <w:rPr>
          <w:rFonts w:ascii="Times New Roman" w:eastAsia="Calibri" w:hAnsi="Times New Roman" w:cs="Times New Roman"/>
          <w:sz w:val="28"/>
          <w:szCs w:val="28"/>
          <w:lang w:val="kk-KZ"/>
        </w:rPr>
        <w:t xml:space="preserve">ь және оларды орнататын </w:t>
      </w:r>
      <w:r w:rsidRPr="00483D2C">
        <w:rPr>
          <w:rFonts w:ascii="Times New Roman" w:eastAsia="Calibri" w:hAnsi="Times New Roman" w:cs="Times New Roman"/>
          <w:sz w:val="28"/>
          <w:szCs w:val="28"/>
        </w:rPr>
        <w:t>«гуляй-город»</w:t>
      </w:r>
      <w:r w:rsidRPr="00483D2C">
        <w:rPr>
          <w:rFonts w:ascii="Times New Roman" w:eastAsia="Calibri" w:hAnsi="Times New Roman" w:cs="Times New Roman"/>
          <w:sz w:val="28"/>
          <w:szCs w:val="28"/>
          <w:lang w:val="kk-KZ"/>
        </w:rPr>
        <w:t xml:space="preserve"> арабасын</w:t>
      </w:r>
      <w:r w:rsidRPr="00483D2C">
        <w:rPr>
          <w:rFonts w:ascii="Times New Roman" w:eastAsia="Calibri" w:hAnsi="Times New Roman" w:cs="Times New Roman"/>
          <w:sz w:val="28"/>
          <w:szCs w:val="28"/>
        </w:rPr>
        <w:t xml:space="preserve"> </w:t>
      </w:r>
      <w:r w:rsidRPr="00483D2C">
        <w:rPr>
          <w:rFonts w:ascii="Times New Roman" w:eastAsia="Calibri" w:hAnsi="Times New Roman" w:cs="Times New Roman"/>
          <w:sz w:val="28"/>
          <w:szCs w:val="28"/>
          <w:lang w:val="kk-KZ"/>
        </w:rPr>
        <w:t>олжалады» деп жазады</w:t>
      </w:r>
      <w:r w:rsidRPr="00483D2C">
        <w:rPr>
          <w:rFonts w:ascii="Times New Roman" w:eastAsia="Calibri" w:hAnsi="Times New Roman" w:cs="Times New Roman"/>
          <w:sz w:val="28"/>
          <w:szCs w:val="28"/>
        </w:rPr>
        <w:t xml:space="preserve"> [</w:t>
      </w:r>
      <w:r w:rsidR="00B44C57" w:rsidRPr="00483D2C">
        <w:rPr>
          <w:rFonts w:ascii="Times New Roman" w:eastAsia="Calibri" w:hAnsi="Times New Roman" w:cs="Times New Roman"/>
          <w:sz w:val="28"/>
          <w:szCs w:val="28"/>
        </w:rPr>
        <w:fldChar w:fldCharType="begin"/>
      </w:r>
      <w:r w:rsidR="00B44C57" w:rsidRPr="00483D2C">
        <w:rPr>
          <w:rFonts w:ascii="Times New Roman" w:eastAsia="Calibri" w:hAnsi="Times New Roman" w:cs="Times New Roman"/>
          <w:sz w:val="28"/>
          <w:szCs w:val="28"/>
        </w:rPr>
        <w:instrText xml:space="preserve"> REF _Ref137050687 \r \h </w:instrText>
      </w:r>
      <w:r w:rsidR="00483D2C">
        <w:rPr>
          <w:rFonts w:ascii="Times New Roman" w:eastAsia="Calibri" w:hAnsi="Times New Roman" w:cs="Times New Roman"/>
          <w:sz w:val="28"/>
          <w:szCs w:val="28"/>
        </w:rPr>
        <w:instrText xml:space="preserve"> \* MERGEFORMAT </w:instrText>
      </w:r>
      <w:r w:rsidR="00B44C57" w:rsidRPr="00483D2C">
        <w:rPr>
          <w:rFonts w:ascii="Times New Roman" w:eastAsia="Calibri" w:hAnsi="Times New Roman" w:cs="Times New Roman"/>
          <w:sz w:val="28"/>
          <w:szCs w:val="28"/>
        </w:rPr>
      </w:r>
      <w:r w:rsidR="00B44C57"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141</w:t>
      </w:r>
      <w:r w:rsidR="00B44C57"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w:t>
      </w:r>
    </w:p>
    <w:p w14:paraId="3F5DEE73" w14:textId="77777777"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Орын алған осы оқиғалардың эпизодтары қазақ батырлар жырымен сәйкестік табады. Мысалы, Мұсабай жыршының </w:t>
      </w:r>
      <w:r w:rsidRPr="00483D2C">
        <w:rPr>
          <w:rFonts w:ascii="Times New Roman" w:eastAsia="Calibri" w:hAnsi="Times New Roman" w:cs="Times New Roman"/>
          <w:i/>
          <w:sz w:val="28"/>
          <w:szCs w:val="28"/>
          <w:lang w:val="kk-KZ"/>
        </w:rPr>
        <w:t xml:space="preserve">Ертедегі Шора батыр </w:t>
      </w:r>
      <w:r w:rsidRPr="00483D2C">
        <w:rPr>
          <w:rFonts w:ascii="Times New Roman" w:eastAsia="Calibri" w:hAnsi="Times New Roman" w:cs="Times New Roman"/>
          <w:sz w:val="28"/>
          <w:szCs w:val="28"/>
          <w:lang w:val="kk-KZ"/>
        </w:rPr>
        <w:t xml:space="preserve">жырында, Шора батыр шайқас арасында жаудың зеңбірегіне қарсы шабуыл жасайды: </w:t>
      </w:r>
    </w:p>
    <w:p w14:paraId="119184E0"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Зеңбіректің шоғына,</w:t>
      </w:r>
    </w:p>
    <w:p w14:paraId="16A349B6" w14:textId="66A05603"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Бір дүмбел мылтық оғына</w:t>
      </w:r>
      <w:r w:rsidRPr="00483D2C">
        <w:rPr>
          <w:rFonts w:ascii="Times New Roman" w:eastAsia="Calibri" w:hAnsi="Times New Roman" w:cs="Times New Roman"/>
          <w:sz w:val="28"/>
          <w:szCs w:val="28"/>
          <w:lang w:val="kk-KZ"/>
        </w:rPr>
        <w:t xml:space="preserve"> [</w:t>
      </w:r>
      <w:r w:rsidR="00B7087F" w:rsidRPr="00483D2C">
        <w:rPr>
          <w:rFonts w:ascii="Times New Roman" w:eastAsia="Calibri" w:hAnsi="Times New Roman" w:cs="Times New Roman"/>
          <w:sz w:val="28"/>
          <w:szCs w:val="28"/>
          <w:lang w:val="kk-KZ"/>
        </w:rPr>
        <w:fldChar w:fldCharType="begin"/>
      </w:r>
      <w:r w:rsidR="00B7087F" w:rsidRPr="00483D2C">
        <w:rPr>
          <w:rFonts w:ascii="Times New Roman" w:eastAsia="Calibri" w:hAnsi="Times New Roman" w:cs="Times New Roman"/>
          <w:sz w:val="28"/>
          <w:szCs w:val="28"/>
          <w:lang w:val="kk-KZ"/>
        </w:rPr>
        <w:instrText xml:space="preserve"> REF _Ref136960463 \r \h </w:instrText>
      </w:r>
      <w:r w:rsidR="00483D2C">
        <w:rPr>
          <w:rFonts w:ascii="Times New Roman" w:eastAsia="Calibri" w:hAnsi="Times New Roman" w:cs="Times New Roman"/>
          <w:sz w:val="28"/>
          <w:szCs w:val="28"/>
          <w:lang w:val="kk-KZ"/>
        </w:rPr>
        <w:instrText xml:space="preserve"> \* MERGEFORMAT </w:instrText>
      </w:r>
      <w:r w:rsidR="00B7087F" w:rsidRPr="00483D2C">
        <w:rPr>
          <w:rFonts w:ascii="Times New Roman" w:eastAsia="Calibri" w:hAnsi="Times New Roman" w:cs="Times New Roman"/>
          <w:sz w:val="28"/>
          <w:szCs w:val="28"/>
          <w:lang w:val="kk-KZ"/>
        </w:rPr>
      </w:r>
      <w:r w:rsidR="00B7087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48</w:t>
      </w:r>
      <w:r w:rsidR="00B7087F"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914C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53]. </w:t>
      </w:r>
    </w:p>
    <w:p w14:paraId="114F97C6" w14:textId="77777777"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Әрине, бұл жыршының өз қиялынан туындаған оқиғалар желісі сияқты көрінеді, бірақ эпостағы Шора батыр – сол XVI ғасырдың бірінші жартысындағы Мәскеу князьдерімен көп соғысқан</w:t>
      </w:r>
      <w:r w:rsidRPr="00483D2C">
        <w:rPr>
          <w:rFonts w:ascii="Times New Roman" w:eastAsia="Calibri" w:hAnsi="Times New Roman" w:cs="Times New Roman"/>
          <w:sz w:val="28"/>
          <w:szCs w:val="28"/>
          <w:vertAlign w:val="superscript"/>
          <w:lang w:val="kk-KZ"/>
        </w:rPr>
        <w:footnoteReference w:id="52"/>
      </w:r>
      <w:r w:rsidRPr="00483D2C">
        <w:rPr>
          <w:rFonts w:ascii="Times New Roman" w:eastAsia="Calibri" w:hAnsi="Times New Roman" w:cs="Times New Roman"/>
          <w:sz w:val="28"/>
          <w:szCs w:val="28"/>
          <w:lang w:val="kk-KZ"/>
        </w:rPr>
        <w:t xml:space="preserve"> </w:t>
      </w:r>
      <w:r w:rsidR="00024259">
        <w:rPr>
          <w:rFonts w:ascii="Times New Roman" w:eastAsia="Calibri" w:hAnsi="Times New Roman" w:cs="Times New Roman"/>
          <w:sz w:val="28"/>
          <w:szCs w:val="28"/>
          <w:lang w:val="kk-KZ"/>
        </w:rPr>
        <w:t xml:space="preserve">[142]. </w:t>
      </w:r>
      <w:r w:rsidRPr="00483D2C">
        <w:rPr>
          <w:rFonts w:ascii="Times New Roman" w:eastAsia="Calibri" w:hAnsi="Times New Roman" w:cs="Times New Roman"/>
          <w:sz w:val="28"/>
          <w:szCs w:val="28"/>
          <w:lang w:val="kk-KZ"/>
        </w:rPr>
        <w:t>Қазан хандығының әскери-саяси қайраткері болған Шора Нәрікұлы екенін еске салсақ, онда жырдағы оның елін қорғап соғысуы шындықтан қатты алыс емес деп айта аламыз.</w:t>
      </w:r>
    </w:p>
    <w:p w14:paraId="357E3370" w14:textId="08635EF8" w:rsidR="00C277F9" w:rsidRPr="0044768D" w:rsidRDefault="00C277F9" w:rsidP="00B603FA">
      <w:pPr>
        <w:spacing w:line="240" w:lineRule="auto"/>
        <w:ind w:firstLine="709"/>
        <w:contextualSpacing/>
        <w:jc w:val="both"/>
        <w:rPr>
          <w:rFonts w:ascii="Times New Roman" w:hAnsi="Times New Roman" w:cs="Times New Roman"/>
          <w:color w:val="FF0000"/>
          <w:sz w:val="28"/>
          <w:szCs w:val="28"/>
          <w:lang w:val="kk-KZ"/>
        </w:rPr>
      </w:pPr>
      <w:r w:rsidRPr="00483D2C">
        <w:rPr>
          <w:rFonts w:ascii="Times New Roman" w:hAnsi="Times New Roman" w:cs="Times New Roman"/>
          <w:sz w:val="28"/>
          <w:szCs w:val="28"/>
          <w:lang w:val="kk-KZ"/>
        </w:rPr>
        <w:t xml:space="preserve">Егер Еуразияның шығысына назар аударсақ, онда қазақ жерінің жауынгерлері отты қаруларды XVI–XVII ғғ. қолдана бастаған сияқты. Бұл жерде біздің назарымызға бірінші түскен отты қарудың түрі – </w:t>
      </w:r>
      <w:r w:rsidRPr="00483D2C">
        <w:rPr>
          <w:rFonts w:ascii="Times New Roman" w:hAnsi="Times New Roman" w:cs="Times New Roman"/>
          <w:i/>
          <w:sz w:val="28"/>
          <w:szCs w:val="28"/>
          <w:lang w:val="kk-KZ"/>
        </w:rPr>
        <w:t>доп</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топ</w:t>
      </w:r>
      <w:r w:rsidRPr="00483D2C">
        <w:rPr>
          <w:rFonts w:ascii="Times New Roman" w:hAnsi="Times New Roman" w:cs="Times New Roman"/>
          <w:sz w:val="28"/>
          <w:szCs w:val="28"/>
          <w:lang w:val="kk-KZ"/>
        </w:rPr>
        <w:t xml:space="preserve"> деп аталатын оқпаны үлкен артиллерия қаруы. Аталмыш термин де шамасы парсы тілінен алынса керек. В.В. Радлов сөздігінде: «топ – 2). пушка – die Kanone; топ атмаk – стрѣльба изъ пушекъ»</w:t>
      </w:r>
      <w:r w:rsidRPr="00483D2C">
        <w:rPr>
          <w:rFonts w:ascii="Times New Roman" w:eastAsia="Calibri" w:hAnsi="Times New Roman" w:cs="Times New Roman"/>
          <w:sz w:val="28"/>
          <w:szCs w:val="28"/>
          <w:lang w:val="kk-KZ"/>
        </w:rPr>
        <w:t xml:space="preserve"> </w:t>
      </w:r>
      <w:r w:rsidR="0096298C" w:rsidRPr="00483D2C">
        <w:rPr>
          <w:rFonts w:ascii="Times New Roman" w:hAnsi="Times New Roman" w:cs="Times New Roman"/>
          <w:sz w:val="28"/>
          <w:szCs w:val="28"/>
          <w:lang w:val="kk-KZ"/>
        </w:rPr>
        <w:t>[</w:t>
      </w:r>
      <w:r w:rsidR="00B44C57" w:rsidRPr="00483D2C">
        <w:rPr>
          <w:rFonts w:ascii="Times New Roman" w:hAnsi="Times New Roman" w:cs="Times New Roman"/>
          <w:sz w:val="28"/>
          <w:szCs w:val="28"/>
          <w:lang w:val="kk-KZ"/>
        </w:rPr>
        <w:fldChar w:fldCharType="begin"/>
      </w:r>
      <w:r w:rsidR="00B44C57" w:rsidRPr="00483D2C">
        <w:rPr>
          <w:rFonts w:ascii="Times New Roman" w:hAnsi="Times New Roman" w:cs="Times New Roman"/>
          <w:sz w:val="28"/>
          <w:szCs w:val="28"/>
          <w:lang w:val="kk-KZ"/>
        </w:rPr>
        <w:instrText xml:space="preserve"> REF _Ref137050791 \r \h </w:instrText>
      </w:r>
      <w:r w:rsidR="00483D2C">
        <w:rPr>
          <w:rFonts w:ascii="Times New Roman" w:hAnsi="Times New Roman" w:cs="Times New Roman"/>
          <w:sz w:val="28"/>
          <w:szCs w:val="28"/>
          <w:lang w:val="kk-KZ"/>
        </w:rPr>
        <w:instrText xml:space="preserve"> \* MERGEFORMAT </w:instrText>
      </w:r>
      <w:r w:rsidR="00B44C57" w:rsidRPr="00483D2C">
        <w:rPr>
          <w:rFonts w:ascii="Times New Roman" w:hAnsi="Times New Roman" w:cs="Times New Roman"/>
          <w:sz w:val="28"/>
          <w:szCs w:val="28"/>
          <w:lang w:val="kk-KZ"/>
        </w:rPr>
      </w:r>
      <w:r w:rsidR="00B44C5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143</w:t>
      </w:r>
      <w:r w:rsidR="00B44C5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және ары қарай топқа қатысты ондаған қазақ және шағатай сөз тіркестері мысалға келтіріледі. Олай болса бұл термин этнографиялық уақытта қазақ және басқа Орта Азия халықтарының лексикасында кең қолданылған сөз болғанын білдірсе керек. </w:t>
      </w:r>
    </w:p>
    <w:p w14:paraId="4588257B" w14:textId="77777777"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Мысалы, </w:t>
      </w:r>
      <w:r w:rsidRPr="00483D2C">
        <w:rPr>
          <w:rFonts w:ascii="Times New Roman" w:hAnsi="Times New Roman" w:cs="Times New Roman"/>
          <w:i/>
          <w:sz w:val="28"/>
          <w:szCs w:val="28"/>
          <w:lang w:val="kk-KZ"/>
        </w:rPr>
        <w:t>Еңсегей бойлы Ер Есім</w:t>
      </w:r>
      <w:r w:rsidRPr="00483D2C">
        <w:rPr>
          <w:rFonts w:ascii="Times New Roman" w:hAnsi="Times New Roman" w:cs="Times New Roman"/>
          <w:sz w:val="28"/>
          <w:szCs w:val="28"/>
          <w:lang w:val="kk-KZ"/>
        </w:rPr>
        <w:t xml:space="preserve"> тарихи жырында</w:t>
      </w:r>
      <w:r w:rsidRPr="00483D2C">
        <w:rPr>
          <w:rFonts w:ascii="Times New Roman" w:hAnsi="Times New Roman" w:cs="Times New Roman"/>
          <w:sz w:val="28"/>
          <w:szCs w:val="28"/>
          <w:vertAlign w:val="superscript"/>
          <w:lang w:val="kk-KZ"/>
        </w:rPr>
        <w:footnoteReference w:id="53"/>
      </w:r>
      <w:r w:rsidRPr="00483D2C">
        <w:rPr>
          <w:rFonts w:ascii="Times New Roman" w:hAnsi="Times New Roman" w:cs="Times New Roman"/>
          <w:sz w:val="28"/>
          <w:szCs w:val="28"/>
          <w:lang w:val="kk-KZ"/>
        </w:rPr>
        <w:t xml:space="preserve"> Есім хан әскерінде топ, зеңбірек, жалпы айтқанда кәдімгі жүйелі артиллерия болғаны айтылады: </w:t>
      </w:r>
    </w:p>
    <w:p w14:paraId="1312B8B4"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Доп, зеңбірек қояды,</w:t>
      </w:r>
    </w:p>
    <w:p w14:paraId="50447CC6" w14:textId="780B631D"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Жау тарапқа оңғарып</w:t>
      </w:r>
      <w:r w:rsidRPr="00483D2C">
        <w:rPr>
          <w:rFonts w:ascii="Times New Roman" w:hAnsi="Times New Roman" w:cs="Times New Roman"/>
          <w:sz w:val="28"/>
          <w:szCs w:val="28"/>
          <w:lang w:val="kk-KZ"/>
        </w:rPr>
        <w:t xml:space="preserve"> [</w:t>
      </w:r>
      <w:r w:rsidR="00B7087F" w:rsidRPr="00483D2C">
        <w:rPr>
          <w:rFonts w:ascii="Times New Roman" w:hAnsi="Times New Roman" w:cs="Times New Roman"/>
          <w:sz w:val="28"/>
          <w:szCs w:val="28"/>
          <w:lang w:val="kk-KZ"/>
        </w:rPr>
        <w:fldChar w:fldCharType="begin"/>
      </w:r>
      <w:r w:rsidR="00B7087F" w:rsidRPr="00483D2C">
        <w:rPr>
          <w:rFonts w:ascii="Times New Roman" w:hAnsi="Times New Roman" w:cs="Times New Roman"/>
          <w:sz w:val="28"/>
          <w:szCs w:val="28"/>
          <w:lang w:val="kk-KZ"/>
        </w:rPr>
        <w:instrText xml:space="preserve"> REF _Ref136989404 \r \h </w:instrText>
      </w:r>
      <w:r w:rsidR="00483D2C">
        <w:rPr>
          <w:rFonts w:ascii="Times New Roman" w:hAnsi="Times New Roman" w:cs="Times New Roman"/>
          <w:sz w:val="28"/>
          <w:szCs w:val="28"/>
          <w:lang w:val="kk-KZ"/>
        </w:rPr>
        <w:instrText xml:space="preserve"> \* MERGEFORMAT </w:instrText>
      </w:r>
      <w:r w:rsidR="00B7087F" w:rsidRPr="00483D2C">
        <w:rPr>
          <w:rFonts w:ascii="Times New Roman" w:hAnsi="Times New Roman" w:cs="Times New Roman"/>
          <w:sz w:val="28"/>
          <w:szCs w:val="28"/>
          <w:lang w:val="kk-KZ"/>
        </w:rPr>
      </w:r>
      <w:r w:rsidR="00B7087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54</w:t>
      </w:r>
      <w:r w:rsidR="00B7087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123]. </w:t>
      </w:r>
    </w:p>
    <w:p w14:paraId="6E739849" w14:textId="06BC57CC" w:rsidR="00C277F9" w:rsidRPr="00483D2C" w:rsidRDefault="00C277F9" w:rsidP="00B603FA">
      <w:pPr>
        <w:spacing w:after="0" w:line="240" w:lineRule="auto"/>
        <w:ind w:firstLine="708"/>
        <w:jc w:val="both"/>
        <w:rPr>
          <w:rFonts w:eastAsia="Calibri" w:cs="Sakkal Majalla"/>
          <w:sz w:val="28"/>
          <w:szCs w:val="28"/>
          <w:lang w:val="kk-KZ"/>
        </w:rPr>
      </w:pPr>
      <w:r w:rsidRPr="00483D2C">
        <w:rPr>
          <w:rFonts w:ascii="Times New Roman" w:eastAsia="Calibri" w:hAnsi="Times New Roman" w:cs="Times New Roman"/>
          <w:sz w:val="28"/>
          <w:szCs w:val="28"/>
          <w:lang w:val="kk-KZ"/>
        </w:rPr>
        <w:t xml:space="preserve">Батырлар жырында аталған доп/топ артиллерия қаруынан бөлек, оқпаны одан кіші, түйенің, арбаның көмегімен тасымалданатын соған ұқсас зеңбірек қаруы да кездеседі. В.В. Радловтың сөздігіне жүгінсек парсының </w:t>
      </w:r>
      <w:r w:rsidRPr="00483D2C">
        <w:rPr>
          <w:rFonts w:ascii="Times New Roman" w:eastAsia="Calibri" w:hAnsi="Times New Roman" w:cs="Times New Roman"/>
          <w:i/>
          <w:sz w:val="28"/>
          <w:szCs w:val="28"/>
          <w:lang w:val="kk-KZ"/>
        </w:rPr>
        <w:t>зеңбірек</w:t>
      </w:r>
      <w:r w:rsidRPr="00483D2C">
        <w:rPr>
          <w:rFonts w:ascii="Times New Roman" w:eastAsia="Calibri" w:hAnsi="Times New Roman" w:cs="Times New Roman"/>
          <w:sz w:val="28"/>
          <w:szCs w:val="28"/>
          <w:lang w:val="kk-KZ"/>
        </w:rPr>
        <w:t xml:space="preserve"> термині Орта Азия мен қазақ арасына осман түркілерінен келген сияқты: «зäмбäрäк – 2). маленькая пушка на верблюдахъ, самострѣлъ – kleine Kameelkanone, die Armbrust» деп түсіндіріл</w:t>
      </w:r>
      <w:r w:rsidR="0096298C" w:rsidRPr="00483D2C">
        <w:rPr>
          <w:rFonts w:ascii="Times New Roman" w:eastAsia="Calibri" w:hAnsi="Times New Roman" w:cs="Times New Roman"/>
          <w:sz w:val="28"/>
          <w:szCs w:val="28"/>
          <w:lang w:val="kk-KZ"/>
        </w:rPr>
        <w:t>еді [</w:t>
      </w:r>
      <w:r w:rsidR="00B7087F" w:rsidRPr="00483D2C">
        <w:rPr>
          <w:rFonts w:ascii="Times New Roman" w:eastAsia="Calibri" w:hAnsi="Times New Roman" w:cs="Times New Roman"/>
          <w:sz w:val="28"/>
          <w:szCs w:val="28"/>
          <w:lang w:val="kk-KZ"/>
        </w:rPr>
        <w:fldChar w:fldCharType="begin"/>
      </w:r>
      <w:r w:rsidR="00B7087F" w:rsidRPr="00483D2C">
        <w:rPr>
          <w:rFonts w:ascii="Times New Roman" w:eastAsia="Calibri" w:hAnsi="Times New Roman" w:cs="Times New Roman"/>
          <w:sz w:val="28"/>
          <w:szCs w:val="28"/>
          <w:lang w:val="kk-KZ"/>
        </w:rPr>
        <w:instrText xml:space="preserve"> REF _Ref136987283 \r \h </w:instrText>
      </w:r>
      <w:r w:rsidR="00483D2C">
        <w:rPr>
          <w:rFonts w:ascii="Times New Roman" w:eastAsia="Calibri" w:hAnsi="Times New Roman" w:cs="Times New Roman"/>
          <w:sz w:val="28"/>
          <w:szCs w:val="28"/>
          <w:lang w:val="kk-KZ"/>
        </w:rPr>
        <w:instrText xml:space="preserve"> \* MERGEFORMAT </w:instrText>
      </w:r>
      <w:r w:rsidR="00B7087F" w:rsidRPr="00483D2C">
        <w:rPr>
          <w:rFonts w:ascii="Times New Roman" w:eastAsia="Calibri" w:hAnsi="Times New Roman" w:cs="Times New Roman"/>
          <w:sz w:val="28"/>
          <w:szCs w:val="28"/>
          <w:lang w:val="kk-KZ"/>
        </w:rPr>
      </w:r>
      <w:r w:rsidR="00B7087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82</w:t>
      </w:r>
      <w:r w:rsidR="00B7087F" w:rsidRPr="00483D2C">
        <w:rPr>
          <w:rFonts w:ascii="Times New Roman" w:eastAsia="Calibri" w:hAnsi="Times New Roman" w:cs="Times New Roman"/>
          <w:sz w:val="28"/>
          <w:szCs w:val="28"/>
          <w:lang w:val="kk-KZ"/>
        </w:rPr>
        <w:fldChar w:fldCharType="end"/>
      </w:r>
      <w:r w:rsidR="0096298C" w:rsidRPr="00483D2C">
        <w:rPr>
          <w:rFonts w:ascii="Times New Roman" w:eastAsia="Calibri" w:hAnsi="Times New Roman" w:cs="Times New Roman"/>
          <w:sz w:val="28"/>
          <w:szCs w:val="28"/>
          <w:lang w:val="kk-KZ"/>
        </w:rPr>
        <w:t xml:space="preserve">, </w:t>
      </w:r>
      <w:r w:rsidR="00B7087F" w:rsidRPr="00483D2C">
        <w:rPr>
          <w:rFonts w:ascii="Times New Roman" w:eastAsia="Calibri" w:hAnsi="Times New Roman" w:cs="Times New Roman"/>
          <w:sz w:val="28"/>
          <w:szCs w:val="28"/>
          <w:lang w:val="kk-KZ"/>
        </w:rPr>
        <w:t>с. 897</w:t>
      </w:r>
      <w:r w:rsidRPr="00483D2C">
        <w:rPr>
          <w:rFonts w:ascii="Times New Roman" w:eastAsia="Calibri" w:hAnsi="Times New Roman" w:cs="Times New Roman"/>
          <w:sz w:val="28"/>
          <w:szCs w:val="28"/>
          <w:lang w:val="kk-KZ"/>
        </w:rPr>
        <w:t xml:space="preserve">]. </w:t>
      </w:r>
    </w:p>
    <w:p w14:paraId="63A618FC" w14:textId="77777777"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Еңсегей бойлы Ер Есім</w:t>
      </w:r>
      <w:r w:rsidRPr="00483D2C">
        <w:rPr>
          <w:rFonts w:ascii="Times New Roman" w:hAnsi="Times New Roman" w:cs="Times New Roman"/>
          <w:sz w:val="28"/>
          <w:szCs w:val="28"/>
          <w:lang w:val="kk-KZ"/>
        </w:rPr>
        <w:t xml:space="preserve"> жырынан тағы бір мысал келтірсек, Есім хан мен Тұрсын хан арасындағы соғыста, Есім ханның Ташкентті артиллериямен алғаны жырланған:</w:t>
      </w:r>
    </w:p>
    <w:p w14:paraId="76196E1C"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Әр дарбаза аузына,</w:t>
      </w:r>
    </w:p>
    <w:p w14:paraId="48A21DF5"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Мыңнан әскер қояды.</w:t>
      </w:r>
    </w:p>
    <w:p w14:paraId="0E642E87"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Зеңбірек атып, талқандап,</w:t>
      </w:r>
    </w:p>
    <w:p w14:paraId="3459A173"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Ордасын ханның бұзады.</w:t>
      </w:r>
    </w:p>
    <w:p w14:paraId="6D93794A"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Аллалап тегіс ұран сап,</w:t>
      </w:r>
    </w:p>
    <w:p w14:paraId="4DA0F4C8" w14:textId="24ECCF66"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Қазақтың бәрі ұрады</w:t>
      </w:r>
      <w:r w:rsidRPr="00483D2C">
        <w:rPr>
          <w:rFonts w:ascii="Times New Roman" w:hAnsi="Times New Roman" w:cs="Times New Roman"/>
          <w:sz w:val="28"/>
          <w:szCs w:val="28"/>
          <w:lang w:val="kk-KZ"/>
        </w:rPr>
        <w:t xml:space="preserve"> [</w:t>
      </w:r>
      <w:r w:rsidR="00B7087F" w:rsidRPr="00483D2C">
        <w:rPr>
          <w:rFonts w:ascii="Times New Roman" w:hAnsi="Times New Roman" w:cs="Times New Roman"/>
          <w:sz w:val="28"/>
          <w:szCs w:val="28"/>
          <w:lang w:val="kk-KZ"/>
        </w:rPr>
        <w:fldChar w:fldCharType="begin"/>
      </w:r>
      <w:r w:rsidR="00B7087F" w:rsidRPr="00483D2C">
        <w:rPr>
          <w:rFonts w:ascii="Times New Roman" w:hAnsi="Times New Roman" w:cs="Times New Roman"/>
          <w:sz w:val="28"/>
          <w:szCs w:val="28"/>
          <w:lang w:val="kk-KZ"/>
        </w:rPr>
        <w:instrText xml:space="preserve"> REF _Ref136989404 \r \h </w:instrText>
      </w:r>
      <w:r w:rsidR="00483D2C">
        <w:rPr>
          <w:rFonts w:ascii="Times New Roman" w:hAnsi="Times New Roman" w:cs="Times New Roman"/>
          <w:sz w:val="28"/>
          <w:szCs w:val="28"/>
          <w:lang w:val="kk-KZ"/>
        </w:rPr>
        <w:instrText xml:space="preserve"> \* MERGEFORMAT </w:instrText>
      </w:r>
      <w:r w:rsidR="00B7087F" w:rsidRPr="00483D2C">
        <w:rPr>
          <w:rFonts w:ascii="Times New Roman" w:hAnsi="Times New Roman" w:cs="Times New Roman"/>
          <w:sz w:val="28"/>
          <w:szCs w:val="28"/>
          <w:lang w:val="kk-KZ"/>
        </w:rPr>
      </w:r>
      <w:r w:rsidR="00B7087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54</w:t>
      </w:r>
      <w:r w:rsidR="00B7087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156</w:t>
      </w:r>
      <w:r w:rsidR="001914C2">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157]. </w:t>
      </w:r>
    </w:p>
    <w:p w14:paraId="32DB81E3" w14:textId="77777777"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Сонымен қатар, осы жырда басқа әскери лауазымдардан бөлек арбаға жегілген зеңбірекке жауапты топбасы әскери лауазымы да айтылған: </w:t>
      </w:r>
    </w:p>
    <w:p w14:paraId="2A12A427"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Әскербасы, онбасы,</w:t>
      </w:r>
    </w:p>
    <w:p w14:paraId="283038F9"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Қарауылшы, құрбасы.</w:t>
      </w:r>
    </w:p>
    <w:p w14:paraId="5D0662E6"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Арбаға таңып зеңбірек,</w:t>
      </w:r>
    </w:p>
    <w:p w14:paraId="590D0578" w14:textId="77777777" w:rsidR="00C277F9" w:rsidRPr="00483D2C" w:rsidRDefault="00C277F9" w:rsidP="00B603FA">
      <w:pPr>
        <w:spacing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Оқ-дәрісін түгендеп,</w:t>
      </w:r>
    </w:p>
    <w:p w14:paraId="6397A65B" w14:textId="63551076" w:rsidR="00C277F9" w:rsidRPr="00483D2C" w:rsidRDefault="00C277F9"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Хабарланды топ басы </w:t>
      </w:r>
      <w:r w:rsidRPr="00483D2C">
        <w:rPr>
          <w:rFonts w:ascii="Times New Roman" w:hAnsi="Times New Roman" w:cs="Times New Roman"/>
          <w:sz w:val="28"/>
          <w:szCs w:val="28"/>
          <w:lang w:val="kk-KZ"/>
        </w:rPr>
        <w:t>[</w:t>
      </w:r>
      <w:r w:rsidR="002D09F7" w:rsidRPr="00483D2C">
        <w:rPr>
          <w:rFonts w:ascii="Times New Roman" w:hAnsi="Times New Roman" w:cs="Times New Roman"/>
          <w:sz w:val="28"/>
          <w:szCs w:val="28"/>
          <w:lang w:val="kk-KZ"/>
        </w:rPr>
        <w:fldChar w:fldCharType="begin"/>
      </w:r>
      <w:r w:rsidR="002D09F7" w:rsidRPr="00483D2C">
        <w:rPr>
          <w:rFonts w:ascii="Times New Roman" w:hAnsi="Times New Roman" w:cs="Times New Roman"/>
          <w:sz w:val="28"/>
          <w:szCs w:val="28"/>
          <w:lang w:val="kk-KZ"/>
        </w:rPr>
        <w:instrText xml:space="preserve"> REF _Ref136989404 \r \h </w:instrText>
      </w:r>
      <w:r w:rsidR="00483D2C">
        <w:rPr>
          <w:rFonts w:ascii="Times New Roman" w:hAnsi="Times New Roman" w:cs="Times New Roman"/>
          <w:sz w:val="28"/>
          <w:szCs w:val="28"/>
          <w:lang w:val="kk-KZ"/>
        </w:rPr>
        <w:instrText xml:space="preserve"> \* MERGEFORMAT </w:instrText>
      </w:r>
      <w:r w:rsidR="002D09F7" w:rsidRPr="00483D2C">
        <w:rPr>
          <w:rFonts w:ascii="Times New Roman" w:hAnsi="Times New Roman" w:cs="Times New Roman"/>
          <w:sz w:val="28"/>
          <w:szCs w:val="28"/>
          <w:lang w:val="kk-KZ"/>
        </w:rPr>
      </w:r>
      <w:r w:rsidR="002D09F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54</w:t>
      </w:r>
      <w:r w:rsidR="002D09F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914C2">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167].</w:t>
      </w:r>
    </w:p>
    <w:p w14:paraId="4BD5E220" w14:textId="432B46EA"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Парсы жазба деректеріне жүгінген қарутанушылардың пікірінше Орта Азия өңірінде ауыр артиллерия қаруларын пайдалану жырда аты аталған Есім хан заманы, яғни XVI ғасырдан бастау алған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_Ref136903468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w:t>
      </w:r>
      <w:r w:rsidR="005808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580885" w:rsidRPr="00483D2C">
        <w:rPr>
          <w:rFonts w:ascii="Times New Roman" w:eastAsia="Calibri" w:hAnsi="Times New Roman" w:cs="Times New Roman"/>
          <w:sz w:val="28"/>
          <w:szCs w:val="28"/>
          <w:lang w:val="kk-KZ"/>
        </w:rPr>
        <w:t>с. 70</w:t>
      </w:r>
      <w:r w:rsidRPr="00483D2C">
        <w:rPr>
          <w:rFonts w:ascii="Times New Roman" w:eastAsia="Calibri" w:hAnsi="Times New Roman" w:cs="Times New Roman"/>
          <w:sz w:val="28"/>
          <w:szCs w:val="28"/>
          <w:lang w:val="kk-KZ"/>
        </w:rPr>
        <w:t xml:space="preserve">;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5808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52]. Біздің пайымымызша, дәл осы уақыттарда жырда айтылған топты пайдалану басталып, оның ішінара болсын Сыр бойы қалаларында билік жүргізген қазақ хандарының да қолдарына өтуін жоққа шығармаймыз. </w:t>
      </w:r>
    </w:p>
    <w:p w14:paraId="6750C322" w14:textId="77777777" w:rsidR="00C277F9" w:rsidRPr="00706BE6"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Бір еске ұстайтын жәйт, ноғайлы-қазақ батырлар жырларында отты қарулар тек қарсылас жақта ғана емес, бас кейіпкерлер, яғни ноғайлыларда, қырым татарларында, қазақтарда да болған. Бұл дерек жазба материалдармен сәкестік табады. Айталық, Қырым хандары мен Ноғай </w:t>
      </w:r>
      <w:r w:rsidRPr="00483D2C">
        <w:rPr>
          <w:rFonts w:ascii="Times New Roman" w:eastAsia="Calibri" w:hAnsi="Times New Roman" w:cs="Times New Roman"/>
          <w:i/>
          <w:sz w:val="28"/>
          <w:szCs w:val="28"/>
          <w:lang w:val="kk-KZ"/>
        </w:rPr>
        <w:t>мырзалары</w:t>
      </w:r>
      <w:r w:rsidRPr="00483D2C">
        <w:rPr>
          <w:rFonts w:ascii="Times New Roman" w:eastAsia="Calibri" w:hAnsi="Times New Roman" w:cs="Times New Roman"/>
          <w:sz w:val="28"/>
          <w:szCs w:val="28"/>
          <w:lang w:val="kk-KZ"/>
        </w:rPr>
        <w:t xml:space="preserve"> отты қаруларды (артиллерия зеңбірек, пищаль) өздерінің сыртқы саяси ұстанымдарына қарай орыс князьдерінен де, Осман империясынан да алып </w:t>
      </w:r>
      <w:r w:rsidRPr="00706BE6">
        <w:rPr>
          <w:rFonts w:ascii="Times New Roman" w:eastAsia="Calibri" w:hAnsi="Times New Roman" w:cs="Times New Roman"/>
          <w:sz w:val="28"/>
          <w:szCs w:val="28"/>
          <w:lang w:val="kk-KZ"/>
        </w:rPr>
        <w:t xml:space="preserve">отырған.   </w:t>
      </w:r>
    </w:p>
    <w:p w14:paraId="205AE391" w14:textId="02C28575"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rPr>
      </w:pPr>
      <w:r w:rsidRPr="00A47596">
        <w:rPr>
          <w:rFonts w:ascii="Times New Roman" w:eastAsia="Calibri" w:hAnsi="Times New Roman" w:cs="Times New Roman"/>
          <w:sz w:val="28"/>
          <w:szCs w:val="28"/>
          <w:lang w:val="kk-KZ"/>
        </w:rPr>
        <w:t>Ноғай Ордасы мен Ресей арасындағы</w:t>
      </w:r>
      <w:r w:rsidRPr="00706BE6">
        <w:rPr>
          <w:rFonts w:ascii="Times New Roman" w:eastAsia="Calibri" w:hAnsi="Times New Roman" w:cs="Times New Roman"/>
          <w:sz w:val="28"/>
          <w:szCs w:val="28"/>
          <w:lang w:val="kk-KZ"/>
        </w:rPr>
        <w:t xml:space="preserve"> байланыстар туралы жазылған </w:t>
      </w:r>
      <w:r w:rsidRPr="00706BE6">
        <w:rPr>
          <w:rFonts w:ascii="Times New Roman" w:eastAsia="Calibri" w:hAnsi="Times New Roman" w:cs="Times New Roman"/>
          <w:i/>
          <w:sz w:val="28"/>
          <w:szCs w:val="28"/>
          <w:lang w:val="kk-KZ"/>
        </w:rPr>
        <w:t>Елшілік кітабында</w:t>
      </w:r>
      <w:r w:rsidRPr="00706BE6">
        <w:rPr>
          <w:rFonts w:ascii="Times New Roman" w:eastAsia="Calibri" w:hAnsi="Times New Roman" w:cs="Times New Roman"/>
          <w:sz w:val="28"/>
          <w:szCs w:val="28"/>
          <w:lang w:val="kk-KZ"/>
        </w:rPr>
        <w:t xml:space="preserve"> (</w:t>
      </w:r>
      <w:r w:rsidRPr="00706BE6">
        <w:rPr>
          <w:rFonts w:ascii="Times New Roman" w:eastAsia="Calibri" w:hAnsi="Times New Roman" w:cs="Times New Roman"/>
          <w:i/>
          <w:sz w:val="28"/>
          <w:szCs w:val="28"/>
          <w:lang w:val="kk-KZ"/>
        </w:rPr>
        <w:t>Посольская книга</w:t>
      </w:r>
      <w:r w:rsidRPr="00706BE6">
        <w:rPr>
          <w:rFonts w:ascii="Times New Roman" w:eastAsia="Calibri" w:hAnsi="Times New Roman" w:cs="Times New Roman"/>
          <w:sz w:val="28"/>
          <w:szCs w:val="28"/>
          <w:lang w:val="kk-KZ"/>
        </w:rPr>
        <w:t xml:space="preserve">) ноғай ұлысының билеушілері мен Мәскеу князі IV Иван Васильевичтің канцеляриясы арасындағы хат алмасулар тіркелген. Ол жерде көптеген ноғай </w:t>
      </w:r>
      <w:r w:rsidRPr="00706BE6">
        <w:rPr>
          <w:rFonts w:ascii="Times New Roman" w:eastAsia="Calibri" w:hAnsi="Times New Roman" w:cs="Times New Roman"/>
          <w:i/>
          <w:iCs/>
          <w:sz w:val="28"/>
          <w:szCs w:val="28"/>
          <w:lang w:val="kk-KZ"/>
        </w:rPr>
        <w:t>мырзалары</w:t>
      </w:r>
      <w:r w:rsidRPr="00706BE6">
        <w:rPr>
          <w:rFonts w:ascii="Times New Roman" w:eastAsia="Calibri" w:hAnsi="Times New Roman" w:cs="Times New Roman"/>
          <w:sz w:val="28"/>
          <w:szCs w:val="28"/>
          <w:lang w:val="kk-KZ"/>
        </w:rPr>
        <w:t xml:space="preserve"> (Чемаш, Урак</w:t>
      </w:r>
      <w:r w:rsidRPr="00483D2C">
        <w:rPr>
          <w:rFonts w:ascii="Times New Roman" w:eastAsia="Calibri" w:hAnsi="Times New Roman" w:cs="Times New Roman"/>
          <w:sz w:val="28"/>
          <w:szCs w:val="28"/>
          <w:lang w:val="kk-KZ"/>
        </w:rPr>
        <w:t xml:space="preserve">, Келмагмет, Янай және т.б.) достық белгісі ретінде IV Иваннан қару-жарақ жіберуін өтінген. Мәселен, 1551 ж. ноғай </w:t>
      </w:r>
      <w:r w:rsidRPr="00483D2C">
        <w:rPr>
          <w:rFonts w:ascii="Times New Roman" w:eastAsia="Calibri" w:hAnsi="Times New Roman" w:cs="Times New Roman"/>
          <w:i/>
          <w:iCs/>
          <w:sz w:val="28"/>
          <w:szCs w:val="28"/>
          <w:lang w:val="kk-KZ"/>
        </w:rPr>
        <w:t>мырзасы</w:t>
      </w:r>
      <w:r w:rsidRPr="00483D2C">
        <w:rPr>
          <w:rFonts w:ascii="Times New Roman" w:eastAsia="Calibri" w:hAnsi="Times New Roman" w:cs="Times New Roman"/>
          <w:sz w:val="28"/>
          <w:szCs w:val="28"/>
          <w:lang w:val="kk-KZ"/>
        </w:rPr>
        <w:t xml:space="preserve"> Исмаил өз хатында жасөспірім князьден «ынтымақтастық пен одақтастық» үшін ақша мен қорғаныс жарағы кешенін жіберуді сұрайды: «... Другом нас себе назовешь, и ты нам куны</w:t>
      </w:r>
      <w:r w:rsidRPr="00483D2C">
        <w:rPr>
          <w:rFonts w:ascii="Times New Roman" w:eastAsia="Calibri" w:hAnsi="Times New Roman" w:cs="Times New Roman"/>
          <w:sz w:val="28"/>
          <w:szCs w:val="28"/>
          <w:vertAlign w:val="superscript"/>
        </w:rPr>
        <w:footnoteReference w:id="54"/>
      </w:r>
      <w:r w:rsidRPr="00483D2C">
        <w:rPr>
          <w:rFonts w:ascii="Times New Roman" w:eastAsia="Calibri" w:hAnsi="Times New Roman" w:cs="Times New Roman"/>
          <w:sz w:val="28"/>
          <w:szCs w:val="28"/>
          <w:lang w:val="kk-KZ"/>
        </w:rPr>
        <w:t xml:space="preserve"> дай. </w:t>
      </w:r>
      <w:r w:rsidRPr="00483D2C">
        <w:rPr>
          <w:rFonts w:ascii="Times New Roman" w:eastAsia="Calibri" w:hAnsi="Times New Roman" w:cs="Times New Roman"/>
          <w:sz w:val="28"/>
          <w:szCs w:val="28"/>
        </w:rPr>
        <w:t>Да прислал бы ми еси пушечника, да пищальника и с пищалью, да полный доспех с шеломом…» [</w:t>
      </w:r>
      <w:r w:rsidR="00A266CA">
        <w:rPr>
          <w:rFonts w:ascii="Times New Roman" w:eastAsia="Calibri" w:hAnsi="Times New Roman" w:cs="Times New Roman"/>
          <w:sz w:val="28"/>
          <w:szCs w:val="28"/>
        </w:rPr>
        <w:fldChar w:fldCharType="begin"/>
      </w:r>
      <w:r w:rsidR="00A266CA">
        <w:rPr>
          <w:rFonts w:ascii="Times New Roman" w:eastAsia="Calibri" w:hAnsi="Times New Roman" w:cs="Times New Roman"/>
          <w:sz w:val="28"/>
          <w:szCs w:val="28"/>
        </w:rPr>
        <w:instrText xml:space="preserve"> REF _Ref165559396 \r \h </w:instrText>
      </w:r>
      <w:r w:rsidR="00A266CA">
        <w:rPr>
          <w:rFonts w:ascii="Times New Roman" w:eastAsia="Calibri" w:hAnsi="Times New Roman" w:cs="Times New Roman"/>
          <w:sz w:val="28"/>
          <w:szCs w:val="28"/>
        </w:rPr>
      </w:r>
      <w:r w:rsidR="00A266CA">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144</w:t>
      </w:r>
      <w:r w:rsidR="00A266CA">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w:t>
      </w:r>
    </w:p>
    <w:p w14:paraId="59D900F3" w14:textId="70CD6E08"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Түрлі әскери-саяси шараларды жүзеге асыру мақсатында Мәскеуге жауынгерлер санын көбейту керек болды, сол себепті Мәскеу әкімшілігі өзінің әскерін нығайту үшін ноғай билеушілерінің достығын сыйлықтармен сатып алу, сыйлық беру тәжірибесін кең көлемде жүзеге асырып жатты. Өз кезегінде, мұндай тәжірибе кейбір «мәскеушіл» ноғай </w:t>
      </w:r>
      <w:r w:rsidRPr="00483D2C">
        <w:rPr>
          <w:rFonts w:ascii="Times New Roman" w:eastAsia="Calibri" w:hAnsi="Times New Roman" w:cs="Times New Roman"/>
          <w:i/>
          <w:sz w:val="28"/>
          <w:szCs w:val="28"/>
          <w:lang w:val="kk-KZ"/>
        </w:rPr>
        <w:t>билері</w:t>
      </w:r>
      <w:r w:rsidRPr="00483D2C">
        <w:rPr>
          <w:rFonts w:ascii="Times New Roman" w:eastAsia="Calibri" w:hAnsi="Times New Roman" w:cs="Times New Roman"/>
          <w:sz w:val="28"/>
          <w:szCs w:val="28"/>
          <w:lang w:val="kk-KZ"/>
        </w:rPr>
        <w:t xml:space="preserve"> мен </w:t>
      </w:r>
      <w:r w:rsidRPr="00483D2C">
        <w:rPr>
          <w:rFonts w:ascii="Times New Roman" w:eastAsia="Calibri" w:hAnsi="Times New Roman" w:cs="Times New Roman"/>
          <w:i/>
          <w:sz w:val="28"/>
          <w:szCs w:val="28"/>
          <w:lang w:val="kk-KZ"/>
        </w:rPr>
        <w:t>мырзаларының</w:t>
      </w:r>
      <w:r w:rsidRPr="00483D2C">
        <w:rPr>
          <w:rFonts w:ascii="Times New Roman" w:eastAsia="Calibri" w:hAnsi="Times New Roman" w:cs="Times New Roman"/>
          <w:sz w:val="28"/>
          <w:szCs w:val="28"/>
          <w:lang w:val="kk-KZ"/>
        </w:rPr>
        <w:t xml:space="preserve"> әкімшілік, әскери-саяси жоспарларын жүзеге асыру үшін де тиімді болды [</w:t>
      </w:r>
      <w:r w:rsidR="006370BA" w:rsidRPr="00483D2C">
        <w:rPr>
          <w:rFonts w:ascii="Times New Roman" w:eastAsia="Calibri" w:hAnsi="Times New Roman" w:cs="Times New Roman"/>
          <w:sz w:val="28"/>
          <w:szCs w:val="28"/>
          <w:lang w:val="kk-KZ"/>
        </w:rPr>
        <w:fldChar w:fldCharType="begin"/>
      </w:r>
      <w:r w:rsidR="006370BA" w:rsidRPr="00483D2C">
        <w:rPr>
          <w:rFonts w:ascii="Times New Roman" w:eastAsia="Calibri" w:hAnsi="Times New Roman" w:cs="Times New Roman"/>
          <w:sz w:val="28"/>
          <w:szCs w:val="28"/>
          <w:lang w:val="kk-KZ"/>
        </w:rPr>
        <w:instrText xml:space="preserve"> REF _Ref136989115 \r \h </w:instrText>
      </w:r>
      <w:r w:rsidR="00483D2C">
        <w:rPr>
          <w:rFonts w:ascii="Times New Roman" w:eastAsia="Calibri" w:hAnsi="Times New Roman" w:cs="Times New Roman"/>
          <w:sz w:val="28"/>
          <w:szCs w:val="28"/>
          <w:lang w:val="kk-KZ"/>
        </w:rPr>
        <w:instrText xml:space="preserve"> \* MERGEFORMAT </w:instrText>
      </w:r>
      <w:r w:rsidR="006370BA" w:rsidRPr="00483D2C">
        <w:rPr>
          <w:rFonts w:ascii="Times New Roman" w:eastAsia="Calibri" w:hAnsi="Times New Roman" w:cs="Times New Roman"/>
          <w:sz w:val="28"/>
          <w:szCs w:val="28"/>
          <w:lang w:val="kk-KZ"/>
        </w:rPr>
      </w:r>
      <w:r w:rsidR="006370B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89</w:t>
      </w:r>
      <w:r w:rsidR="006370B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6370BA" w:rsidRPr="00483D2C">
        <w:rPr>
          <w:rFonts w:ascii="Times New Roman" w:eastAsia="Calibri" w:hAnsi="Times New Roman" w:cs="Times New Roman"/>
          <w:sz w:val="28"/>
          <w:szCs w:val="28"/>
          <w:lang w:val="kk-KZ"/>
        </w:rPr>
        <w:t>с.</w:t>
      </w:r>
      <w:r w:rsidR="007B4D45">
        <w:rPr>
          <w:rFonts w:ascii="Times New Roman" w:eastAsia="Calibri" w:hAnsi="Times New Roman" w:cs="Times New Roman"/>
          <w:sz w:val="28"/>
          <w:szCs w:val="28"/>
          <w:lang w:val="kk-KZ"/>
        </w:rPr>
        <w:t> </w:t>
      </w:r>
      <w:r w:rsidR="006370BA" w:rsidRPr="00483D2C">
        <w:rPr>
          <w:rFonts w:ascii="Times New Roman" w:eastAsia="Calibri" w:hAnsi="Times New Roman" w:cs="Times New Roman"/>
          <w:sz w:val="28"/>
          <w:szCs w:val="28"/>
          <w:lang w:val="kk-KZ"/>
        </w:rPr>
        <w:t xml:space="preserve">426, </w:t>
      </w:r>
      <w:r w:rsidR="007B4D45">
        <w:rPr>
          <w:rFonts w:ascii="Times New Roman" w:eastAsia="Calibri" w:hAnsi="Times New Roman" w:cs="Times New Roman"/>
          <w:sz w:val="28"/>
          <w:szCs w:val="28"/>
          <w:lang w:val="kk-KZ"/>
        </w:rPr>
        <w:t xml:space="preserve">с. </w:t>
      </w:r>
      <w:r w:rsidR="006370BA" w:rsidRPr="00483D2C">
        <w:rPr>
          <w:rFonts w:ascii="Times New Roman" w:eastAsia="Calibri" w:hAnsi="Times New Roman" w:cs="Times New Roman"/>
          <w:sz w:val="28"/>
          <w:szCs w:val="28"/>
          <w:lang w:val="kk-KZ"/>
        </w:rPr>
        <w:t xml:space="preserve">479, </w:t>
      </w:r>
      <w:r w:rsidR="007B4D45">
        <w:rPr>
          <w:rFonts w:ascii="Times New Roman" w:eastAsia="Calibri" w:hAnsi="Times New Roman" w:cs="Times New Roman"/>
          <w:sz w:val="28"/>
          <w:szCs w:val="28"/>
          <w:lang w:val="kk-KZ"/>
        </w:rPr>
        <w:t xml:space="preserve">с. </w:t>
      </w:r>
      <w:r w:rsidR="006370BA" w:rsidRPr="00483D2C">
        <w:rPr>
          <w:rFonts w:ascii="Times New Roman" w:eastAsia="Calibri" w:hAnsi="Times New Roman" w:cs="Times New Roman"/>
          <w:sz w:val="28"/>
          <w:szCs w:val="28"/>
          <w:lang w:val="kk-KZ"/>
        </w:rPr>
        <w:t>480</w:t>
      </w:r>
      <w:r w:rsidRPr="00483D2C">
        <w:rPr>
          <w:rFonts w:ascii="Times New Roman" w:eastAsia="Calibri" w:hAnsi="Times New Roman" w:cs="Times New Roman"/>
          <w:sz w:val="28"/>
          <w:szCs w:val="28"/>
          <w:lang w:val="kk-KZ"/>
        </w:rPr>
        <w:t>].</w:t>
      </w:r>
    </w:p>
    <w:p w14:paraId="75064ADB" w14:textId="5733359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Алайда ол заманда ноғайлар отты қарудың бұл түрін (пищаль) жете меңгермеген болса керек. Өйткені 1551 ж. дипломатиялық хат алмасудан көретініміз сол Исмаил Мәскеу билеушілерінен отты қарулармен бірге (зеңбіректер) оны ата алатын атқыштарды сұрайды: «… </w:t>
      </w:r>
      <w:r w:rsidRPr="00483D2C">
        <w:rPr>
          <w:rFonts w:ascii="Times New Roman" w:eastAsia="Calibri" w:hAnsi="Times New Roman" w:cs="Times New Roman"/>
          <w:sz w:val="28"/>
          <w:szCs w:val="28"/>
        </w:rPr>
        <w:t>Да тюменской шавкал</w:t>
      </w:r>
      <w:r w:rsidRPr="00483D2C">
        <w:rPr>
          <w:rFonts w:ascii="Times New Roman" w:eastAsia="Calibri" w:hAnsi="Times New Roman" w:cs="Times New Roman"/>
          <w:sz w:val="28"/>
          <w:szCs w:val="28"/>
          <w:vertAlign w:val="superscript"/>
        </w:rPr>
        <w:footnoteReference w:id="55"/>
      </w:r>
      <w:r w:rsidRPr="00483D2C">
        <w:rPr>
          <w:rFonts w:ascii="Times New Roman" w:eastAsia="Calibri" w:hAnsi="Times New Roman" w:cs="Times New Roman"/>
          <w:sz w:val="28"/>
          <w:szCs w:val="28"/>
        </w:rPr>
        <w:t xml:space="preserve"> нам недруг, и ты б нам прислал две невеликие пушки и с стрелцы вместе, чтоб с одново с нами недруга нашего повоевали» [</w:t>
      </w:r>
      <w:r w:rsidR="00AB5D6F" w:rsidRPr="00483D2C">
        <w:rPr>
          <w:rFonts w:ascii="Times New Roman" w:eastAsia="Calibri" w:hAnsi="Times New Roman" w:cs="Times New Roman"/>
          <w:sz w:val="28"/>
          <w:szCs w:val="28"/>
        </w:rPr>
        <w:fldChar w:fldCharType="begin"/>
      </w:r>
      <w:r w:rsidR="00AB5D6F" w:rsidRPr="00483D2C">
        <w:rPr>
          <w:rFonts w:ascii="Times New Roman" w:eastAsia="Calibri" w:hAnsi="Times New Roman" w:cs="Times New Roman"/>
          <w:sz w:val="28"/>
          <w:szCs w:val="28"/>
        </w:rPr>
        <w:instrText xml:space="preserve"> REF _Ref161232205 \r \h </w:instrText>
      </w:r>
      <w:r w:rsidR="00483D2C">
        <w:rPr>
          <w:rFonts w:ascii="Times New Roman" w:eastAsia="Calibri" w:hAnsi="Times New Roman" w:cs="Times New Roman"/>
          <w:sz w:val="28"/>
          <w:szCs w:val="28"/>
        </w:rPr>
        <w:instrText xml:space="preserve"> \* MERGEFORMAT </w:instrText>
      </w:r>
      <w:r w:rsidR="00AB5D6F" w:rsidRPr="00483D2C">
        <w:rPr>
          <w:rFonts w:ascii="Times New Roman" w:eastAsia="Calibri" w:hAnsi="Times New Roman" w:cs="Times New Roman"/>
          <w:sz w:val="28"/>
          <w:szCs w:val="28"/>
        </w:rPr>
      </w:r>
      <w:r w:rsidR="00AB5D6F"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145</w:t>
      </w:r>
      <w:r w:rsidR="00AB5D6F"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rPr>
        <w:t>].</w:t>
      </w:r>
      <w:r w:rsidRPr="00483D2C">
        <w:rPr>
          <w:rFonts w:ascii="Times New Roman" w:eastAsia="Calibri" w:hAnsi="Times New Roman" w:cs="Times New Roman"/>
          <w:sz w:val="28"/>
          <w:szCs w:val="28"/>
          <w:lang w:val="kk-KZ"/>
        </w:rPr>
        <w:t xml:space="preserve"> </w:t>
      </w:r>
    </w:p>
    <w:p w14:paraId="0D72B8EF" w14:textId="12FCCE78" w:rsidR="00C277F9" w:rsidRPr="00191F79" w:rsidRDefault="00C277F9" w:rsidP="00B603FA">
      <w:pPr>
        <w:spacing w:after="0" w:line="240" w:lineRule="auto"/>
        <w:ind w:firstLine="709"/>
        <w:contextualSpacing/>
        <w:jc w:val="both"/>
        <w:rPr>
          <w:rFonts w:ascii="Times New Roman" w:eastAsia="Calibri" w:hAnsi="Times New Roman" w:cs="Times New Roman"/>
          <w:color w:val="FF0000"/>
          <w:sz w:val="28"/>
          <w:szCs w:val="28"/>
          <w:lang w:val="kk-KZ"/>
        </w:rPr>
      </w:pPr>
      <w:r w:rsidRPr="00024259">
        <w:rPr>
          <w:rFonts w:ascii="Times New Roman" w:eastAsia="Calibri" w:hAnsi="Times New Roman" w:cs="Times New Roman"/>
          <w:sz w:val="28"/>
          <w:szCs w:val="28"/>
          <w:lang w:val="kk-KZ"/>
        </w:rPr>
        <w:t xml:space="preserve">Егер ноғай </w:t>
      </w:r>
      <w:r w:rsidRPr="00024259">
        <w:rPr>
          <w:rFonts w:ascii="Times New Roman" w:eastAsia="Calibri" w:hAnsi="Times New Roman" w:cs="Times New Roman"/>
          <w:i/>
          <w:iCs/>
          <w:sz w:val="28"/>
          <w:szCs w:val="28"/>
          <w:lang w:val="kk-KZ"/>
        </w:rPr>
        <w:t>мырзалары</w:t>
      </w:r>
      <w:r w:rsidRPr="00024259">
        <w:rPr>
          <w:rFonts w:ascii="Times New Roman" w:eastAsia="Calibri" w:hAnsi="Times New Roman" w:cs="Times New Roman"/>
          <w:sz w:val="28"/>
          <w:szCs w:val="28"/>
          <w:lang w:val="kk-KZ"/>
        </w:rPr>
        <w:t xml:space="preserve"> әскери-саяси одақ арқылы Мәскеу княздарынан отты ату қару алса, оған дейін қырым әкімшілігі мұндай қаруды негізінен Осман Портасынан алған болуы мүмкін [</w:t>
      </w:r>
      <w:r w:rsidR="005236E0" w:rsidRPr="00024259">
        <w:rPr>
          <w:rFonts w:ascii="Times New Roman" w:eastAsia="Calibri" w:hAnsi="Times New Roman" w:cs="Times New Roman"/>
          <w:sz w:val="28"/>
          <w:szCs w:val="28"/>
          <w:lang w:val="kk-KZ"/>
        </w:rPr>
        <w:fldChar w:fldCharType="begin"/>
      </w:r>
      <w:r w:rsidR="005236E0" w:rsidRPr="00024259">
        <w:rPr>
          <w:rFonts w:ascii="Times New Roman" w:eastAsia="Calibri" w:hAnsi="Times New Roman" w:cs="Times New Roman"/>
          <w:sz w:val="28"/>
          <w:szCs w:val="28"/>
          <w:lang w:val="kk-KZ"/>
        </w:rPr>
        <w:instrText xml:space="preserve"> REF _Ref137050494 \r \h </w:instrText>
      </w:r>
      <w:r w:rsidR="00024259">
        <w:rPr>
          <w:rFonts w:ascii="Times New Roman" w:eastAsia="Calibri" w:hAnsi="Times New Roman" w:cs="Times New Roman"/>
          <w:sz w:val="28"/>
          <w:szCs w:val="28"/>
          <w:lang w:val="kk-KZ"/>
        </w:rPr>
        <w:instrText xml:space="preserve"> \* MERGEFORMAT </w:instrText>
      </w:r>
      <w:r w:rsidR="005236E0" w:rsidRPr="00024259">
        <w:rPr>
          <w:rFonts w:ascii="Times New Roman" w:eastAsia="Calibri" w:hAnsi="Times New Roman" w:cs="Times New Roman"/>
          <w:sz w:val="28"/>
          <w:szCs w:val="28"/>
          <w:lang w:val="kk-KZ"/>
        </w:rPr>
      </w:r>
      <w:r w:rsidR="005236E0" w:rsidRPr="00024259">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134</w:t>
      </w:r>
      <w:r w:rsidR="005236E0" w:rsidRPr="00024259">
        <w:rPr>
          <w:rFonts w:ascii="Times New Roman" w:eastAsia="Calibri" w:hAnsi="Times New Roman" w:cs="Times New Roman"/>
          <w:sz w:val="28"/>
          <w:szCs w:val="28"/>
          <w:lang w:val="kk-KZ"/>
        </w:rPr>
        <w:fldChar w:fldCharType="end"/>
      </w:r>
      <w:r w:rsidR="007B4D45" w:rsidRPr="00024259">
        <w:rPr>
          <w:rFonts w:ascii="Times New Roman" w:eastAsia="Calibri" w:hAnsi="Times New Roman" w:cs="Times New Roman"/>
          <w:sz w:val="28"/>
          <w:szCs w:val="28"/>
          <w:lang w:val="kk-KZ"/>
        </w:rPr>
        <w:t>, с.</w:t>
      </w:r>
      <w:r w:rsidR="004E21F5" w:rsidRPr="00024259">
        <w:rPr>
          <w:rFonts w:ascii="Times New Roman" w:eastAsia="Calibri" w:hAnsi="Times New Roman" w:cs="Times New Roman"/>
          <w:sz w:val="28"/>
          <w:szCs w:val="28"/>
          <w:lang w:val="kk-KZ"/>
        </w:rPr>
        <w:t xml:space="preserve"> 227, 228</w:t>
      </w:r>
      <w:r w:rsidRPr="00024259">
        <w:rPr>
          <w:rFonts w:ascii="Times New Roman" w:eastAsia="Calibri" w:hAnsi="Times New Roman" w:cs="Times New Roman"/>
          <w:sz w:val="28"/>
          <w:szCs w:val="28"/>
          <w:lang w:val="kk-KZ"/>
        </w:rPr>
        <w:t xml:space="preserve">]. Мәселен, қырым </w:t>
      </w:r>
      <w:r w:rsidRPr="00483D2C">
        <w:rPr>
          <w:rFonts w:ascii="Times New Roman" w:eastAsia="Calibri" w:hAnsi="Times New Roman" w:cs="Times New Roman"/>
          <w:sz w:val="28"/>
          <w:szCs w:val="28"/>
          <w:lang w:val="kk-KZ"/>
        </w:rPr>
        <w:t xml:space="preserve">татарлары мен ноғайларда </w:t>
      </w:r>
      <w:r w:rsidRPr="00483D2C">
        <w:rPr>
          <w:rFonts w:ascii="Times New Roman" w:eastAsia="Calibri" w:hAnsi="Times New Roman" w:cs="Times New Roman"/>
          <w:i/>
          <w:sz w:val="28"/>
          <w:szCs w:val="28"/>
          <w:lang w:val="kk-KZ"/>
        </w:rPr>
        <w:t>хандикердан</w:t>
      </w:r>
      <w:r w:rsidRPr="00483D2C">
        <w:rPr>
          <w:rFonts w:ascii="Times New Roman" w:eastAsia="Calibri" w:hAnsi="Times New Roman" w:cs="Times New Roman"/>
          <w:sz w:val="28"/>
          <w:szCs w:val="28"/>
          <w:lang w:val="kk-KZ"/>
        </w:rPr>
        <w:t xml:space="preserve"> алған артилерия болуы мүмкіндігін 1521 ж. елшілердің Мәскеу князі III Василийге жеткізген хабарламасы растайды: «… и салтан Сяленъби (Осман сұлтаны I Селим – </w:t>
      </w:r>
      <w:r w:rsidR="00B44C57" w:rsidRPr="00483D2C">
        <w:rPr>
          <w:rFonts w:ascii="Times New Roman" w:eastAsia="Calibri" w:hAnsi="Times New Roman" w:cs="Times New Roman"/>
          <w:i/>
          <w:sz w:val="28"/>
          <w:szCs w:val="28"/>
          <w:lang w:val="kk-KZ"/>
        </w:rPr>
        <w:t>А.</w:t>
      </w:r>
      <w:r w:rsidRPr="00483D2C">
        <w:rPr>
          <w:rFonts w:ascii="Times New Roman" w:eastAsia="Calibri" w:hAnsi="Times New Roman" w:cs="Times New Roman"/>
          <w:i/>
          <w:sz w:val="28"/>
          <w:szCs w:val="28"/>
          <w:lang w:val="kk-KZ"/>
        </w:rPr>
        <w:t>Ө.</w:t>
      </w:r>
      <w:r w:rsidRPr="00483D2C">
        <w:rPr>
          <w:rFonts w:ascii="Times New Roman" w:eastAsia="Calibri" w:hAnsi="Times New Roman" w:cs="Times New Roman"/>
          <w:sz w:val="28"/>
          <w:szCs w:val="28"/>
          <w:lang w:val="kk-KZ"/>
        </w:rPr>
        <w:t>) прислал, государь, в Азов с Синанагаю три каюки, а на каюкех государь по осмидесят человек, да по пятидесят пушек, да по пятидесят, государь, пищалей...» [</w:t>
      </w:r>
      <w:r w:rsidR="005236E0">
        <w:rPr>
          <w:rFonts w:ascii="Times New Roman" w:eastAsia="Calibri" w:hAnsi="Times New Roman" w:cs="Times New Roman"/>
          <w:sz w:val="28"/>
          <w:szCs w:val="28"/>
          <w:lang w:val="kk-KZ"/>
        </w:rPr>
        <w:fldChar w:fldCharType="begin"/>
      </w:r>
      <w:r w:rsidR="005236E0">
        <w:rPr>
          <w:rFonts w:ascii="Times New Roman" w:eastAsia="Calibri" w:hAnsi="Times New Roman" w:cs="Times New Roman"/>
          <w:sz w:val="28"/>
          <w:szCs w:val="28"/>
          <w:lang w:val="kk-KZ"/>
        </w:rPr>
        <w:instrText xml:space="preserve"> REF _Ref164982658 \r \h </w:instrText>
      </w:r>
      <w:r w:rsidR="005236E0">
        <w:rPr>
          <w:rFonts w:ascii="Times New Roman" w:eastAsia="Calibri" w:hAnsi="Times New Roman" w:cs="Times New Roman"/>
          <w:sz w:val="28"/>
          <w:szCs w:val="28"/>
          <w:lang w:val="kk-KZ"/>
        </w:rPr>
      </w:r>
      <w:r w:rsidR="005236E0">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146</w:t>
      </w:r>
      <w:r w:rsidR="005236E0">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052D6898" w14:textId="077EA68F" w:rsidR="00C277F9" w:rsidRPr="00024259" w:rsidRDefault="00C277F9" w:rsidP="00B603FA">
      <w:pPr>
        <w:spacing w:after="0" w:line="240" w:lineRule="auto"/>
        <w:ind w:firstLine="709"/>
        <w:contextualSpacing/>
        <w:jc w:val="both"/>
        <w:rPr>
          <w:rFonts w:ascii="Times New Roman" w:hAnsi="Times New Roman" w:cs="Times New Roman"/>
          <w:bCs/>
          <w:sz w:val="28"/>
          <w:szCs w:val="28"/>
          <w:lang w:val="kk-KZ"/>
        </w:rPr>
      </w:pPr>
      <w:r w:rsidRPr="00483D2C">
        <w:rPr>
          <w:rFonts w:ascii="Times New Roman" w:eastAsia="Calibri" w:hAnsi="Times New Roman" w:cs="Times New Roman"/>
          <w:sz w:val="28"/>
          <w:szCs w:val="28"/>
          <w:lang w:val="kk-KZ"/>
        </w:rPr>
        <w:t>Одан бөлек, Қырым ханы Сахиб-Герей 1537 жылғы Грамотада, жасөспірім князь IV Иванды (шын мәнісінде оның әкімшілігін) Қазанға соғыс ашпауын</w:t>
      </w:r>
      <w:r w:rsidRPr="00483D2C">
        <w:rPr>
          <w:rFonts w:ascii="Times New Roman" w:eastAsia="Calibri" w:hAnsi="Times New Roman" w:cs="Times New Roman"/>
          <w:sz w:val="28"/>
          <w:szCs w:val="28"/>
          <w:vertAlign w:val="superscript"/>
          <w:lang w:val="kk-KZ"/>
        </w:rPr>
        <w:footnoteReference w:id="56"/>
      </w:r>
      <w:r w:rsidRPr="00483D2C">
        <w:rPr>
          <w:rFonts w:ascii="Times New Roman" w:eastAsia="Calibri" w:hAnsi="Times New Roman" w:cs="Times New Roman"/>
          <w:sz w:val="28"/>
          <w:szCs w:val="28"/>
          <w:lang w:val="kk-KZ"/>
        </w:rPr>
        <w:t xml:space="preserve"> ескертеді: </w:t>
      </w:r>
      <w:r w:rsidRPr="00483D2C">
        <w:rPr>
          <w:rFonts w:ascii="Times New Roman" w:hAnsi="Times New Roman" w:cs="Times New Roman"/>
          <w:bCs/>
          <w:sz w:val="28"/>
          <w:szCs w:val="28"/>
          <w:lang w:val="kk-KZ"/>
        </w:rPr>
        <w:t>«…в наших волях татарские рати, а опроче пушечного и пищального наряду счасливаго хандикеря</w:t>
      </w:r>
      <w:r w:rsidRPr="00483D2C">
        <w:rPr>
          <w:rFonts w:ascii="Times New Roman" w:eastAsia="Calibri" w:hAnsi="Times New Roman" w:cs="Times New Roman"/>
          <w:sz w:val="28"/>
          <w:szCs w:val="28"/>
          <w:vertAlign w:val="superscript"/>
          <w:lang w:val="kk-KZ"/>
        </w:rPr>
        <w:footnoteReference w:id="57"/>
      </w:r>
      <w:r w:rsidRPr="00483D2C">
        <w:rPr>
          <w:rFonts w:ascii="Times New Roman" w:hAnsi="Times New Roman" w:cs="Times New Roman"/>
          <w:bCs/>
          <w:sz w:val="28"/>
          <w:szCs w:val="28"/>
          <w:lang w:val="kk-KZ"/>
        </w:rPr>
        <w:t xml:space="preserve"> вселенского величества конную рать и янычер холопов взяв, иду…» [</w:t>
      </w:r>
      <w:r w:rsidR="00B60CB9" w:rsidRPr="00483D2C">
        <w:rPr>
          <w:rFonts w:ascii="Times New Roman" w:hAnsi="Times New Roman" w:cs="Times New Roman"/>
          <w:bCs/>
          <w:sz w:val="28"/>
          <w:szCs w:val="28"/>
          <w:lang w:val="kk-KZ"/>
        </w:rPr>
        <w:fldChar w:fldCharType="begin"/>
      </w:r>
      <w:r w:rsidR="00B60CB9" w:rsidRPr="00483D2C">
        <w:rPr>
          <w:rFonts w:ascii="Times New Roman" w:hAnsi="Times New Roman" w:cs="Times New Roman"/>
          <w:bCs/>
          <w:sz w:val="28"/>
          <w:szCs w:val="28"/>
          <w:lang w:val="kk-KZ"/>
        </w:rPr>
        <w:instrText xml:space="preserve"> REF _Ref137051104 \r \h </w:instrText>
      </w:r>
      <w:r w:rsidR="00483D2C">
        <w:rPr>
          <w:rFonts w:ascii="Times New Roman" w:hAnsi="Times New Roman" w:cs="Times New Roman"/>
          <w:bCs/>
          <w:sz w:val="28"/>
          <w:szCs w:val="28"/>
          <w:lang w:val="kk-KZ"/>
        </w:rPr>
        <w:instrText xml:space="preserve"> \* MERGEFORMAT </w:instrText>
      </w:r>
      <w:r w:rsidR="00B60CB9" w:rsidRPr="00483D2C">
        <w:rPr>
          <w:rFonts w:ascii="Times New Roman" w:hAnsi="Times New Roman" w:cs="Times New Roman"/>
          <w:bCs/>
          <w:sz w:val="28"/>
          <w:szCs w:val="28"/>
          <w:lang w:val="kk-KZ"/>
        </w:rPr>
      </w:r>
      <w:r w:rsidR="00B60CB9" w:rsidRPr="00483D2C">
        <w:rPr>
          <w:rFonts w:ascii="Times New Roman" w:hAnsi="Times New Roman" w:cs="Times New Roman"/>
          <w:bCs/>
          <w:sz w:val="28"/>
          <w:szCs w:val="28"/>
          <w:lang w:val="kk-KZ"/>
        </w:rPr>
        <w:fldChar w:fldCharType="separate"/>
      </w:r>
      <w:r w:rsidR="00B02502">
        <w:rPr>
          <w:rFonts w:ascii="Times New Roman" w:hAnsi="Times New Roman" w:cs="Times New Roman"/>
          <w:bCs/>
          <w:sz w:val="28"/>
          <w:szCs w:val="28"/>
          <w:lang w:val="kk-KZ"/>
        </w:rPr>
        <w:t>147</w:t>
      </w:r>
      <w:r w:rsidR="00B60CB9" w:rsidRPr="00483D2C">
        <w:rPr>
          <w:rFonts w:ascii="Times New Roman" w:hAnsi="Times New Roman" w:cs="Times New Roman"/>
          <w:bCs/>
          <w:sz w:val="28"/>
          <w:szCs w:val="28"/>
          <w:lang w:val="kk-KZ"/>
        </w:rPr>
        <w:fldChar w:fldCharType="end"/>
      </w:r>
      <w:r w:rsidRPr="00483D2C">
        <w:rPr>
          <w:rFonts w:ascii="Times New Roman" w:hAnsi="Times New Roman" w:cs="Times New Roman"/>
          <w:bCs/>
          <w:sz w:val="28"/>
          <w:szCs w:val="28"/>
          <w:lang w:val="kk-KZ"/>
        </w:rPr>
        <w:t xml:space="preserve">]. Бес жыл бұрын, 1532 ж. Сахиб-Герей </w:t>
      </w:r>
      <w:r w:rsidRPr="00024259">
        <w:rPr>
          <w:rFonts w:ascii="Times New Roman" w:hAnsi="Times New Roman" w:cs="Times New Roman"/>
          <w:bCs/>
          <w:sz w:val="28"/>
          <w:szCs w:val="28"/>
          <w:lang w:val="kk-KZ"/>
        </w:rPr>
        <w:t>Стамбулдан Қырымға хан ретінде қайтып келе жатқанында, оған Порта отты қарулармен бірге зеңбірекшілер де бөлген-тұғын [</w:t>
      </w:r>
      <w:r w:rsidR="00B60CB9" w:rsidRPr="00024259">
        <w:rPr>
          <w:rFonts w:ascii="Times New Roman" w:hAnsi="Times New Roman" w:cs="Times New Roman"/>
          <w:bCs/>
          <w:sz w:val="28"/>
          <w:szCs w:val="28"/>
          <w:lang w:val="kk-KZ"/>
        </w:rPr>
        <w:fldChar w:fldCharType="begin"/>
      </w:r>
      <w:r w:rsidR="00B60CB9" w:rsidRPr="00024259">
        <w:rPr>
          <w:rFonts w:ascii="Times New Roman" w:hAnsi="Times New Roman" w:cs="Times New Roman"/>
          <w:bCs/>
          <w:sz w:val="28"/>
          <w:szCs w:val="28"/>
          <w:lang w:val="kk-KZ"/>
        </w:rPr>
        <w:instrText xml:space="preserve"> REF _Ref137050494 \r \h </w:instrText>
      </w:r>
      <w:r w:rsidR="00483D2C" w:rsidRPr="00024259">
        <w:rPr>
          <w:rFonts w:ascii="Times New Roman" w:hAnsi="Times New Roman" w:cs="Times New Roman"/>
          <w:bCs/>
          <w:sz w:val="28"/>
          <w:szCs w:val="28"/>
          <w:lang w:val="kk-KZ"/>
        </w:rPr>
        <w:instrText xml:space="preserve"> \* MERGEFORMAT </w:instrText>
      </w:r>
      <w:r w:rsidR="00B60CB9" w:rsidRPr="00024259">
        <w:rPr>
          <w:rFonts w:ascii="Times New Roman" w:hAnsi="Times New Roman" w:cs="Times New Roman"/>
          <w:bCs/>
          <w:sz w:val="28"/>
          <w:szCs w:val="28"/>
          <w:lang w:val="kk-KZ"/>
        </w:rPr>
      </w:r>
      <w:r w:rsidR="00B60CB9" w:rsidRPr="00024259">
        <w:rPr>
          <w:rFonts w:ascii="Times New Roman" w:hAnsi="Times New Roman" w:cs="Times New Roman"/>
          <w:bCs/>
          <w:sz w:val="28"/>
          <w:szCs w:val="28"/>
          <w:lang w:val="kk-KZ"/>
        </w:rPr>
        <w:fldChar w:fldCharType="separate"/>
      </w:r>
      <w:r w:rsidR="00B02502">
        <w:rPr>
          <w:rFonts w:ascii="Times New Roman" w:hAnsi="Times New Roman" w:cs="Times New Roman"/>
          <w:bCs/>
          <w:sz w:val="28"/>
          <w:szCs w:val="28"/>
          <w:lang w:val="kk-KZ"/>
        </w:rPr>
        <w:t>134</w:t>
      </w:r>
      <w:r w:rsidR="00B60CB9" w:rsidRPr="00024259">
        <w:rPr>
          <w:rFonts w:ascii="Times New Roman" w:hAnsi="Times New Roman" w:cs="Times New Roman"/>
          <w:bCs/>
          <w:sz w:val="28"/>
          <w:szCs w:val="28"/>
          <w:lang w:val="kk-KZ"/>
        </w:rPr>
        <w:fldChar w:fldCharType="end"/>
      </w:r>
      <w:r w:rsidR="007B4D45" w:rsidRPr="00024259">
        <w:rPr>
          <w:rFonts w:ascii="Times New Roman" w:hAnsi="Times New Roman" w:cs="Times New Roman"/>
          <w:bCs/>
          <w:sz w:val="28"/>
          <w:szCs w:val="28"/>
          <w:lang w:val="kk-KZ"/>
        </w:rPr>
        <w:t>, с.</w:t>
      </w:r>
      <w:r w:rsidR="004E21F5" w:rsidRPr="00024259">
        <w:rPr>
          <w:lang w:val="kk-KZ"/>
        </w:rPr>
        <w:t xml:space="preserve"> </w:t>
      </w:r>
      <w:r w:rsidR="004E21F5" w:rsidRPr="00024259">
        <w:rPr>
          <w:rFonts w:ascii="Times New Roman" w:hAnsi="Times New Roman" w:cs="Times New Roman"/>
          <w:bCs/>
          <w:sz w:val="28"/>
          <w:szCs w:val="28"/>
          <w:lang w:val="kk-KZ"/>
        </w:rPr>
        <w:t>227</w:t>
      </w:r>
      <w:r w:rsidRPr="00024259">
        <w:rPr>
          <w:rFonts w:ascii="Times New Roman" w:hAnsi="Times New Roman" w:cs="Times New Roman"/>
          <w:bCs/>
          <w:sz w:val="28"/>
          <w:szCs w:val="28"/>
          <w:lang w:val="kk-KZ"/>
        </w:rPr>
        <w:t>].</w:t>
      </w:r>
    </w:p>
    <w:p w14:paraId="3A123270" w14:textId="4544D050"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024259">
        <w:rPr>
          <w:rFonts w:ascii="Times New Roman" w:hAnsi="Times New Roman" w:cs="Times New Roman"/>
          <w:bCs/>
          <w:sz w:val="28"/>
          <w:szCs w:val="28"/>
          <w:lang w:val="kk-KZ"/>
        </w:rPr>
        <w:t xml:space="preserve">Кейінірек, 1552 ж. жазында IV Иван Васильевич Қазанға қарсы ауқымды жорыққа тырысқанда Сахиб-Герейдің осы есертуі I Даулет-Герей билігі </w:t>
      </w:r>
      <w:r w:rsidRPr="00483D2C">
        <w:rPr>
          <w:rFonts w:ascii="Times New Roman" w:hAnsi="Times New Roman" w:cs="Times New Roman"/>
          <w:bCs/>
          <w:sz w:val="28"/>
          <w:szCs w:val="28"/>
          <w:lang w:val="kk-KZ"/>
        </w:rPr>
        <w:t xml:space="preserve">тұсында жүзеге асты: Мәскеу әскерінің ірі көлемді шабуылының бағытын өзгерту үшін I Даулет-Герей қырым-ноғай біріккен әскерімен, </w:t>
      </w:r>
      <w:r w:rsidRPr="00483D2C">
        <w:rPr>
          <w:rFonts w:ascii="Times New Roman" w:hAnsi="Times New Roman" w:cs="Times New Roman"/>
          <w:bCs/>
          <w:i/>
          <w:iCs/>
          <w:sz w:val="28"/>
          <w:szCs w:val="28"/>
          <w:lang w:val="kk-KZ"/>
        </w:rPr>
        <w:t>янычарлар</w:t>
      </w:r>
      <w:r w:rsidRPr="00483D2C">
        <w:rPr>
          <w:rFonts w:ascii="Times New Roman" w:hAnsi="Times New Roman" w:cs="Times New Roman"/>
          <w:bCs/>
          <w:sz w:val="28"/>
          <w:szCs w:val="28"/>
          <w:lang w:val="kk-KZ"/>
        </w:rPr>
        <w:t xml:space="preserve"> және артилериямен Тулаға жорыққа шықты, яғни орыстардың тылынан соққы берді </w:t>
      </w:r>
      <w:r w:rsidRPr="00483D2C">
        <w:rPr>
          <w:rFonts w:ascii="Times New Roman" w:eastAsia="Calibri" w:hAnsi="Times New Roman" w:cs="Times New Roman"/>
          <w:sz w:val="28"/>
          <w:szCs w:val="28"/>
          <w:lang w:val="kk-KZ"/>
        </w:rPr>
        <w:t>[</w:t>
      </w:r>
      <w:r w:rsidR="00B60CB9" w:rsidRPr="00483D2C">
        <w:rPr>
          <w:rFonts w:ascii="Times New Roman" w:eastAsia="Calibri" w:hAnsi="Times New Roman" w:cs="Times New Roman"/>
          <w:sz w:val="28"/>
          <w:szCs w:val="28"/>
          <w:lang w:val="kk-KZ"/>
        </w:rPr>
        <w:fldChar w:fldCharType="begin"/>
      </w:r>
      <w:r w:rsidR="00B60CB9" w:rsidRPr="00483D2C">
        <w:rPr>
          <w:rFonts w:ascii="Times New Roman" w:eastAsia="Calibri" w:hAnsi="Times New Roman" w:cs="Times New Roman"/>
          <w:sz w:val="28"/>
          <w:szCs w:val="28"/>
          <w:lang w:val="kk-KZ"/>
        </w:rPr>
        <w:instrText xml:space="preserve"> REF _Ref137050579 \r \h </w:instrText>
      </w:r>
      <w:r w:rsidR="00483D2C">
        <w:rPr>
          <w:rFonts w:ascii="Times New Roman" w:eastAsia="Calibri" w:hAnsi="Times New Roman" w:cs="Times New Roman"/>
          <w:sz w:val="28"/>
          <w:szCs w:val="28"/>
          <w:lang w:val="kk-KZ"/>
        </w:rPr>
        <w:instrText xml:space="preserve"> \* MERGEFORMAT </w:instrText>
      </w:r>
      <w:r w:rsidR="00B60CB9" w:rsidRPr="00483D2C">
        <w:rPr>
          <w:rFonts w:ascii="Times New Roman" w:eastAsia="Calibri" w:hAnsi="Times New Roman" w:cs="Times New Roman"/>
          <w:sz w:val="28"/>
          <w:szCs w:val="28"/>
          <w:lang w:val="kk-KZ"/>
        </w:rPr>
      </w:r>
      <w:r w:rsidR="00B60CB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138</w:t>
      </w:r>
      <w:r w:rsidR="00B60CB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0CB9"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54</w:t>
      </w:r>
      <w:r w:rsidR="00B60CB9" w:rsidRPr="00483D2C">
        <w:rPr>
          <w:rFonts w:ascii="Times New Roman" w:eastAsia="Calibri" w:hAnsi="Times New Roman" w:cs="Times New Roman"/>
          <w:sz w:val="28"/>
          <w:szCs w:val="28"/>
          <w:lang w:val="kk-KZ"/>
        </w:rPr>
        <w:t>4</w:t>
      </w:r>
      <w:r w:rsidRPr="00483D2C">
        <w:rPr>
          <w:rFonts w:ascii="Times New Roman" w:eastAsia="Calibri" w:hAnsi="Times New Roman" w:cs="Times New Roman"/>
          <w:sz w:val="28"/>
          <w:szCs w:val="28"/>
          <w:lang w:val="kk-KZ"/>
        </w:rPr>
        <w:t xml:space="preserve">]. </w:t>
      </w:r>
    </w:p>
    <w:p w14:paraId="6725B466" w14:textId="01EFB059"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Қарутанушы Л.А. Бобров атап көрсеткендей, алғашқы уақытта «білтелі және кремний мылтықтардың ату жылдамдығы, ұшу қашықтығы және дәлдігі жағынан жақ пен арбалетке қарағанда төмен болды», бірақ ол кемшілік «отты қаруды әскери шеппен бір мезетте қолдану және оқ атудың тығыздығы» есебінен толтырылды [</w:t>
      </w:r>
      <w:r w:rsidR="00FB2D4E" w:rsidRPr="00483D2C">
        <w:rPr>
          <w:rFonts w:ascii="Times New Roman" w:eastAsia="Calibri" w:hAnsi="Times New Roman" w:cs="Times New Roman"/>
          <w:sz w:val="28"/>
          <w:szCs w:val="28"/>
          <w:lang w:val="kk-KZ"/>
        </w:rPr>
        <w:fldChar w:fldCharType="begin"/>
      </w:r>
      <w:r w:rsidR="00FB2D4E" w:rsidRPr="00483D2C">
        <w:rPr>
          <w:rFonts w:ascii="Times New Roman" w:eastAsia="Calibri" w:hAnsi="Times New Roman" w:cs="Times New Roman"/>
          <w:sz w:val="28"/>
          <w:szCs w:val="28"/>
          <w:lang w:val="kk-KZ"/>
        </w:rPr>
        <w:instrText xml:space="preserve"> REF _Ref136985431 \r \h </w:instrText>
      </w:r>
      <w:r w:rsidR="00483D2C">
        <w:rPr>
          <w:rFonts w:ascii="Times New Roman" w:eastAsia="Calibri" w:hAnsi="Times New Roman" w:cs="Times New Roman"/>
          <w:sz w:val="28"/>
          <w:szCs w:val="28"/>
          <w:lang w:val="kk-KZ"/>
        </w:rPr>
        <w:instrText xml:space="preserve"> \* MERGEFORMAT </w:instrText>
      </w:r>
      <w:r w:rsidR="00FB2D4E" w:rsidRPr="00483D2C">
        <w:rPr>
          <w:rFonts w:ascii="Times New Roman" w:eastAsia="Calibri" w:hAnsi="Times New Roman" w:cs="Times New Roman"/>
          <w:sz w:val="28"/>
          <w:szCs w:val="28"/>
          <w:lang w:val="kk-KZ"/>
        </w:rPr>
      </w:r>
      <w:r w:rsidR="00FB2D4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74</w:t>
      </w:r>
      <w:r w:rsidR="00FB2D4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FB2D4E" w:rsidRPr="00483D2C">
        <w:rPr>
          <w:rFonts w:ascii="Times New Roman" w:eastAsia="Calibri" w:hAnsi="Times New Roman" w:cs="Times New Roman"/>
          <w:sz w:val="28"/>
          <w:szCs w:val="28"/>
          <w:lang w:val="kk-KZ"/>
        </w:rPr>
        <w:t>с. 296</w:t>
      </w:r>
      <w:r w:rsidR="007B4D45">
        <w:rPr>
          <w:rFonts w:ascii="Times New Roman" w:eastAsia="Calibri" w:hAnsi="Times New Roman" w:cs="Times New Roman"/>
          <w:sz w:val="28"/>
          <w:szCs w:val="28"/>
          <w:lang w:val="kk-KZ"/>
        </w:rPr>
        <w:t>-</w:t>
      </w:r>
      <w:r w:rsidR="00FB2D4E" w:rsidRPr="00483D2C">
        <w:rPr>
          <w:rFonts w:ascii="Times New Roman" w:eastAsia="Calibri" w:hAnsi="Times New Roman" w:cs="Times New Roman"/>
          <w:sz w:val="28"/>
          <w:szCs w:val="28"/>
          <w:lang w:val="kk-KZ"/>
        </w:rPr>
        <w:t>299</w:t>
      </w:r>
      <w:r w:rsidRPr="00483D2C">
        <w:rPr>
          <w:rFonts w:ascii="Times New Roman" w:eastAsia="Calibri" w:hAnsi="Times New Roman" w:cs="Times New Roman"/>
          <w:sz w:val="28"/>
          <w:szCs w:val="28"/>
          <w:lang w:val="kk-KZ"/>
        </w:rPr>
        <w:t>].</w:t>
      </w:r>
    </w:p>
    <w:p w14:paraId="2C86925C"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Бұл фольклорлық материалдарда жанамалай көрініс беретін сияқты. Мысалы, жоғарыда келтірген Мұсабай жыршы нұсқасындағы эпикалық Шора батыр жау қоршауына түсіп, өз қылышымен отты қарудан шыққан түтін тығыздығын сейілтуге тырысқан сюжеті келтіріледі:</w:t>
      </w:r>
    </w:p>
    <w:p w14:paraId="41A99D14"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Жаяу тұрған Шораны</w:t>
      </w:r>
    </w:p>
    <w:p w14:paraId="22FBD0F3"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Сандаттар қайта қамады.</w:t>
      </w:r>
    </w:p>
    <w:p w14:paraId="318BB519"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Қамап тұрған көп сандат,</w:t>
      </w:r>
    </w:p>
    <w:p w14:paraId="57AF4A1C"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Жабыла мылтық атады,</w:t>
      </w:r>
    </w:p>
    <w:p w14:paraId="7ABAFFB1"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Түтін қаптап жатады.</w:t>
      </w:r>
    </w:p>
    <w:p w14:paraId="72F01C3D"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Атқан оғы мылтықтың,</w:t>
      </w:r>
    </w:p>
    <w:p w14:paraId="00784294"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Шора киген жидеге</w:t>
      </w:r>
    </w:p>
    <w:p w14:paraId="209EE955"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Жабыса келіп қатады.</w:t>
      </w:r>
    </w:p>
    <w:p w14:paraId="0B6A12E3" w14:textId="77777777" w:rsidR="00C277F9" w:rsidRPr="00483D2C" w:rsidRDefault="00C277F9" w:rsidP="00B603FA">
      <w:pPr>
        <w:spacing w:after="0" w:line="240" w:lineRule="auto"/>
        <w:ind w:firstLine="708"/>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Түтеп тұрған мылтықты</w:t>
      </w:r>
    </w:p>
    <w:p w14:paraId="7F63457F" w14:textId="189A2896" w:rsidR="00C277F9" w:rsidRPr="00483D2C" w:rsidRDefault="00C277F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rPr>
        <w:t xml:space="preserve">Қылышпен сермеп ашады </w:t>
      </w:r>
      <w:r w:rsidRPr="00483D2C">
        <w:rPr>
          <w:rFonts w:ascii="Times New Roman" w:eastAsia="Calibri" w:hAnsi="Times New Roman" w:cs="Times New Roman"/>
          <w:sz w:val="28"/>
          <w:szCs w:val="28"/>
        </w:rPr>
        <w:t>[</w:t>
      </w:r>
      <w:r w:rsidR="00ED0602" w:rsidRPr="00483D2C">
        <w:rPr>
          <w:rFonts w:ascii="Times New Roman" w:eastAsia="Calibri" w:hAnsi="Times New Roman" w:cs="Times New Roman"/>
          <w:sz w:val="28"/>
          <w:szCs w:val="28"/>
        </w:rPr>
        <w:fldChar w:fldCharType="begin"/>
      </w:r>
      <w:r w:rsidR="00ED0602" w:rsidRPr="00483D2C">
        <w:rPr>
          <w:rFonts w:ascii="Times New Roman" w:eastAsia="Calibri" w:hAnsi="Times New Roman" w:cs="Times New Roman"/>
          <w:sz w:val="28"/>
          <w:szCs w:val="28"/>
        </w:rPr>
        <w:instrText xml:space="preserve"> REF _Ref136960463 \r \h </w:instrText>
      </w:r>
      <w:r w:rsidR="00483D2C">
        <w:rPr>
          <w:rFonts w:ascii="Times New Roman" w:eastAsia="Calibri" w:hAnsi="Times New Roman" w:cs="Times New Roman"/>
          <w:sz w:val="28"/>
          <w:szCs w:val="28"/>
        </w:rPr>
        <w:instrText xml:space="preserve"> \* MERGEFORMAT </w:instrText>
      </w:r>
      <w:r w:rsidR="00ED0602" w:rsidRPr="00483D2C">
        <w:rPr>
          <w:rFonts w:ascii="Times New Roman" w:eastAsia="Calibri" w:hAnsi="Times New Roman" w:cs="Times New Roman"/>
          <w:sz w:val="28"/>
          <w:szCs w:val="28"/>
        </w:rPr>
      </w:r>
      <w:r w:rsidR="00ED0602"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48</w:t>
      </w:r>
      <w:r w:rsidR="00ED0602" w:rsidRPr="00483D2C">
        <w:rPr>
          <w:rFonts w:ascii="Times New Roman" w:eastAsia="Calibri" w:hAnsi="Times New Roman" w:cs="Times New Roman"/>
          <w:sz w:val="28"/>
          <w:szCs w:val="28"/>
        </w:rPr>
        <w:fldChar w:fldCharType="end"/>
      </w:r>
      <w:r w:rsidR="00ED0602" w:rsidRPr="00483D2C">
        <w:rPr>
          <w:rFonts w:ascii="Times New Roman" w:eastAsia="Calibri" w:hAnsi="Times New Roman" w:cs="Times New Roman"/>
          <w:sz w:val="28"/>
          <w:szCs w:val="28"/>
        </w:rPr>
        <w:t xml:space="preserve">, </w:t>
      </w:r>
      <w:r w:rsidR="007B4D45">
        <w:rPr>
          <w:rFonts w:ascii="Times New Roman" w:eastAsia="Calibri" w:hAnsi="Times New Roman" w:cs="Times New Roman"/>
          <w:sz w:val="28"/>
          <w:szCs w:val="28"/>
          <w:lang w:val="kk-KZ"/>
        </w:rPr>
        <w:t xml:space="preserve">б. </w:t>
      </w:r>
      <w:r w:rsidR="00ED0602" w:rsidRPr="00483D2C">
        <w:rPr>
          <w:rFonts w:ascii="Times New Roman" w:eastAsia="Calibri" w:hAnsi="Times New Roman" w:cs="Times New Roman"/>
          <w:sz w:val="28"/>
          <w:szCs w:val="28"/>
        </w:rPr>
        <w:t>65</w:t>
      </w:r>
      <w:r w:rsidR="007B4D45">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rPr>
        <w:t>66</w:t>
      </w:r>
      <w:r w:rsidRPr="00483D2C">
        <w:rPr>
          <w:rFonts w:ascii="Times New Roman" w:eastAsia="Calibri" w:hAnsi="Times New Roman" w:cs="Times New Roman"/>
          <w:sz w:val="28"/>
          <w:szCs w:val="28"/>
          <w:lang w:val="kk-KZ"/>
        </w:rPr>
        <w:t>].</w:t>
      </w:r>
    </w:p>
    <w:p w14:paraId="1E6E1615" w14:textId="2AB9BFED" w:rsidR="00C277F9" w:rsidRPr="00483D2C" w:rsidRDefault="00C277F9" w:rsidP="00B603FA">
      <w:pPr>
        <w:widowControl w:val="0"/>
        <w:suppressAutoHyphens/>
        <w:spacing w:after="0" w:line="240" w:lineRule="auto"/>
        <w:ind w:firstLine="708"/>
        <w:jc w:val="both"/>
        <w:rPr>
          <w:rFonts w:ascii="Times New Roman" w:eastAsia="SimSun" w:hAnsi="Times New Roman" w:cs="Mangal"/>
          <w:kern w:val="1"/>
          <w:sz w:val="28"/>
          <w:szCs w:val="28"/>
          <w:lang w:val="kk-KZ" w:eastAsia="hi-IN" w:bidi="hi-IN"/>
        </w:rPr>
      </w:pPr>
      <w:r w:rsidRPr="00FD333E">
        <w:rPr>
          <w:rFonts w:ascii="Times New Roman" w:eastAsia="SimSun" w:hAnsi="Times New Roman" w:cs="Mangal"/>
          <w:kern w:val="1"/>
          <w:sz w:val="28"/>
          <w:szCs w:val="28"/>
          <w:lang w:val="kk-KZ" w:eastAsia="hi-IN" w:bidi="hi-IN"/>
        </w:rPr>
        <w:t>Жалпы зеңбірек отты қаруын қазақ жауынгерлері Кенесары көтерілісі кезінде де қолданды. Мысалы Кенесары қырғызға жорыққа аттанғанда оның әскерінде зеңбірек болған, ол түйенің үстінде орнатылған. Ататын кезде түйені шөгеріп, оған сүйеп, сондай-ақ зеңбіректі қарсыласқа дұрыс бағыттау үшін арбаның арысын пайдаланған. Сонымен қатар, зеңбіректі ататын топшы болғаны да деректерден белгілі [</w:t>
      </w:r>
      <w:r w:rsidR="00BD0586">
        <w:rPr>
          <w:rFonts w:ascii="Times New Roman" w:eastAsia="SimSun" w:hAnsi="Times New Roman" w:cs="Mangal"/>
          <w:kern w:val="1"/>
          <w:sz w:val="28"/>
          <w:szCs w:val="28"/>
          <w:lang w:val="kk-KZ" w:eastAsia="hi-IN" w:bidi="hi-IN"/>
        </w:rPr>
        <w:fldChar w:fldCharType="begin"/>
      </w:r>
      <w:r w:rsidR="00BD0586">
        <w:rPr>
          <w:rFonts w:ascii="Times New Roman" w:eastAsia="SimSun" w:hAnsi="Times New Roman" w:cs="Mangal"/>
          <w:kern w:val="1"/>
          <w:sz w:val="28"/>
          <w:szCs w:val="28"/>
          <w:lang w:val="kk-KZ" w:eastAsia="hi-IN" w:bidi="hi-IN"/>
        </w:rPr>
        <w:instrText xml:space="preserve"> REF _Ref165563156 \r \h </w:instrText>
      </w:r>
      <w:r w:rsidR="00BD0586">
        <w:rPr>
          <w:rFonts w:ascii="Times New Roman" w:eastAsia="SimSun" w:hAnsi="Times New Roman" w:cs="Mangal"/>
          <w:kern w:val="1"/>
          <w:sz w:val="28"/>
          <w:szCs w:val="28"/>
          <w:lang w:val="kk-KZ" w:eastAsia="hi-IN" w:bidi="hi-IN"/>
        </w:rPr>
      </w:r>
      <w:r w:rsidR="00BD0586">
        <w:rPr>
          <w:rFonts w:ascii="Times New Roman" w:eastAsia="SimSun" w:hAnsi="Times New Roman" w:cs="Mangal"/>
          <w:kern w:val="1"/>
          <w:sz w:val="28"/>
          <w:szCs w:val="28"/>
          <w:lang w:val="kk-KZ" w:eastAsia="hi-IN" w:bidi="hi-IN"/>
        </w:rPr>
        <w:fldChar w:fldCharType="separate"/>
      </w:r>
      <w:r w:rsidR="00B02502">
        <w:rPr>
          <w:rFonts w:ascii="Times New Roman" w:eastAsia="SimSun" w:hAnsi="Times New Roman" w:cs="Mangal"/>
          <w:kern w:val="1"/>
          <w:sz w:val="28"/>
          <w:szCs w:val="28"/>
          <w:lang w:val="kk-KZ" w:eastAsia="hi-IN" w:bidi="hi-IN"/>
        </w:rPr>
        <w:t>148</w:t>
      </w:r>
      <w:r w:rsidR="00BD0586">
        <w:rPr>
          <w:rFonts w:ascii="Times New Roman" w:eastAsia="SimSun" w:hAnsi="Times New Roman" w:cs="Mangal"/>
          <w:kern w:val="1"/>
          <w:sz w:val="28"/>
          <w:szCs w:val="28"/>
          <w:lang w:val="kk-KZ" w:eastAsia="hi-IN" w:bidi="hi-IN"/>
        </w:rPr>
        <w:fldChar w:fldCharType="end"/>
      </w:r>
      <w:r w:rsidRPr="00FD333E">
        <w:rPr>
          <w:rFonts w:ascii="Times New Roman" w:eastAsia="SimSun" w:hAnsi="Times New Roman" w:cs="Mangal"/>
          <w:kern w:val="1"/>
          <w:sz w:val="28"/>
          <w:szCs w:val="28"/>
          <w:lang w:val="kk-KZ" w:eastAsia="hi-IN" w:bidi="hi-IN"/>
        </w:rPr>
        <w:t>].</w:t>
      </w:r>
    </w:p>
    <w:p w14:paraId="0051E5F2" w14:textId="77777777" w:rsidR="00C277F9" w:rsidRPr="00483D2C" w:rsidRDefault="00C277F9" w:rsidP="00B603FA">
      <w:pPr>
        <w:widowControl w:val="0"/>
        <w:suppressAutoHyphens/>
        <w:spacing w:after="0" w:line="240" w:lineRule="auto"/>
        <w:ind w:firstLine="708"/>
        <w:jc w:val="both"/>
        <w:rPr>
          <w:rFonts w:ascii="Times New Roman" w:eastAsia="SimSun" w:hAnsi="Times New Roman" w:cs="Mangal"/>
          <w:kern w:val="1"/>
          <w:sz w:val="28"/>
          <w:szCs w:val="28"/>
          <w:lang w:val="kk-KZ" w:eastAsia="hi-IN" w:bidi="hi-IN"/>
        </w:rPr>
      </w:pPr>
      <w:r w:rsidRPr="00483D2C">
        <w:rPr>
          <w:rFonts w:ascii="Times New Roman" w:eastAsia="Calibri" w:hAnsi="Times New Roman" w:cs="Times New Roman"/>
          <w:sz w:val="28"/>
          <w:szCs w:val="28"/>
          <w:lang w:val="kk-KZ"/>
        </w:rPr>
        <w:t xml:space="preserve">Жалпы қазақ батырлар жырында ауыр артиллерия қарулары (топ, зеңбірек) бас кейіпкерлер жағынан ішінара болмаса айтылма бермейді, керісінше оларды қарсылас «қалмақ», «қызылбас», «ындыс» жаулары қолданады. Оған себеп, Жаңа дәуірдің соңына дейін көшпенділерде жеңіл атты әскердің және оған ыңғайлы Ұлы дала көшпенділерінің дәстүрлі шабуыл қарулары қылыш, найза, жақ (жай), оқ-жебенің сақталып келгенін айтқымыз келеді. Тағы бір себеп, сапалы топ, зеңбірік жасау кәсіби еңбек бөлінісі, шеберлік, темір өндірісі ошақтарының болуы, қалалық-отырықшылық, жалпы мүлде бөлек шаруашышылық-мәдени жағдайында өнімді жасалынатын еске салғымыз келеді. </w:t>
      </w:r>
    </w:p>
    <w:p w14:paraId="60EF1EDF" w14:textId="589E4688"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батырлық жырларында жеке жауынгер қолдана алатын отты қарулар жалпылама </w:t>
      </w:r>
      <w:r w:rsidRPr="00483D2C">
        <w:rPr>
          <w:rFonts w:ascii="Times New Roman" w:eastAsia="Calibri" w:hAnsi="Times New Roman" w:cs="Times New Roman"/>
          <w:i/>
          <w:sz w:val="28"/>
          <w:szCs w:val="28"/>
          <w:lang w:val="kk-KZ"/>
        </w:rPr>
        <w:t>мылтық</w:t>
      </w:r>
      <w:r w:rsidRPr="00483D2C">
        <w:rPr>
          <w:rFonts w:ascii="Times New Roman" w:eastAsia="Calibri" w:hAnsi="Times New Roman" w:cs="Times New Roman"/>
          <w:sz w:val="28"/>
          <w:szCs w:val="28"/>
          <w:lang w:val="kk-KZ"/>
        </w:rPr>
        <w:t xml:space="preserve"> сөзімен аталады. В.В. Радлов сөздігін қарасақ </w:t>
      </w:r>
      <w:r w:rsidRPr="00483D2C">
        <w:rPr>
          <w:rFonts w:ascii="Times New Roman" w:eastAsia="Calibri" w:hAnsi="Times New Roman" w:cs="Times New Roman"/>
          <w:i/>
          <w:sz w:val="28"/>
          <w:szCs w:val="28"/>
          <w:lang w:val="kk-KZ"/>
        </w:rPr>
        <w:t xml:space="preserve">мылтық </w:t>
      </w:r>
      <w:r w:rsidRPr="00483D2C">
        <w:rPr>
          <w:rFonts w:ascii="Times New Roman" w:eastAsia="Calibri" w:hAnsi="Times New Roman" w:cs="Times New Roman"/>
          <w:sz w:val="28"/>
          <w:szCs w:val="28"/>
          <w:lang w:val="kk-KZ"/>
        </w:rPr>
        <w:t>сөзінің түбірі түркі тілінің телеут диалектісіндегі «мылта – фитиль», яғни қазіргі қазақ тілінде «білте» болып табылып, ол сөз «мылтыk – ружье» болып өзгер</w:t>
      </w:r>
      <w:r w:rsidR="00995421" w:rsidRPr="00483D2C">
        <w:rPr>
          <w:rFonts w:ascii="Times New Roman" w:eastAsia="Calibri" w:hAnsi="Times New Roman" w:cs="Times New Roman"/>
          <w:sz w:val="28"/>
          <w:szCs w:val="28"/>
          <w:lang w:val="kk-KZ"/>
        </w:rPr>
        <w:t>ген [</w:t>
      </w:r>
      <w:r w:rsidR="00FB2D4E" w:rsidRPr="00483D2C">
        <w:rPr>
          <w:rFonts w:ascii="Times New Roman" w:eastAsia="Calibri" w:hAnsi="Times New Roman" w:cs="Times New Roman"/>
          <w:sz w:val="28"/>
          <w:szCs w:val="28"/>
          <w:lang w:val="kk-KZ"/>
        </w:rPr>
        <w:fldChar w:fldCharType="begin"/>
      </w:r>
      <w:r w:rsidR="00FB2D4E" w:rsidRPr="00483D2C">
        <w:rPr>
          <w:rFonts w:ascii="Times New Roman" w:eastAsia="Calibri" w:hAnsi="Times New Roman" w:cs="Times New Roman"/>
          <w:sz w:val="28"/>
          <w:szCs w:val="28"/>
          <w:lang w:val="kk-KZ"/>
        </w:rPr>
        <w:instrText xml:space="preserve"> REF _Ref136989543 \r \h </w:instrText>
      </w:r>
      <w:r w:rsidR="00483D2C">
        <w:rPr>
          <w:rFonts w:ascii="Times New Roman" w:eastAsia="Calibri" w:hAnsi="Times New Roman" w:cs="Times New Roman"/>
          <w:sz w:val="28"/>
          <w:szCs w:val="28"/>
          <w:lang w:val="kk-KZ"/>
        </w:rPr>
        <w:instrText xml:space="preserve"> \* MERGEFORMAT </w:instrText>
      </w:r>
      <w:r w:rsidR="00FB2D4E" w:rsidRPr="00483D2C">
        <w:rPr>
          <w:rFonts w:ascii="Times New Roman" w:eastAsia="Calibri" w:hAnsi="Times New Roman" w:cs="Times New Roman"/>
          <w:sz w:val="28"/>
          <w:szCs w:val="28"/>
          <w:lang w:val="kk-KZ"/>
        </w:rPr>
      </w:r>
      <w:r w:rsidR="00FB2D4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92</w:t>
      </w:r>
      <w:r w:rsidR="00FB2D4E" w:rsidRPr="00483D2C">
        <w:rPr>
          <w:rFonts w:ascii="Times New Roman" w:eastAsia="Calibri" w:hAnsi="Times New Roman" w:cs="Times New Roman"/>
          <w:sz w:val="28"/>
          <w:szCs w:val="28"/>
          <w:lang w:val="kk-KZ"/>
        </w:rPr>
        <w:fldChar w:fldCharType="end"/>
      </w:r>
      <w:r w:rsidR="00995421" w:rsidRPr="00483D2C">
        <w:rPr>
          <w:rFonts w:ascii="Times New Roman" w:eastAsia="Calibri" w:hAnsi="Times New Roman" w:cs="Times New Roman"/>
          <w:sz w:val="28"/>
          <w:szCs w:val="28"/>
          <w:lang w:val="kk-KZ"/>
        </w:rPr>
        <w:t xml:space="preserve">, </w:t>
      </w:r>
      <w:r w:rsidR="00FB2D4E" w:rsidRPr="00483D2C">
        <w:rPr>
          <w:rFonts w:ascii="Times New Roman" w:eastAsia="Calibri" w:hAnsi="Times New Roman" w:cs="Times New Roman"/>
          <w:sz w:val="28"/>
          <w:szCs w:val="28"/>
          <w:lang w:val="kk-KZ"/>
        </w:rPr>
        <w:t>с. 2144</w:t>
      </w:r>
      <w:r w:rsidRPr="00483D2C">
        <w:rPr>
          <w:rFonts w:ascii="Times New Roman" w:eastAsia="Calibri" w:hAnsi="Times New Roman" w:cs="Times New Roman"/>
          <w:sz w:val="28"/>
          <w:szCs w:val="28"/>
          <w:lang w:val="kk-KZ"/>
        </w:rPr>
        <w:t xml:space="preserve">]. Қарап отырсақ бұл сөз парсыдан көрі түркі термині сияқты. Себебі парсы әлемімен мәдени байланысы аз болған бұл сөз Сібір өлкесіндегі түркі халқы – хакастардың сағай, телеут, койбал диалектілерінде кездеседі. </w:t>
      </w:r>
    </w:p>
    <w:p w14:paraId="5080466D" w14:textId="0D2E23F1"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қару шамасы Еуразия көшпенділерінің жауынгерлеріне ерте Жаңа дәуір, яғни XVII ғасырлардан бастап белгілі бола бастаса керек. Қадырғали би Қосымыұлы Жалаиридің </w:t>
      </w:r>
      <w:r w:rsidRPr="00483D2C">
        <w:rPr>
          <w:rFonts w:ascii="Times New Roman" w:eastAsia="Calibri" w:hAnsi="Times New Roman" w:cs="Times New Roman"/>
          <w:i/>
          <w:sz w:val="28"/>
          <w:szCs w:val="28"/>
          <w:lang w:val="kk-KZ"/>
        </w:rPr>
        <w:t>Жылнамалар жинағында</w:t>
      </w:r>
      <w:r w:rsidRPr="00483D2C">
        <w:rPr>
          <w:rFonts w:ascii="Times New Roman" w:eastAsia="Calibri" w:hAnsi="Times New Roman" w:cs="Times New Roman"/>
          <w:sz w:val="28"/>
          <w:szCs w:val="28"/>
          <w:lang w:val="kk-KZ"/>
        </w:rPr>
        <w:t>, Ораз-Мухаммедтің Борис Годунов патшалығы заманында Хан-Керменге хан болуы инаугурациясы кезінде «орам-орам мылтық» туралы сөйлем кездеседі [</w:t>
      </w:r>
      <w:r w:rsidR="00FB2D4E" w:rsidRPr="00483D2C">
        <w:rPr>
          <w:rFonts w:ascii="Times New Roman" w:eastAsia="Calibri" w:hAnsi="Times New Roman" w:cs="Times New Roman"/>
          <w:sz w:val="28"/>
          <w:szCs w:val="28"/>
          <w:lang w:val="kk-KZ"/>
        </w:rPr>
        <w:fldChar w:fldCharType="begin"/>
      </w:r>
      <w:r w:rsidR="00FB2D4E" w:rsidRPr="00483D2C">
        <w:rPr>
          <w:rFonts w:ascii="Times New Roman" w:eastAsia="Calibri" w:hAnsi="Times New Roman" w:cs="Times New Roman"/>
          <w:sz w:val="28"/>
          <w:szCs w:val="28"/>
          <w:lang w:val="kk-KZ"/>
        </w:rPr>
        <w:instrText xml:space="preserve"> REF _Ref137021631 \r \h </w:instrText>
      </w:r>
      <w:r w:rsidR="00483D2C">
        <w:rPr>
          <w:rFonts w:ascii="Times New Roman" w:eastAsia="Calibri" w:hAnsi="Times New Roman" w:cs="Times New Roman"/>
          <w:sz w:val="28"/>
          <w:szCs w:val="28"/>
          <w:lang w:val="kk-KZ"/>
        </w:rPr>
        <w:instrText xml:space="preserve"> \* MERGEFORMAT </w:instrText>
      </w:r>
      <w:r w:rsidR="00FB2D4E" w:rsidRPr="00483D2C">
        <w:rPr>
          <w:rFonts w:ascii="Times New Roman" w:eastAsia="Calibri" w:hAnsi="Times New Roman" w:cs="Times New Roman"/>
          <w:sz w:val="28"/>
          <w:szCs w:val="28"/>
          <w:lang w:val="kk-KZ"/>
        </w:rPr>
      </w:r>
      <w:r w:rsidR="00FB2D4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120</w:t>
      </w:r>
      <w:r w:rsidR="00FB2D4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241].  </w:t>
      </w:r>
    </w:p>
    <w:p w14:paraId="641A9DA9" w14:textId="40C38782"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Ерте Жаңа дәуірде шамасы мылтықтар дүмі түзу, оқпаны ұзын, салмағы ауыр, шүріппесіз, шаппасыз, білтелі қарабайыр болып келген. Бұл мылтықтарды XVIII ғасырға дейін Ұлы дала көшпенділерінің жауынгерлері қолданған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5808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74</w:t>
      </w:r>
      <w:r w:rsidR="007B4D45">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77]. Мысалы, </w:t>
      </w:r>
      <w:r w:rsidRPr="00483D2C">
        <w:rPr>
          <w:rFonts w:ascii="Times New Roman" w:eastAsia="Calibri" w:hAnsi="Times New Roman" w:cs="Times New Roman"/>
          <w:i/>
          <w:sz w:val="28"/>
          <w:szCs w:val="28"/>
          <w:lang w:val="kk-KZ"/>
        </w:rPr>
        <w:t>Қисса Қамбар</w:t>
      </w:r>
      <w:r w:rsidRPr="00483D2C">
        <w:rPr>
          <w:rFonts w:ascii="Times New Roman" w:eastAsia="Calibri" w:hAnsi="Times New Roman" w:cs="Times New Roman"/>
          <w:sz w:val="28"/>
          <w:szCs w:val="28"/>
          <w:lang w:val="kk-KZ"/>
        </w:rPr>
        <w:t xml:space="preserve"> жырында</w:t>
      </w:r>
      <w:r w:rsidRPr="00483D2C">
        <w:rPr>
          <w:rFonts w:ascii="Times New Roman" w:eastAsia="Calibri" w:hAnsi="Times New Roman" w:cs="Times New Roman"/>
          <w:sz w:val="28"/>
          <w:szCs w:val="28"/>
          <w:vertAlign w:val="superscript"/>
          <w:lang w:val="kk-KZ"/>
        </w:rPr>
        <w:footnoteReference w:id="58"/>
      </w:r>
      <w:r w:rsidR="00024259"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p>
    <w:p w14:paraId="6C1F42F8"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lang w:val="kk-KZ"/>
        </w:rPr>
        <w:t>Т</w:t>
      </w:r>
      <w:r w:rsidRPr="00483D2C">
        <w:rPr>
          <w:rFonts w:ascii="Times New Roman" w:eastAsia="Calibri" w:hAnsi="Times New Roman" w:cs="Times New Roman"/>
          <w:i/>
          <w:sz w:val="28"/>
          <w:szCs w:val="28"/>
        </w:rPr>
        <w:t>үзу қара мылтықты</w:t>
      </w:r>
      <w:r w:rsidRPr="00483D2C">
        <w:rPr>
          <w:rFonts w:ascii="Times New Roman" w:eastAsia="Calibri" w:hAnsi="Times New Roman" w:cs="Times New Roman"/>
          <w:i/>
          <w:sz w:val="28"/>
          <w:szCs w:val="28"/>
          <w:lang w:val="kk-KZ"/>
        </w:rPr>
        <w:t>,</w:t>
      </w:r>
    </w:p>
    <w:p w14:paraId="0659177D" w14:textId="77777777" w:rsidR="00C277F9" w:rsidRPr="00483D2C" w:rsidRDefault="00C277F9" w:rsidP="00B603FA">
      <w:pPr>
        <w:numPr>
          <w:ilvl w:val="0"/>
          <w:numId w:val="22"/>
        </w:numPr>
        <w:spacing w:after="0" w:line="240" w:lineRule="auto"/>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Ата алмасам, маған серт</w:t>
      </w:r>
      <w:r w:rsidRPr="00483D2C">
        <w:rPr>
          <w:rFonts w:ascii="Times New Roman" w:eastAsia="Calibri" w:hAnsi="Times New Roman" w:cs="Times New Roman"/>
          <w:i/>
          <w:sz w:val="28"/>
          <w:szCs w:val="28"/>
          <w:lang w:val="kk-KZ"/>
        </w:rPr>
        <w:t>.</w:t>
      </w:r>
    </w:p>
    <w:p w14:paraId="22E6BF66"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Атқаныма шыдамай,</w:t>
      </w:r>
    </w:p>
    <w:p w14:paraId="09496D3F" w14:textId="2FF839B6"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Д</w:t>
      </w:r>
      <w:r w:rsidRPr="00483D2C">
        <w:rPr>
          <w:rFonts w:ascii="Times New Roman" w:eastAsia="Calibri" w:hAnsi="Times New Roman" w:cs="Times New Roman"/>
          <w:i/>
          <w:sz w:val="28"/>
          <w:szCs w:val="28"/>
        </w:rPr>
        <w:t>үміңнен кетсең маған серт</w:t>
      </w:r>
      <w:r w:rsidRPr="00483D2C">
        <w:rPr>
          <w:rFonts w:ascii="Times New Roman" w:eastAsia="Calibri" w:hAnsi="Times New Roman" w:cs="Times New Roman"/>
          <w:sz w:val="28"/>
          <w:szCs w:val="28"/>
        </w:rPr>
        <w:t xml:space="preserve"> </w:t>
      </w:r>
      <w:r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_Ref136960440 \r \h </w:instrText>
      </w:r>
      <w:r w:rsid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ED060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71].</w:t>
      </w:r>
    </w:p>
    <w:p w14:paraId="60F0BE69" w14:textId="3BE1BDC0"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Одан бөлек, қазақ батырлар жырында кездесетін мылтықтың бір атауы – бұл </w:t>
      </w:r>
      <w:r w:rsidRPr="00483D2C">
        <w:rPr>
          <w:rFonts w:ascii="Times New Roman" w:eastAsia="Calibri" w:hAnsi="Times New Roman" w:cs="Times New Roman"/>
          <w:i/>
          <w:sz w:val="28"/>
          <w:szCs w:val="28"/>
          <w:lang w:val="kk-KZ"/>
        </w:rPr>
        <w:t>самқал</w:t>
      </w:r>
      <w:r w:rsidRPr="00483D2C">
        <w:rPr>
          <w:rFonts w:ascii="Times New Roman" w:eastAsia="Calibri" w:hAnsi="Times New Roman" w:cs="Times New Roman"/>
          <w:sz w:val="28"/>
          <w:szCs w:val="28"/>
          <w:lang w:val="kk-KZ"/>
        </w:rPr>
        <w:t xml:space="preserve"> деп аталатын ұзын оқпанды мылтық. Бұл қарудың атаулары тағы </w:t>
      </w:r>
      <w:r w:rsidRPr="00483D2C">
        <w:rPr>
          <w:rFonts w:ascii="Times New Roman" w:eastAsia="Calibri" w:hAnsi="Times New Roman" w:cs="Times New Roman"/>
          <w:i/>
          <w:sz w:val="28"/>
          <w:szCs w:val="28"/>
          <w:lang w:val="kk-KZ"/>
        </w:rPr>
        <w:t>самғал</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шамхал</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шамбал</w:t>
      </w:r>
      <w:r w:rsidRPr="00483D2C">
        <w:rPr>
          <w:rFonts w:ascii="Times New Roman" w:eastAsia="Calibri" w:hAnsi="Times New Roman" w:cs="Times New Roman"/>
          <w:sz w:val="28"/>
          <w:szCs w:val="28"/>
          <w:lang w:val="kk-KZ"/>
        </w:rPr>
        <w:t xml:space="preserve"> түрінде кездеседі. Шамасы аталмыш мылтық Орта Азия, Қазақстан аумағында XVIII–XIX ғғ. қолданыста болған сияқты. В.В.</w:t>
      </w:r>
      <w:r w:rsidR="007B4D45">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 xml:space="preserve">Радлов сөздігі бойынша </w:t>
      </w:r>
      <w:r w:rsidRPr="00483D2C">
        <w:rPr>
          <w:rFonts w:ascii="Times New Roman" w:eastAsia="Calibri" w:hAnsi="Times New Roman" w:cs="Times New Roman"/>
          <w:i/>
          <w:sz w:val="28"/>
          <w:szCs w:val="28"/>
          <w:lang w:val="kk-KZ"/>
        </w:rPr>
        <w:t>самқал</w:t>
      </w:r>
      <w:r w:rsidRPr="00483D2C">
        <w:rPr>
          <w:rFonts w:ascii="Times New Roman" w:eastAsia="Calibri" w:hAnsi="Times New Roman" w:cs="Times New Roman"/>
          <w:sz w:val="28"/>
          <w:szCs w:val="28"/>
          <w:lang w:val="kk-KZ"/>
        </w:rPr>
        <w:t xml:space="preserve"> сөзі қара-қырғыз (қазіргі қырғыз – </w:t>
      </w:r>
      <w:r w:rsidRPr="00483D2C">
        <w:rPr>
          <w:rFonts w:ascii="Times New Roman" w:eastAsia="Calibri" w:hAnsi="Times New Roman" w:cs="Times New Roman"/>
          <w:i/>
          <w:sz w:val="28"/>
          <w:szCs w:val="28"/>
          <w:lang w:val="kk-KZ"/>
        </w:rPr>
        <w:t>А.Ө.</w:t>
      </w:r>
      <w:r w:rsidRPr="00483D2C">
        <w:rPr>
          <w:rFonts w:ascii="Times New Roman" w:eastAsia="Calibri" w:hAnsi="Times New Roman" w:cs="Times New Roman"/>
          <w:sz w:val="28"/>
          <w:szCs w:val="28"/>
          <w:lang w:val="kk-KZ"/>
        </w:rPr>
        <w:t>) тілінде: «самkал – длинное ружье – eine lange Flinte» деп көрсеті</w:t>
      </w:r>
      <w:r w:rsidR="001C5167" w:rsidRPr="00483D2C">
        <w:rPr>
          <w:rFonts w:ascii="Times New Roman" w:eastAsia="Calibri" w:hAnsi="Times New Roman" w:cs="Times New Roman"/>
          <w:sz w:val="28"/>
          <w:szCs w:val="28"/>
          <w:lang w:val="kk-KZ"/>
        </w:rPr>
        <w:t>лген [</w:t>
      </w:r>
      <w:r w:rsidR="00FB2D4E" w:rsidRPr="00483D2C">
        <w:rPr>
          <w:rFonts w:ascii="Times New Roman" w:eastAsia="Calibri" w:hAnsi="Times New Roman" w:cs="Times New Roman"/>
          <w:sz w:val="28"/>
          <w:szCs w:val="28"/>
          <w:lang w:val="kk-KZ"/>
        </w:rPr>
        <w:fldChar w:fldCharType="begin"/>
      </w:r>
      <w:r w:rsidR="00FB2D4E" w:rsidRPr="00483D2C">
        <w:rPr>
          <w:rFonts w:ascii="Times New Roman" w:eastAsia="Calibri" w:hAnsi="Times New Roman" w:cs="Times New Roman"/>
          <w:sz w:val="28"/>
          <w:szCs w:val="28"/>
          <w:lang w:val="kk-KZ"/>
        </w:rPr>
        <w:instrText xml:space="preserve"> REF _Ref136987283 \r \h </w:instrText>
      </w:r>
      <w:r w:rsidR="00483D2C">
        <w:rPr>
          <w:rFonts w:ascii="Times New Roman" w:eastAsia="Calibri" w:hAnsi="Times New Roman" w:cs="Times New Roman"/>
          <w:sz w:val="28"/>
          <w:szCs w:val="28"/>
          <w:lang w:val="kk-KZ"/>
        </w:rPr>
        <w:instrText xml:space="preserve"> \* MERGEFORMAT </w:instrText>
      </w:r>
      <w:r w:rsidR="00FB2D4E" w:rsidRPr="00483D2C">
        <w:rPr>
          <w:rFonts w:ascii="Times New Roman" w:eastAsia="Calibri" w:hAnsi="Times New Roman" w:cs="Times New Roman"/>
          <w:sz w:val="28"/>
          <w:szCs w:val="28"/>
          <w:lang w:val="kk-KZ"/>
        </w:rPr>
      </w:r>
      <w:r w:rsidR="00FB2D4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82</w:t>
      </w:r>
      <w:r w:rsidR="00FB2D4E" w:rsidRPr="00483D2C">
        <w:rPr>
          <w:rFonts w:ascii="Times New Roman" w:eastAsia="Calibri" w:hAnsi="Times New Roman" w:cs="Times New Roman"/>
          <w:sz w:val="28"/>
          <w:szCs w:val="28"/>
          <w:lang w:val="kk-KZ"/>
        </w:rPr>
        <w:fldChar w:fldCharType="end"/>
      </w:r>
      <w:r w:rsidR="001C5167"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FB2D4E" w:rsidRPr="00483D2C">
        <w:rPr>
          <w:rFonts w:ascii="Times New Roman" w:eastAsia="Calibri" w:hAnsi="Times New Roman" w:cs="Times New Roman"/>
          <w:sz w:val="28"/>
          <w:szCs w:val="28"/>
          <w:lang w:val="kk-KZ"/>
        </w:rPr>
        <w:t>с.</w:t>
      </w:r>
      <w:r w:rsidR="007B4D45">
        <w:rPr>
          <w:rFonts w:ascii="Times New Roman" w:eastAsia="Calibri" w:hAnsi="Times New Roman" w:cs="Times New Roman"/>
          <w:sz w:val="28"/>
          <w:szCs w:val="28"/>
          <w:lang w:val="kk-KZ"/>
        </w:rPr>
        <w:t> </w:t>
      </w:r>
      <w:r w:rsidR="00FB2D4E" w:rsidRPr="00483D2C">
        <w:rPr>
          <w:rFonts w:ascii="Times New Roman" w:eastAsia="Calibri" w:hAnsi="Times New Roman" w:cs="Times New Roman"/>
          <w:sz w:val="28"/>
          <w:szCs w:val="28"/>
          <w:lang w:val="kk-KZ"/>
        </w:rPr>
        <w:t>435</w:t>
      </w:r>
      <w:r w:rsidRPr="00483D2C">
        <w:rPr>
          <w:rFonts w:ascii="Times New Roman" w:eastAsia="Calibri" w:hAnsi="Times New Roman" w:cs="Times New Roman"/>
          <w:sz w:val="28"/>
          <w:szCs w:val="28"/>
          <w:lang w:val="kk-KZ"/>
        </w:rPr>
        <w:t>]. Қарутану еңбектеріне қарасақ самқал шын мәнінде ұзын, қамал қабырғасынан атуға арналған фортификациялық мақсатта жасалынған жеке отты қару екенін көреміз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580885" w:rsidRPr="00483D2C">
        <w:rPr>
          <w:rFonts w:ascii="Times New Roman" w:eastAsia="Calibri" w:hAnsi="Times New Roman" w:cs="Times New Roman"/>
          <w:sz w:val="28"/>
          <w:szCs w:val="28"/>
          <w:lang w:val="kk-KZ"/>
        </w:rPr>
        <w:fldChar w:fldCharType="end"/>
      </w:r>
      <w:r w:rsidR="00580885"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б. 93-</w:t>
      </w:r>
      <w:r w:rsidR="00580885" w:rsidRPr="00483D2C">
        <w:rPr>
          <w:rFonts w:ascii="Times New Roman" w:eastAsia="Calibri" w:hAnsi="Times New Roman" w:cs="Times New Roman"/>
          <w:sz w:val="28"/>
          <w:szCs w:val="28"/>
          <w:lang w:val="kk-KZ"/>
        </w:rPr>
        <w:t>95</w:t>
      </w:r>
      <w:r w:rsidRPr="00483D2C">
        <w:rPr>
          <w:rFonts w:ascii="Times New Roman" w:eastAsia="Calibri" w:hAnsi="Times New Roman" w:cs="Times New Roman"/>
          <w:sz w:val="28"/>
          <w:szCs w:val="28"/>
          <w:lang w:val="kk-KZ"/>
        </w:rPr>
        <w:t xml:space="preserve">]. </w:t>
      </w:r>
    </w:p>
    <w:p w14:paraId="0EC5A8A6"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жырында расымен осы қарудың қамал қорғау қаруы екені кездеседі. Мысалы, жоғарыда мысал келтірілген </w:t>
      </w:r>
      <w:r w:rsidRPr="00483D2C">
        <w:rPr>
          <w:rFonts w:ascii="Times New Roman" w:eastAsia="Calibri" w:hAnsi="Times New Roman" w:cs="Times New Roman"/>
          <w:i/>
          <w:sz w:val="28"/>
          <w:szCs w:val="28"/>
          <w:lang w:val="kk-KZ"/>
        </w:rPr>
        <w:t>Ертедегі Шора батыр</w:t>
      </w:r>
      <w:r w:rsidRPr="00483D2C">
        <w:rPr>
          <w:rFonts w:ascii="Times New Roman" w:eastAsia="Calibri" w:hAnsi="Times New Roman" w:cs="Times New Roman"/>
          <w:sz w:val="28"/>
          <w:szCs w:val="28"/>
          <w:lang w:val="kk-KZ"/>
        </w:rPr>
        <w:t xml:space="preserve"> жырында, бас кейіпкердің самқал ұстаған жау қамалына шабуыл жасап жатқан сюжеті жырланады: </w:t>
      </w:r>
    </w:p>
    <w:p w14:paraId="4FE3AE5D"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Зеңбіректің шоғына,</w:t>
      </w:r>
    </w:p>
    <w:p w14:paraId="6CA4F941"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Самқалдың қалың жеріне,</w:t>
      </w:r>
    </w:p>
    <w:p w14:paraId="0FFB19CB" w14:textId="552CEB5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Қорықпай жалғыз келеді </w:t>
      </w:r>
      <w:r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_Ref136960463 \r \h </w:instrText>
      </w:r>
      <w:r w:rsid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48</w:t>
      </w:r>
      <w:r w:rsidR="00ED060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68].</w:t>
      </w:r>
    </w:p>
    <w:p w14:paraId="2F1938DE" w14:textId="29B5E431" w:rsidR="00C277F9" w:rsidRPr="00024259" w:rsidRDefault="00C277F9" w:rsidP="00B603FA">
      <w:pPr>
        <w:spacing w:after="0" w:line="240" w:lineRule="auto"/>
        <w:ind w:firstLine="709"/>
        <w:contextualSpacing/>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 xml:space="preserve">Бұл мылтық сірә Кенесары көтерілісі кезінде де қолданса керек. Себебі Нысанбай жыршының Кенесары туралы жырлауында Орталық Қазақстанның қазақтарында осы мылтықпен соғысқан қазақтар көп болған. Одан бөлек, фольклор материалдарында «Он екі шамғал, жүз мылтық – Кенекем келген секілді» деген мәтелдерге куәміз. Қазақ этнографы Ж.О. Артықбаевтың пікірінше оқпаны ұзын самхал/шамхал деп қазақтарда Хиуадан, түркменнен және қарақалпақтан келетін мылтықтарды атаған. Бұл мылтықты ат үстінде ату мүмкін болмағандықтан оны жерге түсіп </w:t>
      </w:r>
      <w:r w:rsidRPr="00024259">
        <w:rPr>
          <w:rFonts w:ascii="Times New Roman" w:eastAsia="SimSun" w:hAnsi="Times New Roman" w:cs="Mangal"/>
          <w:kern w:val="1"/>
          <w:sz w:val="28"/>
          <w:szCs w:val="28"/>
          <w:lang w:val="kk-KZ" w:eastAsia="hi-IN" w:bidi="hi-IN"/>
        </w:rPr>
        <w:t>атқан [</w:t>
      </w:r>
      <w:r w:rsidR="00BD0586" w:rsidRPr="00024259">
        <w:rPr>
          <w:rFonts w:ascii="Times New Roman" w:eastAsia="SimSun" w:hAnsi="Times New Roman" w:cs="Mangal"/>
          <w:kern w:val="1"/>
          <w:sz w:val="28"/>
          <w:szCs w:val="28"/>
          <w:lang w:val="kk-KZ" w:eastAsia="hi-IN" w:bidi="hi-IN"/>
        </w:rPr>
        <w:fldChar w:fldCharType="begin"/>
      </w:r>
      <w:r w:rsidR="00BD0586" w:rsidRPr="00024259">
        <w:rPr>
          <w:rFonts w:ascii="Times New Roman" w:eastAsia="SimSun" w:hAnsi="Times New Roman" w:cs="Mangal"/>
          <w:kern w:val="1"/>
          <w:sz w:val="28"/>
          <w:szCs w:val="28"/>
          <w:lang w:val="kk-KZ" w:eastAsia="hi-IN" w:bidi="hi-IN"/>
        </w:rPr>
        <w:instrText xml:space="preserve"> REF _Ref165563156 \r \h </w:instrText>
      </w:r>
      <w:r w:rsidR="00024259">
        <w:rPr>
          <w:rFonts w:ascii="Times New Roman" w:eastAsia="SimSun" w:hAnsi="Times New Roman" w:cs="Mangal"/>
          <w:kern w:val="1"/>
          <w:sz w:val="28"/>
          <w:szCs w:val="28"/>
          <w:lang w:val="kk-KZ" w:eastAsia="hi-IN" w:bidi="hi-IN"/>
        </w:rPr>
        <w:instrText xml:space="preserve"> \* MERGEFORMAT </w:instrText>
      </w:r>
      <w:r w:rsidR="00BD0586" w:rsidRPr="00024259">
        <w:rPr>
          <w:rFonts w:ascii="Times New Roman" w:eastAsia="SimSun" w:hAnsi="Times New Roman" w:cs="Mangal"/>
          <w:kern w:val="1"/>
          <w:sz w:val="28"/>
          <w:szCs w:val="28"/>
          <w:lang w:val="kk-KZ" w:eastAsia="hi-IN" w:bidi="hi-IN"/>
        </w:rPr>
      </w:r>
      <w:r w:rsidR="00BD0586" w:rsidRPr="00024259">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148</w:t>
      </w:r>
      <w:r w:rsidR="00BD0586" w:rsidRPr="00024259">
        <w:rPr>
          <w:rFonts w:ascii="Times New Roman" w:eastAsia="SimSun" w:hAnsi="Times New Roman" w:cs="Mangal"/>
          <w:kern w:val="1"/>
          <w:sz w:val="28"/>
          <w:szCs w:val="28"/>
          <w:lang w:val="kk-KZ" w:eastAsia="hi-IN" w:bidi="hi-IN"/>
        </w:rPr>
        <w:fldChar w:fldCharType="end"/>
      </w:r>
      <w:r w:rsidR="007B4D45" w:rsidRPr="00024259">
        <w:rPr>
          <w:rFonts w:ascii="Times New Roman" w:eastAsia="SimSun" w:hAnsi="Times New Roman" w:cs="Mangal"/>
          <w:kern w:val="1"/>
          <w:sz w:val="28"/>
          <w:szCs w:val="28"/>
          <w:lang w:val="kk-KZ" w:eastAsia="hi-IN" w:bidi="hi-IN"/>
        </w:rPr>
        <w:t>, б.</w:t>
      </w:r>
      <w:r w:rsidR="00CB74BB" w:rsidRPr="00024259">
        <w:rPr>
          <w:rFonts w:ascii="Times New Roman" w:eastAsia="SimSun" w:hAnsi="Times New Roman" w:cs="Mangal"/>
          <w:kern w:val="1"/>
          <w:sz w:val="28"/>
          <w:szCs w:val="28"/>
          <w:lang w:val="kk-KZ" w:eastAsia="hi-IN" w:bidi="hi-IN"/>
        </w:rPr>
        <w:t xml:space="preserve"> 62</w:t>
      </w:r>
      <w:r w:rsidRPr="00024259">
        <w:rPr>
          <w:rFonts w:ascii="Times New Roman" w:eastAsia="SimSun" w:hAnsi="Times New Roman" w:cs="Mangal"/>
          <w:kern w:val="1"/>
          <w:sz w:val="28"/>
          <w:szCs w:val="28"/>
          <w:lang w:val="kk-KZ" w:eastAsia="hi-IN" w:bidi="hi-IN"/>
        </w:rPr>
        <w:t>].</w:t>
      </w:r>
    </w:p>
    <w:p w14:paraId="75A7785C" w14:textId="136712F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Қазақтардың мылтығы туралы туралы голландиялық көпес, Ост-Индия компаниясының басқарушысы Николаас Витсен (1641</w:t>
      </w:r>
      <w:r w:rsidR="007B4D45">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1717) өзінің </w:t>
      </w:r>
      <w:r w:rsidRPr="00483D2C">
        <w:rPr>
          <w:rFonts w:ascii="Times New Roman" w:eastAsia="Calibri" w:hAnsi="Times New Roman" w:cs="Times New Roman"/>
          <w:i/>
          <w:sz w:val="28"/>
          <w:szCs w:val="28"/>
          <w:lang w:val="kk-KZ"/>
        </w:rPr>
        <w:t>Солтүстік және Шығыс Тартария</w:t>
      </w:r>
      <w:r w:rsidRPr="00483D2C">
        <w:rPr>
          <w:rFonts w:ascii="Times New Roman" w:eastAsia="Calibri" w:hAnsi="Times New Roman" w:cs="Times New Roman"/>
          <w:sz w:val="28"/>
          <w:szCs w:val="28"/>
          <w:lang w:val="kk-KZ"/>
        </w:rPr>
        <w:t xml:space="preserve"> атты еңбегінде Тәуке хан кезіндегі қазақтардың қаруы-жарағына қатысты былай сипаттама береді: «Қалалар арасындағы кеңістіктерде жергілікті халық «Қазақ Ордасы» деп атайтын татарлар көшіп-қонады. Олар татар тілінде сөйлейтін мұсылмандар, шапшаң салт аттылар, садақпен, оқ-жебемен, найзамен қаруланған керемет жауынгерлер. Олар тағы Үндістаннан алынатын ұзын мылтықпен қаруланған, мылтықтың білтесі мақтадан жасалынған» [</w:t>
      </w:r>
      <w:r w:rsidR="00B60CB9" w:rsidRPr="00483D2C">
        <w:rPr>
          <w:rFonts w:ascii="Times New Roman" w:eastAsia="Calibri" w:hAnsi="Times New Roman" w:cs="Times New Roman"/>
          <w:sz w:val="28"/>
          <w:szCs w:val="28"/>
          <w:lang w:val="kk-KZ"/>
        </w:rPr>
        <w:fldChar w:fldCharType="begin"/>
      </w:r>
      <w:r w:rsidR="00B60CB9" w:rsidRPr="00483D2C">
        <w:rPr>
          <w:rFonts w:ascii="Times New Roman" w:eastAsia="Calibri" w:hAnsi="Times New Roman" w:cs="Times New Roman"/>
          <w:sz w:val="28"/>
          <w:szCs w:val="28"/>
          <w:lang w:val="kk-KZ"/>
        </w:rPr>
        <w:instrText xml:space="preserve"> REF _Ref137051201 \r \h </w:instrText>
      </w:r>
      <w:r w:rsidR="00483D2C">
        <w:rPr>
          <w:rFonts w:ascii="Times New Roman" w:eastAsia="Calibri" w:hAnsi="Times New Roman" w:cs="Times New Roman"/>
          <w:sz w:val="28"/>
          <w:szCs w:val="28"/>
          <w:lang w:val="kk-KZ"/>
        </w:rPr>
        <w:instrText xml:space="preserve"> \* MERGEFORMAT </w:instrText>
      </w:r>
      <w:r w:rsidR="00B60CB9" w:rsidRPr="00483D2C">
        <w:rPr>
          <w:rFonts w:ascii="Times New Roman" w:eastAsia="Calibri" w:hAnsi="Times New Roman" w:cs="Times New Roman"/>
          <w:sz w:val="28"/>
          <w:szCs w:val="28"/>
          <w:lang w:val="kk-KZ"/>
        </w:rPr>
      </w:r>
      <w:r w:rsidR="00B60CB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149</w:t>
      </w:r>
      <w:r w:rsidR="00B60CB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34C147DA"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фольклорында, анығын айтқанда </w:t>
      </w:r>
      <w:r w:rsidRPr="00483D2C">
        <w:rPr>
          <w:rFonts w:ascii="Times New Roman" w:eastAsia="Calibri" w:hAnsi="Times New Roman" w:cs="Times New Roman"/>
          <w:i/>
          <w:sz w:val="28"/>
          <w:szCs w:val="28"/>
          <w:lang w:val="kk-KZ"/>
        </w:rPr>
        <w:t xml:space="preserve">Төле би </w:t>
      </w:r>
      <w:r w:rsidR="00377A8D" w:rsidRPr="00483D2C">
        <w:rPr>
          <w:rFonts w:ascii="Times New Roman" w:eastAsia="Calibri" w:hAnsi="Times New Roman" w:cs="Times New Roman"/>
          <w:sz w:val="28"/>
          <w:szCs w:val="28"/>
          <w:lang w:val="kk-KZ"/>
        </w:rPr>
        <w:t>тарихи</w:t>
      </w:r>
      <w:r w:rsidRPr="00483D2C">
        <w:rPr>
          <w:rFonts w:ascii="Times New Roman" w:eastAsia="Calibri" w:hAnsi="Times New Roman" w:cs="Times New Roman"/>
          <w:sz w:val="28"/>
          <w:szCs w:val="28"/>
          <w:lang w:val="kk-KZ"/>
        </w:rPr>
        <w:t xml:space="preserve"> жырында</w:t>
      </w:r>
      <w:r w:rsidRPr="00483D2C">
        <w:rPr>
          <w:rFonts w:ascii="Times New Roman" w:eastAsia="Calibri" w:hAnsi="Times New Roman" w:cs="Times New Roman"/>
          <w:sz w:val="28"/>
          <w:szCs w:val="28"/>
          <w:vertAlign w:val="superscript"/>
          <w:lang w:val="kk-KZ"/>
        </w:rPr>
        <w:footnoteReference w:id="59"/>
      </w:r>
      <w:r w:rsidRPr="00483D2C">
        <w:rPr>
          <w:rFonts w:ascii="Times New Roman" w:eastAsia="Calibri" w:hAnsi="Times New Roman" w:cs="Times New Roman"/>
          <w:sz w:val="28"/>
          <w:szCs w:val="28"/>
          <w:lang w:val="kk-KZ"/>
        </w:rPr>
        <w:t xml:space="preserve"> Тәуке хан мен Төле бидің «Жеті жарғы» заңын шығару барысында, адам өлтірген қылмескер жәбір көруші тарапқа өтейтін құнының бірі – мылтық </w:t>
      </w:r>
      <w:r w:rsidR="00081ADC" w:rsidRPr="00483D2C">
        <w:rPr>
          <w:rFonts w:ascii="Times New Roman" w:eastAsia="Calibri" w:hAnsi="Times New Roman" w:cs="Times New Roman"/>
          <w:sz w:val="28"/>
          <w:szCs w:val="28"/>
          <w:lang w:val="kk-KZ"/>
        </w:rPr>
        <w:t xml:space="preserve">қаруын </w:t>
      </w:r>
      <w:r w:rsidRPr="00483D2C">
        <w:rPr>
          <w:rFonts w:ascii="Times New Roman" w:eastAsia="Calibri" w:hAnsi="Times New Roman" w:cs="Times New Roman"/>
          <w:sz w:val="28"/>
          <w:szCs w:val="28"/>
          <w:lang w:val="kk-KZ"/>
        </w:rPr>
        <w:t>беруді міндеттеген:</w:t>
      </w:r>
    </w:p>
    <w:p w14:paraId="75EE355B"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Қара мылтық, үшінші, беріледі,</w:t>
      </w:r>
    </w:p>
    <w:p w14:paraId="4E81E8FB" w14:textId="1E93EACB"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Сол үлкеннің қаруы күші деді</w:t>
      </w:r>
      <w:r w:rsidRPr="00483D2C">
        <w:rPr>
          <w:rFonts w:ascii="Times New Roman" w:eastAsia="Calibri" w:hAnsi="Times New Roman" w:cs="Times New Roman"/>
          <w:sz w:val="28"/>
          <w:szCs w:val="28"/>
          <w:lang w:val="kk-KZ"/>
        </w:rPr>
        <w:t xml:space="preserve"> [</w:t>
      </w:r>
      <w:r w:rsidR="00733838" w:rsidRPr="00483D2C">
        <w:rPr>
          <w:rFonts w:ascii="Times New Roman" w:eastAsia="Calibri" w:hAnsi="Times New Roman" w:cs="Times New Roman"/>
          <w:sz w:val="28"/>
          <w:szCs w:val="28"/>
          <w:lang w:val="kk-KZ"/>
        </w:rPr>
        <w:fldChar w:fldCharType="begin"/>
      </w:r>
      <w:r w:rsidR="00733838" w:rsidRPr="00483D2C">
        <w:rPr>
          <w:rFonts w:ascii="Times New Roman" w:eastAsia="Calibri" w:hAnsi="Times New Roman" w:cs="Times New Roman"/>
          <w:sz w:val="28"/>
          <w:szCs w:val="28"/>
          <w:lang w:val="kk-KZ"/>
        </w:rPr>
        <w:instrText xml:space="preserve"> REF _Ref137025496 \r \h </w:instrText>
      </w:r>
      <w:r w:rsidR="00483D2C">
        <w:rPr>
          <w:rFonts w:ascii="Times New Roman" w:eastAsia="Calibri" w:hAnsi="Times New Roman" w:cs="Times New Roman"/>
          <w:sz w:val="28"/>
          <w:szCs w:val="28"/>
          <w:lang w:val="kk-KZ"/>
        </w:rPr>
        <w:instrText xml:space="preserve"> \* MERGEFORMAT </w:instrText>
      </w:r>
      <w:r w:rsidR="00733838" w:rsidRPr="00483D2C">
        <w:rPr>
          <w:rFonts w:ascii="Times New Roman" w:eastAsia="Calibri" w:hAnsi="Times New Roman" w:cs="Times New Roman"/>
          <w:sz w:val="28"/>
          <w:szCs w:val="28"/>
          <w:lang w:val="kk-KZ"/>
        </w:rPr>
      </w:r>
      <w:r w:rsidR="0073383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55</w:t>
      </w:r>
      <w:r w:rsidR="0073383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45]. </w:t>
      </w:r>
    </w:p>
    <w:p w14:paraId="68D3C803"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Одан кейінгі Абылай хан заманында да қазақтардың мылтық қолданған тұстары жырларда кездесіп жатады. Мысалы, </w:t>
      </w:r>
      <w:r w:rsidRPr="00483D2C">
        <w:rPr>
          <w:rFonts w:ascii="Times New Roman" w:eastAsia="Calibri" w:hAnsi="Times New Roman" w:cs="Times New Roman"/>
          <w:i/>
          <w:sz w:val="28"/>
          <w:szCs w:val="28"/>
          <w:lang w:val="kk-KZ"/>
        </w:rPr>
        <w:t>Абылай туралы жырда</w:t>
      </w:r>
      <w:r w:rsidRPr="00483D2C">
        <w:rPr>
          <w:rFonts w:ascii="Times New Roman" w:eastAsia="Calibri" w:hAnsi="Times New Roman" w:cs="Times New Roman"/>
          <w:sz w:val="28"/>
          <w:szCs w:val="28"/>
          <w:vertAlign w:val="superscript"/>
          <w:lang w:val="kk-KZ"/>
        </w:rPr>
        <w:footnoteReference w:id="60"/>
      </w:r>
      <w:r w:rsidRPr="00483D2C">
        <w:rPr>
          <w:rFonts w:ascii="Times New Roman" w:eastAsia="Calibri" w:hAnsi="Times New Roman" w:cs="Times New Roman"/>
          <w:sz w:val="28"/>
          <w:szCs w:val="28"/>
          <w:lang w:val="kk-KZ"/>
        </w:rPr>
        <w:t xml:space="preserve"> қазақ жауынгерлерінің </w:t>
      </w:r>
      <w:r w:rsidRPr="00483D2C">
        <w:rPr>
          <w:rFonts w:ascii="Times New Roman" w:eastAsia="Calibri" w:hAnsi="Times New Roman" w:cs="Times New Roman"/>
          <w:i/>
          <w:sz w:val="28"/>
          <w:szCs w:val="28"/>
          <w:lang w:val="kk-KZ"/>
        </w:rPr>
        <w:t>орама мылтығы</w:t>
      </w:r>
      <w:r w:rsidRPr="00483D2C">
        <w:rPr>
          <w:rFonts w:ascii="Times New Roman" w:eastAsia="Calibri" w:hAnsi="Times New Roman" w:cs="Times New Roman"/>
          <w:sz w:val="28"/>
          <w:szCs w:val="28"/>
          <w:lang w:val="kk-KZ"/>
        </w:rPr>
        <w:t xml:space="preserve"> мен оның оқшантайы бірге айтылады:</w:t>
      </w:r>
    </w:p>
    <w:p w14:paraId="1FAD0B56"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Орама қара мылтықты</w:t>
      </w:r>
    </w:p>
    <w:p w14:paraId="4C989977"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Тізеге ала отырды,</w:t>
      </w:r>
    </w:p>
    <w:p w14:paraId="15443F0D"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Аузын бір оққа толтырды.</w:t>
      </w:r>
    </w:p>
    <w:p w14:paraId="7633A0DF"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Аттан бір қорған соғысты,</w:t>
      </w:r>
    </w:p>
    <w:p w14:paraId="35AF9255"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Оқшантайын қағысты,</w:t>
      </w:r>
    </w:p>
    <w:p w14:paraId="2B8DA285" w14:textId="2C555859"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Басын бір басып қалысты! </w:t>
      </w:r>
      <w:r w:rsidRPr="00483D2C">
        <w:rPr>
          <w:rFonts w:ascii="Times New Roman" w:eastAsia="Calibri" w:hAnsi="Times New Roman" w:cs="Times New Roman"/>
          <w:sz w:val="28"/>
          <w:szCs w:val="28"/>
          <w:lang w:val="kk-KZ"/>
        </w:rPr>
        <w:t>[</w:t>
      </w:r>
      <w:r w:rsidR="00733838" w:rsidRPr="00483D2C">
        <w:rPr>
          <w:rFonts w:ascii="Times New Roman" w:eastAsia="Calibri" w:hAnsi="Times New Roman" w:cs="Times New Roman"/>
          <w:sz w:val="28"/>
          <w:szCs w:val="28"/>
          <w:lang w:val="kk-KZ"/>
        </w:rPr>
        <w:fldChar w:fldCharType="begin"/>
      </w:r>
      <w:r w:rsidR="00733838" w:rsidRPr="00483D2C">
        <w:rPr>
          <w:rFonts w:ascii="Times New Roman" w:eastAsia="Calibri" w:hAnsi="Times New Roman" w:cs="Times New Roman"/>
          <w:sz w:val="28"/>
          <w:szCs w:val="28"/>
          <w:lang w:val="kk-KZ"/>
        </w:rPr>
        <w:instrText xml:space="preserve"> REF _Ref137025496 \r \h </w:instrText>
      </w:r>
      <w:r w:rsidR="00483D2C">
        <w:rPr>
          <w:rFonts w:ascii="Times New Roman" w:eastAsia="Calibri" w:hAnsi="Times New Roman" w:cs="Times New Roman"/>
          <w:sz w:val="28"/>
          <w:szCs w:val="28"/>
          <w:lang w:val="kk-KZ"/>
        </w:rPr>
        <w:instrText xml:space="preserve"> \* MERGEFORMAT </w:instrText>
      </w:r>
      <w:r w:rsidR="00733838" w:rsidRPr="00483D2C">
        <w:rPr>
          <w:rFonts w:ascii="Times New Roman" w:eastAsia="Calibri" w:hAnsi="Times New Roman" w:cs="Times New Roman"/>
          <w:sz w:val="28"/>
          <w:szCs w:val="28"/>
          <w:lang w:val="kk-KZ"/>
        </w:rPr>
      </w:r>
      <w:r w:rsidR="0073383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55</w:t>
      </w:r>
      <w:r w:rsidR="0073383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007F5127">
        <w:rPr>
          <w:rFonts w:ascii="Times New Roman" w:eastAsia="Calibri" w:hAnsi="Times New Roman" w:cs="Times New Roman"/>
          <w:sz w:val="28"/>
          <w:szCs w:val="28"/>
          <w:lang w:val="kk-KZ"/>
        </w:rPr>
        <w:t>255</w:t>
      </w:r>
      <w:r w:rsidRPr="00483D2C">
        <w:rPr>
          <w:rFonts w:ascii="Times New Roman" w:eastAsia="Calibri" w:hAnsi="Times New Roman" w:cs="Times New Roman"/>
          <w:sz w:val="28"/>
          <w:szCs w:val="28"/>
          <w:lang w:val="kk-KZ"/>
        </w:rPr>
        <w:t xml:space="preserve">]. </w:t>
      </w:r>
    </w:p>
    <w:p w14:paraId="73A08169" w14:textId="60B7AA06" w:rsidR="00C277F9" w:rsidRPr="00024259" w:rsidRDefault="00C277F9" w:rsidP="00B603FA">
      <w:pPr>
        <w:spacing w:after="0" w:line="240" w:lineRule="auto"/>
        <w:ind w:firstLine="709"/>
        <w:contextualSpacing/>
        <w:jc w:val="both"/>
        <w:rPr>
          <w:rFonts w:ascii="Times New Roman" w:eastAsia="SimSun" w:hAnsi="Times New Roman" w:cs="Mangal"/>
          <w:kern w:val="1"/>
          <w:sz w:val="28"/>
          <w:szCs w:val="28"/>
          <w:lang w:val="kk-KZ" w:eastAsia="hi-IN" w:bidi="hi-IN"/>
        </w:rPr>
      </w:pPr>
      <w:r w:rsidRPr="00483D2C">
        <w:rPr>
          <w:rFonts w:ascii="Times New Roman" w:eastAsia="Calibri" w:hAnsi="Times New Roman" w:cs="Times New Roman"/>
          <w:sz w:val="28"/>
          <w:szCs w:val="28"/>
          <w:lang w:val="kk-KZ"/>
        </w:rPr>
        <w:t>Бұл мылтықтың «орама» етістігімен қосылып айтылуы, оның темір оқпанының астындағы ағаш негізге бірнеше жерден қайыспен немесе темір қағылып бекітілуінен, яғни құндақталуынан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5808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72</w:t>
      </w:r>
      <w:r w:rsidR="007B4D45">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73].</w:t>
      </w:r>
      <w:r w:rsidRPr="00483D2C">
        <w:rPr>
          <w:rFonts w:ascii="Times New Roman" w:eastAsia="SimSun" w:hAnsi="Times New Roman" w:cs="Mangal"/>
          <w:kern w:val="1"/>
          <w:sz w:val="28"/>
          <w:szCs w:val="28"/>
          <w:lang w:val="kk-KZ" w:eastAsia="hi-IN" w:bidi="hi-IN"/>
        </w:rPr>
        <w:t xml:space="preserve"> Қазақ жауынгерінің кісе белбеуінде білте мен оқ дәрі салатын арнайы қалта және қорғасын оқ сақтайтын </w:t>
      </w:r>
      <w:r w:rsidRPr="00483D2C">
        <w:rPr>
          <w:rFonts w:ascii="Times New Roman" w:eastAsia="SimSun" w:hAnsi="Times New Roman" w:cs="Mangal"/>
          <w:i/>
          <w:kern w:val="1"/>
          <w:sz w:val="28"/>
          <w:szCs w:val="28"/>
          <w:lang w:val="kk-KZ" w:eastAsia="hi-IN" w:bidi="hi-IN"/>
        </w:rPr>
        <w:t>оқшантай</w:t>
      </w:r>
      <w:r w:rsidRPr="00483D2C">
        <w:rPr>
          <w:rFonts w:ascii="Times New Roman" w:eastAsia="SimSun" w:hAnsi="Times New Roman" w:cs="Mangal"/>
          <w:kern w:val="1"/>
          <w:sz w:val="28"/>
          <w:szCs w:val="28"/>
          <w:lang w:val="kk-KZ" w:eastAsia="hi-IN" w:bidi="hi-IN"/>
        </w:rPr>
        <w:t xml:space="preserve"> болды. Оқпанның түбіне күкірт дәр</w:t>
      </w:r>
      <w:r w:rsidR="009B0AAF" w:rsidRPr="00483D2C">
        <w:rPr>
          <w:rFonts w:ascii="Times New Roman" w:eastAsia="SimSun" w:hAnsi="Times New Roman" w:cs="Mangal"/>
          <w:kern w:val="1"/>
          <w:sz w:val="28"/>
          <w:szCs w:val="28"/>
          <w:lang w:val="kk-KZ" w:eastAsia="hi-IN" w:bidi="hi-IN"/>
        </w:rPr>
        <w:t xml:space="preserve">і салған. Күн жауын, ылғал көп </w:t>
      </w:r>
      <w:r w:rsidRPr="00483D2C">
        <w:rPr>
          <w:rFonts w:ascii="Times New Roman" w:eastAsia="SimSun" w:hAnsi="Times New Roman" w:cs="Mangal"/>
          <w:kern w:val="1"/>
          <w:sz w:val="28"/>
          <w:szCs w:val="28"/>
          <w:lang w:val="kk-KZ" w:eastAsia="hi-IN" w:bidi="hi-IN"/>
        </w:rPr>
        <w:t xml:space="preserve">болса білте мен дәрі су болып тұтанбай қалатын жағдай да болған. Мылтықтарға ортақ тағы бір құрамдас элемент </w:t>
      </w:r>
      <w:r w:rsidRPr="00483D2C">
        <w:rPr>
          <w:rFonts w:ascii="Times New Roman" w:hAnsi="Times New Roman"/>
          <w:i/>
          <w:lang w:val="kk-KZ"/>
        </w:rPr>
        <w:t>–</w:t>
      </w:r>
      <w:r w:rsidRPr="00483D2C">
        <w:rPr>
          <w:rFonts w:ascii="Times New Roman" w:hAnsi="Times New Roman"/>
          <w:iCs/>
          <w:lang w:val="kk-KZ"/>
        </w:rPr>
        <w:t xml:space="preserve"> </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мосы</w:t>
      </w:r>
      <w:r w:rsidRPr="00483D2C">
        <w:rPr>
          <w:rFonts w:ascii="Times New Roman" w:eastAsia="SimSun" w:hAnsi="Times New Roman" w:cs="Mangal"/>
          <w:kern w:val="1"/>
          <w:sz w:val="28"/>
          <w:szCs w:val="28"/>
          <w:lang w:val="kk-KZ" w:eastAsia="hi-IN" w:bidi="hi-IN"/>
        </w:rPr>
        <w:t xml:space="preserve"> болған. Мосы әдетте </w:t>
      </w:r>
      <w:r w:rsidRPr="00024259">
        <w:rPr>
          <w:rFonts w:ascii="Times New Roman" w:eastAsia="SimSun" w:hAnsi="Times New Roman" w:cs="Mangal"/>
          <w:kern w:val="1"/>
          <w:sz w:val="28"/>
          <w:szCs w:val="28"/>
          <w:lang w:val="kk-KZ" w:eastAsia="hi-IN" w:bidi="hi-IN"/>
        </w:rPr>
        <w:t>киіктің мүйізінен жасалынған, бірақ қайыңнан жасалған биік түрлері де кездеседі тек жерге тірейтін сирақтардың басына қаңылтырдан арнайы  ұш жасалынады. Осы себептерге байланысты білтелі мылтықты ату біраз уақытты алған, сондай-ақ жауынгердің аттан түсуін қажет еткен [</w:t>
      </w:r>
      <w:r w:rsidR="00BD0586" w:rsidRPr="00024259">
        <w:rPr>
          <w:rFonts w:ascii="Times New Roman" w:eastAsia="SimSun" w:hAnsi="Times New Roman" w:cs="Mangal"/>
          <w:kern w:val="1"/>
          <w:sz w:val="28"/>
          <w:szCs w:val="28"/>
          <w:lang w:val="kk-KZ" w:eastAsia="hi-IN" w:bidi="hi-IN"/>
        </w:rPr>
        <w:fldChar w:fldCharType="begin"/>
      </w:r>
      <w:r w:rsidR="00BD0586" w:rsidRPr="00024259">
        <w:rPr>
          <w:rFonts w:ascii="Times New Roman" w:eastAsia="SimSun" w:hAnsi="Times New Roman" w:cs="Mangal"/>
          <w:kern w:val="1"/>
          <w:sz w:val="28"/>
          <w:szCs w:val="28"/>
          <w:lang w:val="kk-KZ" w:eastAsia="hi-IN" w:bidi="hi-IN"/>
        </w:rPr>
        <w:instrText xml:space="preserve"> REF _Ref165563156 \r \h </w:instrText>
      </w:r>
      <w:r w:rsidR="00024259">
        <w:rPr>
          <w:rFonts w:ascii="Times New Roman" w:eastAsia="SimSun" w:hAnsi="Times New Roman" w:cs="Mangal"/>
          <w:kern w:val="1"/>
          <w:sz w:val="28"/>
          <w:szCs w:val="28"/>
          <w:lang w:val="kk-KZ" w:eastAsia="hi-IN" w:bidi="hi-IN"/>
        </w:rPr>
        <w:instrText xml:space="preserve"> \* MERGEFORMAT </w:instrText>
      </w:r>
      <w:r w:rsidR="00BD0586" w:rsidRPr="00024259">
        <w:rPr>
          <w:rFonts w:ascii="Times New Roman" w:eastAsia="SimSun" w:hAnsi="Times New Roman" w:cs="Mangal"/>
          <w:kern w:val="1"/>
          <w:sz w:val="28"/>
          <w:szCs w:val="28"/>
          <w:lang w:val="kk-KZ" w:eastAsia="hi-IN" w:bidi="hi-IN"/>
        </w:rPr>
      </w:r>
      <w:r w:rsidR="00BD0586" w:rsidRPr="00024259">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148</w:t>
      </w:r>
      <w:r w:rsidR="00BD0586" w:rsidRPr="00024259">
        <w:rPr>
          <w:rFonts w:ascii="Times New Roman" w:eastAsia="SimSun" w:hAnsi="Times New Roman" w:cs="Mangal"/>
          <w:kern w:val="1"/>
          <w:sz w:val="28"/>
          <w:szCs w:val="28"/>
          <w:lang w:val="kk-KZ" w:eastAsia="hi-IN" w:bidi="hi-IN"/>
        </w:rPr>
        <w:fldChar w:fldCharType="end"/>
      </w:r>
      <w:r w:rsidR="00F02C29" w:rsidRPr="00024259">
        <w:rPr>
          <w:rFonts w:ascii="Times New Roman" w:eastAsia="SimSun" w:hAnsi="Times New Roman" w:cs="Mangal"/>
          <w:kern w:val="1"/>
          <w:sz w:val="28"/>
          <w:szCs w:val="28"/>
          <w:lang w:val="kk-KZ" w:eastAsia="hi-IN" w:bidi="hi-IN"/>
        </w:rPr>
        <w:t>, б</w:t>
      </w:r>
      <w:r w:rsidR="007B4D45" w:rsidRPr="00024259">
        <w:rPr>
          <w:rFonts w:ascii="Times New Roman" w:eastAsia="SimSun" w:hAnsi="Times New Roman" w:cs="Mangal"/>
          <w:kern w:val="1"/>
          <w:sz w:val="28"/>
          <w:szCs w:val="28"/>
          <w:lang w:val="kk-KZ" w:eastAsia="hi-IN" w:bidi="hi-IN"/>
        </w:rPr>
        <w:t>.</w:t>
      </w:r>
      <w:r w:rsidR="00CB74BB" w:rsidRPr="00024259">
        <w:rPr>
          <w:rFonts w:ascii="Times New Roman" w:eastAsia="SimSun" w:hAnsi="Times New Roman" w:cs="Mangal"/>
          <w:kern w:val="1"/>
          <w:sz w:val="28"/>
          <w:szCs w:val="28"/>
          <w:lang w:val="kk-KZ" w:eastAsia="hi-IN" w:bidi="hi-IN"/>
        </w:rPr>
        <w:t xml:space="preserve"> 62</w:t>
      </w:r>
      <w:r w:rsidRPr="00024259">
        <w:rPr>
          <w:rFonts w:ascii="Times New Roman" w:eastAsia="SimSun" w:hAnsi="Times New Roman" w:cs="Mangal"/>
          <w:kern w:val="1"/>
          <w:sz w:val="28"/>
          <w:szCs w:val="28"/>
          <w:lang w:val="kk-KZ" w:eastAsia="hi-IN" w:bidi="hi-IN"/>
        </w:rPr>
        <w:t>].</w:t>
      </w:r>
      <w:r w:rsidR="00FE3175" w:rsidRPr="00024259">
        <w:rPr>
          <w:rFonts w:ascii="Times New Roman" w:eastAsia="SimSun" w:hAnsi="Times New Roman" w:cs="Mangal"/>
          <w:kern w:val="1"/>
          <w:sz w:val="28"/>
          <w:szCs w:val="28"/>
          <w:lang w:val="kk-KZ" w:eastAsia="hi-IN" w:bidi="hi-IN"/>
        </w:rPr>
        <w:t xml:space="preserve"> Дәл осы сипаттамаға ұқсас XVIII–XIX ғғ. тиесілі қазақ жауынгерінің білтелі мылтығы ҚР ҰМ экспозициясына қойылған </w:t>
      </w:r>
      <w:r w:rsidR="007557ED" w:rsidRPr="00024259">
        <w:rPr>
          <w:rFonts w:ascii="Times New Roman" w:eastAsia="Calibri" w:hAnsi="Times New Roman" w:cs="Times New Roman"/>
          <w:sz w:val="28"/>
          <w:szCs w:val="28"/>
          <w:lang w:val="kk-KZ"/>
        </w:rPr>
        <w:t>(Қосымша Ә)</w:t>
      </w:r>
      <w:r w:rsidR="00FE3175" w:rsidRPr="00024259">
        <w:rPr>
          <w:rFonts w:ascii="Times New Roman" w:eastAsia="SimSun" w:hAnsi="Times New Roman" w:cs="Mangal"/>
          <w:kern w:val="1"/>
          <w:sz w:val="28"/>
          <w:szCs w:val="28"/>
          <w:lang w:val="kk-KZ" w:eastAsia="hi-IN" w:bidi="hi-IN"/>
        </w:rPr>
        <w:t xml:space="preserve">. </w:t>
      </w:r>
    </w:p>
    <w:p w14:paraId="6F9182B7"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024259">
        <w:rPr>
          <w:rFonts w:ascii="Times New Roman" w:eastAsia="Calibri" w:hAnsi="Times New Roman" w:cs="Times New Roman"/>
          <w:sz w:val="28"/>
          <w:szCs w:val="28"/>
          <w:lang w:val="kk-KZ"/>
        </w:rPr>
        <w:t xml:space="preserve">Батырлар жырында мылтықтың қарудан бөлек сакральды, батырлар арасындағы серттесуді бекітетін этномәдени қызметі де болған сияқты. Сол себептен мылтық </w:t>
      </w:r>
      <w:r w:rsidRPr="00024259">
        <w:rPr>
          <w:rFonts w:ascii="Times New Roman" w:eastAsia="Calibri" w:hAnsi="Times New Roman" w:cs="Times New Roman"/>
          <w:i/>
          <w:sz w:val="28"/>
          <w:szCs w:val="28"/>
          <w:lang w:val="kk-KZ"/>
        </w:rPr>
        <w:t>ақ</w:t>
      </w:r>
      <w:r w:rsidRPr="00024259">
        <w:rPr>
          <w:rFonts w:ascii="Times New Roman" w:eastAsia="Calibri" w:hAnsi="Times New Roman" w:cs="Times New Roman"/>
          <w:sz w:val="28"/>
          <w:szCs w:val="28"/>
          <w:lang w:val="kk-KZ"/>
        </w:rPr>
        <w:t xml:space="preserve"> деген түспен көрсетілген деп ойлаймыз. Айталық, </w:t>
      </w:r>
      <w:r w:rsidRPr="00024259">
        <w:rPr>
          <w:rFonts w:ascii="Times New Roman" w:eastAsia="Calibri" w:hAnsi="Times New Roman" w:cs="Times New Roman"/>
          <w:i/>
          <w:sz w:val="28"/>
          <w:szCs w:val="28"/>
          <w:lang w:val="kk-KZ"/>
        </w:rPr>
        <w:t xml:space="preserve">Орта </w:t>
      </w:r>
      <w:r w:rsidRPr="00483D2C">
        <w:rPr>
          <w:rFonts w:ascii="Times New Roman" w:eastAsia="Calibri" w:hAnsi="Times New Roman" w:cs="Times New Roman"/>
          <w:i/>
          <w:sz w:val="28"/>
          <w:szCs w:val="28"/>
          <w:lang w:val="kk-KZ"/>
        </w:rPr>
        <w:t>жүз Олжабай батыр</w:t>
      </w:r>
      <w:r w:rsidRPr="00483D2C">
        <w:rPr>
          <w:rFonts w:ascii="Times New Roman" w:eastAsia="Calibri" w:hAnsi="Times New Roman" w:cs="Times New Roman"/>
          <w:sz w:val="28"/>
          <w:szCs w:val="28"/>
          <w:lang w:val="kk-KZ"/>
        </w:rPr>
        <w:t xml:space="preserve"> жырында жоңғар қонтайшысы Қалдан-Сереннің арғын Олжабай батырмен серттескен тұсы айтылады:</w:t>
      </w:r>
    </w:p>
    <w:p w14:paraId="3C50A423"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Дүниеде татулықпен тұрмақ болып,</w:t>
      </w:r>
    </w:p>
    <w:p w14:paraId="7CB59DB7" w14:textId="5B8FE5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Серттесiп, ақ мылтықтың аузын жалап</w:t>
      </w:r>
      <w:r w:rsidRPr="00483D2C">
        <w:rPr>
          <w:rFonts w:ascii="Times New Roman" w:eastAsia="Calibri" w:hAnsi="Times New Roman" w:cs="Times New Roman"/>
          <w:sz w:val="28"/>
          <w:szCs w:val="28"/>
          <w:lang w:val="kk-KZ"/>
        </w:rPr>
        <w:t xml:space="preserve"> [</w:t>
      </w:r>
      <w:r w:rsidR="00EB0F39" w:rsidRPr="00483D2C">
        <w:rPr>
          <w:rFonts w:ascii="Times New Roman" w:eastAsia="Calibri" w:hAnsi="Times New Roman" w:cs="Times New Roman"/>
          <w:sz w:val="28"/>
          <w:szCs w:val="28"/>
          <w:lang w:val="kk-KZ"/>
        </w:rPr>
        <w:fldChar w:fldCharType="begin"/>
      </w:r>
      <w:r w:rsidR="00EB0F39" w:rsidRPr="00483D2C">
        <w:rPr>
          <w:rFonts w:ascii="Times New Roman" w:eastAsia="Calibri" w:hAnsi="Times New Roman" w:cs="Times New Roman"/>
          <w:sz w:val="28"/>
          <w:szCs w:val="28"/>
          <w:lang w:val="kk-KZ"/>
        </w:rPr>
        <w:instrText xml:space="preserve"> REF _Ref136985791 \r \h </w:instrText>
      </w:r>
      <w:r w:rsidR="00483D2C">
        <w:rPr>
          <w:rFonts w:ascii="Times New Roman" w:eastAsia="Calibri" w:hAnsi="Times New Roman" w:cs="Times New Roman"/>
          <w:sz w:val="28"/>
          <w:szCs w:val="28"/>
          <w:lang w:val="kk-KZ"/>
        </w:rPr>
        <w:instrText xml:space="preserve"> \* MERGEFORMAT </w:instrText>
      </w:r>
      <w:r w:rsidR="00EB0F39" w:rsidRPr="00483D2C">
        <w:rPr>
          <w:rFonts w:ascii="Times New Roman" w:eastAsia="Calibri" w:hAnsi="Times New Roman" w:cs="Times New Roman"/>
          <w:sz w:val="28"/>
          <w:szCs w:val="28"/>
          <w:lang w:val="kk-KZ"/>
        </w:rPr>
      </w:r>
      <w:r w:rsidR="00EB0F3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sidR="00EB0F3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64].</w:t>
      </w:r>
    </w:p>
    <w:p w14:paraId="5E706EDD"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Жырларда кездесетін тағы бір мылтық атауы, бұл </w:t>
      </w:r>
      <w:r w:rsidRPr="00483D2C">
        <w:rPr>
          <w:rFonts w:ascii="Times New Roman" w:eastAsia="Calibri" w:hAnsi="Times New Roman" w:cs="Times New Roman"/>
          <w:i/>
          <w:sz w:val="28"/>
          <w:szCs w:val="28"/>
          <w:lang w:val="kk-KZ"/>
        </w:rPr>
        <w:t>серіппелі ақберен</w:t>
      </w:r>
      <w:r w:rsidRPr="00483D2C">
        <w:rPr>
          <w:rFonts w:ascii="Times New Roman" w:eastAsia="Calibri" w:hAnsi="Times New Roman" w:cs="Times New Roman"/>
          <w:sz w:val="28"/>
          <w:szCs w:val="28"/>
          <w:lang w:val="kk-KZ"/>
        </w:rPr>
        <w:t xml:space="preserve">, яғни шүріппелі </w:t>
      </w:r>
      <w:r w:rsidRPr="00483D2C">
        <w:rPr>
          <w:rFonts w:ascii="Times New Roman" w:eastAsia="Calibri" w:hAnsi="Times New Roman" w:cs="Times New Roman"/>
          <w:i/>
          <w:sz w:val="28"/>
          <w:szCs w:val="28"/>
          <w:lang w:val="kk-KZ"/>
        </w:rPr>
        <w:t>берен</w:t>
      </w:r>
      <w:r w:rsidRPr="00483D2C">
        <w:rPr>
          <w:rFonts w:ascii="Times New Roman" w:eastAsia="Calibri" w:hAnsi="Times New Roman" w:cs="Times New Roman"/>
          <w:sz w:val="28"/>
          <w:szCs w:val="28"/>
          <w:lang w:val="kk-KZ"/>
        </w:rPr>
        <w:t xml:space="preserve"> мылтық, оны біз </w:t>
      </w:r>
      <w:r w:rsidRPr="00483D2C">
        <w:rPr>
          <w:rFonts w:ascii="Times New Roman" w:eastAsia="Calibri" w:hAnsi="Times New Roman" w:cs="Times New Roman"/>
          <w:i/>
          <w:sz w:val="28"/>
          <w:szCs w:val="28"/>
          <w:lang w:val="kk-KZ"/>
        </w:rPr>
        <w:t>Сырым батыр жырында</w:t>
      </w:r>
      <w:r w:rsidRPr="00483D2C">
        <w:rPr>
          <w:rFonts w:ascii="Times New Roman" w:eastAsia="Calibri" w:hAnsi="Times New Roman" w:cs="Times New Roman"/>
          <w:sz w:val="28"/>
          <w:szCs w:val="28"/>
          <w:vertAlign w:val="superscript"/>
          <w:lang w:val="kk-KZ"/>
        </w:rPr>
        <w:footnoteReference w:id="61"/>
      </w:r>
      <w:r w:rsidRPr="00483D2C">
        <w:rPr>
          <w:rFonts w:ascii="Times New Roman" w:eastAsia="Calibri" w:hAnsi="Times New Roman" w:cs="Times New Roman"/>
          <w:sz w:val="28"/>
          <w:szCs w:val="28"/>
          <w:lang w:val="kk-KZ"/>
        </w:rPr>
        <w:t xml:space="preserve"> көреміз. Жырда Сырым батыр өзін осы мылтыққа санап, оның мықты мінездемесін бермек болады:</w:t>
      </w:r>
    </w:p>
    <w:p w14:paraId="1A59F804"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Мен – оқтаулы ақберен,</w:t>
      </w:r>
    </w:p>
    <w:p w14:paraId="088C823B" w14:textId="0090D4C8" w:rsidR="00C277F9" w:rsidRPr="00483D2C" w:rsidRDefault="00E756AA"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Серіппелі тиіп, от алдым </w:t>
      </w:r>
      <w:r w:rsidR="00C277F9" w:rsidRPr="00483D2C">
        <w:rPr>
          <w:rFonts w:ascii="Times New Roman" w:eastAsia="Calibri" w:hAnsi="Times New Roman" w:cs="Times New Roman"/>
          <w:sz w:val="28"/>
          <w:szCs w:val="28"/>
          <w:lang w:val="kk-KZ"/>
        </w:rPr>
        <w:t>[</w:t>
      </w:r>
      <w:r w:rsidR="00EB0F39" w:rsidRPr="00483D2C">
        <w:rPr>
          <w:rFonts w:ascii="Times New Roman" w:eastAsia="Calibri" w:hAnsi="Times New Roman" w:cs="Times New Roman"/>
          <w:sz w:val="28"/>
          <w:szCs w:val="28"/>
          <w:lang w:val="kk-KZ"/>
        </w:rPr>
        <w:fldChar w:fldCharType="begin"/>
      </w:r>
      <w:r w:rsidR="00EB0F39" w:rsidRPr="00483D2C">
        <w:rPr>
          <w:rFonts w:ascii="Times New Roman" w:eastAsia="Calibri" w:hAnsi="Times New Roman" w:cs="Times New Roman"/>
          <w:sz w:val="28"/>
          <w:szCs w:val="28"/>
          <w:lang w:val="kk-KZ"/>
        </w:rPr>
        <w:instrText xml:space="preserve"> REF _Ref136986311 \r \h </w:instrText>
      </w:r>
      <w:r w:rsidR="00483D2C">
        <w:rPr>
          <w:rFonts w:ascii="Times New Roman" w:eastAsia="Calibri" w:hAnsi="Times New Roman" w:cs="Times New Roman"/>
          <w:sz w:val="28"/>
          <w:szCs w:val="28"/>
          <w:lang w:val="kk-KZ"/>
        </w:rPr>
        <w:instrText xml:space="preserve"> \* MERGEFORMAT </w:instrText>
      </w:r>
      <w:r w:rsidR="00EB0F39" w:rsidRPr="00483D2C">
        <w:rPr>
          <w:rFonts w:ascii="Times New Roman" w:eastAsia="Calibri" w:hAnsi="Times New Roman" w:cs="Times New Roman"/>
          <w:sz w:val="28"/>
          <w:szCs w:val="28"/>
          <w:lang w:val="kk-KZ"/>
        </w:rPr>
      </w:r>
      <w:r w:rsidR="00EB0F3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58</w:t>
      </w:r>
      <w:r w:rsidR="00EB0F39" w:rsidRPr="00483D2C">
        <w:rPr>
          <w:rFonts w:ascii="Times New Roman" w:eastAsia="Calibri" w:hAnsi="Times New Roman" w:cs="Times New Roman"/>
          <w:sz w:val="28"/>
          <w:szCs w:val="28"/>
          <w:lang w:val="kk-KZ"/>
        </w:rPr>
        <w:fldChar w:fldCharType="end"/>
      </w:r>
      <w:r w:rsidR="00C277F9"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00C277F9" w:rsidRPr="00483D2C">
        <w:rPr>
          <w:rFonts w:ascii="Times New Roman" w:eastAsia="Calibri" w:hAnsi="Times New Roman" w:cs="Times New Roman"/>
          <w:sz w:val="28"/>
          <w:szCs w:val="28"/>
          <w:lang w:val="kk-KZ"/>
        </w:rPr>
        <w:t>367].</w:t>
      </w:r>
    </w:p>
    <w:p w14:paraId="116CBD92"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жырында осыған ұқсас </w:t>
      </w:r>
      <w:r w:rsidRPr="00483D2C">
        <w:rPr>
          <w:rFonts w:ascii="Times New Roman" w:eastAsia="Calibri" w:hAnsi="Times New Roman" w:cs="Times New Roman"/>
          <w:i/>
          <w:sz w:val="28"/>
          <w:szCs w:val="28"/>
          <w:lang w:val="kk-KZ"/>
        </w:rPr>
        <w:t>шаппалы мылтық</w:t>
      </w:r>
      <w:r w:rsidRPr="00483D2C">
        <w:rPr>
          <w:rFonts w:ascii="Times New Roman" w:eastAsia="Calibri" w:hAnsi="Times New Roman" w:cs="Times New Roman"/>
          <w:sz w:val="28"/>
          <w:szCs w:val="28"/>
          <w:lang w:val="kk-KZ"/>
        </w:rPr>
        <w:t xml:space="preserve"> атауы да кездеседі. Мысалы, </w:t>
      </w:r>
      <w:r w:rsidRPr="00483D2C">
        <w:rPr>
          <w:rFonts w:ascii="Times New Roman" w:eastAsia="Calibri" w:hAnsi="Times New Roman" w:cs="Times New Roman"/>
          <w:i/>
          <w:sz w:val="28"/>
          <w:szCs w:val="28"/>
          <w:lang w:val="kk-KZ"/>
        </w:rPr>
        <w:t>Қисса Қамбар</w:t>
      </w:r>
      <w:r w:rsidRPr="00483D2C">
        <w:rPr>
          <w:rFonts w:ascii="Times New Roman" w:eastAsia="Calibri" w:hAnsi="Times New Roman" w:cs="Times New Roman"/>
          <w:sz w:val="28"/>
          <w:szCs w:val="28"/>
          <w:lang w:val="kk-KZ"/>
        </w:rPr>
        <w:t xml:space="preserve"> жырында:</w:t>
      </w:r>
    </w:p>
    <w:p w14:paraId="13B13CFE"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Шаппалы мылтық нұсқалы,</w:t>
      </w:r>
    </w:p>
    <w:p w14:paraId="117DA389" w14:textId="56161F66"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Атылмай оғы тұрар </w:t>
      </w:r>
      <w:r w:rsidRPr="00483D2C">
        <w:rPr>
          <w:rFonts w:ascii="Times New Roman" w:eastAsia="Calibri" w:hAnsi="Times New Roman" w:cs="Times New Roman"/>
          <w:sz w:val="28"/>
          <w:szCs w:val="28"/>
          <w:lang w:val="kk-KZ"/>
        </w:rPr>
        <w:t>[</w:t>
      </w:r>
      <w:r w:rsidR="00EB0F39" w:rsidRPr="00483D2C">
        <w:rPr>
          <w:rFonts w:ascii="Times New Roman" w:eastAsia="Calibri" w:hAnsi="Times New Roman" w:cs="Times New Roman"/>
          <w:sz w:val="28"/>
          <w:szCs w:val="28"/>
          <w:lang w:val="kk-KZ"/>
        </w:rPr>
        <w:fldChar w:fldCharType="begin"/>
      </w:r>
      <w:r w:rsidR="00EB0F39" w:rsidRPr="00483D2C">
        <w:rPr>
          <w:rFonts w:ascii="Times New Roman" w:eastAsia="Calibri" w:hAnsi="Times New Roman" w:cs="Times New Roman"/>
          <w:sz w:val="28"/>
          <w:szCs w:val="28"/>
          <w:lang w:val="kk-KZ"/>
        </w:rPr>
        <w:instrText xml:space="preserve"> REF _Ref136960440 \r \h </w:instrText>
      </w:r>
      <w:r w:rsidR="00483D2C">
        <w:rPr>
          <w:rFonts w:ascii="Times New Roman" w:eastAsia="Calibri" w:hAnsi="Times New Roman" w:cs="Times New Roman"/>
          <w:sz w:val="28"/>
          <w:szCs w:val="28"/>
          <w:lang w:val="kk-KZ"/>
        </w:rPr>
        <w:instrText xml:space="preserve"> \* MERGEFORMAT </w:instrText>
      </w:r>
      <w:r w:rsidR="00EB0F39" w:rsidRPr="00483D2C">
        <w:rPr>
          <w:rFonts w:ascii="Times New Roman" w:eastAsia="Calibri" w:hAnsi="Times New Roman" w:cs="Times New Roman"/>
          <w:sz w:val="28"/>
          <w:szCs w:val="28"/>
          <w:lang w:val="kk-KZ"/>
        </w:rPr>
      </w:r>
      <w:r w:rsidR="00EB0F3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EB0F3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63].</w:t>
      </w:r>
    </w:p>
    <w:p w14:paraId="1BF76848" w14:textId="309D7DE1"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Жоғарыда аталған шаппалы мылтық шамасы серіппелі мылтық болуы мүмкін, ал ол қарудың атылуы үшін оны жетілдіру мақсатында шақпақты шүріппе орнатқаннан кейінгі аталуынан шыққан сөздер, яғни осы мылтықтар құрылымдық функциясы біршама дамыған, өзінің белгілі бір элементімен аталады. Бұл мылтықтардың оқпандары ұзын, шамамен 200 см, қазақ жерінде XVIII ғасырдан белгілі болған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5808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72,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79</w:t>
      </w:r>
      <w:r w:rsidR="007B4D45">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82,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104</w:t>
      </w:r>
      <w:r w:rsidR="007B4D45">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107].  </w:t>
      </w:r>
    </w:p>
    <w:p w14:paraId="7D685DC1"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sz w:val="28"/>
          <w:szCs w:val="28"/>
          <w:lang w:val="kk-KZ"/>
        </w:rPr>
        <w:t xml:space="preserve">Біздің назарымызды ерекше аударған тағы бір мылтық атауы – бұл қазақ дәстүрлі әскери лексикасы мен қарутану ғылымына танымал </w:t>
      </w:r>
      <w:r w:rsidRPr="00483D2C">
        <w:rPr>
          <w:rFonts w:ascii="Times New Roman" w:eastAsia="Calibri" w:hAnsi="Times New Roman" w:cs="Times New Roman"/>
          <w:i/>
          <w:sz w:val="28"/>
          <w:szCs w:val="28"/>
          <w:lang w:val="kk-KZ"/>
        </w:rPr>
        <w:t>күлдір мамай</w:t>
      </w:r>
      <w:r w:rsidRPr="00483D2C">
        <w:rPr>
          <w:rFonts w:ascii="Times New Roman" w:eastAsia="Calibri" w:hAnsi="Times New Roman" w:cs="Times New Roman"/>
          <w:sz w:val="28"/>
          <w:szCs w:val="28"/>
          <w:lang w:val="kk-KZ"/>
        </w:rPr>
        <w:t xml:space="preserve"> мылтығы. Айталық, </w:t>
      </w:r>
      <w:r w:rsidRPr="00483D2C">
        <w:rPr>
          <w:rFonts w:ascii="Times New Roman" w:eastAsia="Calibri" w:hAnsi="Times New Roman" w:cs="Times New Roman"/>
          <w:i/>
          <w:sz w:val="28"/>
          <w:szCs w:val="28"/>
          <w:lang w:val="kk-KZ"/>
        </w:rPr>
        <w:t xml:space="preserve">Мырзаш батыр </w:t>
      </w:r>
      <w:r w:rsidRPr="00483D2C">
        <w:rPr>
          <w:rFonts w:ascii="Times New Roman" w:eastAsia="Calibri" w:hAnsi="Times New Roman" w:cs="Times New Roman"/>
          <w:sz w:val="28"/>
          <w:szCs w:val="28"/>
          <w:lang w:val="kk-KZ"/>
        </w:rPr>
        <w:t>жырында</w:t>
      </w:r>
      <w:r w:rsidRPr="00483D2C">
        <w:rPr>
          <w:rFonts w:ascii="Times New Roman" w:eastAsia="Calibri" w:hAnsi="Times New Roman" w:cs="Times New Roman"/>
          <w:sz w:val="28"/>
          <w:szCs w:val="28"/>
          <w:vertAlign w:val="superscript"/>
          <w:lang w:val="kk-KZ"/>
        </w:rPr>
        <w:footnoteReference w:id="62"/>
      </w:r>
      <w:r w:rsidRPr="00483D2C">
        <w:rPr>
          <w:rFonts w:ascii="Times New Roman" w:eastAsia="Calibri" w:hAnsi="Times New Roman" w:cs="Times New Roman"/>
          <w:sz w:val="28"/>
          <w:szCs w:val="28"/>
          <w:lang w:val="kk-KZ"/>
        </w:rPr>
        <w:t xml:space="preserve"> осы мылтықты қазақтың Мамай атты ұстасы ойлап тапқан, сонымен қатар мылтықтың атылғандағы дыбысы «күлдір» деп шығатын болғаннан кейін екі сөз қосылып «күлдір Мамай» аталып кеткен:</w:t>
      </w:r>
    </w:p>
    <w:p w14:paraId="27E1BFE2"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Қазақтан Мамай деген ұста шықты,</w:t>
      </w:r>
    </w:p>
    <w:p w14:paraId="1A8B03DE"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Қолдан келмес өнері болмас тіпті.</w:t>
      </w:r>
    </w:p>
    <w:p w14:paraId="6220090E"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«Темірдің Құдайы» деп атапты жұрт,</w:t>
      </w:r>
    </w:p>
    <w:p w14:paraId="02083AC7"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Өзі ойлап жасатты бір мылтықты.</w:t>
      </w:r>
    </w:p>
    <w:p w14:paraId="10C38BDC"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Ақжол деген бір заттан дәрі жасап,</w:t>
      </w:r>
    </w:p>
    <w:p w14:paraId="38D926CE"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Тағы осыдан қорғасын оқ құйыпты.</w:t>
      </w:r>
    </w:p>
    <w:p w14:paraId="7DB279EF"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Кәдімгідей мылтыққа оқ салады,</w:t>
      </w:r>
    </w:p>
    <w:p w14:paraId="42FCC281"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Дер кезінде от бергіш от алады.</w:t>
      </w:r>
    </w:p>
    <w:p w14:paraId="75BEB24A"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Таза мыстан қаруыл орнатыпты,</w:t>
      </w:r>
    </w:p>
    <w:p w14:paraId="2FCAC283"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Қойған жерге мүлт кетпей оқ барады.</w:t>
      </w:r>
    </w:p>
    <w:p w14:paraId="1094D85C"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Мылтық жасап Мамайдың көңілі толған,</w:t>
      </w:r>
    </w:p>
    <w:p w14:paraId="393D00D0"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Қалтарыс қата басып, ауман шыннан.</w:t>
      </w:r>
    </w:p>
    <w:p w14:paraId="7454F8A9"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Сол кезде ру басы</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i/>
          <w:sz w:val="28"/>
          <w:szCs w:val="28"/>
        </w:rPr>
        <w:t>Шотан төре</w:t>
      </w:r>
      <w:r w:rsidRPr="00483D2C">
        <w:rPr>
          <w:rFonts w:ascii="Times New Roman" w:eastAsia="Calibri" w:hAnsi="Times New Roman" w:cs="Times New Roman"/>
          <w:sz w:val="28"/>
          <w:szCs w:val="28"/>
        </w:rPr>
        <w:t>[</w:t>
      </w:r>
      <w:r w:rsidRPr="00483D2C">
        <w:rPr>
          <w:rFonts w:ascii="Times New Roman" w:eastAsia="Calibri" w:hAnsi="Times New Roman" w:cs="Times New Roman"/>
          <w:i/>
          <w:sz w:val="28"/>
          <w:szCs w:val="28"/>
        </w:rPr>
        <w:t>ге</w:t>
      </w:r>
      <w:r w:rsidRPr="00483D2C">
        <w:rPr>
          <w:rFonts w:ascii="Times New Roman" w:eastAsia="Calibri" w:hAnsi="Times New Roman" w:cs="Times New Roman"/>
          <w:sz w:val="28"/>
          <w:szCs w:val="28"/>
        </w:rPr>
        <w:t>]</w:t>
      </w:r>
    </w:p>
    <w:p w14:paraId="7AD46812"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Төре Мамай әкеп тарту қылған.</w:t>
      </w:r>
    </w:p>
    <w:p w14:paraId="41A98455"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Мылтықтың атын қойған күлдір Мамай,</w:t>
      </w:r>
    </w:p>
    <w:p w14:paraId="1F468C38"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Бір дастан айта берсек көп сөз талай.</w:t>
      </w:r>
    </w:p>
    <w:p w14:paraId="707E03ED"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Күлдір деген мылтықтың даусы болса,</w:t>
      </w:r>
    </w:p>
    <w:p w14:paraId="2D699528" w14:textId="16F1638C"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rPr>
      </w:pPr>
      <w:r w:rsidRPr="00483D2C">
        <w:rPr>
          <w:rFonts w:ascii="Times New Roman" w:eastAsia="Calibri" w:hAnsi="Times New Roman" w:cs="Times New Roman"/>
          <w:i/>
          <w:sz w:val="28"/>
          <w:szCs w:val="28"/>
        </w:rPr>
        <w:t>Жасаған ұстасының аты – Мамай</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w:t>
      </w:r>
      <w:r w:rsidR="00B60CB9" w:rsidRPr="00483D2C">
        <w:rPr>
          <w:rFonts w:ascii="Times New Roman" w:eastAsia="Calibri" w:hAnsi="Times New Roman" w:cs="Times New Roman"/>
          <w:sz w:val="28"/>
          <w:szCs w:val="28"/>
          <w:lang w:val="kk-KZ"/>
        </w:rPr>
        <w:fldChar w:fldCharType="begin"/>
      </w:r>
      <w:r w:rsidR="00B60CB9" w:rsidRPr="00483D2C">
        <w:rPr>
          <w:rFonts w:ascii="Times New Roman" w:eastAsia="Calibri" w:hAnsi="Times New Roman" w:cs="Times New Roman"/>
          <w:sz w:val="28"/>
          <w:szCs w:val="28"/>
          <w:lang w:val="kk-KZ"/>
        </w:rPr>
        <w:instrText xml:space="preserve"> REF _Ref137051285 \r \h </w:instrText>
      </w:r>
      <w:r w:rsidR="00483D2C">
        <w:rPr>
          <w:rFonts w:ascii="Times New Roman" w:eastAsia="Calibri" w:hAnsi="Times New Roman" w:cs="Times New Roman"/>
          <w:sz w:val="28"/>
          <w:szCs w:val="28"/>
          <w:lang w:val="kk-KZ"/>
        </w:rPr>
        <w:instrText xml:space="preserve"> \* MERGEFORMAT </w:instrText>
      </w:r>
      <w:r w:rsidR="00B60CB9" w:rsidRPr="00483D2C">
        <w:rPr>
          <w:rFonts w:ascii="Times New Roman" w:eastAsia="Calibri" w:hAnsi="Times New Roman" w:cs="Times New Roman"/>
          <w:sz w:val="28"/>
          <w:szCs w:val="28"/>
          <w:lang w:val="kk-KZ"/>
        </w:rPr>
      </w:r>
      <w:r w:rsidR="00B60CB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61</w:t>
      </w:r>
      <w:r w:rsidR="00B60CB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216</w:t>
      </w:r>
      <w:r w:rsidRPr="00483D2C">
        <w:rPr>
          <w:rFonts w:ascii="Times New Roman" w:eastAsia="Calibri" w:hAnsi="Times New Roman" w:cs="Times New Roman"/>
          <w:sz w:val="28"/>
          <w:szCs w:val="28"/>
        </w:rPr>
        <w:t>].</w:t>
      </w:r>
    </w:p>
    <w:p w14:paraId="468BF553"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Тағы бір мысал </w:t>
      </w:r>
      <w:r w:rsidRPr="00483D2C">
        <w:rPr>
          <w:rFonts w:ascii="Times New Roman" w:eastAsia="Calibri" w:hAnsi="Times New Roman" w:cs="Times New Roman"/>
          <w:i/>
          <w:sz w:val="28"/>
          <w:szCs w:val="28"/>
          <w:lang w:val="kk-KZ"/>
        </w:rPr>
        <w:t>Қабанбай батыр қиссасында</w:t>
      </w:r>
      <w:r w:rsidRPr="00483D2C">
        <w:rPr>
          <w:rFonts w:ascii="Times New Roman" w:eastAsia="Calibri" w:hAnsi="Times New Roman" w:cs="Times New Roman"/>
          <w:sz w:val="28"/>
          <w:szCs w:val="28"/>
          <w:vertAlign w:val="superscript"/>
          <w:lang w:val="kk-KZ"/>
        </w:rPr>
        <w:footnoteReference w:id="63"/>
      </w:r>
      <w:r w:rsidRPr="00483D2C">
        <w:rPr>
          <w:rFonts w:ascii="Times New Roman" w:eastAsia="Calibri" w:hAnsi="Times New Roman" w:cs="Times New Roman"/>
          <w:sz w:val="28"/>
          <w:szCs w:val="28"/>
          <w:lang w:val="kk-KZ"/>
        </w:rPr>
        <w:t xml:space="preserve"> шынышқылы Бердіқожа батырмен бірге айтылады: </w:t>
      </w:r>
    </w:p>
    <w:p w14:paraId="024F4A2C"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«Жиналды тамам батыр» дегенді естіп,</w:t>
      </w:r>
    </w:p>
    <w:p w14:paraId="36DD255E"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Шанышқылыдан о да келді Бердіқожа.</w:t>
      </w:r>
    </w:p>
    <w:p w14:paraId="5CEF6782"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rPr>
      </w:pPr>
      <w:r w:rsidRPr="00483D2C">
        <w:rPr>
          <w:rFonts w:ascii="Times New Roman" w:eastAsia="Calibri" w:hAnsi="Times New Roman" w:cs="Times New Roman"/>
          <w:i/>
          <w:sz w:val="28"/>
          <w:szCs w:val="28"/>
        </w:rPr>
        <w:t>Сол кезде бір мылтық бар күлдір мамай,</w:t>
      </w:r>
    </w:p>
    <w:p w14:paraId="6762C755" w14:textId="0CEFE41B"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Ұ</w:t>
      </w:r>
      <w:r w:rsidRPr="00483D2C">
        <w:rPr>
          <w:rFonts w:ascii="Times New Roman" w:eastAsia="Calibri" w:hAnsi="Times New Roman" w:cs="Times New Roman"/>
          <w:i/>
          <w:sz w:val="28"/>
          <w:szCs w:val="28"/>
        </w:rPr>
        <w:t>л берген, сүйген құлға сары самай</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w:t>
      </w:r>
      <w:r w:rsidR="00733838" w:rsidRPr="00483D2C">
        <w:rPr>
          <w:rFonts w:ascii="Times New Roman" w:eastAsia="Calibri" w:hAnsi="Times New Roman" w:cs="Times New Roman"/>
          <w:sz w:val="28"/>
          <w:szCs w:val="28"/>
          <w:lang w:val="kk-KZ"/>
        </w:rPr>
        <w:fldChar w:fldCharType="begin"/>
      </w:r>
      <w:r w:rsidR="00733838" w:rsidRPr="00483D2C">
        <w:rPr>
          <w:rFonts w:ascii="Times New Roman" w:eastAsia="Calibri" w:hAnsi="Times New Roman" w:cs="Times New Roman"/>
          <w:sz w:val="28"/>
          <w:szCs w:val="28"/>
          <w:lang w:val="kk-KZ"/>
        </w:rPr>
        <w:instrText xml:space="preserve"> REF _Ref137025439 \r \h </w:instrText>
      </w:r>
      <w:r w:rsidR="00483D2C">
        <w:rPr>
          <w:rFonts w:ascii="Times New Roman" w:eastAsia="Calibri" w:hAnsi="Times New Roman" w:cs="Times New Roman"/>
          <w:sz w:val="28"/>
          <w:szCs w:val="28"/>
          <w:lang w:val="kk-KZ"/>
        </w:rPr>
        <w:instrText xml:space="preserve"> \* MERGEFORMAT </w:instrText>
      </w:r>
      <w:r w:rsidR="00733838" w:rsidRPr="00483D2C">
        <w:rPr>
          <w:rFonts w:ascii="Times New Roman" w:eastAsia="Calibri" w:hAnsi="Times New Roman" w:cs="Times New Roman"/>
          <w:sz w:val="28"/>
          <w:szCs w:val="28"/>
          <w:lang w:val="kk-KZ"/>
        </w:rPr>
      </w:r>
      <w:r w:rsidR="0073383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56</w:t>
      </w:r>
      <w:r w:rsidR="0073383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B4D45">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257</w:t>
      </w:r>
      <w:r w:rsidRPr="00483D2C">
        <w:rPr>
          <w:rFonts w:ascii="Times New Roman" w:eastAsia="Calibri" w:hAnsi="Times New Roman" w:cs="Times New Roman"/>
          <w:sz w:val="28"/>
          <w:szCs w:val="28"/>
        </w:rPr>
        <w:t>].</w:t>
      </w:r>
    </w:p>
    <w:p w14:paraId="5385F14D" w14:textId="4E9FD650"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Жыр шумақтарына қарасақ бұл мылтық атауы антропонимнен қалыптасқанын түсінеміз. Ал «күлдір» сөзіне келсек, расымен де Махмұд Қашғариден алған көне түркі сөздігінде «küldrä» сөзі – тастың суға түскендегі шығаратын «бүлк» еткен дыбысына қатысты етістік ретінде көрсетілген [</w:t>
      </w:r>
      <w:r w:rsidR="00FB2D4E" w:rsidRPr="00483D2C">
        <w:rPr>
          <w:rFonts w:ascii="Times New Roman" w:eastAsia="Calibri" w:hAnsi="Times New Roman" w:cs="Times New Roman"/>
          <w:sz w:val="28"/>
          <w:szCs w:val="28"/>
          <w:lang w:val="kk-KZ"/>
        </w:rPr>
        <w:fldChar w:fldCharType="begin"/>
      </w:r>
      <w:r w:rsidR="00FB2D4E" w:rsidRPr="00483D2C">
        <w:rPr>
          <w:rFonts w:ascii="Times New Roman" w:eastAsia="Calibri" w:hAnsi="Times New Roman" w:cs="Times New Roman"/>
          <w:sz w:val="28"/>
          <w:szCs w:val="28"/>
          <w:lang w:val="kk-KZ"/>
        </w:rPr>
        <w:instrText xml:space="preserve"> REF _Ref137017275 \r \h </w:instrText>
      </w:r>
      <w:r w:rsidR="00483D2C">
        <w:rPr>
          <w:rFonts w:ascii="Times New Roman" w:eastAsia="Calibri" w:hAnsi="Times New Roman" w:cs="Times New Roman"/>
          <w:sz w:val="28"/>
          <w:szCs w:val="28"/>
          <w:lang w:val="kk-KZ"/>
        </w:rPr>
        <w:instrText xml:space="preserve"> \* MERGEFORMAT </w:instrText>
      </w:r>
      <w:r w:rsidR="00FB2D4E" w:rsidRPr="00483D2C">
        <w:rPr>
          <w:rFonts w:ascii="Times New Roman" w:eastAsia="Calibri" w:hAnsi="Times New Roman" w:cs="Times New Roman"/>
          <w:sz w:val="28"/>
          <w:szCs w:val="28"/>
          <w:lang w:val="kk-KZ"/>
        </w:rPr>
      </w:r>
      <w:r w:rsidR="00FB2D4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111</w:t>
      </w:r>
      <w:r w:rsidR="00FB2D4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FB2D4E" w:rsidRPr="00483D2C">
        <w:rPr>
          <w:rFonts w:ascii="Times New Roman" w:eastAsia="Calibri" w:hAnsi="Times New Roman" w:cs="Times New Roman"/>
          <w:sz w:val="28"/>
          <w:szCs w:val="28"/>
          <w:lang w:val="kk-KZ"/>
        </w:rPr>
        <w:t>с.</w:t>
      </w:r>
      <w:r w:rsidR="007B4D45">
        <w:rPr>
          <w:rFonts w:ascii="Times New Roman" w:eastAsia="Calibri" w:hAnsi="Times New Roman" w:cs="Times New Roman"/>
          <w:sz w:val="28"/>
          <w:szCs w:val="28"/>
          <w:lang w:val="kk-KZ"/>
        </w:rPr>
        <w:t> </w:t>
      </w:r>
      <w:r w:rsidR="00FB2D4E" w:rsidRPr="00483D2C">
        <w:rPr>
          <w:rFonts w:ascii="Times New Roman" w:eastAsia="Calibri" w:hAnsi="Times New Roman" w:cs="Times New Roman"/>
          <w:sz w:val="28"/>
          <w:szCs w:val="28"/>
          <w:lang w:val="kk-KZ"/>
        </w:rPr>
        <w:t>325</w:t>
      </w:r>
      <w:r w:rsidRPr="00483D2C">
        <w:rPr>
          <w:rFonts w:ascii="Times New Roman" w:eastAsia="Calibri" w:hAnsi="Times New Roman" w:cs="Times New Roman"/>
          <w:sz w:val="28"/>
          <w:szCs w:val="28"/>
          <w:lang w:val="kk-KZ"/>
        </w:rPr>
        <w:t>]. Сонымен қатар, неміс лингвисті, алтаист Г. Дёрфер өзінің сөздігінде «</w:t>
      </w:r>
      <w:r w:rsidRPr="00483D2C">
        <w:rPr>
          <w:rFonts w:ascii="Times New Roman" w:eastAsia="Calibri" w:hAnsi="Times New Roman" w:cs="Times New Roman"/>
          <w:i/>
          <w:sz w:val="28"/>
          <w:szCs w:val="28"/>
          <w:lang w:val="kk-KZ"/>
        </w:rPr>
        <w:t>quldur</w:t>
      </w:r>
      <w:r w:rsidRPr="00483D2C">
        <w:rPr>
          <w:rFonts w:ascii="Times New Roman" w:eastAsia="Calibri" w:hAnsi="Times New Roman" w:cs="Times New Roman"/>
          <w:sz w:val="28"/>
          <w:szCs w:val="28"/>
          <w:lang w:val="kk-KZ"/>
        </w:rPr>
        <w:t>» сөзі түркінің талыш, әзірбайжан диалектілерінде «сотқар», «дүлей күш иесі», «алып», «төбелес құмар», «баукеспе ұры» мәнін білдіретін термин екенін алға тартады [</w:t>
      </w:r>
      <w:r w:rsidR="00B60CB9" w:rsidRPr="00483D2C">
        <w:rPr>
          <w:rFonts w:ascii="Times New Roman" w:eastAsia="Calibri" w:hAnsi="Times New Roman" w:cs="Times New Roman"/>
          <w:sz w:val="28"/>
          <w:szCs w:val="28"/>
          <w:lang w:val="kk-KZ"/>
        </w:rPr>
        <w:fldChar w:fldCharType="begin"/>
      </w:r>
      <w:r w:rsidR="00B60CB9" w:rsidRPr="00483D2C">
        <w:rPr>
          <w:rFonts w:ascii="Times New Roman" w:eastAsia="Calibri" w:hAnsi="Times New Roman" w:cs="Times New Roman"/>
          <w:sz w:val="28"/>
          <w:szCs w:val="28"/>
          <w:lang w:val="kk-KZ"/>
        </w:rPr>
        <w:instrText xml:space="preserve"> REF _Ref137051324 \r \h </w:instrText>
      </w:r>
      <w:r w:rsidR="00483D2C">
        <w:rPr>
          <w:rFonts w:ascii="Times New Roman" w:eastAsia="Calibri" w:hAnsi="Times New Roman" w:cs="Times New Roman"/>
          <w:sz w:val="28"/>
          <w:szCs w:val="28"/>
          <w:lang w:val="kk-KZ"/>
        </w:rPr>
        <w:instrText xml:space="preserve"> \* MERGEFORMAT </w:instrText>
      </w:r>
      <w:r w:rsidR="00B60CB9" w:rsidRPr="00483D2C">
        <w:rPr>
          <w:rFonts w:ascii="Times New Roman" w:eastAsia="Calibri" w:hAnsi="Times New Roman" w:cs="Times New Roman"/>
          <w:sz w:val="28"/>
          <w:szCs w:val="28"/>
          <w:lang w:val="kk-KZ"/>
        </w:rPr>
      </w:r>
      <w:r w:rsidR="00B60CB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150</w:t>
      </w:r>
      <w:r w:rsidR="00B60CB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5487069D" w14:textId="08B2D364"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 қарутанушысы Қ.С. Ахметжан, қазақ ауыз әдеб</w:t>
      </w:r>
      <w:r w:rsidR="00086644" w:rsidRPr="00483D2C">
        <w:rPr>
          <w:rFonts w:ascii="Times New Roman" w:eastAsia="Calibri" w:hAnsi="Times New Roman" w:cs="Times New Roman"/>
          <w:sz w:val="28"/>
          <w:szCs w:val="28"/>
          <w:lang w:val="kk-KZ"/>
        </w:rPr>
        <w:t xml:space="preserve">иеті деректеріне сүйене отырып </w:t>
      </w:r>
      <w:r w:rsidRPr="00483D2C">
        <w:rPr>
          <w:rFonts w:ascii="Times New Roman" w:eastAsia="Calibri" w:hAnsi="Times New Roman" w:cs="Times New Roman"/>
          <w:sz w:val="28"/>
          <w:szCs w:val="28"/>
          <w:lang w:val="kk-KZ"/>
        </w:rPr>
        <w:t xml:space="preserve">бұл мылтықтың ылғи Абылай және оның ұрпақтарымен бірге аталуын негізге алып, ең соңында Кенесарыға мұра болып жеткен әулеттік мылтық екенін алға тартады. Ғалымның пікірінше Кенесарының жеке мылтығы (күлдір мамай? – </w:t>
      </w:r>
      <w:r w:rsidRPr="00483D2C">
        <w:rPr>
          <w:rFonts w:ascii="Times New Roman" w:eastAsia="Calibri" w:hAnsi="Times New Roman" w:cs="Times New Roman"/>
          <w:i/>
          <w:sz w:val="28"/>
          <w:szCs w:val="28"/>
          <w:lang w:val="kk-KZ"/>
        </w:rPr>
        <w:t>А.Ө.</w:t>
      </w:r>
      <w:r w:rsidRPr="00483D2C">
        <w:rPr>
          <w:rFonts w:ascii="Times New Roman" w:eastAsia="Calibri" w:hAnsi="Times New Roman" w:cs="Times New Roman"/>
          <w:sz w:val="28"/>
          <w:szCs w:val="28"/>
          <w:lang w:val="kk-KZ"/>
        </w:rPr>
        <w:t>) 1845</w:t>
      </w:r>
      <w:r w:rsidR="007B4D45">
        <w:rPr>
          <w:rFonts w:ascii="Times New Roman" w:eastAsia="Calibri" w:hAnsi="Times New Roman" w:cs="Times New Roman"/>
          <w:sz w:val="28"/>
          <w:szCs w:val="28"/>
          <w:lang w:val="kk-KZ"/>
        </w:rPr>
        <w:t>-</w:t>
      </w:r>
      <w:r w:rsidR="00BC0014" w:rsidRPr="00483D2C">
        <w:rPr>
          <w:rFonts w:ascii="Times New Roman" w:eastAsia="Calibri" w:hAnsi="Times New Roman" w:cs="Times New Roman"/>
          <w:sz w:val="28"/>
          <w:szCs w:val="28"/>
          <w:lang w:val="kk-KZ"/>
        </w:rPr>
        <w:t>1846</w:t>
      </w:r>
      <w:r w:rsidRPr="00483D2C">
        <w:rPr>
          <w:rFonts w:ascii="Times New Roman" w:eastAsia="Calibri" w:hAnsi="Times New Roman" w:cs="Times New Roman"/>
          <w:sz w:val="28"/>
          <w:szCs w:val="28"/>
          <w:lang w:val="kk-KZ"/>
        </w:rPr>
        <w:t xml:space="preserve"> жылы оның қырғыздармен болған шайқасынан кейін олжа ретінде қолға түскен. Бұл мылтық манап Жантай Қарабековке берілген де ол соның әулетінде Пішпек қамалын орыстар алғанға дейін сақталған. Артынан орыс әскерлері Пішпек қамалын алғаннан кейін Кенесарының осы мылтығы Жантай Қарабековтің немересі Молла-Мырза қолымен полковник Колпаковскийге сыйға тартылған. Мылтық содан бүкілресейлік көрменің дала генерал-губернаторлығы бөлімінде көрермендерге тыныстырылып, кейін Омбы музейінің қорына түсіп, соңында ізі жоғалған [</w:t>
      </w:r>
      <w:r w:rsidR="00580885" w:rsidRPr="00483D2C">
        <w:rPr>
          <w:rFonts w:ascii="Times New Roman" w:eastAsia="Calibri" w:hAnsi="Times New Roman" w:cs="Times New Roman"/>
          <w:sz w:val="28"/>
          <w:szCs w:val="28"/>
          <w:lang w:val="kk-KZ"/>
        </w:rPr>
        <w:fldChar w:fldCharType="begin"/>
      </w:r>
      <w:r w:rsidR="00580885" w:rsidRPr="00483D2C">
        <w:rPr>
          <w:rFonts w:ascii="Times New Roman" w:eastAsia="Calibri" w:hAnsi="Times New Roman" w:cs="Times New Roman"/>
          <w:sz w:val="28"/>
          <w:szCs w:val="28"/>
          <w:lang w:val="kk-KZ"/>
        </w:rPr>
        <w:instrText xml:space="preserve"> REF _Ref136903916 \r \h </w:instrText>
      </w:r>
      <w:r w:rsidR="00483D2C">
        <w:rPr>
          <w:rFonts w:ascii="Times New Roman" w:eastAsia="Calibri" w:hAnsi="Times New Roman" w:cs="Times New Roman"/>
          <w:sz w:val="28"/>
          <w:szCs w:val="28"/>
          <w:lang w:val="kk-KZ"/>
        </w:rPr>
        <w:instrText xml:space="preserve"> \* MERGEFORMAT </w:instrText>
      </w:r>
      <w:r w:rsidR="00580885" w:rsidRPr="00483D2C">
        <w:rPr>
          <w:rFonts w:ascii="Times New Roman" w:eastAsia="Calibri" w:hAnsi="Times New Roman" w:cs="Times New Roman"/>
          <w:sz w:val="28"/>
          <w:szCs w:val="28"/>
          <w:lang w:val="kk-KZ"/>
        </w:rPr>
      </w:r>
      <w:r w:rsidR="005808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33</w:t>
      </w:r>
      <w:r w:rsidR="005808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б. </w:t>
      </w:r>
      <w:r w:rsidRPr="00483D2C">
        <w:rPr>
          <w:rFonts w:ascii="Times New Roman" w:eastAsia="Calibri" w:hAnsi="Times New Roman" w:cs="Times New Roman"/>
          <w:sz w:val="28"/>
          <w:szCs w:val="28"/>
          <w:lang w:val="kk-KZ"/>
        </w:rPr>
        <w:t>96</w:t>
      </w:r>
      <w:r w:rsidR="0011499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97].</w:t>
      </w:r>
    </w:p>
    <w:p w14:paraId="5B15A799" w14:textId="57B64AC2"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Зерттеулерімізде аталмыш күлдір мамай мылтығы тек Абылай, Кенесарымен ғана емес, басқа батырлармен бірге де жырланып келгенін байқадық. </w:t>
      </w:r>
      <w:r w:rsidRPr="00483D2C">
        <w:rPr>
          <w:rFonts w:ascii="Times New Roman" w:hAnsi="Times New Roman" w:cs="Times New Roman"/>
          <w:sz w:val="28"/>
          <w:szCs w:val="28"/>
          <w:lang w:val="kk-KZ"/>
        </w:rPr>
        <w:t>Қалай болғанда да б</w:t>
      </w:r>
      <w:r w:rsidRPr="00483D2C">
        <w:rPr>
          <w:rFonts w:ascii="Times New Roman" w:eastAsia="Calibri" w:hAnsi="Times New Roman" w:cs="Times New Roman"/>
          <w:sz w:val="28"/>
          <w:szCs w:val="28"/>
          <w:lang w:val="kk-KZ"/>
        </w:rPr>
        <w:t>іздің пікірімізше бұл XVIII</w:t>
      </w:r>
      <w:r w:rsidR="0011499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XIX ғғ. қазақ хан, сұлтан, төрелері мен батырлары, ауқатты жауынгерлері қолданған шүріппелі-білтелі мылтықтың халық арасындағы бір атауы болған. XIX ғасырдың ортасынан кейін жазылған Ш.Ш. Уәлихановтың қазақ қару-жарағы туралы этнографиялық еңбегінде дәл осы «күлдір-мамай» қаруы туралы қысқа ғана сипаттама беріледі. Ғалым еңбегіне сүйенсек қарудың атауы «құлдырау», «құлау» етістігінен шыққан. Сондай-ақ қазақтарда отты қару сирек болғанымен оны өздері өндірген, ол атадан балаға мұра болып қалатын қымбат дүние болған </w:t>
      </w:r>
      <w:r w:rsidRPr="00483D2C">
        <w:rPr>
          <w:rFonts w:ascii="Times New Roman" w:hAnsi="Times New Roman" w:cs="Times New Roman"/>
          <w:sz w:val="28"/>
          <w:szCs w:val="28"/>
          <w:lang w:val="kk-KZ"/>
        </w:rPr>
        <w:t>[</w:t>
      </w:r>
      <w:r w:rsidR="00FB2D4E" w:rsidRPr="00483D2C">
        <w:rPr>
          <w:rFonts w:ascii="Times New Roman" w:hAnsi="Times New Roman" w:cs="Times New Roman"/>
          <w:sz w:val="28"/>
          <w:szCs w:val="28"/>
          <w:lang w:val="kk-KZ"/>
        </w:rPr>
        <w:fldChar w:fldCharType="begin"/>
      </w:r>
      <w:r w:rsidR="00FB2D4E" w:rsidRPr="00483D2C">
        <w:rPr>
          <w:rFonts w:ascii="Times New Roman" w:hAnsi="Times New Roman" w:cs="Times New Roman"/>
          <w:sz w:val="28"/>
          <w:szCs w:val="28"/>
          <w:lang w:val="kk-KZ"/>
        </w:rPr>
        <w:instrText xml:space="preserve"> REF _Ref136985814 \r \h </w:instrText>
      </w:r>
      <w:r w:rsidR="00483D2C">
        <w:rPr>
          <w:rFonts w:ascii="Times New Roman" w:hAnsi="Times New Roman" w:cs="Times New Roman"/>
          <w:sz w:val="28"/>
          <w:szCs w:val="28"/>
          <w:lang w:val="kk-KZ"/>
        </w:rPr>
        <w:instrText xml:space="preserve"> \* MERGEFORMAT </w:instrText>
      </w:r>
      <w:r w:rsidR="00FB2D4E" w:rsidRPr="00483D2C">
        <w:rPr>
          <w:rFonts w:ascii="Times New Roman" w:hAnsi="Times New Roman" w:cs="Times New Roman"/>
          <w:sz w:val="28"/>
          <w:szCs w:val="28"/>
          <w:lang w:val="kk-KZ"/>
        </w:rPr>
      </w:r>
      <w:r w:rsidR="00FB2D4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FB2D4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FB2D4E" w:rsidRPr="00483D2C">
        <w:rPr>
          <w:rFonts w:ascii="Times New Roman" w:hAnsi="Times New Roman" w:cs="Times New Roman"/>
          <w:sz w:val="28"/>
          <w:szCs w:val="28"/>
          <w:lang w:val="kk-KZ"/>
        </w:rPr>
        <w:t>с. 37</w:t>
      </w:r>
      <w:r w:rsidRPr="00483D2C">
        <w:rPr>
          <w:rFonts w:ascii="Times New Roman" w:hAnsi="Times New Roman" w:cs="Times New Roman"/>
          <w:sz w:val="28"/>
          <w:szCs w:val="28"/>
          <w:lang w:val="kk-KZ"/>
        </w:rPr>
        <w:t xml:space="preserve">]. </w:t>
      </w:r>
    </w:p>
    <w:p w14:paraId="68CB8E5E" w14:textId="77777777"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жырында айтылатын келесі мылтықтың атауы – </w:t>
      </w:r>
      <w:r w:rsidRPr="00483D2C">
        <w:rPr>
          <w:rFonts w:ascii="Times New Roman" w:hAnsi="Times New Roman" w:cs="Times New Roman"/>
          <w:i/>
          <w:sz w:val="28"/>
          <w:szCs w:val="28"/>
          <w:lang w:val="kk-KZ"/>
        </w:rPr>
        <w:t>қырлы мылтық</w:t>
      </w:r>
      <w:r w:rsidRPr="00483D2C">
        <w:rPr>
          <w:rFonts w:ascii="Times New Roman" w:hAnsi="Times New Roman" w:cs="Times New Roman"/>
          <w:sz w:val="28"/>
          <w:szCs w:val="28"/>
          <w:lang w:val="kk-KZ"/>
        </w:rPr>
        <w:t xml:space="preserve">. Мысалы, </w:t>
      </w:r>
      <w:r w:rsidRPr="00483D2C">
        <w:rPr>
          <w:rFonts w:ascii="Times New Roman" w:hAnsi="Times New Roman" w:cs="Times New Roman"/>
          <w:i/>
          <w:sz w:val="28"/>
          <w:szCs w:val="28"/>
          <w:lang w:val="kk-KZ"/>
        </w:rPr>
        <w:t>Жанқожа батыр</w:t>
      </w:r>
      <w:r w:rsidRPr="00483D2C">
        <w:rPr>
          <w:rFonts w:ascii="Times New Roman" w:hAnsi="Times New Roman" w:cs="Times New Roman"/>
          <w:sz w:val="28"/>
          <w:szCs w:val="28"/>
          <w:lang w:val="kk-KZ"/>
        </w:rPr>
        <w:t xml:space="preserve"> жырында</w:t>
      </w:r>
      <w:r w:rsidRPr="00483D2C">
        <w:rPr>
          <w:rFonts w:ascii="Times New Roman" w:hAnsi="Times New Roman" w:cs="Times New Roman"/>
          <w:sz w:val="28"/>
          <w:szCs w:val="28"/>
          <w:vertAlign w:val="superscript"/>
          <w:lang w:val="kk-KZ"/>
        </w:rPr>
        <w:footnoteReference w:id="64"/>
      </w:r>
      <w:r w:rsidR="00024259"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p>
    <w:p w14:paraId="64219AAA" w14:textId="77777777" w:rsidR="00C277F9" w:rsidRPr="00483D2C" w:rsidRDefault="00C277F9"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Әр жерде айбалта мен шоқпар ұрып,</w:t>
      </w:r>
    </w:p>
    <w:p w14:paraId="783768E3" w14:textId="5A62F381"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Қырлыға білте басты шұбырмалы</w:t>
      </w:r>
      <w:r w:rsidRPr="00483D2C">
        <w:rPr>
          <w:rFonts w:ascii="Times New Roman" w:eastAsia="Calibri" w:hAnsi="Times New Roman" w:cs="Times New Roman"/>
          <w:sz w:val="28"/>
          <w:szCs w:val="28"/>
          <w:lang w:val="kk-KZ"/>
        </w:rPr>
        <w:t xml:space="preserve"> [</w:t>
      </w:r>
      <w:r w:rsidR="00B60CB9" w:rsidRPr="00483D2C">
        <w:rPr>
          <w:rFonts w:ascii="Times New Roman" w:eastAsia="Calibri" w:hAnsi="Times New Roman" w:cs="Times New Roman"/>
          <w:sz w:val="28"/>
          <w:szCs w:val="28"/>
          <w:lang w:val="kk-KZ"/>
        </w:rPr>
        <w:fldChar w:fldCharType="begin"/>
      </w:r>
      <w:r w:rsidR="00B60CB9" w:rsidRPr="00483D2C">
        <w:rPr>
          <w:rFonts w:ascii="Times New Roman" w:eastAsia="Calibri" w:hAnsi="Times New Roman" w:cs="Times New Roman"/>
          <w:sz w:val="28"/>
          <w:szCs w:val="28"/>
          <w:lang w:val="kk-KZ"/>
        </w:rPr>
        <w:instrText xml:space="preserve"> REF _Ref137051342 \r \h </w:instrText>
      </w:r>
      <w:r w:rsidR="00483D2C">
        <w:rPr>
          <w:rFonts w:ascii="Times New Roman" w:eastAsia="Calibri" w:hAnsi="Times New Roman" w:cs="Times New Roman"/>
          <w:sz w:val="28"/>
          <w:szCs w:val="28"/>
          <w:lang w:val="kk-KZ"/>
        </w:rPr>
        <w:instrText xml:space="preserve"> \* MERGEFORMAT </w:instrText>
      </w:r>
      <w:r w:rsidR="00B60CB9" w:rsidRPr="00483D2C">
        <w:rPr>
          <w:rFonts w:ascii="Times New Roman" w:eastAsia="Calibri" w:hAnsi="Times New Roman" w:cs="Times New Roman"/>
          <w:sz w:val="28"/>
          <w:szCs w:val="28"/>
          <w:lang w:val="kk-KZ"/>
        </w:rPr>
      </w:r>
      <w:r w:rsidR="00B60CB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60</w:t>
      </w:r>
      <w:r w:rsidR="00B60CB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284].</w:t>
      </w:r>
    </w:p>
    <w:p w14:paraId="00BFB358" w14:textId="0E992E01"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Қарутану еңбектерінде бұл мылтық оқпаны қырланып жасалынғаннан кейін </w:t>
      </w:r>
      <w:r w:rsidRPr="00483D2C">
        <w:rPr>
          <w:rFonts w:ascii="Times New Roman" w:hAnsi="Times New Roman" w:cs="Times New Roman"/>
          <w:i/>
          <w:sz w:val="28"/>
          <w:szCs w:val="28"/>
          <w:lang w:val="kk-KZ"/>
        </w:rPr>
        <w:t>қырлы</w:t>
      </w:r>
      <w:r w:rsidRPr="00483D2C">
        <w:rPr>
          <w:rFonts w:ascii="Times New Roman" w:hAnsi="Times New Roman" w:cs="Times New Roman"/>
          <w:sz w:val="28"/>
          <w:szCs w:val="28"/>
          <w:lang w:val="kk-KZ"/>
        </w:rPr>
        <w:t xml:space="preserve"> сын есімімен аталып кеткен. Себебі бастапқыда мылтықтардың оқпаны тегіс жасалынған, одан кейін мылтық жасау өндірісі дами келе оның тигізу әсерін ұлғайту мақсатында оған қырлар түсірген. Жалпы «қыр» сөзі араб тілінің «хиир» сөзінен алынған, ал оның еуропаша баламасы «винт» болып, кейін ол орыс тілінде «винтовка» ретінде мылтық атауларына жалпылама қолданылып кетсе керек [</w:t>
      </w:r>
      <w:r w:rsidR="00580885" w:rsidRPr="00483D2C">
        <w:rPr>
          <w:rFonts w:ascii="Times New Roman" w:hAnsi="Times New Roman" w:cs="Times New Roman"/>
          <w:sz w:val="28"/>
          <w:szCs w:val="28"/>
          <w:lang w:val="kk-KZ"/>
        </w:rPr>
        <w:fldChar w:fldCharType="begin"/>
      </w:r>
      <w:r w:rsidR="00580885" w:rsidRPr="00483D2C">
        <w:rPr>
          <w:rFonts w:ascii="Times New Roman" w:hAnsi="Times New Roman" w:cs="Times New Roman"/>
          <w:sz w:val="28"/>
          <w:szCs w:val="28"/>
          <w:lang w:val="kk-KZ"/>
        </w:rPr>
        <w:instrText xml:space="preserve"> REF _Ref136903916 \r \h </w:instrText>
      </w:r>
      <w:r w:rsidR="00483D2C">
        <w:rPr>
          <w:rFonts w:ascii="Times New Roman" w:hAnsi="Times New Roman" w:cs="Times New Roman"/>
          <w:sz w:val="28"/>
          <w:szCs w:val="28"/>
          <w:lang w:val="kk-KZ"/>
        </w:rPr>
        <w:instrText xml:space="preserve"> \* MERGEFORMAT </w:instrText>
      </w:r>
      <w:r w:rsidR="00580885" w:rsidRPr="00483D2C">
        <w:rPr>
          <w:rFonts w:ascii="Times New Roman" w:hAnsi="Times New Roman" w:cs="Times New Roman"/>
          <w:sz w:val="28"/>
          <w:szCs w:val="28"/>
          <w:lang w:val="kk-KZ"/>
        </w:rPr>
      </w:r>
      <w:r w:rsidR="0058088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33</w:t>
      </w:r>
      <w:r w:rsidR="0058088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1499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110].</w:t>
      </w:r>
    </w:p>
    <w:p w14:paraId="554FF994" w14:textId="77777777"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жырында айтылатын тағы бір отты қарудың түрі – </w:t>
      </w:r>
      <w:r w:rsidRPr="00483D2C">
        <w:rPr>
          <w:rFonts w:ascii="Times New Roman" w:eastAsia="Calibri" w:hAnsi="Times New Roman" w:cs="Times New Roman"/>
          <w:i/>
          <w:sz w:val="28"/>
          <w:szCs w:val="28"/>
          <w:lang w:val="kk-KZ"/>
        </w:rPr>
        <w:t>жез айыл</w:t>
      </w:r>
      <w:r w:rsidRPr="00483D2C">
        <w:rPr>
          <w:rFonts w:ascii="Times New Roman" w:eastAsia="Calibri" w:hAnsi="Times New Roman" w:cs="Times New Roman"/>
          <w:sz w:val="28"/>
          <w:szCs w:val="28"/>
          <w:lang w:val="kk-KZ"/>
        </w:rPr>
        <w:t xml:space="preserve">. Мысалы, </w:t>
      </w:r>
      <w:r w:rsidRPr="00483D2C">
        <w:rPr>
          <w:rFonts w:ascii="Times New Roman" w:eastAsia="Calibri" w:hAnsi="Times New Roman" w:cs="Times New Roman"/>
          <w:i/>
          <w:sz w:val="28"/>
          <w:szCs w:val="28"/>
          <w:lang w:val="kk-KZ"/>
        </w:rPr>
        <w:t>Барақ батыр</w:t>
      </w:r>
      <w:r w:rsidRPr="00483D2C">
        <w:rPr>
          <w:rFonts w:ascii="Times New Roman" w:eastAsia="Calibri" w:hAnsi="Times New Roman" w:cs="Times New Roman"/>
          <w:sz w:val="28"/>
          <w:szCs w:val="28"/>
          <w:lang w:val="kk-KZ"/>
        </w:rPr>
        <w:t xml:space="preserve"> жырының Ерғожа Құлпыбаев нұсқасында:</w:t>
      </w:r>
      <w:r w:rsidRPr="00483D2C">
        <w:rPr>
          <w:rFonts w:ascii="Times New Roman" w:hAnsi="Times New Roman" w:cs="Times New Roman"/>
          <w:b/>
          <w:i/>
          <w:sz w:val="28"/>
          <w:szCs w:val="28"/>
          <w:lang w:val="kk-KZ"/>
        </w:rPr>
        <w:t xml:space="preserve"> </w:t>
      </w:r>
    </w:p>
    <w:p w14:paraId="78268EF6" w14:textId="77777777"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Ақсақ майыр Романов, </w:t>
      </w:r>
    </w:p>
    <w:p w14:paraId="7A4763C2" w14:textId="77777777"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Атайын деп Барақты, </w:t>
      </w:r>
    </w:p>
    <w:p w14:paraId="1FCAF500" w14:textId="39BB7513"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Жез айыл мылтық құрады </w:t>
      </w:r>
      <w:r w:rsidRPr="00483D2C">
        <w:rPr>
          <w:rFonts w:ascii="Times New Roman" w:hAnsi="Times New Roman" w:cs="Times New Roman"/>
          <w:sz w:val="28"/>
          <w:szCs w:val="28"/>
          <w:lang w:val="kk-KZ"/>
        </w:rPr>
        <w:t>[</w:t>
      </w:r>
      <w:r w:rsidR="00874968" w:rsidRPr="00483D2C">
        <w:rPr>
          <w:rFonts w:ascii="Times New Roman" w:hAnsi="Times New Roman" w:cs="Times New Roman"/>
          <w:sz w:val="28"/>
          <w:szCs w:val="28"/>
          <w:lang w:val="kk-KZ"/>
        </w:rPr>
        <w:fldChar w:fldCharType="begin"/>
      </w:r>
      <w:r w:rsidR="00874968" w:rsidRPr="00483D2C">
        <w:rPr>
          <w:rFonts w:ascii="Times New Roman" w:hAnsi="Times New Roman" w:cs="Times New Roman"/>
          <w:sz w:val="28"/>
          <w:szCs w:val="28"/>
          <w:lang w:val="kk-KZ"/>
        </w:rPr>
        <w:instrText xml:space="preserve"> REF _Ref136986311 \r \h </w:instrText>
      </w:r>
      <w:r w:rsidR="00483D2C">
        <w:rPr>
          <w:rFonts w:ascii="Times New Roman" w:hAnsi="Times New Roman" w:cs="Times New Roman"/>
          <w:sz w:val="28"/>
          <w:szCs w:val="28"/>
          <w:lang w:val="kk-KZ"/>
        </w:rPr>
        <w:instrText xml:space="preserve"> \* MERGEFORMAT </w:instrText>
      </w:r>
      <w:r w:rsidR="00874968" w:rsidRPr="00483D2C">
        <w:rPr>
          <w:rFonts w:ascii="Times New Roman" w:hAnsi="Times New Roman" w:cs="Times New Roman"/>
          <w:sz w:val="28"/>
          <w:szCs w:val="28"/>
          <w:lang w:val="kk-KZ"/>
        </w:rPr>
      </w:r>
      <w:r w:rsidR="0087496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58</w:t>
      </w:r>
      <w:r w:rsidR="00874968" w:rsidRPr="00483D2C">
        <w:rPr>
          <w:rFonts w:ascii="Times New Roman" w:hAnsi="Times New Roman" w:cs="Times New Roman"/>
          <w:sz w:val="28"/>
          <w:szCs w:val="28"/>
          <w:lang w:val="kk-KZ"/>
        </w:rPr>
        <w:fldChar w:fldCharType="end"/>
      </w:r>
      <w:r w:rsidR="00874968"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11499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52].</w:t>
      </w:r>
    </w:p>
    <w:p w14:paraId="4825CDA7" w14:textId="48E7310C" w:rsidR="00C277F9" w:rsidRPr="00024259" w:rsidRDefault="00C277F9" w:rsidP="00B603FA">
      <w:pPr>
        <w:spacing w:after="0" w:line="240" w:lineRule="auto"/>
        <w:ind w:firstLine="709"/>
        <w:contextualSpacing/>
        <w:jc w:val="both"/>
        <w:rPr>
          <w:rFonts w:ascii="Times New Roman" w:eastAsia="SimSun" w:hAnsi="Times New Roman" w:cs="Mangal"/>
          <w:kern w:val="1"/>
          <w:sz w:val="28"/>
          <w:szCs w:val="28"/>
          <w:lang w:val="kk-KZ" w:eastAsia="hi-IN" w:bidi="hi-IN"/>
        </w:rPr>
      </w:pPr>
      <w:r w:rsidRPr="00483D2C">
        <w:rPr>
          <w:rFonts w:ascii="Times New Roman" w:hAnsi="Times New Roman" w:cs="Times New Roman"/>
          <w:sz w:val="28"/>
          <w:szCs w:val="28"/>
          <w:lang w:val="kk-KZ"/>
        </w:rPr>
        <w:t>Аталған мылтық а</w:t>
      </w:r>
      <w:r w:rsidRPr="00483D2C">
        <w:rPr>
          <w:rFonts w:ascii="Times New Roman" w:eastAsia="SimSun" w:hAnsi="Times New Roman" w:cs="Mangal"/>
          <w:kern w:val="1"/>
          <w:sz w:val="28"/>
          <w:szCs w:val="28"/>
          <w:lang w:val="kk-KZ" w:eastAsia="hi-IN" w:bidi="hi-IN"/>
        </w:rPr>
        <w:t>уыр, білтелі, көбіне қамал қорғанысы (фор</w:t>
      </w:r>
      <w:r w:rsidR="001C321C">
        <w:rPr>
          <w:rFonts w:ascii="Times New Roman" w:eastAsia="SimSun" w:hAnsi="Times New Roman" w:cs="Mangal"/>
          <w:kern w:val="1"/>
          <w:sz w:val="28"/>
          <w:szCs w:val="28"/>
          <w:lang w:val="kk-KZ" w:eastAsia="hi-IN" w:bidi="hi-IN"/>
        </w:rPr>
        <w:t>тификациялық) мақсатында</w:t>
      </w:r>
      <w:r w:rsidRPr="00483D2C">
        <w:rPr>
          <w:rFonts w:ascii="Times New Roman" w:eastAsia="SimSun" w:hAnsi="Times New Roman" w:cs="Mangal"/>
          <w:kern w:val="1"/>
          <w:sz w:val="28"/>
          <w:szCs w:val="28"/>
          <w:lang w:val="kk-KZ" w:eastAsia="hi-IN" w:bidi="hi-IN"/>
        </w:rPr>
        <w:t xml:space="preserve"> пайдаланылған сияқты. Батыс Еуропалық «мушкет», орыстардағы «пищаль» осы «жез айыл» аналогы болған деп ойлаймыз. Бірақ Түркістанда тұтқында болған Максимов деген казак-орыс қазақтарда жез айыл қаруын көргенін баяндап, оны зеңбірек ретінде сипаттаған: </w:t>
      </w:r>
      <w:r w:rsidRPr="00024259">
        <w:rPr>
          <w:rFonts w:ascii="Times New Roman" w:eastAsia="SimSun" w:hAnsi="Times New Roman" w:cs="Mangal"/>
          <w:kern w:val="1"/>
          <w:sz w:val="28"/>
          <w:szCs w:val="28"/>
          <w:lang w:val="kk-KZ" w:eastAsia="hi-IN" w:bidi="hi-IN"/>
        </w:rPr>
        <w:t>«Джезайлы т.е. длинные ружья, возят на верблюдах. На седле в передней луке делается гвоздь и шпиль, на котором эти пушки вращаются. Пушки льет в Кокан англичанин Мустафа...» [</w:t>
      </w:r>
      <w:r w:rsidR="00BD0586" w:rsidRPr="00024259">
        <w:rPr>
          <w:rFonts w:ascii="Times New Roman" w:eastAsia="SimSun" w:hAnsi="Times New Roman" w:cs="Mangal"/>
          <w:kern w:val="1"/>
          <w:sz w:val="28"/>
          <w:szCs w:val="28"/>
          <w:lang w:val="kk-KZ" w:eastAsia="hi-IN" w:bidi="hi-IN"/>
        </w:rPr>
        <w:fldChar w:fldCharType="begin"/>
      </w:r>
      <w:r w:rsidR="00BD0586" w:rsidRPr="00024259">
        <w:rPr>
          <w:rFonts w:ascii="Times New Roman" w:eastAsia="SimSun" w:hAnsi="Times New Roman" w:cs="Mangal"/>
          <w:kern w:val="1"/>
          <w:sz w:val="28"/>
          <w:szCs w:val="28"/>
          <w:lang w:val="kk-KZ" w:eastAsia="hi-IN" w:bidi="hi-IN"/>
        </w:rPr>
        <w:instrText xml:space="preserve"> REF _Ref165563156 \r \h </w:instrText>
      </w:r>
      <w:r w:rsidR="00024259">
        <w:rPr>
          <w:rFonts w:ascii="Times New Roman" w:eastAsia="SimSun" w:hAnsi="Times New Roman" w:cs="Mangal"/>
          <w:kern w:val="1"/>
          <w:sz w:val="28"/>
          <w:szCs w:val="28"/>
          <w:lang w:val="kk-KZ" w:eastAsia="hi-IN" w:bidi="hi-IN"/>
        </w:rPr>
        <w:instrText xml:space="preserve"> \* MERGEFORMAT </w:instrText>
      </w:r>
      <w:r w:rsidR="00BD0586" w:rsidRPr="00024259">
        <w:rPr>
          <w:rFonts w:ascii="Times New Roman" w:eastAsia="SimSun" w:hAnsi="Times New Roman" w:cs="Mangal"/>
          <w:kern w:val="1"/>
          <w:sz w:val="28"/>
          <w:szCs w:val="28"/>
          <w:lang w:val="kk-KZ" w:eastAsia="hi-IN" w:bidi="hi-IN"/>
        </w:rPr>
      </w:r>
      <w:r w:rsidR="00BD0586" w:rsidRPr="00024259">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148</w:t>
      </w:r>
      <w:r w:rsidR="00BD0586" w:rsidRPr="00024259">
        <w:rPr>
          <w:rFonts w:ascii="Times New Roman" w:eastAsia="SimSun" w:hAnsi="Times New Roman" w:cs="Mangal"/>
          <w:kern w:val="1"/>
          <w:sz w:val="28"/>
          <w:szCs w:val="28"/>
          <w:lang w:val="kk-KZ" w:eastAsia="hi-IN" w:bidi="hi-IN"/>
        </w:rPr>
        <w:fldChar w:fldCharType="end"/>
      </w:r>
      <w:r w:rsidR="0011499C" w:rsidRPr="00024259">
        <w:rPr>
          <w:rFonts w:ascii="Times New Roman" w:eastAsia="SimSun" w:hAnsi="Times New Roman" w:cs="Mangal"/>
          <w:kern w:val="1"/>
          <w:sz w:val="28"/>
          <w:szCs w:val="28"/>
          <w:lang w:val="kk-KZ" w:eastAsia="hi-IN" w:bidi="hi-IN"/>
        </w:rPr>
        <w:t>, б.</w:t>
      </w:r>
      <w:r w:rsidR="00CB74BB" w:rsidRPr="00024259">
        <w:rPr>
          <w:rFonts w:ascii="Times New Roman" w:eastAsia="SimSun" w:hAnsi="Times New Roman" w:cs="Mangal"/>
          <w:kern w:val="1"/>
          <w:sz w:val="28"/>
          <w:szCs w:val="28"/>
          <w:lang w:val="kk-KZ" w:eastAsia="hi-IN" w:bidi="hi-IN"/>
        </w:rPr>
        <w:t xml:space="preserve"> 63</w:t>
      </w:r>
      <w:r w:rsidRPr="00024259">
        <w:rPr>
          <w:rFonts w:ascii="Times New Roman" w:eastAsia="SimSun" w:hAnsi="Times New Roman" w:cs="Mangal"/>
          <w:kern w:val="1"/>
          <w:sz w:val="28"/>
          <w:szCs w:val="28"/>
          <w:lang w:val="kk-KZ" w:eastAsia="hi-IN" w:bidi="hi-IN"/>
        </w:rPr>
        <w:t>]</w:t>
      </w:r>
      <w:r w:rsidR="00CB74BB" w:rsidRPr="00024259">
        <w:rPr>
          <w:rFonts w:ascii="Times New Roman" w:eastAsia="SimSun" w:hAnsi="Times New Roman" w:cs="Mangal"/>
          <w:kern w:val="1"/>
          <w:sz w:val="28"/>
          <w:szCs w:val="28"/>
          <w:lang w:val="kk-KZ" w:eastAsia="hi-IN" w:bidi="hi-IN"/>
        </w:rPr>
        <w:t>.</w:t>
      </w:r>
    </w:p>
    <w:p w14:paraId="6D4F5289" w14:textId="77777777"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024259">
        <w:rPr>
          <w:rFonts w:ascii="Times New Roman" w:hAnsi="Times New Roman" w:cs="Times New Roman"/>
          <w:sz w:val="28"/>
          <w:szCs w:val="28"/>
          <w:lang w:val="kk-KZ"/>
        </w:rPr>
        <w:t xml:space="preserve">Қарастырып отырған батырлар жырындағы тағы бір кездесетін мылтықтың атауы, бұл </w:t>
      </w:r>
      <w:r w:rsidRPr="00024259">
        <w:rPr>
          <w:rFonts w:ascii="Times New Roman" w:hAnsi="Times New Roman" w:cs="Times New Roman"/>
          <w:i/>
          <w:sz w:val="28"/>
          <w:szCs w:val="28"/>
          <w:lang w:val="kk-KZ"/>
        </w:rPr>
        <w:t>мысық құлақ</w:t>
      </w:r>
      <w:r w:rsidRPr="00024259">
        <w:rPr>
          <w:rFonts w:ascii="Times New Roman" w:hAnsi="Times New Roman" w:cs="Times New Roman"/>
          <w:sz w:val="28"/>
          <w:szCs w:val="28"/>
          <w:lang w:val="kk-KZ"/>
        </w:rPr>
        <w:t xml:space="preserve"> мылтық. Бұл мылтықты біз батырлар жырының әртүрлі нұсқаларынан кездестірдік, соның бірі ретінде мысалы </w:t>
      </w:r>
      <w:r w:rsidRPr="00483D2C">
        <w:rPr>
          <w:rFonts w:ascii="Times New Roman" w:hAnsi="Times New Roman" w:cs="Times New Roman"/>
          <w:i/>
          <w:sz w:val="28"/>
          <w:szCs w:val="28"/>
          <w:lang w:val="kk-KZ"/>
        </w:rPr>
        <w:t>Қобыланды батыр</w:t>
      </w:r>
      <w:r w:rsidRPr="00483D2C">
        <w:rPr>
          <w:rFonts w:ascii="Times New Roman" w:hAnsi="Times New Roman" w:cs="Times New Roman"/>
          <w:sz w:val="28"/>
          <w:szCs w:val="28"/>
          <w:lang w:val="kk-KZ"/>
        </w:rPr>
        <w:t xml:space="preserve"> жырының Мергенбай жыршы нұсқасында:</w:t>
      </w:r>
    </w:p>
    <w:p w14:paraId="171E4DEE" w14:textId="77777777"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Мысық құлақ мылтық мойнында,</w:t>
      </w:r>
    </w:p>
    <w:p w14:paraId="00A05631" w14:textId="1A553F54"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Қара сукар қойнында </w:t>
      </w:r>
      <w:r w:rsidRPr="00483D2C">
        <w:rPr>
          <w:rFonts w:ascii="Times New Roman" w:hAnsi="Times New Roman" w:cs="Times New Roman"/>
          <w:sz w:val="28"/>
          <w:szCs w:val="28"/>
          <w:lang w:val="kk-KZ"/>
        </w:rPr>
        <w:t>[</w:t>
      </w:r>
      <w:r w:rsidR="00FA135B" w:rsidRPr="00483D2C">
        <w:rPr>
          <w:rFonts w:ascii="Times New Roman" w:hAnsi="Times New Roman" w:cs="Times New Roman"/>
          <w:sz w:val="28"/>
          <w:szCs w:val="28"/>
          <w:lang w:val="kk-KZ"/>
        </w:rPr>
        <w:fldChar w:fldCharType="begin"/>
      </w:r>
      <w:r w:rsidR="00FA135B" w:rsidRPr="00483D2C">
        <w:rPr>
          <w:rFonts w:ascii="Times New Roman" w:hAnsi="Times New Roman" w:cs="Times New Roman"/>
          <w:sz w:val="28"/>
          <w:szCs w:val="28"/>
          <w:lang w:val="kk-KZ"/>
        </w:rPr>
        <w:instrText xml:space="preserve"> REF _Ref136985764 \r \h </w:instrText>
      </w:r>
      <w:r w:rsidR="00483D2C">
        <w:rPr>
          <w:rFonts w:ascii="Times New Roman" w:hAnsi="Times New Roman" w:cs="Times New Roman"/>
          <w:sz w:val="28"/>
          <w:szCs w:val="28"/>
          <w:lang w:val="kk-KZ"/>
        </w:rPr>
        <w:instrText xml:space="preserve"> \* MERGEFORMAT </w:instrText>
      </w:r>
      <w:r w:rsidR="00FA135B" w:rsidRPr="00483D2C">
        <w:rPr>
          <w:rFonts w:ascii="Times New Roman" w:hAnsi="Times New Roman" w:cs="Times New Roman"/>
          <w:sz w:val="28"/>
          <w:szCs w:val="28"/>
          <w:lang w:val="kk-KZ"/>
        </w:rPr>
      </w:r>
      <w:r w:rsidR="00FA135B"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39</w:t>
      </w:r>
      <w:r w:rsidR="00FA135B"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1499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70].</w:t>
      </w:r>
    </w:p>
    <w:p w14:paraId="22174828" w14:textId="77777777" w:rsidR="00C277F9" w:rsidRPr="00483D2C" w:rsidRDefault="00C277F9" w:rsidP="00B603FA">
      <w:pPr>
        <w:spacing w:after="0" w:line="240" w:lineRule="auto"/>
        <w:ind w:firstLine="709"/>
        <w:contextualSpacing/>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 xml:space="preserve">Басқа жыр нұсқаларында, мысалы </w:t>
      </w:r>
      <w:r w:rsidRPr="00483D2C">
        <w:rPr>
          <w:rFonts w:ascii="Times New Roman" w:eastAsia="SimSun" w:hAnsi="Times New Roman" w:cs="Mangal"/>
          <w:i/>
          <w:kern w:val="1"/>
          <w:sz w:val="28"/>
          <w:szCs w:val="28"/>
          <w:lang w:val="kk-KZ" w:eastAsia="hi-IN" w:bidi="hi-IN"/>
        </w:rPr>
        <w:t>Қобыланды батыр</w:t>
      </w:r>
      <w:r w:rsidRPr="00483D2C">
        <w:rPr>
          <w:rFonts w:ascii="Times New Roman" w:eastAsia="SimSun" w:hAnsi="Times New Roman" w:cs="Mangal"/>
          <w:kern w:val="1"/>
          <w:sz w:val="28"/>
          <w:szCs w:val="28"/>
          <w:lang w:val="kk-KZ" w:eastAsia="hi-IN" w:bidi="hi-IN"/>
        </w:rPr>
        <w:t xml:space="preserve"> жырының</w:t>
      </w:r>
      <w:r w:rsidRPr="00483D2C">
        <w:rPr>
          <w:rFonts w:ascii="Times New Roman" w:eastAsia="SimSun" w:hAnsi="Times New Roman" w:cs="Mangal"/>
          <w:kern w:val="1"/>
          <w:sz w:val="28"/>
          <w:szCs w:val="28"/>
          <w:vertAlign w:val="superscript"/>
          <w:lang w:val="kk-KZ" w:eastAsia="hi-IN" w:bidi="hi-IN"/>
        </w:rPr>
        <w:footnoteReference w:id="65"/>
      </w:r>
      <w:r w:rsidRPr="00483D2C">
        <w:rPr>
          <w:rFonts w:ascii="Times New Roman" w:eastAsia="SimSun" w:hAnsi="Times New Roman" w:cs="Mangal"/>
          <w:kern w:val="1"/>
          <w:sz w:val="28"/>
          <w:szCs w:val="28"/>
          <w:lang w:val="kk-KZ" w:eastAsia="hi-IN" w:bidi="hi-IN"/>
        </w:rPr>
        <w:t xml:space="preserve"> Қазан нұсқасында </w:t>
      </w:r>
      <w:r w:rsidRPr="00483D2C">
        <w:rPr>
          <w:rFonts w:ascii="Times New Roman" w:eastAsia="SimSun" w:hAnsi="Times New Roman" w:cs="Mangal"/>
          <w:i/>
          <w:kern w:val="1"/>
          <w:sz w:val="28"/>
          <w:szCs w:val="28"/>
          <w:lang w:val="kk-KZ" w:eastAsia="hi-IN" w:bidi="hi-IN"/>
        </w:rPr>
        <w:t>масақ құлақ</w:t>
      </w:r>
      <w:r w:rsidRPr="00483D2C">
        <w:rPr>
          <w:rFonts w:ascii="Times New Roman" w:eastAsia="SimSun" w:hAnsi="Times New Roman" w:cs="Mangal"/>
          <w:kern w:val="1"/>
          <w:sz w:val="28"/>
          <w:szCs w:val="28"/>
          <w:lang w:val="kk-KZ" w:eastAsia="hi-IN" w:bidi="hi-IN"/>
        </w:rPr>
        <w:t xml:space="preserve"> ретінде жырланады: </w:t>
      </w:r>
    </w:p>
    <w:p w14:paraId="7237DC67" w14:textId="77777777"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Түймелетіп кигендер,</w:t>
      </w:r>
    </w:p>
    <w:p w14:paraId="640F57C2" w14:textId="77777777"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Түрегеліп сигендер,</w:t>
      </w:r>
    </w:p>
    <w:p w14:paraId="3BA6AB22" w14:textId="77777777"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Масақ құлақ мылтық қолында,</w:t>
      </w:r>
    </w:p>
    <w:p w14:paraId="04000249" w14:textId="77777777" w:rsidR="00C277F9" w:rsidRPr="00EF566C" w:rsidRDefault="00C277F9" w:rsidP="00B603FA">
      <w:pPr>
        <w:spacing w:after="0" w:line="240" w:lineRule="auto"/>
        <w:ind w:firstLine="709"/>
        <w:contextualSpacing/>
        <w:jc w:val="both"/>
        <w:rPr>
          <w:rFonts w:ascii="Times New Roman" w:hAnsi="Times New Roman" w:cs="Times New Roman"/>
          <w:i/>
          <w:sz w:val="28"/>
          <w:szCs w:val="28"/>
          <w:lang w:val="kk-KZ"/>
        </w:rPr>
      </w:pPr>
      <w:r w:rsidRPr="00EF566C">
        <w:rPr>
          <w:rFonts w:ascii="Times New Roman" w:hAnsi="Times New Roman" w:cs="Times New Roman"/>
          <w:i/>
          <w:sz w:val="28"/>
          <w:szCs w:val="28"/>
          <w:lang w:val="kk-KZ"/>
        </w:rPr>
        <w:t>Қара сухар қойнында,</w:t>
      </w:r>
    </w:p>
    <w:p w14:paraId="0F645036" w14:textId="52A9B26F" w:rsidR="00C277F9" w:rsidRPr="00483D2C" w:rsidRDefault="00C277F9" w:rsidP="00B603FA">
      <w:pPr>
        <w:spacing w:after="0" w:line="240" w:lineRule="auto"/>
        <w:ind w:firstLine="709"/>
        <w:contextualSpacing/>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w:t>
      </w:r>
      <w:r w:rsidRPr="00EF566C">
        <w:rPr>
          <w:rFonts w:ascii="Times New Roman" w:hAnsi="Times New Roman" w:cs="Times New Roman"/>
          <w:i/>
          <w:sz w:val="28"/>
          <w:szCs w:val="28"/>
          <w:lang w:val="kk-KZ"/>
        </w:rPr>
        <w:t xml:space="preserve">лтыатары қолында </w:t>
      </w:r>
      <w:r w:rsidRPr="00483D2C">
        <w:rPr>
          <w:rFonts w:ascii="Times New Roman" w:hAnsi="Times New Roman" w:cs="Times New Roman"/>
          <w:sz w:val="28"/>
          <w:szCs w:val="28"/>
          <w:lang w:val="kk-KZ"/>
        </w:rPr>
        <w:t>[</w:t>
      </w:r>
      <w:r w:rsidR="00FA135B" w:rsidRPr="00483D2C">
        <w:rPr>
          <w:rFonts w:ascii="Times New Roman" w:hAnsi="Times New Roman" w:cs="Times New Roman"/>
          <w:sz w:val="28"/>
          <w:szCs w:val="28"/>
          <w:lang w:val="kk-KZ"/>
        </w:rPr>
        <w:fldChar w:fldCharType="begin"/>
      </w:r>
      <w:r w:rsidR="00FA135B" w:rsidRPr="00483D2C">
        <w:rPr>
          <w:rFonts w:ascii="Times New Roman" w:hAnsi="Times New Roman" w:cs="Times New Roman"/>
          <w:sz w:val="28"/>
          <w:szCs w:val="28"/>
          <w:lang w:val="kk-KZ"/>
        </w:rPr>
        <w:instrText xml:space="preserve"> REF _Ref136989334 \r \h </w:instrText>
      </w:r>
      <w:r w:rsidR="00483D2C">
        <w:rPr>
          <w:rFonts w:ascii="Times New Roman" w:hAnsi="Times New Roman" w:cs="Times New Roman"/>
          <w:sz w:val="28"/>
          <w:szCs w:val="28"/>
          <w:lang w:val="kk-KZ"/>
        </w:rPr>
        <w:instrText xml:space="preserve"> \* MERGEFORMAT </w:instrText>
      </w:r>
      <w:r w:rsidR="00FA135B" w:rsidRPr="00483D2C">
        <w:rPr>
          <w:rFonts w:ascii="Times New Roman" w:hAnsi="Times New Roman" w:cs="Times New Roman"/>
          <w:sz w:val="28"/>
          <w:szCs w:val="28"/>
          <w:lang w:val="kk-KZ"/>
        </w:rPr>
      </w:r>
      <w:r w:rsidR="00FA135B"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37</w:t>
      </w:r>
      <w:r w:rsidR="00FA135B"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1499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48].</w:t>
      </w:r>
    </w:p>
    <w:p w14:paraId="1665E91B" w14:textId="77777777" w:rsidR="00C277F9" w:rsidRPr="00483D2C" w:rsidRDefault="00C277F9" w:rsidP="00B603FA">
      <w:pPr>
        <w:spacing w:after="0" w:line="240" w:lineRule="auto"/>
        <w:ind w:firstLine="709"/>
        <w:contextualSpacing/>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 xml:space="preserve">Бірінші нұсқада қызылбас жауынгерінің мылтығы айтылса, екінші нұсқада анық орыс жауынгерінің сипаттамасы мылтығымен қоса берілген сияқты. Алайда біз жыршы бірінші нұсқада да орыс жауынгерін айтқысы келген деген пікірдеміз, себебі ол жыр 1954 жылдары хатқа түскенін ескерсек, онда жырдың сол кезеңнің цензурасы мен идеологиялық шеңберіне ыңғайланғанын байқауға болады. Оның үстіне бірінші және екінші нұсқада да орыс жауынгерінің жорықта жейтін қатқан наны </w:t>
      </w:r>
      <w:r w:rsidRPr="00483D2C">
        <w:rPr>
          <w:rFonts w:ascii="Times New Roman" w:eastAsia="SimSun" w:hAnsi="Times New Roman" w:cs="Mangal"/>
          <w:i/>
          <w:kern w:val="1"/>
          <w:sz w:val="28"/>
          <w:szCs w:val="28"/>
          <w:lang w:val="kk-KZ" w:eastAsia="hi-IN" w:bidi="hi-IN"/>
        </w:rPr>
        <w:t>сухарь</w:t>
      </w:r>
      <w:r w:rsidRPr="00483D2C">
        <w:rPr>
          <w:rFonts w:ascii="Times New Roman" w:eastAsia="SimSun" w:hAnsi="Times New Roman" w:cs="Mangal"/>
          <w:kern w:val="1"/>
          <w:sz w:val="28"/>
          <w:szCs w:val="28"/>
          <w:lang w:val="kk-KZ" w:eastAsia="hi-IN" w:bidi="hi-IN"/>
        </w:rPr>
        <w:t xml:space="preserve"> жыр шумақтарында «сукар/сухар» деп көрсетілген. Сондай-ақ, егер бірінші нұсқада XV ғасырда өмір сүрген Қобыланды батыр қызылбастармен соғысуы мүмкін болса (ол кезде білтелі-сүріппелі мылтық болуы неғайбыл), екінші нұсқада Қобыланды мен алтыатары бар орыс солдатының қатар жүруі мүмкін емес. Сірә бұл жыршы-жыраулардың соңғы уақыттарды суреттеген туындылары.</w:t>
      </w:r>
    </w:p>
    <w:p w14:paraId="5EAC8135" w14:textId="554D6E9B" w:rsidR="00C277F9" w:rsidRPr="00024259" w:rsidRDefault="00C277F9" w:rsidP="00B603FA">
      <w:pPr>
        <w:spacing w:after="0" w:line="240" w:lineRule="auto"/>
        <w:ind w:firstLine="709"/>
        <w:contextualSpacing/>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 xml:space="preserve">Ал енді </w:t>
      </w:r>
      <w:r w:rsidRPr="00483D2C">
        <w:rPr>
          <w:rFonts w:ascii="Times New Roman" w:eastAsia="SimSun" w:hAnsi="Times New Roman" w:cs="Mangal"/>
          <w:i/>
          <w:kern w:val="1"/>
          <w:sz w:val="28"/>
          <w:szCs w:val="28"/>
          <w:lang w:val="kk-KZ" w:eastAsia="hi-IN" w:bidi="hi-IN"/>
        </w:rPr>
        <w:t>мысық құлақ</w:t>
      </w:r>
      <w:r w:rsidRPr="00483D2C">
        <w:rPr>
          <w:rFonts w:ascii="Times New Roman" w:eastAsia="SimSun" w:hAnsi="Times New Roman" w:cs="Mangal"/>
          <w:kern w:val="1"/>
          <w:sz w:val="28"/>
          <w:szCs w:val="28"/>
          <w:lang w:val="kk-KZ" w:eastAsia="hi-IN" w:bidi="hi-IN"/>
        </w:rPr>
        <w:t xml:space="preserve"> мылтық мәселесіне келсек, бұл білтелі-сүріппелі мылтықтың құрамдас бөлігімен бірге аталып кеткен сипаты. Қазақ жауынгері мылтықты ату үшін </w:t>
      </w:r>
      <w:r w:rsidRPr="00483D2C">
        <w:rPr>
          <w:rFonts w:ascii="Times New Roman" w:eastAsia="SimSun" w:hAnsi="Times New Roman" w:cs="Mangal"/>
          <w:iCs/>
          <w:kern w:val="1"/>
          <w:sz w:val="28"/>
          <w:szCs w:val="28"/>
          <w:lang w:val="kk-KZ" w:eastAsia="hi-IN" w:bidi="hi-IN"/>
        </w:rPr>
        <w:t>білтені</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Cs/>
          <w:kern w:val="1"/>
          <w:sz w:val="28"/>
          <w:szCs w:val="28"/>
          <w:lang w:val="kk-KZ" w:eastAsia="hi-IN" w:bidi="hi-IN"/>
        </w:rPr>
        <w:t xml:space="preserve">шекіген, </w:t>
      </w:r>
      <w:r w:rsidRPr="00483D2C">
        <w:rPr>
          <w:rFonts w:ascii="Times New Roman" w:eastAsia="SimSun" w:hAnsi="Times New Roman" w:cs="Mangal"/>
          <w:kern w:val="1"/>
          <w:sz w:val="28"/>
          <w:szCs w:val="28"/>
          <w:lang w:val="kk-KZ" w:eastAsia="hi-IN" w:bidi="hi-IN"/>
        </w:rPr>
        <w:t xml:space="preserve">ол үшін мылтықтың оқпанының түбіне оң жағында жанғыш оқ дәрі салынатын ойығы бар құлаққа ұқсас сөреше </w:t>
      </w:r>
      <w:r w:rsidRPr="00024259">
        <w:rPr>
          <w:rFonts w:ascii="Times New Roman" w:eastAsia="SimSun" w:hAnsi="Times New Roman" w:cs="Mangal"/>
          <w:kern w:val="1"/>
          <w:sz w:val="28"/>
          <w:szCs w:val="28"/>
          <w:lang w:val="kk-KZ" w:eastAsia="hi-IN" w:bidi="hi-IN"/>
        </w:rPr>
        <w:t>орнатылған. Құлаққа мақтадан жасалған білтені салып оны шақпақпен тұтатқан. Міне, осы құлақ кейде мысықтың, көп ретте адамның құлағына ұқсас болған [</w:t>
      </w:r>
      <w:r w:rsidR="00580885" w:rsidRPr="00024259">
        <w:rPr>
          <w:rFonts w:ascii="Times New Roman" w:eastAsia="SimSun" w:hAnsi="Times New Roman" w:cs="Mangal"/>
          <w:kern w:val="1"/>
          <w:sz w:val="28"/>
          <w:szCs w:val="28"/>
          <w:lang w:val="kk-KZ" w:eastAsia="hi-IN" w:bidi="hi-IN"/>
        </w:rPr>
        <w:fldChar w:fldCharType="begin"/>
      </w:r>
      <w:r w:rsidR="00580885" w:rsidRPr="00024259">
        <w:rPr>
          <w:rFonts w:ascii="Times New Roman" w:eastAsia="SimSun" w:hAnsi="Times New Roman" w:cs="Mangal"/>
          <w:kern w:val="1"/>
          <w:sz w:val="28"/>
          <w:szCs w:val="28"/>
          <w:lang w:val="kk-KZ" w:eastAsia="hi-IN" w:bidi="hi-IN"/>
        </w:rPr>
        <w:instrText xml:space="preserve"> REF _Ref136903916 \r \h </w:instrText>
      </w:r>
      <w:r w:rsidR="00483D2C" w:rsidRPr="00024259">
        <w:rPr>
          <w:rFonts w:ascii="Times New Roman" w:eastAsia="SimSun" w:hAnsi="Times New Roman" w:cs="Mangal"/>
          <w:kern w:val="1"/>
          <w:sz w:val="28"/>
          <w:szCs w:val="28"/>
          <w:lang w:val="kk-KZ" w:eastAsia="hi-IN" w:bidi="hi-IN"/>
        </w:rPr>
        <w:instrText xml:space="preserve"> \* MERGEFORMAT </w:instrText>
      </w:r>
      <w:r w:rsidR="00580885" w:rsidRPr="00024259">
        <w:rPr>
          <w:rFonts w:ascii="Times New Roman" w:eastAsia="SimSun" w:hAnsi="Times New Roman" w:cs="Mangal"/>
          <w:kern w:val="1"/>
          <w:sz w:val="28"/>
          <w:szCs w:val="28"/>
          <w:lang w:val="kk-KZ" w:eastAsia="hi-IN" w:bidi="hi-IN"/>
        </w:rPr>
      </w:r>
      <w:r w:rsidR="00580885" w:rsidRPr="00024259">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33</w:t>
      </w:r>
      <w:r w:rsidR="00580885" w:rsidRPr="00024259">
        <w:rPr>
          <w:rFonts w:ascii="Times New Roman" w:eastAsia="SimSun" w:hAnsi="Times New Roman" w:cs="Mangal"/>
          <w:kern w:val="1"/>
          <w:sz w:val="28"/>
          <w:szCs w:val="28"/>
          <w:lang w:val="kk-KZ" w:eastAsia="hi-IN" w:bidi="hi-IN"/>
        </w:rPr>
        <w:fldChar w:fldCharType="end"/>
      </w:r>
      <w:r w:rsidRPr="00024259">
        <w:rPr>
          <w:rFonts w:ascii="Times New Roman" w:eastAsia="SimSun" w:hAnsi="Times New Roman" w:cs="Mangal"/>
          <w:kern w:val="1"/>
          <w:sz w:val="28"/>
          <w:szCs w:val="28"/>
          <w:lang w:val="kk-KZ" w:eastAsia="hi-IN" w:bidi="hi-IN"/>
        </w:rPr>
        <w:t xml:space="preserve">, </w:t>
      </w:r>
      <w:r w:rsidR="0011499C" w:rsidRPr="00024259">
        <w:rPr>
          <w:rFonts w:ascii="Times New Roman" w:eastAsia="SimSun" w:hAnsi="Times New Roman" w:cs="Mangal"/>
          <w:kern w:val="1"/>
          <w:sz w:val="28"/>
          <w:szCs w:val="28"/>
          <w:lang w:val="kk-KZ" w:eastAsia="hi-IN" w:bidi="hi-IN"/>
        </w:rPr>
        <w:t xml:space="preserve">б. </w:t>
      </w:r>
      <w:r w:rsidRPr="00024259">
        <w:rPr>
          <w:rFonts w:ascii="Times New Roman" w:eastAsia="SimSun" w:hAnsi="Times New Roman" w:cs="Mangal"/>
          <w:kern w:val="1"/>
          <w:sz w:val="28"/>
          <w:szCs w:val="28"/>
          <w:lang w:val="kk-KZ" w:eastAsia="hi-IN" w:bidi="hi-IN"/>
        </w:rPr>
        <w:t xml:space="preserve">80]. </w:t>
      </w:r>
    </w:p>
    <w:p w14:paraId="1AE5A446" w14:textId="0A105E67" w:rsidR="00C277F9" w:rsidRPr="00024259" w:rsidRDefault="00C277F9" w:rsidP="00B603FA">
      <w:pPr>
        <w:spacing w:after="0" w:line="240" w:lineRule="auto"/>
        <w:ind w:firstLine="709"/>
        <w:contextualSpacing/>
        <w:jc w:val="both"/>
        <w:rPr>
          <w:rFonts w:ascii="Times New Roman" w:hAnsi="Times New Roman" w:cs="Times New Roman"/>
          <w:sz w:val="28"/>
          <w:szCs w:val="28"/>
          <w:lang w:val="kk-KZ"/>
        </w:rPr>
      </w:pPr>
      <w:r w:rsidRPr="00024259">
        <w:rPr>
          <w:rFonts w:ascii="Times New Roman" w:hAnsi="Times New Roman" w:cs="Times New Roman"/>
          <w:sz w:val="28"/>
          <w:szCs w:val="28"/>
          <w:lang w:val="kk-KZ"/>
        </w:rPr>
        <w:t xml:space="preserve">Бұдан басқа қазақ жауынгерлері XIX ғасырда </w:t>
      </w:r>
      <w:r w:rsidRPr="00024259">
        <w:rPr>
          <w:rFonts w:ascii="Times New Roman" w:hAnsi="Times New Roman" w:cs="Times New Roman"/>
          <w:i/>
          <w:sz w:val="28"/>
          <w:szCs w:val="28"/>
          <w:lang w:val="kk-KZ"/>
        </w:rPr>
        <w:t xml:space="preserve">қозы көш </w:t>
      </w:r>
      <w:r w:rsidRPr="00024259">
        <w:rPr>
          <w:rFonts w:ascii="Times New Roman" w:hAnsi="Times New Roman" w:cs="Times New Roman"/>
          <w:sz w:val="28"/>
          <w:szCs w:val="28"/>
          <w:lang w:val="kk-KZ"/>
        </w:rPr>
        <w:t>атауымен аталған мылтық қолданған [</w:t>
      </w:r>
      <w:r w:rsidR="00580885" w:rsidRPr="00024259">
        <w:rPr>
          <w:rFonts w:ascii="Times New Roman" w:hAnsi="Times New Roman" w:cs="Times New Roman"/>
          <w:sz w:val="28"/>
          <w:szCs w:val="28"/>
          <w:lang w:val="kk-KZ"/>
        </w:rPr>
        <w:fldChar w:fldCharType="begin"/>
      </w:r>
      <w:r w:rsidR="00580885" w:rsidRPr="00024259">
        <w:rPr>
          <w:rFonts w:ascii="Times New Roman" w:hAnsi="Times New Roman" w:cs="Times New Roman"/>
          <w:sz w:val="28"/>
          <w:szCs w:val="28"/>
          <w:lang w:val="kk-KZ"/>
        </w:rPr>
        <w:instrText xml:space="preserve"> REF _Ref136985814 \r \h </w:instrText>
      </w:r>
      <w:r w:rsidR="00483D2C" w:rsidRPr="00024259">
        <w:rPr>
          <w:rFonts w:ascii="Times New Roman" w:hAnsi="Times New Roman" w:cs="Times New Roman"/>
          <w:sz w:val="28"/>
          <w:szCs w:val="28"/>
          <w:lang w:val="kk-KZ"/>
        </w:rPr>
        <w:instrText xml:space="preserve"> \* MERGEFORMAT </w:instrText>
      </w:r>
      <w:r w:rsidR="00580885" w:rsidRPr="00024259">
        <w:rPr>
          <w:rFonts w:ascii="Times New Roman" w:hAnsi="Times New Roman" w:cs="Times New Roman"/>
          <w:sz w:val="28"/>
          <w:szCs w:val="28"/>
          <w:lang w:val="kk-KZ"/>
        </w:rPr>
      </w:r>
      <w:r w:rsidR="00580885" w:rsidRPr="00024259">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580885" w:rsidRPr="00024259">
        <w:rPr>
          <w:rFonts w:ascii="Times New Roman" w:hAnsi="Times New Roman" w:cs="Times New Roman"/>
          <w:sz w:val="28"/>
          <w:szCs w:val="28"/>
          <w:lang w:val="kk-KZ"/>
        </w:rPr>
        <w:fldChar w:fldCharType="end"/>
      </w:r>
      <w:r w:rsidRPr="00024259">
        <w:rPr>
          <w:rFonts w:ascii="Times New Roman" w:hAnsi="Times New Roman" w:cs="Times New Roman"/>
          <w:sz w:val="28"/>
          <w:szCs w:val="28"/>
          <w:lang w:val="kk-KZ"/>
        </w:rPr>
        <w:t xml:space="preserve">, </w:t>
      </w:r>
      <w:r w:rsidR="00580885" w:rsidRPr="00024259">
        <w:rPr>
          <w:rFonts w:ascii="Times New Roman" w:hAnsi="Times New Roman" w:cs="Times New Roman"/>
          <w:sz w:val="28"/>
          <w:szCs w:val="28"/>
          <w:lang w:val="kk-KZ"/>
        </w:rPr>
        <w:t>с. 37</w:t>
      </w:r>
      <w:r w:rsidRPr="00024259">
        <w:rPr>
          <w:rFonts w:ascii="Times New Roman" w:hAnsi="Times New Roman" w:cs="Times New Roman"/>
          <w:sz w:val="28"/>
          <w:szCs w:val="28"/>
          <w:lang w:val="kk-KZ"/>
        </w:rPr>
        <w:t>]. Бұл жеке отты қару – оғы алысқа атылатын ауыр мылтықтар қатарына жатса керек. Қазақ дәстүрлі тұрмыс-шаруашылығында «қозы көш»</w:t>
      </w:r>
      <w:r w:rsidRPr="00024259">
        <w:rPr>
          <w:rFonts w:ascii="Times New Roman" w:hAnsi="Times New Roman" w:cs="Times New Roman"/>
          <w:b/>
          <w:sz w:val="28"/>
          <w:szCs w:val="28"/>
          <w:lang w:val="kk-KZ"/>
        </w:rPr>
        <w:t xml:space="preserve"> </w:t>
      </w:r>
      <w:r w:rsidRPr="00024259">
        <w:rPr>
          <w:rFonts w:ascii="Times New Roman" w:hAnsi="Times New Roman" w:cs="Times New Roman"/>
          <w:sz w:val="28"/>
          <w:szCs w:val="28"/>
          <w:lang w:val="kk-KZ"/>
        </w:rPr>
        <w:t>7</w:t>
      </w:r>
      <w:r w:rsidR="0011499C" w:rsidRPr="00024259">
        <w:rPr>
          <w:rFonts w:ascii="Times New Roman" w:hAnsi="Times New Roman" w:cs="Times New Roman"/>
          <w:sz w:val="28"/>
          <w:szCs w:val="28"/>
          <w:lang w:val="kk-KZ"/>
        </w:rPr>
        <w:t>-</w:t>
      </w:r>
      <w:r w:rsidRPr="00024259">
        <w:rPr>
          <w:rFonts w:ascii="Times New Roman" w:hAnsi="Times New Roman" w:cs="Times New Roman"/>
          <w:sz w:val="28"/>
          <w:szCs w:val="28"/>
          <w:lang w:val="kk-KZ"/>
        </w:rPr>
        <w:t>8 шақырым қашықтық арасын білдірген</w:t>
      </w:r>
      <w:r w:rsidR="001D625F" w:rsidRPr="00024259">
        <w:rPr>
          <w:rFonts w:ascii="Times New Roman" w:hAnsi="Times New Roman" w:cs="Times New Roman"/>
          <w:sz w:val="28"/>
          <w:szCs w:val="28"/>
          <w:lang w:val="kk-KZ"/>
        </w:rPr>
        <w:t xml:space="preserve">, сондықтан да </w:t>
      </w:r>
      <w:r w:rsidRPr="00024259">
        <w:rPr>
          <w:rFonts w:ascii="Times New Roman" w:hAnsi="Times New Roman" w:cs="Times New Roman"/>
          <w:sz w:val="28"/>
          <w:szCs w:val="28"/>
          <w:lang w:val="kk-KZ"/>
        </w:rPr>
        <w:t>мылтықтың аталуы осы ұғыммен аталып кет</w:t>
      </w:r>
      <w:r w:rsidR="001D625F" w:rsidRPr="00024259">
        <w:rPr>
          <w:rFonts w:ascii="Times New Roman" w:hAnsi="Times New Roman" w:cs="Times New Roman"/>
          <w:sz w:val="28"/>
          <w:szCs w:val="28"/>
          <w:lang w:val="kk-KZ"/>
        </w:rPr>
        <w:t>уі мүмкін</w:t>
      </w:r>
      <w:r w:rsidRPr="00024259">
        <w:rPr>
          <w:rFonts w:ascii="Times New Roman" w:hAnsi="Times New Roman" w:cs="Times New Roman"/>
          <w:sz w:val="28"/>
          <w:szCs w:val="28"/>
          <w:lang w:val="kk-KZ"/>
        </w:rPr>
        <w:t xml:space="preserve"> [</w:t>
      </w:r>
      <w:r w:rsidR="00BD0586" w:rsidRPr="00024259">
        <w:rPr>
          <w:rFonts w:ascii="Times New Roman" w:hAnsi="Times New Roman" w:cs="Times New Roman"/>
          <w:sz w:val="28"/>
          <w:szCs w:val="28"/>
          <w:lang w:val="kk-KZ"/>
        </w:rPr>
        <w:fldChar w:fldCharType="begin"/>
      </w:r>
      <w:r w:rsidR="00BD0586" w:rsidRPr="00024259">
        <w:rPr>
          <w:rFonts w:ascii="Times New Roman" w:hAnsi="Times New Roman" w:cs="Times New Roman"/>
          <w:sz w:val="28"/>
          <w:szCs w:val="28"/>
          <w:lang w:val="kk-KZ"/>
        </w:rPr>
        <w:instrText xml:space="preserve"> REF _Ref165563156 \r \h </w:instrText>
      </w:r>
      <w:r w:rsidR="00024259">
        <w:rPr>
          <w:rFonts w:ascii="Times New Roman" w:hAnsi="Times New Roman" w:cs="Times New Roman"/>
          <w:sz w:val="28"/>
          <w:szCs w:val="28"/>
          <w:lang w:val="kk-KZ"/>
        </w:rPr>
        <w:instrText xml:space="preserve"> \* MERGEFORMAT </w:instrText>
      </w:r>
      <w:r w:rsidR="00BD0586" w:rsidRPr="00024259">
        <w:rPr>
          <w:rFonts w:ascii="Times New Roman" w:hAnsi="Times New Roman" w:cs="Times New Roman"/>
          <w:sz w:val="28"/>
          <w:szCs w:val="28"/>
          <w:lang w:val="kk-KZ"/>
        </w:rPr>
      </w:r>
      <w:r w:rsidR="00BD0586" w:rsidRPr="00024259">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148</w:t>
      </w:r>
      <w:r w:rsidR="00BD0586" w:rsidRPr="00024259">
        <w:rPr>
          <w:rFonts w:ascii="Times New Roman" w:hAnsi="Times New Roman" w:cs="Times New Roman"/>
          <w:sz w:val="28"/>
          <w:szCs w:val="28"/>
          <w:lang w:val="kk-KZ"/>
        </w:rPr>
        <w:fldChar w:fldCharType="end"/>
      </w:r>
      <w:r w:rsidR="0011499C" w:rsidRPr="00024259">
        <w:rPr>
          <w:rFonts w:ascii="Times New Roman" w:hAnsi="Times New Roman" w:cs="Times New Roman"/>
          <w:sz w:val="28"/>
          <w:szCs w:val="28"/>
          <w:lang w:val="kk-KZ"/>
        </w:rPr>
        <w:t>, б.</w:t>
      </w:r>
      <w:r w:rsidR="00821DB0" w:rsidRPr="00024259">
        <w:rPr>
          <w:rFonts w:ascii="Times New Roman" w:hAnsi="Times New Roman" w:cs="Times New Roman"/>
          <w:sz w:val="28"/>
          <w:szCs w:val="28"/>
          <w:lang w:val="kk-KZ"/>
        </w:rPr>
        <w:t xml:space="preserve"> 61-62</w:t>
      </w:r>
      <w:r w:rsidRPr="00024259">
        <w:rPr>
          <w:rFonts w:ascii="Times New Roman" w:hAnsi="Times New Roman" w:cs="Times New Roman"/>
          <w:sz w:val="28"/>
          <w:szCs w:val="28"/>
          <w:lang w:val="kk-KZ"/>
        </w:rPr>
        <w:t xml:space="preserve">]. </w:t>
      </w:r>
    </w:p>
    <w:p w14:paraId="76DBD8FC" w14:textId="186F2381" w:rsidR="00C277F9" w:rsidRPr="00483D2C" w:rsidRDefault="00C277F9" w:rsidP="00B603FA">
      <w:pPr>
        <w:spacing w:after="0" w:line="240" w:lineRule="auto"/>
        <w:ind w:firstLine="709"/>
        <w:contextualSpacing/>
        <w:jc w:val="both"/>
        <w:rPr>
          <w:rFonts w:ascii="Times New Roman" w:eastAsia="Calibri" w:hAnsi="Times New Roman" w:cs="Times New Roman"/>
          <w:sz w:val="28"/>
          <w:szCs w:val="28"/>
          <w:lang w:val="kk-KZ"/>
        </w:rPr>
      </w:pPr>
      <w:r w:rsidRPr="00024259">
        <w:rPr>
          <w:rFonts w:ascii="Times New Roman" w:hAnsi="Times New Roman" w:cs="Times New Roman"/>
          <w:sz w:val="28"/>
          <w:szCs w:val="28"/>
          <w:lang w:val="kk-KZ"/>
        </w:rPr>
        <w:t xml:space="preserve">Қорытындылай кетсек, </w:t>
      </w:r>
      <w:r w:rsidRPr="00024259">
        <w:rPr>
          <w:rFonts w:ascii="Times New Roman" w:eastAsia="Calibri" w:hAnsi="Times New Roman" w:cs="Times New Roman"/>
          <w:sz w:val="28"/>
          <w:szCs w:val="28"/>
          <w:lang w:val="kk-KZ"/>
        </w:rPr>
        <w:t>қарутанушы Л.А. Бобровтың айтуынша көшпенді-жауынгерлерде жеке отты қарудың (білтелі мылтық) пайда болуы олардың әскерінің қарқынды техникалық жарақтануын білдірмеген, керісінше, тәжірибе көрсеткендей «білтелі мылтықтың көпшілік түрлерінен аттың үстінен отырып атқылау қиын болды, бұл көшпенділердің жылдам да ұтқыр салт атты әскер түріне негізделген дәстүрлі тактикаларына қайшы» келген [</w:t>
      </w:r>
      <w:r w:rsidR="00580885" w:rsidRPr="00024259">
        <w:rPr>
          <w:rFonts w:ascii="Times New Roman" w:eastAsia="Calibri" w:hAnsi="Times New Roman" w:cs="Times New Roman"/>
          <w:sz w:val="28"/>
          <w:szCs w:val="28"/>
          <w:lang w:val="kk-KZ"/>
        </w:rPr>
        <w:fldChar w:fldCharType="begin"/>
      </w:r>
      <w:r w:rsidR="00580885" w:rsidRPr="00024259">
        <w:rPr>
          <w:rFonts w:ascii="Times New Roman" w:eastAsia="Calibri" w:hAnsi="Times New Roman" w:cs="Times New Roman"/>
          <w:sz w:val="28"/>
          <w:szCs w:val="28"/>
          <w:lang w:val="kk-KZ"/>
        </w:rPr>
        <w:instrText xml:space="preserve"> REF _Ref136985431 \r \h </w:instrText>
      </w:r>
      <w:r w:rsidR="00483D2C" w:rsidRPr="00024259">
        <w:rPr>
          <w:rFonts w:ascii="Times New Roman" w:eastAsia="Calibri" w:hAnsi="Times New Roman" w:cs="Times New Roman"/>
          <w:sz w:val="28"/>
          <w:szCs w:val="28"/>
          <w:lang w:val="kk-KZ"/>
        </w:rPr>
        <w:instrText xml:space="preserve"> \* MERGEFORMAT </w:instrText>
      </w:r>
      <w:r w:rsidR="00580885" w:rsidRPr="00024259">
        <w:rPr>
          <w:rFonts w:ascii="Times New Roman" w:eastAsia="Calibri" w:hAnsi="Times New Roman" w:cs="Times New Roman"/>
          <w:sz w:val="28"/>
          <w:szCs w:val="28"/>
          <w:lang w:val="kk-KZ"/>
        </w:rPr>
      </w:r>
      <w:r w:rsidR="00580885" w:rsidRPr="00024259">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74</w:t>
      </w:r>
      <w:r w:rsidR="00580885" w:rsidRPr="00024259">
        <w:rPr>
          <w:rFonts w:ascii="Times New Roman" w:eastAsia="Calibri" w:hAnsi="Times New Roman" w:cs="Times New Roman"/>
          <w:sz w:val="28"/>
          <w:szCs w:val="28"/>
          <w:lang w:val="kk-KZ"/>
        </w:rPr>
        <w:fldChar w:fldCharType="end"/>
      </w:r>
      <w:r w:rsidR="0011499C" w:rsidRPr="00024259">
        <w:rPr>
          <w:rFonts w:ascii="Times New Roman" w:eastAsia="Calibri" w:hAnsi="Times New Roman" w:cs="Times New Roman"/>
          <w:sz w:val="28"/>
          <w:szCs w:val="28"/>
          <w:lang w:val="kk-KZ"/>
        </w:rPr>
        <w:t>, с.</w:t>
      </w:r>
      <w:r w:rsidR="00821DB0" w:rsidRPr="00024259">
        <w:rPr>
          <w:rFonts w:ascii="Times New Roman" w:eastAsia="Calibri" w:hAnsi="Times New Roman" w:cs="Times New Roman"/>
          <w:sz w:val="28"/>
          <w:szCs w:val="28"/>
          <w:lang w:val="kk-KZ"/>
        </w:rPr>
        <w:t xml:space="preserve"> 299</w:t>
      </w:r>
      <w:r w:rsidRPr="00024259">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Дегенмен, XV</w:t>
      </w:r>
      <w:r w:rsidR="0011499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XVI ғғ. Ұлы дала көршілерінде отты қарулардың кең тарауы және жаппай қолдануы «бүкіл әскери істердің әлемдік-тарихи ауқымдағы эволюциясын түбегейлі өзгертті. Бұл кезең «жалпы номадизм дағдарысы» ретінде сипатталды және оның жаһандық әскери-саяси аренада ықпалын төмендетті» [</w:t>
      </w:r>
      <w:r w:rsidR="00DD7C08" w:rsidRPr="00483D2C">
        <w:rPr>
          <w:rFonts w:ascii="Times New Roman" w:eastAsia="Calibri" w:hAnsi="Times New Roman" w:cs="Times New Roman"/>
          <w:sz w:val="28"/>
          <w:szCs w:val="28"/>
          <w:lang w:val="kk-KZ"/>
        </w:rPr>
        <w:fldChar w:fldCharType="begin"/>
      </w:r>
      <w:r w:rsidR="00DD7C08" w:rsidRPr="00483D2C">
        <w:rPr>
          <w:rFonts w:ascii="Times New Roman" w:eastAsia="Calibri" w:hAnsi="Times New Roman" w:cs="Times New Roman"/>
          <w:sz w:val="28"/>
          <w:szCs w:val="28"/>
          <w:lang w:val="kk-KZ"/>
        </w:rPr>
        <w:instrText xml:space="preserve"> REF _Ref136903468 \r \h </w:instrText>
      </w:r>
      <w:r w:rsidR="00483D2C">
        <w:rPr>
          <w:rFonts w:ascii="Times New Roman" w:eastAsia="Calibri" w:hAnsi="Times New Roman" w:cs="Times New Roman"/>
          <w:sz w:val="28"/>
          <w:szCs w:val="28"/>
          <w:lang w:val="kk-KZ"/>
        </w:rPr>
        <w:instrText xml:space="preserve"> \* MERGEFORMAT </w:instrText>
      </w:r>
      <w:r w:rsidR="00DD7C08" w:rsidRPr="00483D2C">
        <w:rPr>
          <w:rFonts w:ascii="Times New Roman" w:eastAsia="Calibri" w:hAnsi="Times New Roman" w:cs="Times New Roman"/>
          <w:sz w:val="28"/>
          <w:szCs w:val="28"/>
          <w:lang w:val="kk-KZ"/>
        </w:rPr>
      </w:r>
      <w:r w:rsidR="00DD7C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w:t>
      </w:r>
      <w:r w:rsidR="00DD7C0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D7C08" w:rsidRPr="00483D2C">
        <w:rPr>
          <w:rFonts w:ascii="Times New Roman" w:eastAsia="Calibri" w:hAnsi="Times New Roman" w:cs="Times New Roman"/>
          <w:sz w:val="28"/>
          <w:szCs w:val="28"/>
          <w:lang w:val="kk-KZ"/>
        </w:rPr>
        <w:t>с. 70</w:t>
      </w:r>
      <w:r w:rsidRPr="00483D2C">
        <w:rPr>
          <w:rFonts w:ascii="Times New Roman" w:eastAsia="Calibri" w:hAnsi="Times New Roman" w:cs="Times New Roman"/>
          <w:sz w:val="28"/>
          <w:szCs w:val="28"/>
          <w:lang w:val="kk-KZ"/>
        </w:rPr>
        <w:t>].</w:t>
      </w:r>
    </w:p>
    <w:p w14:paraId="6B20274B" w14:textId="77777777" w:rsidR="00C277F9" w:rsidRPr="00483D2C" w:rsidRDefault="00C277F9"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Жалпы қазақ</w:t>
      </w:r>
      <w:r w:rsidR="00A4191C" w:rsidRPr="00483D2C">
        <w:rPr>
          <w:rFonts w:ascii="Times New Roman" w:hAnsi="Times New Roman" w:cs="Times New Roman"/>
          <w:sz w:val="28"/>
          <w:szCs w:val="28"/>
          <w:lang w:val="kk-KZ"/>
        </w:rPr>
        <w:t xml:space="preserve">тарда пайда болғалы бері мылтық </w:t>
      </w:r>
      <w:r w:rsidRPr="00483D2C">
        <w:rPr>
          <w:rFonts w:ascii="Times New Roman" w:hAnsi="Times New Roman" w:cs="Times New Roman"/>
          <w:sz w:val="28"/>
          <w:szCs w:val="28"/>
          <w:lang w:val="kk-KZ"/>
        </w:rPr>
        <w:t xml:space="preserve">қазақ жауынгерлерінің қымбат қаруы ретінде бағаланып, ол атадан балаға мұра болып қалатын болған. Ол сандықта сақталынып, баптап, күтіп ұсталынған. Жырлардағы ескі </w:t>
      </w:r>
      <w:r w:rsidRPr="00483D2C">
        <w:rPr>
          <w:rFonts w:ascii="Times New Roman" w:hAnsi="Times New Roman" w:cs="Times New Roman"/>
          <w:i/>
          <w:sz w:val="28"/>
          <w:szCs w:val="28"/>
          <w:lang w:val="kk-KZ"/>
        </w:rPr>
        <w:t xml:space="preserve">оқ-жебе дарымас </w:t>
      </w:r>
      <w:r w:rsidRPr="00483D2C">
        <w:rPr>
          <w:rFonts w:ascii="Times New Roman" w:hAnsi="Times New Roman" w:cs="Times New Roman"/>
          <w:sz w:val="28"/>
          <w:szCs w:val="28"/>
          <w:lang w:val="kk-KZ"/>
        </w:rPr>
        <w:t xml:space="preserve">деген сияқты теңеулер кейін </w:t>
      </w:r>
      <w:r w:rsidRPr="00483D2C">
        <w:rPr>
          <w:rFonts w:ascii="Times New Roman" w:hAnsi="Times New Roman" w:cs="Times New Roman"/>
          <w:i/>
          <w:sz w:val="28"/>
          <w:szCs w:val="28"/>
          <w:lang w:val="kk-KZ"/>
        </w:rPr>
        <w:t xml:space="preserve">мылтық оғы алмас </w:t>
      </w:r>
      <w:r w:rsidRPr="00483D2C">
        <w:rPr>
          <w:rFonts w:ascii="Times New Roman" w:hAnsi="Times New Roman" w:cs="Times New Roman"/>
          <w:sz w:val="28"/>
          <w:szCs w:val="28"/>
          <w:lang w:val="kk-KZ"/>
        </w:rPr>
        <w:t xml:space="preserve">сияқты теңеулерге ауысқан. Мылтықтың қазақ қоғамының тұрмыс-тіршілігі мен жауынгер-жігіттері үшін маңыздылығы сонша оны қазақ жеті қазынаның біріне кіргізген. Жұт кезінде бір мылтық пен тазы бір ауылды асырай алатын болған. </w:t>
      </w:r>
    </w:p>
    <w:p w14:paraId="4B9049E1" w14:textId="77777777" w:rsidR="00C277F9" w:rsidRPr="00483D2C" w:rsidRDefault="00C277F9" w:rsidP="00B603FA">
      <w:pPr>
        <w:widowControl w:val="0"/>
        <w:suppressAutoHyphens/>
        <w:spacing w:after="0" w:line="240" w:lineRule="auto"/>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ab/>
      </w:r>
    </w:p>
    <w:p w14:paraId="796F0A49" w14:textId="77777777" w:rsidR="0024739B" w:rsidRPr="00FD48CA" w:rsidRDefault="0024739B" w:rsidP="00B603FA">
      <w:pPr>
        <w:spacing w:line="240" w:lineRule="auto"/>
        <w:ind w:firstLine="709"/>
        <w:contextualSpacing/>
        <w:jc w:val="both"/>
        <w:rPr>
          <w:rFonts w:ascii="Times New Roman" w:hAnsi="Times New Roman" w:cs="Times New Roman"/>
          <w:b/>
          <w:iCs/>
          <w:sz w:val="28"/>
          <w:szCs w:val="28"/>
          <w:lang w:val="kk-KZ"/>
        </w:rPr>
      </w:pPr>
      <w:r w:rsidRPr="00FD48CA">
        <w:rPr>
          <w:rFonts w:ascii="Times New Roman" w:hAnsi="Times New Roman" w:cs="Times New Roman"/>
          <w:b/>
          <w:iCs/>
          <w:sz w:val="28"/>
          <w:szCs w:val="28"/>
          <w:lang w:val="kk-KZ"/>
        </w:rPr>
        <w:t>2.</w:t>
      </w:r>
      <w:r w:rsidR="00543351" w:rsidRPr="00FD48CA">
        <w:rPr>
          <w:rFonts w:ascii="Times New Roman" w:hAnsi="Times New Roman" w:cs="Times New Roman"/>
          <w:b/>
          <w:iCs/>
          <w:sz w:val="28"/>
          <w:szCs w:val="28"/>
          <w:lang w:val="kk-KZ"/>
        </w:rPr>
        <w:t>3</w:t>
      </w:r>
      <w:r w:rsidRPr="00FD48CA">
        <w:rPr>
          <w:rFonts w:ascii="Times New Roman" w:hAnsi="Times New Roman" w:cs="Times New Roman"/>
          <w:b/>
          <w:iCs/>
          <w:sz w:val="28"/>
          <w:szCs w:val="28"/>
          <w:lang w:val="kk-KZ"/>
        </w:rPr>
        <w:t xml:space="preserve"> </w:t>
      </w:r>
      <w:r w:rsidR="002D7177" w:rsidRPr="00FD48CA">
        <w:rPr>
          <w:rFonts w:ascii="Times New Roman" w:hAnsi="Times New Roman" w:cs="Times New Roman"/>
          <w:b/>
          <w:sz w:val="28"/>
          <w:szCs w:val="28"/>
          <w:lang w:val="kk-KZ"/>
        </w:rPr>
        <w:t>Жақын ұрыс қарулары: с</w:t>
      </w:r>
      <w:r w:rsidRPr="00FD48CA">
        <w:rPr>
          <w:rFonts w:ascii="Times New Roman" w:hAnsi="Times New Roman" w:cs="Times New Roman"/>
          <w:b/>
          <w:iCs/>
          <w:sz w:val="28"/>
          <w:szCs w:val="28"/>
          <w:lang w:val="kk-KZ"/>
        </w:rPr>
        <w:t>емсер, қылыш, селебе, сапы</w:t>
      </w:r>
    </w:p>
    <w:p w14:paraId="33EA92A6" w14:textId="77777777"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Қазақтың батырлар жырындағы </w:t>
      </w:r>
      <w:r w:rsidR="00D64D9F" w:rsidRPr="00483D2C">
        <w:rPr>
          <w:rFonts w:ascii="Times New Roman" w:eastAsia="Calibri" w:hAnsi="Times New Roman" w:cs="Times New Roman"/>
          <w:sz w:val="28"/>
          <w:szCs w:val="28"/>
          <w:lang w:val="kk-KZ"/>
        </w:rPr>
        <w:t xml:space="preserve">кейіпкерлердің </w:t>
      </w:r>
      <w:r w:rsidRPr="00483D2C">
        <w:rPr>
          <w:rFonts w:ascii="Times New Roman" w:hAnsi="Times New Roman" w:cs="Times New Roman"/>
          <w:sz w:val="28"/>
          <w:szCs w:val="28"/>
          <w:lang w:val="kk-KZ"/>
        </w:rPr>
        <w:t xml:space="preserve">қоян-қолтық </w:t>
      </w:r>
      <w:r w:rsidRPr="00483D2C">
        <w:rPr>
          <w:rFonts w:ascii="Times New Roman" w:eastAsia="Calibri" w:hAnsi="Times New Roman" w:cs="Times New Roman"/>
          <w:sz w:val="28"/>
          <w:szCs w:val="28"/>
          <w:lang w:val="kk-KZ"/>
        </w:rPr>
        <w:t xml:space="preserve">ұрыстағы ең көп қолданатын ұзын жүзді қарулардың түрі – </w:t>
      </w:r>
      <w:r w:rsidRPr="00483D2C">
        <w:rPr>
          <w:rFonts w:ascii="Times New Roman" w:eastAsia="Calibri" w:hAnsi="Times New Roman" w:cs="Times New Roman"/>
          <w:i/>
          <w:sz w:val="28"/>
          <w:szCs w:val="28"/>
          <w:lang w:val="kk-KZ"/>
        </w:rPr>
        <w:t>семсер</w:t>
      </w:r>
      <w:r w:rsidRPr="00483D2C">
        <w:rPr>
          <w:rFonts w:ascii="Times New Roman" w:eastAsia="Calibri" w:hAnsi="Times New Roman" w:cs="Times New Roman"/>
          <w:sz w:val="28"/>
          <w:szCs w:val="28"/>
          <w:lang w:val="kk-KZ"/>
        </w:rPr>
        <w:t xml:space="preserve"> мен </w:t>
      </w:r>
      <w:r w:rsidRPr="00483D2C">
        <w:rPr>
          <w:rFonts w:ascii="Times New Roman" w:eastAsia="Calibri" w:hAnsi="Times New Roman" w:cs="Times New Roman"/>
          <w:i/>
          <w:sz w:val="28"/>
          <w:szCs w:val="28"/>
          <w:lang w:val="kk-KZ"/>
        </w:rPr>
        <w:t>қылыш</w:t>
      </w:r>
      <w:r w:rsidRPr="00483D2C">
        <w:rPr>
          <w:rFonts w:ascii="Times New Roman" w:eastAsia="Calibri" w:hAnsi="Times New Roman" w:cs="Times New Roman"/>
          <w:sz w:val="28"/>
          <w:szCs w:val="28"/>
          <w:lang w:val="kk-KZ"/>
        </w:rPr>
        <w:t xml:space="preserve">. Сонымен қатар, жырлардағы осы ұзын жүзді қаруларға қатысты </w:t>
      </w:r>
      <w:r w:rsidRPr="00483D2C">
        <w:rPr>
          <w:rFonts w:ascii="Times New Roman" w:eastAsia="Calibri" w:hAnsi="Times New Roman" w:cs="Times New Roman"/>
          <w:i/>
          <w:sz w:val="28"/>
          <w:szCs w:val="28"/>
          <w:lang w:val="kk-KZ"/>
        </w:rPr>
        <w:t>алдаспан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испаһан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наркескен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зұлпықар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селебе</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сапы</w:t>
      </w:r>
      <w:r w:rsidRPr="00483D2C">
        <w:rPr>
          <w:rFonts w:ascii="Times New Roman" w:eastAsia="Calibri" w:hAnsi="Times New Roman" w:cs="Times New Roman"/>
          <w:sz w:val="28"/>
          <w:szCs w:val="28"/>
          <w:lang w:val="kk-KZ"/>
        </w:rPr>
        <w:t xml:space="preserve"> терминдері, сондай-ақ осыларға қатысты</w:t>
      </w:r>
      <w:r w:rsidRPr="00483D2C">
        <w:rPr>
          <w:rFonts w:ascii="Times New Roman" w:eastAsia="Calibri" w:hAnsi="Times New Roman" w:cs="Times New Roman"/>
          <w:i/>
          <w:sz w:val="28"/>
          <w:szCs w:val="28"/>
          <w:lang w:val="kk-KZ"/>
        </w:rPr>
        <w:t xml:space="preserve"> шар</w:t>
      </w:r>
      <w:r w:rsidRPr="00483D2C">
        <w:rPr>
          <w:rFonts w:ascii="Times New Roman" w:eastAsia="Calibri" w:hAnsi="Times New Roman" w:cs="Times New Roman"/>
          <w:b/>
          <w:i/>
          <w:sz w:val="28"/>
          <w:szCs w:val="28"/>
          <w:lang w:val="kk-KZ"/>
        </w:rPr>
        <w:t xml:space="preserve"> </w:t>
      </w:r>
      <w:r w:rsidRPr="00483D2C">
        <w:rPr>
          <w:rFonts w:ascii="Times New Roman" w:eastAsia="Calibri" w:hAnsi="Times New Roman" w:cs="Times New Roman"/>
          <w:i/>
          <w:sz w:val="28"/>
          <w:szCs w:val="28"/>
          <w:lang w:val="kk-KZ"/>
        </w:rPr>
        <w:t>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көк алмас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ақ берен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ақ берен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алмас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көк берен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қара 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күміс 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күміс аппақ семсер</w:t>
      </w:r>
      <w:r w:rsidRPr="00483D2C">
        <w:rPr>
          <w:rFonts w:ascii="Times New Roman" w:eastAsia="Calibri" w:hAnsi="Times New Roman" w:cs="Times New Roman"/>
          <w:sz w:val="28"/>
          <w:szCs w:val="28"/>
          <w:lang w:val="kk-KZ"/>
        </w:rPr>
        <w:t xml:space="preserve"> сөз тіркестері кездеседі.</w:t>
      </w:r>
    </w:p>
    <w:p w14:paraId="4908B528" w14:textId="11E368D0"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Түзу болып бітетін екі жүзді шаншу-кесу қаруы қазақ әскери лексикасында </w:t>
      </w:r>
      <w:r w:rsidRPr="00483D2C">
        <w:rPr>
          <w:rFonts w:ascii="Times New Roman" w:eastAsia="Calibri" w:hAnsi="Times New Roman" w:cs="Times New Roman"/>
          <w:i/>
          <w:sz w:val="28"/>
          <w:szCs w:val="28"/>
          <w:lang w:val="kk-KZ"/>
        </w:rPr>
        <w:t>семсер</w:t>
      </w:r>
      <w:r w:rsidRPr="00483D2C">
        <w:rPr>
          <w:rFonts w:ascii="Times New Roman" w:eastAsia="Calibri" w:hAnsi="Times New Roman" w:cs="Times New Roman"/>
          <w:sz w:val="28"/>
          <w:szCs w:val="28"/>
          <w:lang w:val="kk-KZ"/>
        </w:rPr>
        <w:t xml:space="preserve"> деп аталады. Аталмыш термин парсының</w:t>
      </w:r>
      <w:r w:rsidR="00C22AFB"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شمشیر</w:t>
      </w:r>
      <w:r w:rsidR="00C22AFB"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C22AFB" w:rsidRPr="00483D2C">
        <w:rPr>
          <w:rFonts w:ascii="Times New Roman" w:eastAsia="Calibri" w:hAnsi="Times New Roman" w:cs="Times New Roman"/>
          <w:i/>
          <w:sz w:val="28"/>
          <w:szCs w:val="28"/>
          <w:lang w:val="kk-KZ"/>
        </w:rPr>
        <w:t>шамшир</w:t>
      </w:r>
      <w:r w:rsidR="00C22AFB"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деген сөзінен дамиды және семсердің өзімен қоса қылышқа </w:t>
      </w:r>
      <w:r w:rsidR="00D64D9F" w:rsidRPr="00483D2C">
        <w:rPr>
          <w:rFonts w:ascii="Times New Roman" w:eastAsia="Calibri" w:hAnsi="Times New Roman" w:cs="Times New Roman"/>
          <w:sz w:val="28"/>
          <w:szCs w:val="28"/>
          <w:lang w:val="kk-KZ"/>
        </w:rPr>
        <w:t xml:space="preserve">да </w:t>
      </w:r>
      <w:r w:rsidRPr="00483D2C">
        <w:rPr>
          <w:rFonts w:ascii="Times New Roman" w:eastAsia="Calibri" w:hAnsi="Times New Roman" w:cs="Times New Roman"/>
          <w:sz w:val="28"/>
          <w:szCs w:val="28"/>
          <w:lang w:val="kk-KZ"/>
        </w:rPr>
        <w:t>қатысты қолданылады [</w:t>
      </w:r>
      <w:r w:rsidR="00D9090E" w:rsidRPr="00483D2C">
        <w:rPr>
          <w:rFonts w:ascii="Times New Roman" w:eastAsia="Calibri" w:hAnsi="Times New Roman" w:cs="Times New Roman"/>
          <w:sz w:val="28"/>
          <w:szCs w:val="28"/>
          <w:lang w:val="kk-KZ"/>
        </w:rPr>
        <w:fldChar w:fldCharType="begin"/>
      </w:r>
      <w:r w:rsidR="00D9090E" w:rsidRPr="00483D2C">
        <w:rPr>
          <w:rFonts w:ascii="Times New Roman" w:eastAsia="Calibri" w:hAnsi="Times New Roman" w:cs="Times New Roman"/>
          <w:sz w:val="28"/>
          <w:szCs w:val="28"/>
          <w:lang w:val="kk-KZ"/>
        </w:rPr>
        <w:instrText xml:space="preserve"> REF _Ref137126387 \r \h </w:instrText>
      </w:r>
      <w:r w:rsidR="00483D2C">
        <w:rPr>
          <w:rFonts w:ascii="Times New Roman" w:eastAsia="Calibri" w:hAnsi="Times New Roman" w:cs="Times New Roman"/>
          <w:sz w:val="28"/>
          <w:szCs w:val="28"/>
          <w:lang w:val="kk-KZ"/>
        </w:rPr>
        <w:instrText xml:space="preserve"> \* MERGEFORMAT </w:instrText>
      </w:r>
      <w:r w:rsidR="00D9090E" w:rsidRPr="00483D2C">
        <w:rPr>
          <w:rFonts w:ascii="Times New Roman" w:eastAsia="Calibri" w:hAnsi="Times New Roman" w:cs="Times New Roman"/>
          <w:sz w:val="28"/>
          <w:szCs w:val="28"/>
          <w:lang w:val="kk-KZ"/>
        </w:rPr>
      </w:r>
      <w:r w:rsidR="00D9090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151</w:t>
      </w:r>
      <w:r w:rsidR="00D9090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Бірақ Иран және басқа оңтүстік мысылман әскерлерінде бұл әдетте бір жүзді қайқы қылыштарды білдірді.</w:t>
      </w:r>
    </w:p>
    <w:p w14:paraId="6E1AAAFA" w14:textId="0552F1F6" w:rsidR="00BD6318"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Археологиялық деректер және көне түркі тас мүсіндеріндегі суреттер бойынша екі жағы жүзімен тіке бітетін семсер бірінші Түрік қағанаты дәуірінде, палаш – б.з. I мыңжылдығының екінші жартысында, ал қылыштар VIІ–X ғғ. түркі көшпенді-жауынгерлері арасында кең қолданылған. Ұйғыр және Қырғыз қағанаттары дәуіріндегі Орталық Азия жауынгерлерлерінің қылышты қолдануы VIІІ–X ғғ. жалғасады. Сондай-ақ, археологиялық деректер Қимақ қағанаты жауынгерлерінің қару-жарақ кешенінде де семсер, палаш, қылыш қарулары болғанын көрсетті [</w:t>
      </w:r>
      <w:r w:rsidR="00B305A3" w:rsidRPr="00483D2C">
        <w:rPr>
          <w:rFonts w:ascii="Times New Roman" w:eastAsia="Calibri" w:hAnsi="Times New Roman" w:cs="Times New Roman"/>
          <w:sz w:val="28"/>
          <w:szCs w:val="28"/>
          <w:lang w:val="kk-KZ"/>
        </w:rPr>
        <w:fldChar w:fldCharType="begin"/>
      </w:r>
      <w:r w:rsidR="00B305A3" w:rsidRPr="00483D2C">
        <w:rPr>
          <w:rFonts w:ascii="Times New Roman" w:eastAsia="Calibri" w:hAnsi="Times New Roman" w:cs="Times New Roman"/>
          <w:sz w:val="28"/>
          <w:szCs w:val="28"/>
          <w:lang w:val="kk-KZ"/>
        </w:rPr>
        <w:instrText xml:space="preserve"> REF _Ref136984240 \r \h </w:instrText>
      </w:r>
      <w:r w:rsidR="00483D2C">
        <w:rPr>
          <w:rFonts w:ascii="Times New Roman" w:eastAsia="Calibri" w:hAnsi="Times New Roman" w:cs="Times New Roman"/>
          <w:sz w:val="28"/>
          <w:szCs w:val="28"/>
          <w:lang w:val="kk-KZ"/>
        </w:rPr>
        <w:instrText xml:space="preserve"> \* MERGEFORMAT </w:instrText>
      </w:r>
      <w:r w:rsidR="00B305A3" w:rsidRPr="00483D2C">
        <w:rPr>
          <w:rFonts w:ascii="Times New Roman" w:eastAsia="Calibri" w:hAnsi="Times New Roman" w:cs="Times New Roman"/>
          <w:sz w:val="28"/>
          <w:szCs w:val="28"/>
          <w:lang w:val="kk-KZ"/>
        </w:rPr>
      </w:r>
      <w:r w:rsidR="00B305A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65</w:t>
      </w:r>
      <w:r w:rsidR="00B305A3"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305A3" w:rsidRPr="00483D2C">
        <w:rPr>
          <w:rFonts w:ascii="Times New Roman" w:eastAsia="Calibri" w:hAnsi="Times New Roman" w:cs="Times New Roman"/>
          <w:sz w:val="28"/>
          <w:szCs w:val="28"/>
          <w:lang w:val="kk-KZ"/>
        </w:rPr>
        <w:t>с. 153</w:t>
      </w:r>
      <w:r w:rsidR="0011499C">
        <w:rPr>
          <w:rFonts w:ascii="Times New Roman" w:eastAsia="Calibri" w:hAnsi="Times New Roman" w:cs="Times New Roman"/>
          <w:sz w:val="28"/>
          <w:szCs w:val="28"/>
          <w:lang w:val="kk-KZ"/>
        </w:rPr>
        <w:t>-</w:t>
      </w:r>
      <w:r w:rsidR="00B305A3" w:rsidRPr="00483D2C">
        <w:rPr>
          <w:rFonts w:ascii="Times New Roman" w:eastAsia="Calibri" w:hAnsi="Times New Roman" w:cs="Times New Roman"/>
          <w:sz w:val="28"/>
          <w:szCs w:val="28"/>
          <w:lang w:val="kk-KZ"/>
        </w:rPr>
        <w:t xml:space="preserve">156, </w:t>
      </w:r>
      <w:r w:rsidR="0011499C">
        <w:rPr>
          <w:rFonts w:ascii="Times New Roman" w:eastAsia="Calibri" w:hAnsi="Times New Roman" w:cs="Times New Roman"/>
          <w:sz w:val="28"/>
          <w:szCs w:val="28"/>
          <w:lang w:val="kk-KZ"/>
        </w:rPr>
        <w:t xml:space="preserve">с. </w:t>
      </w:r>
      <w:r w:rsidR="00B305A3" w:rsidRPr="00483D2C">
        <w:rPr>
          <w:rFonts w:ascii="Times New Roman" w:eastAsia="Calibri" w:hAnsi="Times New Roman" w:cs="Times New Roman"/>
          <w:sz w:val="28"/>
          <w:szCs w:val="28"/>
          <w:lang w:val="kk-KZ"/>
        </w:rPr>
        <w:t>190</w:t>
      </w:r>
      <w:r w:rsidR="0011499C">
        <w:rPr>
          <w:rFonts w:ascii="Times New Roman" w:eastAsia="Calibri" w:hAnsi="Times New Roman" w:cs="Times New Roman"/>
          <w:sz w:val="28"/>
          <w:szCs w:val="28"/>
          <w:lang w:val="kk-KZ"/>
        </w:rPr>
        <w:t>-</w:t>
      </w:r>
      <w:r w:rsidR="00B305A3" w:rsidRPr="00483D2C">
        <w:rPr>
          <w:rFonts w:ascii="Times New Roman" w:eastAsia="Calibri" w:hAnsi="Times New Roman" w:cs="Times New Roman"/>
          <w:sz w:val="28"/>
          <w:szCs w:val="28"/>
          <w:lang w:val="kk-KZ"/>
        </w:rPr>
        <w:t xml:space="preserve">195, </w:t>
      </w:r>
      <w:r w:rsidR="0011499C">
        <w:rPr>
          <w:rFonts w:ascii="Times New Roman" w:eastAsia="Calibri" w:hAnsi="Times New Roman" w:cs="Times New Roman"/>
          <w:sz w:val="28"/>
          <w:szCs w:val="28"/>
          <w:lang w:val="kk-KZ"/>
        </w:rPr>
        <w:t xml:space="preserve">с. </w:t>
      </w:r>
      <w:r w:rsidR="00B305A3" w:rsidRPr="00483D2C">
        <w:rPr>
          <w:rFonts w:ascii="Times New Roman" w:eastAsia="Calibri" w:hAnsi="Times New Roman" w:cs="Times New Roman"/>
          <w:sz w:val="28"/>
          <w:szCs w:val="28"/>
          <w:lang w:val="kk-KZ"/>
        </w:rPr>
        <w:t>198</w:t>
      </w:r>
      <w:r w:rsidRPr="00483D2C">
        <w:rPr>
          <w:rFonts w:ascii="Times New Roman" w:eastAsia="Calibri" w:hAnsi="Times New Roman" w:cs="Times New Roman"/>
          <w:sz w:val="28"/>
          <w:szCs w:val="28"/>
          <w:lang w:val="kk-KZ"/>
        </w:rPr>
        <w:t xml:space="preserve">]. </w:t>
      </w:r>
    </w:p>
    <w:p w14:paraId="101E24CC" w14:textId="0B3AD9C8"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Марко Поло жазбаларындағы семсер қаруы бар көптеген мәтіндерге қарағанда, Монғол империясы дәуірінде түркі-монғол жауынгерлері де семсерді кеңінен қолданған. Мысалы, Марко Поло өзінің жазбаларының бірінде былай дейді: «Олардың қаруы – садақ, семсер және шоқпар; бірақ ең көп қолданатын қарулары садақ, өйткені олар өте шебер садақшылар» [</w:t>
      </w:r>
      <w:r w:rsidR="00B305A3" w:rsidRPr="00483D2C">
        <w:rPr>
          <w:rFonts w:ascii="Times New Roman" w:eastAsia="Calibri" w:hAnsi="Times New Roman" w:cs="Times New Roman"/>
          <w:sz w:val="28"/>
          <w:szCs w:val="28"/>
          <w:lang w:val="kk-KZ"/>
        </w:rPr>
        <w:fldChar w:fldCharType="begin"/>
      </w:r>
      <w:r w:rsidR="00B305A3" w:rsidRPr="00483D2C">
        <w:rPr>
          <w:rFonts w:ascii="Times New Roman" w:eastAsia="Calibri" w:hAnsi="Times New Roman" w:cs="Times New Roman"/>
          <w:sz w:val="28"/>
          <w:szCs w:val="28"/>
          <w:lang w:val="kk-KZ"/>
        </w:rPr>
        <w:instrText xml:space="preserve"> REF _Ref136991215 \r \h </w:instrText>
      </w:r>
      <w:r w:rsidR="00483D2C">
        <w:rPr>
          <w:rFonts w:ascii="Times New Roman" w:eastAsia="Calibri" w:hAnsi="Times New Roman" w:cs="Times New Roman"/>
          <w:sz w:val="28"/>
          <w:szCs w:val="28"/>
          <w:lang w:val="kk-KZ"/>
        </w:rPr>
        <w:instrText xml:space="preserve"> \* MERGEFORMAT </w:instrText>
      </w:r>
      <w:r w:rsidR="00B305A3" w:rsidRPr="00483D2C">
        <w:rPr>
          <w:rFonts w:ascii="Times New Roman" w:eastAsia="Calibri" w:hAnsi="Times New Roman" w:cs="Times New Roman"/>
          <w:sz w:val="28"/>
          <w:szCs w:val="28"/>
          <w:lang w:val="kk-KZ"/>
        </w:rPr>
      </w:r>
      <w:r w:rsidR="00B305A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98</w:t>
      </w:r>
      <w:r w:rsidR="00B305A3"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305A3" w:rsidRPr="00483D2C">
        <w:rPr>
          <w:rFonts w:ascii="Times New Roman" w:eastAsia="Calibri" w:hAnsi="Times New Roman" w:cs="Times New Roman"/>
          <w:sz w:val="28"/>
          <w:szCs w:val="28"/>
          <w:lang w:val="kk-KZ"/>
        </w:rPr>
        <w:t>с. 90</w:t>
      </w:r>
      <w:r w:rsidRPr="00483D2C">
        <w:rPr>
          <w:rFonts w:ascii="Times New Roman" w:eastAsia="Calibri" w:hAnsi="Times New Roman" w:cs="Times New Roman"/>
          <w:sz w:val="28"/>
          <w:szCs w:val="28"/>
          <w:lang w:val="kk-KZ"/>
        </w:rPr>
        <w:t xml:space="preserve">]. Шыңғыс хан империясының астанасы Қарақорым орнында табылған жәдігерлерге қарағанда XIII ғ. басындағы түркі-монғол жауынгерлерінде расымен де семсердің екі түрі қолданыста болған: 1) доғал ұшты түзу екі жүзді семсер және 2) сүйір ұшты семсер (палаш? – </w:t>
      </w:r>
      <w:r w:rsidRPr="00483D2C">
        <w:rPr>
          <w:rFonts w:ascii="Times New Roman" w:eastAsia="Calibri" w:hAnsi="Times New Roman" w:cs="Times New Roman"/>
          <w:i/>
          <w:sz w:val="28"/>
          <w:szCs w:val="28"/>
          <w:lang w:val="kk-KZ"/>
        </w:rPr>
        <w:t>А.Ө.</w:t>
      </w:r>
      <w:r w:rsidRPr="00483D2C">
        <w:rPr>
          <w:rFonts w:ascii="Times New Roman" w:eastAsia="Calibri" w:hAnsi="Times New Roman" w:cs="Times New Roman"/>
          <w:sz w:val="28"/>
          <w:szCs w:val="28"/>
          <w:lang w:val="kk-KZ"/>
        </w:rPr>
        <w:t>) [</w:t>
      </w:r>
      <w:r w:rsidR="00D9090E" w:rsidRPr="00483D2C">
        <w:rPr>
          <w:rFonts w:ascii="Times New Roman" w:eastAsia="Calibri" w:hAnsi="Times New Roman" w:cs="Times New Roman"/>
          <w:sz w:val="28"/>
          <w:szCs w:val="28"/>
          <w:lang w:val="kk-KZ"/>
        </w:rPr>
        <w:fldChar w:fldCharType="begin"/>
      </w:r>
      <w:r w:rsidR="00D9090E" w:rsidRPr="00483D2C">
        <w:rPr>
          <w:rFonts w:ascii="Times New Roman" w:eastAsia="Calibri" w:hAnsi="Times New Roman" w:cs="Times New Roman"/>
          <w:sz w:val="28"/>
          <w:szCs w:val="28"/>
          <w:lang w:val="kk-KZ"/>
        </w:rPr>
        <w:instrText xml:space="preserve"> REF _Ref137126412 \r \h </w:instrText>
      </w:r>
      <w:r w:rsidR="00483D2C">
        <w:rPr>
          <w:rFonts w:ascii="Times New Roman" w:eastAsia="Calibri" w:hAnsi="Times New Roman" w:cs="Times New Roman"/>
          <w:sz w:val="28"/>
          <w:szCs w:val="28"/>
          <w:lang w:val="kk-KZ"/>
        </w:rPr>
        <w:instrText xml:space="preserve"> \* MERGEFORMAT </w:instrText>
      </w:r>
      <w:r w:rsidR="00D9090E" w:rsidRPr="00483D2C">
        <w:rPr>
          <w:rFonts w:ascii="Times New Roman" w:eastAsia="Calibri" w:hAnsi="Times New Roman" w:cs="Times New Roman"/>
          <w:sz w:val="28"/>
          <w:szCs w:val="28"/>
          <w:lang w:val="kk-KZ"/>
        </w:rPr>
      </w:r>
      <w:r w:rsidR="00D9090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152</w:t>
      </w:r>
      <w:r w:rsidR="00D9090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0011499C">
        <w:rPr>
          <w:rFonts w:ascii="Times New Roman" w:eastAsia="Calibri" w:hAnsi="Times New Roman" w:cs="Times New Roman"/>
          <w:sz w:val="28"/>
          <w:szCs w:val="28"/>
          <w:lang w:val="kk-KZ"/>
        </w:rPr>
        <w:t xml:space="preserve"> (Қосмыша Ә)</w:t>
      </w:r>
      <w:r w:rsidRPr="00483D2C">
        <w:rPr>
          <w:rFonts w:ascii="Times New Roman" w:eastAsia="Calibri" w:hAnsi="Times New Roman" w:cs="Times New Roman"/>
          <w:sz w:val="28"/>
          <w:szCs w:val="28"/>
          <w:lang w:val="kk-KZ"/>
        </w:rPr>
        <w:t>.</w:t>
      </w:r>
    </w:p>
    <w:p w14:paraId="6F764FD8" w14:textId="7A080112" w:rsidR="0024739B" w:rsidRPr="00A94231"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VII</w:t>
      </w:r>
      <w:r w:rsidR="0011499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VIII ғ</w:t>
      </w:r>
      <w:r w:rsidR="00052B35" w:rsidRPr="00483D2C">
        <w:rPr>
          <w:rFonts w:ascii="Times New Roman" w:eastAsia="Calibri" w:hAnsi="Times New Roman" w:cs="Times New Roman"/>
          <w:sz w:val="28"/>
          <w:szCs w:val="28"/>
          <w:lang w:val="kk-KZ"/>
        </w:rPr>
        <w:t xml:space="preserve">ғ. </w:t>
      </w:r>
      <w:r w:rsidRPr="00483D2C">
        <w:rPr>
          <w:rFonts w:ascii="Times New Roman" w:eastAsia="Calibri" w:hAnsi="Times New Roman" w:cs="Times New Roman"/>
          <w:sz w:val="28"/>
          <w:szCs w:val="28"/>
          <w:lang w:val="kk-KZ"/>
        </w:rPr>
        <w:t xml:space="preserve">Еуразияның Оңтүстік Сібір, Орталық Азия аумағында үзеңгі, ерді пайдаланудың жаңа жүйесі қалыптасып бүкіл Ұлы далаға таралуымен қатар семсерден бір жүзде имек қылыш дамып, таралды. Егер семсермен соққы жасау әдетте жоғарыдан төменге қарай, сондай-ақ ол аттың үстіндегі шайқас барысында аса жоғары икемділікті қажет етпеген болса, енді үзеңгі мен ердің ыңғайлы түрі ат үстінде шауып келе жатып-ақ қарсыласты қиясынан шауып </w:t>
      </w:r>
      <w:r w:rsidRPr="00A94231">
        <w:rPr>
          <w:rFonts w:ascii="Times New Roman" w:eastAsia="Calibri" w:hAnsi="Times New Roman" w:cs="Times New Roman"/>
          <w:sz w:val="28"/>
          <w:szCs w:val="28"/>
          <w:lang w:val="kk-KZ"/>
        </w:rPr>
        <w:t>(осып) өту мүмкіндігі пайда болды [</w:t>
      </w:r>
      <w:r w:rsidR="00B305A3" w:rsidRPr="00A94231">
        <w:rPr>
          <w:rFonts w:ascii="Times New Roman" w:eastAsia="Calibri" w:hAnsi="Times New Roman" w:cs="Times New Roman"/>
          <w:sz w:val="28"/>
          <w:szCs w:val="28"/>
          <w:lang w:val="kk-KZ"/>
        </w:rPr>
        <w:fldChar w:fldCharType="begin"/>
      </w:r>
      <w:r w:rsidR="00B305A3" w:rsidRPr="00A94231">
        <w:rPr>
          <w:rFonts w:ascii="Times New Roman" w:eastAsia="Calibri" w:hAnsi="Times New Roman" w:cs="Times New Roman"/>
          <w:sz w:val="28"/>
          <w:szCs w:val="28"/>
          <w:lang w:val="kk-KZ"/>
        </w:rPr>
        <w:instrText xml:space="preserve"> REF _Ref136903429 \r \h </w:instrText>
      </w:r>
      <w:r w:rsidR="00483D2C" w:rsidRPr="00A94231">
        <w:rPr>
          <w:rFonts w:ascii="Times New Roman" w:eastAsia="Calibri" w:hAnsi="Times New Roman" w:cs="Times New Roman"/>
          <w:sz w:val="28"/>
          <w:szCs w:val="28"/>
          <w:lang w:val="kk-KZ"/>
        </w:rPr>
        <w:instrText xml:space="preserve"> \* MERGEFORMAT </w:instrText>
      </w:r>
      <w:r w:rsidR="00B305A3" w:rsidRPr="00A94231">
        <w:rPr>
          <w:rFonts w:ascii="Times New Roman" w:eastAsia="Calibri" w:hAnsi="Times New Roman" w:cs="Times New Roman"/>
          <w:sz w:val="28"/>
          <w:szCs w:val="28"/>
          <w:lang w:val="kk-KZ"/>
        </w:rPr>
      </w:r>
      <w:r w:rsidR="00B305A3" w:rsidRPr="00A9423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20</w:t>
      </w:r>
      <w:r w:rsidR="00B305A3" w:rsidRPr="00A94231">
        <w:rPr>
          <w:rFonts w:ascii="Times New Roman" w:eastAsia="Calibri" w:hAnsi="Times New Roman" w:cs="Times New Roman"/>
          <w:sz w:val="28"/>
          <w:szCs w:val="28"/>
          <w:lang w:val="kk-KZ"/>
        </w:rPr>
        <w:fldChar w:fldCharType="end"/>
      </w:r>
      <w:r w:rsidRPr="00A94231">
        <w:rPr>
          <w:rFonts w:ascii="Times New Roman" w:eastAsia="Calibri" w:hAnsi="Times New Roman" w:cs="Times New Roman"/>
          <w:sz w:val="28"/>
          <w:szCs w:val="28"/>
          <w:lang w:val="kk-KZ"/>
        </w:rPr>
        <w:t xml:space="preserve">, </w:t>
      </w:r>
      <w:r w:rsidR="00B305A3" w:rsidRPr="00A94231">
        <w:rPr>
          <w:rFonts w:ascii="Times New Roman" w:eastAsia="Calibri" w:hAnsi="Times New Roman" w:cs="Times New Roman"/>
          <w:sz w:val="28"/>
          <w:szCs w:val="28"/>
          <w:lang w:val="kk-KZ"/>
        </w:rPr>
        <w:t>с. 38</w:t>
      </w:r>
      <w:r w:rsidR="0011499C" w:rsidRPr="00A94231">
        <w:rPr>
          <w:rFonts w:ascii="Times New Roman" w:eastAsia="Calibri" w:hAnsi="Times New Roman" w:cs="Times New Roman"/>
          <w:sz w:val="28"/>
          <w:szCs w:val="28"/>
          <w:lang w:val="kk-KZ"/>
        </w:rPr>
        <w:t>-</w:t>
      </w:r>
      <w:r w:rsidR="00B305A3" w:rsidRPr="00A94231">
        <w:rPr>
          <w:rFonts w:ascii="Times New Roman" w:eastAsia="Calibri" w:hAnsi="Times New Roman" w:cs="Times New Roman"/>
          <w:sz w:val="28"/>
          <w:szCs w:val="28"/>
          <w:lang w:val="kk-KZ"/>
        </w:rPr>
        <w:t>39</w:t>
      </w:r>
      <w:r w:rsidRPr="00A94231">
        <w:rPr>
          <w:rFonts w:ascii="Times New Roman" w:eastAsia="Calibri" w:hAnsi="Times New Roman" w:cs="Times New Roman"/>
          <w:sz w:val="28"/>
          <w:szCs w:val="28"/>
          <w:lang w:val="kk-KZ"/>
        </w:rPr>
        <w:t xml:space="preserve">]. Бұл өз кезегінде Еуразия көшпенділеріндегі жеңіл атты әскердің ұтқырлығын арттырып, оның көрші өркениеттер әскерінің алдында үстемдігін қамтамасыз етті.   </w:t>
      </w:r>
    </w:p>
    <w:p w14:paraId="28E1F1FA" w14:textId="14D01074"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A94231">
        <w:rPr>
          <w:rFonts w:ascii="Times New Roman" w:eastAsia="Calibri" w:hAnsi="Times New Roman" w:cs="Times New Roman"/>
          <w:sz w:val="28"/>
          <w:szCs w:val="28"/>
          <w:lang w:val="kk-KZ"/>
        </w:rPr>
        <w:t>Зерттеушілер дамыған және кейінгі Орта ғасыр, сондай-ақ Жаңа дәуірдегі Қазақстан көшпенділері қаруының негізгі түрі ұзын бір жүзді қылыш болғанын анықтады [</w:t>
      </w:r>
      <w:r w:rsidR="0011499C" w:rsidRPr="00A94231">
        <w:rPr>
          <w:rFonts w:ascii="Times New Roman" w:eastAsia="Calibri" w:hAnsi="Times New Roman" w:cs="Times New Roman"/>
          <w:sz w:val="28"/>
          <w:szCs w:val="28"/>
          <w:lang w:val="kk-KZ"/>
        </w:rPr>
        <w:fldChar w:fldCharType="begin"/>
      </w:r>
      <w:r w:rsidR="0011499C" w:rsidRPr="00A94231">
        <w:rPr>
          <w:rFonts w:ascii="Times New Roman" w:eastAsia="Calibri" w:hAnsi="Times New Roman" w:cs="Times New Roman"/>
          <w:sz w:val="28"/>
          <w:szCs w:val="28"/>
          <w:lang w:val="kk-KZ"/>
        </w:rPr>
        <w:instrText xml:space="preserve"> REF _Ref136903668 \r \h  \* MERGEFORMAT </w:instrText>
      </w:r>
      <w:r w:rsidR="0011499C" w:rsidRPr="00A94231">
        <w:rPr>
          <w:rFonts w:ascii="Times New Roman" w:eastAsia="Calibri" w:hAnsi="Times New Roman" w:cs="Times New Roman"/>
          <w:sz w:val="28"/>
          <w:szCs w:val="28"/>
          <w:lang w:val="kk-KZ"/>
        </w:rPr>
      </w:r>
      <w:r w:rsidR="0011499C" w:rsidRPr="00A9423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w:t>
      </w:r>
      <w:r w:rsidR="0011499C" w:rsidRPr="00A94231">
        <w:rPr>
          <w:rFonts w:ascii="Times New Roman" w:eastAsia="Calibri" w:hAnsi="Times New Roman" w:cs="Times New Roman"/>
          <w:sz w:val="28"/>
          <w:szCs w:val="28"/>
          <w:lang w:val="kk-KZ"/>
        </w:rPr>
        <w:fldChar w:fldCharType="end"/>
      </w:r>
      <w:r w:rsidR="0011499C" w:rsidRPr="00A94231">
        <w:rPr>
          <w:rFonts w:ascii="Times New Roman" w:eastAsia="Calibri" w:hAnsi="Times New Roman" w:cs="Times New Roman"/>
          <w:sz w:val="28"/>
          <w:szCs w:val="28"/>
          <w:lang w:val="kk-KZ"/>
        </w:rPr>
        <w:t xml:space="preserve">, с. 572-580; </w:t>
      </w:r>
      <w:r w:rsidR="0011499C" w:rsidRPr="00A94231">
        <w:rPr>
          <w:rFonts w:ascii="Times New Roman" w:eastAsia="Calibri" w:hAnsi="Times New Roman" w:cs="Times New Roman"/>
          <w:sz w:val="28"/>
          <w:szCs w:val="28"/>
          <w:lang w:val="kk-KZ"/>
        </w:rPr>
        <w:fldChar w:fldCharType="begin"/>
      </w:r>
      <w:r w:rsidR="0011499C" w:rsidRPr="00A94231">
        <w:rPr>
          <w:rFonts w:ascii="Times New Roman" w:eastAsia="Calibri" w:hAnsi="Times New Roman" w:cs="Times New Roman"/>
          <w:sz w:val="28"/>
          <w:szCs w:val="28"/>
          <w:lang w:val="kk-KZ"/>
        </w:rPr>
        <w:instrText xml:space="preserve"> REF _Ref136903730 \r \h  \* MERGEFORMAT </w:instrText>
      </w:r>
      <w:r w:rsidR="0011499C" w:rsidRPr="00A94231">
        <w:rPr>
          <w:rFonts w:ascii="Times New Roman" w:eastAsia="Calibri" w:hAnsi="Times New Roman" w:cs="Times New Roman"/>
          <w:sz w:val="28"/>
          <w:szCs w:val="28"/>
          <w:lang w:val="kk-KZ"/>
        </w:rPr>
      </w:r>
      <w:r w:rsidR="0011499C" w:rsidRPr="00A9423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27</w:t>
      </w:r>
      <w:r w:rsidR="0011499C" w:rsidRPr="00A94231">
        <w:rPr>
          <w:rFonts w:ascii="Times New Roman" w:eastAsia="Calibri" w:hAnsi="Times New Roman" w:cs="Times New Roman"/>
          <w:sz w:val="28"/>
          <w:szCs w:val="28"/>
          <w:lang w:val="kk-KZ"/>
        </w:rPr>
        <w:fldChar w:fldCharType="end"/>
      </w:r>
      <w:r w:rsidR="0011499C" w:rsidRPr="00A94231">
        <w:rPr>
          <w:rFonts w:ascii="Times New Roman" w:eastAsia="Calibri" w:hAnsi="Times New Roman" w:cs="Times New Roman"/>
          <w:sz w:val="28"/>
          <w:szCs w:val="28"/>
          <w:lang w:val="kk-KZ"/>
        </w:rPr>
        <w:t xml:space="preserve">, с. </w:t>
      </w:r>
      <w:r w:rsidR="00087CF1" w:rsidRPr="00A94231">
        <w:rPr>
          <w:rFonts w:ascii="Times New Roman" w:eastAsia="Calibri" w:hAnsi="Times New Roman" w:cs="Times New Roman"/>
          <w:sz w:val="28"/>
          <w:szCs w:val="28"/>
          <w:lang w:val="kk-KZ"/>
        </w:rPr>
        <w:t>243;</w:t>
      </w:r>
      <w:r w:rsidR="0011499C" w:rsidRPr="00A94231">
        <w:rPr>
          <w:rFonts w:ascii="Times New Roman" w:eastAsia="Calibri" w:hAnsi="Times New Roman" w:cs="Times New Roman"/>
          <w:sz w:val="28"/>
          <w:szCs w:val="28"/>
          <w:lang w:val="kk-KZ"/>
        </w:rPr>
        <w:t xml:space="preserve"> </w:t>
      </w:r>
      <w:r w:rsidR="00B305A3" w:rsidRPr="00A94231">
        <w:rPr>
          <w:rFonts w:ascii="Times New Roman" w:eastAsia="Calibri" w:hAnsi="Times New Roman" w:cs="Times New Roman"/>
          <w:sz w:val="28"/>
          <w:szCs w:val="28"/>
          <w:lang w:val="kk-KZ"/>
        </w:rPr>
        <w:fldChar w:fldCharType="begin"/>
      </w:r>
      <w:r w:rsidR="00B305A3" w:rsidRPr="00A94231">
        <w:rPr>
          <w:rFonts w:ascii="Times New Roman" w:eastAsia="Calibri" w:hAnsi="Times New Roman" w:cs="Times New Roman"/>
          <w:sz w:val="28"/>
          <w:szCs w:val="28"/>
          <w:lang w:val="kk-KZ"/>
        </w:rPr>
        <w:instrText xml:space="preserve"> REF _Ref136985471 \r \h </w:instrText>
      </w:r>
      <w:r w:rsidR="00483D2C" w:rsidRPr="00A94231">
        <w:rPr>
          <w:rFonts w:ascii="Times New Roman" w:eastAsia="Calibri" w:hAnsi="Times New Roman" w:cs="Times New Roman"/>
          <w:sz w:val="28"/>
          <w:szCs w:val="28"/>
          <w:lang w:val="kk-KZ"/>
        </w:rPr>
        <w:instrText xml:space="preserve"> \* MERGEFORMAT </w:instrText>
      </w:r>
      <w:r w:rsidR="00B305A3" w:rsidRPr="00A94231">
        <w:rPr>
          <w:rFonts w:ascii="Times New Roman" w:eastAsia="Calibri" w:hAnsi="Times New Roman" w:cs="Times New Roman"/>
          <w:sz w:val="28"/>
          <w:szCs w:val="28"/>
          <w:lang w:val="kk-KZ"/>
        </w:rPr>
      </w:r>
      <w:r w:rsidR="00B305A3" w:rsidRPr="00A9423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73</w:t>
      </w:r>
      <w:r w:rsidR="00B305A3" w:rsidRPr="00A94231">
        <w:rPr>
          <w:rFonts w:ascii="Times New Roman" w:eastAsia="Calibri" w:hAnsi="Times New Roman" w:cs="Times New Roman"/>
          <w:sz w:val="28"/>
          <w:szCs w:val="28"/>
          <w:lang w:val="kk-KZ"/>
        </w:rPr>
        <w:fldChar w:fldCharType="end"/>
      </w:r>
      <w:r w:rsidRPr="00A94231">
        <w:rPr>
          <w:rFonts w:ascii="Times New Roman" w:eastAsia="Calibri" w:hAnsi="Times New Roman" w:cs="Times New Roman"/>
          <w:sz w:val="28"/>
          <w:szCs w:val="28"/>
          <w:lang w:val="kk-KZ"/>
        </w:rPr>
        <w:t xml:space="preserve">, </w:t>
      </w:r>
      <w:r w:rsidR="00B305A3" w:rsidRPr="00A94231">
        <w:rPr>
          <w:rFonts w:ascii="Times New Roman" w:eastAsia="Calibri" w:hAnsi="Times New Roman" w:cs="Times New Roman"/>
          <w:sz w:val="28"/>
          <w:szCs w:val="28"/>
          <w:lang w:val="kk-KZ"/>
        </w:rPr>
        <w:t xml:space="preserve">с. 114, </w:t>
      </w:r>
      <w:r w:rsidR="0011499C" w:rsidRPr="00A94231">
        <w:rPr>
          <w:rFonts w:ascii="Times New Roman" w:eastAsia="Calibri" w:hAnsi="Times New Roman" w:cs="Times New Roman"/>
          <w:sz w:val="28"/>
          <w:szCs w:val="28"/>
          <w:lang w:val="kk-KZ"/>
        </w:rPr>
        <w:t xml:space="preserve">с. </w:t>
      </w:r>
      <w:r w:rsidR="00B305A3" w:rsidRPr="00A94231">
        <w:rPr>
          <w:rFonts w:ascii="Times New Roman" w:eastAsia="Calibri" w:hAnsi="Times New Roman" w:cs="Times New Roman"/>
          <w:sz w:val="28"/>
          <w:szCs w:val="28"/>
          <w:lang w:val="kk-KZ"/>
        </w:rPr>
        <w:t>131</w:t>
      </w:r>
      <w:r w:rsidRPr="00A94231">
        <w:rPr>
          <w:rFonts w:ascii="Times New Roman" w:eastAsia="Calibri" w:hAnsi="Times New Roman" w:cs="Times New Roman"/>
          <w:sz w:val="28"/>
          <w:szCs w:val="28"/>
          <w:lang w:val="kk-KZ"/>
        </w:rPr>
        <w:t xml:space="preserve">]. Айталық, археологиялық зерттеулерге сәйкес жерлеу ескерткіштеріндегі табылған жәдігерлердің сиректігіне қарамастан, ортағасырлық қыпшақтарда жүзді қарулар, оның ішінде қылыштар ең көп тараған қару түрі болды, бұл олардың Шығыс Еуропа, Орал </w:t>
      </w:r>
      <w:r w:rsidRPr="00483D2C">
        <w:rPr>
          <w:rFonts w:ascii="Times New Roman" w:eastAsia="Calibri" w:hAnsi="Times New Roman" w:cs="Times New Roman"/>
          <w:sz w:val="28"/>
          <w:szCs w:val="28"/>
          <w:lang w:val="kk-KZ"/>
        </w:rPr>
        <w:t>өңірі және Батыс Қазақстандағы қорымдарынан табылған археологиялық материалдармен расталған. Одан бөлек, болаты сәл қисайған және балдағы крест тәрізді қылыштар дамыған Орта ғасыр үшін тән болды. Мысалы, Королевка</w:t>
      </w:r>
      <w:r w:rsidRPr="00483D2C">
        <w:rPr>
          <w:rStyle w:val="aa"/>
          <w:rFonts w:ascii="Times New Roman" w:eastAsia="Calibri" w:hAnsi="Times New Roman" w:cs="Times New Roman"/>
          <w:sz w:val="28"/>
          <w:szCs w:val="28"/>
          <w:lang w:val="kk-KZ"/>
        </w:rPr>
        <w:footnoteReference w:id="66"/>
      </w:r>
      <w:r w:rsidRPr="00483D2C">
        <w:rPr>
          <w:rFonts w:ascii="Times New Roman" w:eastAsia="Calibri" w:hAnsi="Times New Roman" w:cs="Times New Roman"/>
          <w:sz w:val="28"/>
          <w:szCs w:val="28"/>
          <w:lang w:val="kk-KZ"/>
        </w:rPr>
        <w:t xml:space="preserve"> ескерткішінде болаты сәл имектелген, балдағы ладья тәріздес қылыш табылған. Қылыштың ұзындығы – 100 см, ені – 5 см, сабының биіктігі – 12 см., болат арқасына қарай сәл қисайған бір жүзді [</w:t>
      </w:r>
      <w:r w:rsidR="00B305A3" w:rsidRPr="00483D2C">
        <w:rPr>
          <w:rFonts w:ascii="Times New Roman" w:eastAsia="Calibri" w:hAnsi="Times New Roman" w:cs="Times New Roman"/>
          <w:sz w:val="28"/>
          <w:szCs w:val="28"/>
          <w:lang w:val="kk-KZ"/>
        </w:rPr>
        <w:fldChar w:fldCharType="begin"/>
      </w:r>
      <w:r w:rsidR="00B305A3" w:rsidRPr="00483D2C">
        <w:rPr>
          <w:rFonts w:ascii="Times New Roman" w:eastAsia="Calibri" w:hAnsi="Times New Roman" w:cs="Times New Roman"/>
          <w:sz w:val="28"/>
          <w:szCs w:val="28"/>
          <w:lang w:val="kk-KZ"/>
        </w:rPr>
        <w:instrText xml:space="preserve"> REF _Ref136985471 \r \h </w:instrText>
      </w:r>
      <w:r w:rsidR="00483D2C">
        <w:rPr>
          <w:rFonts w:ascii="Times New Roman" w:eastAsia="Calibri" w:hAnsi="Times New Roman" w:cs="Times New Roman"/>
          <w:sz w:val="28"/>
          <w:szCs w:val="28"/>
          <w:lang w:val="kk-KZ"/>
        </w:rPr>
        <w:instrText xml:space="preserve"> \* MERGEFORMAT </w:instrText>
      </w:r>
      <w:r w:rsidR="00B305A3" w:rsidRPr="00483D2C">
        <w:rPr>
          <w:rFonts w:ascii="Times New Roman" w:eastAsia="Calibri" w:hAnsi="Times New Roman" w:cs="Times New Roman"/>
          <w:sz w:val="28"/>
          <w:szCs w:val="28"/>
          <w:lang w:val="kk-KZ"/>
        </w:rPr>
      </w:r>
      <w:r w:rsidR="00B305A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73</w:t>
      </w:r>
      <w:r w:rsidR="00B305A3"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305A3"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114].</w:t>
      </w:r>
    </w:p>
    <w:p w14:paraId="7F0CDBDC" w14:textId="0D58FB2C"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Жазба, археологиялық, иконографиялық материалдар ұзын жүзді қарулардың (семсер, палаш және қылыш) көп ұлтты Алтын Орда әскері қару-жарақ кешенінің ажырамас бөлігі болғанын көрсетті. Сонымен қатар, Алтын Орда әскерінде болған орыс, бұлғар жауынгерлері семсерді де, қылышты да қолданған болуы мүмкін [</w:t>
      </w:r>
      <w:r w:rsidR="006F31C7" w:rsidRPr="00483D2C">
        <w:rPr>
          <w:rFonts w:ascii="Times New Roman" w:eastAsia="Calibri" w:hAnsi="Times New Roman" w:cs="Times New Roman"/>
          <w:sz w:val="28"/>
          <w:szCs w:val="28"/>
          <w:lang w:val="kk-KZ"/>
        </w:rPr>
        <w:fldChar w:fldCharType="begin"/>
      </w:r>
      <w:r w:rsidR="006F31C7" w:rsidRPr="00483D2C">
        <w:rPr>
          <w:rFonts w:ascii="Times New Roman" w:eastAsia="Calibri" w:hAnsi="Times New Roman" w:cs="Times New Roman"/>
          <w:sz w:val="28"/>
          <w:szCs w:val="28"/>
          <w:lang w:val="kk-KZ"/>
        </w:rPr>
        <w:instrText xml:space="preserve"> REF _Ref137126474 \r \h </w:instrText>
      </w:r>
      <w:r w:rsidR="00483D2C">
        <w:rPr>
          <w:rFonts w:ascii="Times New Roman" w:eastAsia="Calibri" w:hAnsi="Times New Roman" w:cs="Times New Roman"/>
          <w:sz w:val="28"/>
          <w:szCs w:val="28"/>
          <w:lang w:val="kk-KZ"/>
        </w:rPr>
        <w:instrText xml:space="preserve"> \* MERGEFORMAT </w:instrText>
      </w:r>
      <w:r w:rsidR="006F31C7" w:rsidRPr="00483D2C">
        <w:rPr>
          <w:rFonts w:ascii="Times New Roman" w:eastAsia="Calibri" w:hAnsi="Times New Roman" w:cs="Times New Roman"/>
          <w:sz w:val="28"/>
          <w:szCs w:val="28"/>
          <w:lang w:val="kk-KZ"/>
        </w:rPr>
      </w:r>
      <w:r w:rsidR="006F31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153</w:t>
      </w:r>
      <w:r w:rsidR="006F31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Археологиялық олжалар негізінде Г.А.</w:t>
      </w:r>
      <w:r w:rsidR="0011499C">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 xml:space="preserve">Федоров-Давыдов: «Шынында да бір жүзді тік семсердің қылышқа өзгеру эволюциясының бастапқы үлгісі болғанымен, Еуропа даласында (Жошы Ұлысы – </w:t>
      </w:r>
      <w:r w:rsidRPr="00483D2C">
        <w:rPr>
          <w:rFonts w:ascii="Times New Roman" w:eastAsia="Calibri" w:hAnsi="Times New Roman" w:cs="Times New Roman"/>
          <w:i/>
          <w:sz w:val="28"/>
          <w:szCs w:val="28"/>
          <w:lang w:val="kk-KZ"/>
        </w:rPr>
        <w:t>А.Ө.</w:t>
      </w:r>
      <w:r w:rsidRPr="00483D2C">
        <w:rPr>
          <w:rFonts w:ascii="Times New Roman" w:eastAsia="Calibri" w:hAnsi="Times New Roman" w:cs="Times New Roman"/>
          <w:sz w:val="28"/>
          <w:szCs w:val="28"/>
          <w:lang w:val="kk-KZ"/>
        </w:rPr>
        <w:t>) ұзақ уақыт бойы қарудың бұл екі түрі қатар өмір сүрді» деп жазады [</w:t>
      </w:r>
      <w:r w:rsidR="00B305A3" w:rsidRPr="00483D2C">
        <w:rPr>
          <w:rFonts w:ascii="Times New Roman" w:eastAsia="Calibri" w:hAnsi="Times New Roman" w:cs="Times New Roman"/>
          <w:sz w:val="28"/>
          <w:szCs w:val="28"/>
          <w:lang w:val="kk-KZ"/>
        </w:rPr>
        <w:fldChar w:fldCharType="begin"/>
      </w:r>
      <w:r w:rsidR="00B305A3" w:rsidRPr="00483D2C">
        <w:rPr>
          <w:rFonts w:ascii="Times New Roman" w:eastAsia="Calibri" w:hAnsi="Times New Roman" w:cs="Times New Roman"/>
          <w:sz w:val="28"/>
          <w:szCs w:val="28"/>
          <w:lang w:val="kk-KZ"/>
        </w:rPr>
        <w:instrText xml:space="preserve"> REF _Ref136991517 \r \h </w:instrText>
      </w:r>
      <w:r w:rsidR="00483D2C">
        <w:rPr>
          <w:rFonts w:ascii="Times New Roman" w:eastAsia="Calibri" w:hAnsi="Times New Roman" w:cs="Times New Roman"/>
          <w:sz w:val="28"/>
          <w:szCs w:val="28"/>
          <w:lang w:val="kk-KZ"/>
        </w:rPr>
        <w:instrText xml:space="preserve"> \* MERGEFORMAT </w:instrText>
      </w:r>
      <w:r w:rsidR="00B305A3" w:rsidRPr="00483D2C">
        <w:rPr>
          <w:rFonts w:ascii="Times New Roman" w:eastAsia="Calibri" w:hAnsi="Times New Roman" w:cs="Times New Roman"/>
          <w:sz w:val="28"/>
          <w:szCs w:val="28"/>
          <w:lang w:val="kk-KZ"/>
        </w:rPr>
      </w:r>
      <w:r w:rsidR="00B305A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104</w:t>
      </w:r>
      <w:r w:rsidR="00B305A3"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305A3"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24].</w:t>
      </w:r>
    </w:p>
    <w:p w14:paraId="2B5B712C" w14:textId="77777777" w:rsidR="0024739B" w:rsidRPr="00483D2C" w:rsidRDefault="0024739B" w:rsidP="0011499C">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Осы дерек қазақ батырлар жырының ноғайлы циклындағы жыр шумақтармен бекитін сияқты. Айталық,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w:t>
      </w:r>
      <w:r w:rsidRPr="00483D2C">
        <w:rPr>
          <w:rFonts w:ascii="Times New Roman" w:eastAsia="Calibri" w:hAnsi="Times New Roman" w:cs="Times New Roman"/>
          <w:sz w:val="28"/>
          <w:szCs w:val="28"/>
          <w:vertAlign w:val="superscript"/>
          <w:lang w:val="kk-KZ"/>
        </w:rPr>
        <w:footnoteReference w:id="67"/>
      </w:r>
      <w:r w:rsidRPr="00483D2C">
        <w:rPr>
          <w:rFonts w:ascii="Times New Roman" w:eastAsia="Calibri" w:hAnsi="Times New Roman" w:cs="Times New Roman"/>
          <w:sz w:val="28"/>
          <w:szCs w:val="28"/>
          <w:lang w:val="kk-KZ"/>
        </w:rPr>
        <w:t xml:space="preserve"> Сейіт жырау нұсқасында ноғайлы Мамай</w:t>
      </w:r>
      <w:r w:rsidRPr="00483D2C">
        <w:rPr>
          <w:rFonts w:ascii="Times New Roman" w:eastAsia="Calibri" w:hAnsi="Times New Roman" w:cs="Times New Roman"/>
          <w:sz w:val="28"/>
          <w:szCs w:val="28"/>
          <w:vertAlign w:val="superscript"/>
          <w:lang w:val="kk-KZ"/>
        </w:rPr>
        <w:footnoteReference w:id="68"/>
      </w:r>
      <w:r w:rsidRPr="00483D2C">
        <w:rPr>
          <w:rFonts w:ascii="Times New Roman" w:eastAsia="Calibri" w:hAnsi="Times New Roman" w:cs="Times New Roman"/>
          <w:sz w:val="28"/>
          <w:szCs w:val="28"/>
          <w:lang w:val="kk-KZ"/>
        </w:rPr>
        <w:t xml:space="preserve"> мен қалмақ Қаныбек семсермен де, қылышпен де алысқаны айтылады:</w:t>
      </w:r>
    </w:p>
    <w:p w14:paraId="6E116E56"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Семсерменен серместi,</w:t>
      </w:r>
    </w:p>
    <w:p w14:paraId="2DC2D2C7" w14:textId="42B34CE8"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Қылышпенен қағысты</w:t>
      </w:r>
      <w:r w:rsidRPr="00483D2C">
        <w:rPr>
          <w:rFonts w:ascii="Times New Roman" w:eastAsia="Calibri" w:hAnsi="Times New Roman" w:cs="Times New Roman"/>
          <w:sz w:val="28"/>
          <w:szCs w:val="28"/>
          <w:lang w:val="kk-KZ"/>
        </w:rPr>
        <w:t xml:space="preserve"> [</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_Ref136960382 \r \h </w:instrText>
      </w:r>
      <w:r w:rsid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43</w:t>
      </w:r>
      <w:r w:rsidR="00ED060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121].</w:t>
      </w:r>
    </w:p>
    <w:p w14:paraId="261CE7BF" w14:textId="7D24FAE8"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Жыр шумағына қарасақ бір жауынгер семсерді де, қылышты да шайқаста қолданған. Алайда бұл жыршының өз ойынан шығарған туынды болуы да мүмкін. Шағатай, парсы деректеріне сүйенген М.И. Иваниннің пікіріне назар аударсақ әмір Темірдің таңдаулы жауынгерлері немесе қорғаушылары семсерді оң жағына, ал қылышты сол жағына  бірдей алып жүрген [</w:t>
      </w:r>
      <w:r w:rsidR="003103EB" w:rsidRPr="00483D2C">
        <w:rPr>
          <w:rFonts w:ascii="Times New Roman" w:eastAsia="Calibri" w:hAnsi="Times New Roman" w:cs="Times New Roman"/>
          <w:sz w:val="28"/>
          <w:szCs w:val="28"/>
          <w:lang w:val="kk-KZ"/>
        </w:rPr>
        <w:fldChar w:fldCharType="begin"/>
      </w:r>
      <w:r w:rsidR="003103EB" w:rsidRPr="00483D2C">
        <w:rPr>
          <w:rFonts w:ascii="Times New Roman" w:eastAsia="Calibri" w:hAnsi="Times New Roman" w:cs="Times New Roman"/>
          <w:sz w:val="28"/>
          <w:szCs w:val="28"/>
          <w:lang w:val="kk-KZ"/>
        </w:rPr>
        <w:instrText xml:space="preserve"> REF _Ref137126496 \r \h </w:instrText>
      </w:r>
      <w:r w:rsidR="00483D2C">
        <w:rPr>
          <w:rFonts w:ascii="Times New Roman" w:eastAsia="Calibri" w:hAnsi="Times New Roman" w:cs="Times New Roman"/>
          <w:sz w:val="28"/>
          <w:szCs w:val="28"/>
          <w:lang w:val="kk-KZ"/>
        </w:rPr>
        <w:instrText xml:space="preserve"> \* MERGEFORMAT </w:instrText>
      </w:r>
      <w:r w:rsidR="003103EB" w:rsidRPr="00483D2C">
        <w:rPr>
          <w:rFonts w:ascii="Times New Roman" w:eastAsia="Calibri" w:hAnsi="Times New Roman" w:cs="Times New Roman"/>
          <w:sz w:val="28"/>
          <w:szCs w:val="28"/>
          <w:lang w:val="kk-KZ"/>
        </w:rPr>
      </w:r>
      <w:r w:rsidR="003103E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154</w:t>
      </w:r>
      <w:r w:rsidR="003103E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Алайда біздің ойымызша бұл сірә қате пікір, өйткені М.И</w:t>
      </w:r>
      <w:r w:rsidR="00AF2FA7"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Иванин Темір туралы XVII ғ. дерегін қолданған, оның үстіне түпнұсқадан аудару қате болған сияқты. </w:t>
      </w:r>
    </w:p>
    <w:p w14:paraId="3DF360DB" w14:textId="26B8E9F8"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ауыз әдебиетінде қылыштың атауына </w:t>
      </w:r>
      <w:r w:rsidRPr="00483D2C">
        <w:rPr>
          <w:rFonts w:ascii="Times New Roman" w:eastAsia="Calibri" w:hAnsi="Times New Roman" w:cs="Times New Roman"/>
          <w:i/>
          <w:sz w:val="28"/>
          <w:szCs w:val="28"/>
          <w:lang w:val="kk-KZ"/>
        </w:rPr>
        <w:t>семсер</w:t>
      </w:r>
      <w:r w:rsidRPr="00483D2C">
        <w:rPr>
          <w:rFonts w:ascii="Times New Roman" w:eastAsia="Calibri" w:hAnsi="Times New Roman" w:cs="Times New Roman"/>
          <w:sz w:val="28"/>
          <w:szCs w:val="28"/>
          <w:lang w:val="kk-KZ"/>
        </w:rPr>
        <w:t xml:space="preserve"> сөзін пайдаланған тұстар да кездеседі. Дегенмен, XVIII ғ. дейін көшпенді жауынгерлер семсерді қылышпен бірдей қолданды. Кейбір ақсүйек жауынгерлер қылышты да семсерді де бірге алып жүрген, яғни, шайқаста қарудың екі түрін де қолданған [</w:t>
      </w:r>
      <w:r w:rsidR="00444380" w:rsidRPr="00483D2C">
        <w:rPr>
          <w:rFonts w:ascii="Times New Roman" w:eastAsia="Calibri" w:hAnsi="Times New Roman" w:cs="Times New Roman"/>
          <w:sz w:val="28"/>
          <w:szCs w:val="28"/>
          <w:lang w:val="kk-KZ"/>
        </w:rPr>
        <w:fldChar w:fldCharType="begin"/>
      </w:r>
      <w:r w:rsidR="00444380"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444380" w:rsidRPr="00483D2C">
        <w:rPr>
          <w:rFonts w:ascii="Times New Roman" w:eastAsia="Calibri" w:hAnsi="Times New Roman" w:cs="Times New Roman"/>
          <w:sz w:val="28"/>
          <w:szCs w:val="28"/>
          <w:lang w:val="kk-KZ"/>
        </w:rPr>
      </w:r>
      <w:r w:rsidR="00444380"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444380"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б. 102-</w:t>
      </w:r>
      <w:r w:rsidRPr="00483D2C">
        <w:rPr>
          <w:rFonts w:ascii="Times New Roman" w:eastAsia="Calibri" w:hAnsi="Times New Roman" w:cs="Times New Roman"/>
          <w:sz w:val="28"/>
          <w:szCs w:val="28"/>
          <w:lang w:val="kk-KZ"/>
        </w:rPr>
        <w:t>103].</w:t>
      </w:r>
    </w:p>
    <w:p w14:paraId="3CD77C90" w14:textId="27F0EDCE" w:rsidR="0024739B" w:rsidRPr="00483D2C" w:rsidRDefault="0024739B" w:rsidP="0011499C">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Енді қылыш мәселесіне келсек, онда қазақ әскери лексикасында </w:t>
      </w:r>
      <w:r w:rsidRPr="00483D2C">
        <w:rPr>
          <w:rFonts w:ascii="Times New Roman" w:eastAsia="Calibri" w:hAnsi="Times New Roman" w:cs="Times New Roman"/>
          <w:i/>
          <w:sz w:val="28"/>
          <w:szCs w:val="28"/>
          <w:lang w:val="kk-KZ"/>
        </w:rPr>
        <w:t>қылыш</w:t>
      </w:r>
      <w:r w:rsidRPr="00483D2C">
        <w:rPr>
          <w:rFonts w:ascii="Times New Roman" w:eastAsia="Calibri" w:hAnsi="Times New Roman" w:cs="Times New Roman"/>
          <w:sz w:val="28"/>
          <w:szCs w:val="28"/>
          <w:lang w:val="kk-KZ"/>
        </w:rPr>
        <w:t xml:space="preserve"> деп темір, болаттан қайқы болып жасалатын бір жүзді жауынгерлік шабу, кесу қаруы. Бұл қару атауы көне түркі, ұйғыр жазба деректерінде «qїlїč» ретінде көптеп кездеседі [</w:t>
      </w:r>
      <w:r w:rsidR="00B305A3" w:rsidRPr="00483D2C">
        <w:rPr>
          <w:rFonts w:ascii="Times New Roman" w:eastAsia="Calibri" w:hAnsi="Times New Roman" w:cs="Times New Roman"/>
          <w:sz w:val="28"/>
          <w:szCs w:val="28"/>
          <w:lang w:val="kk-KZ"/>
        </w:rPr>
        <w:fldChar w:fldCharType="begin"/>
      </w:r>
      <w:r w:rsidR="00B305A3" w:rsidRPr="00483D2C">
        <w:rPr>
          <w:rFonts w:ascii="Times New Roman" w:eastAsia="Calibri" w:hAnsi="Times New Roman" w:cs="Times New Roman"/>
          <w:sz w:val="28"/>
          <w:szCs w:val="28"/>
          <w:lang w:val="kk-KZ"/>
        </w:rPr>
        <w:instrText xml:space="preserve"> REF _Ref137017275 \r \h </w:instrText>
      </w:r>
      <w:r w:rsidR="00483D2C">
        <w:rPr>
          <w:rFonts w:ascii="Times New Roman" w:eastAsia="Calibri" w:hAnsi="Times New Roman" w:cs="Times New Roman"/>
          <w:sz w:val="28"/>
          <w:szCs w:val="28"/>
          <w:lang w:val="kk-KZ"/>
        </w:rPr>
        <w:instrText xml:space="preserve"> \* MERGEFORMAT </w:instrText>
      </w:r>
      <w:r w:rsidR="00B305A3" w:rsidRPr="00483D2C">
        <w:rPr>
          <w:rFonts w:ascii="Times New Roman" w:eastAsia="Calibri" w:hAnsi="Times New Roman" w:cs="Times New Roman"/>
          <w:sz w:val="28"/>
          <w:szCs w:val="28"/>
          <w:lang w:val="kk-KZ"/>
        </w:rPr>
      </w:r>
      <w:r w:rsidR="00B305A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111</w:t>
      </w:r>
      <w:r w:rsidR="00B305A3"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305A3"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442]. Сондықтан аталмыш терминді түркінің төл сөзі деп айтуымызға толық негіз бар. Батырлар жырында қылыш қаруы, садақ пен жебені қосқанда жауынгерлердің ең көп қолданатын қаруларының бірі.  </w:t>
      </w:r>
    </w:p>
    <w:p w14:paraId="31D27356" w14:textId="77777777" w:rsidR="0024739B" w:rsidRDefault="0024739B" w:rsidP="00B603FA">
      <w:pPr>
        <w:spacing w:after="0" w:line="240" w:lineRule="auto"/>
        <w:ind w:firstLine="708"/>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Жоғарыда тізіп көрсеткеніміздей қазақ батырлар жырында қылыштың бірнеше атауы, сондай-ақ оған қатысты түрлі сөз тіркестері кездеседі. Айталық, </w:t>
      </w:r>
      <w:r w:rsidRPr="00483D2C">
        <w:rPr>
          <w:rFonts w:ascii="Times New Roman" w:eastAsia="Calibri" w:hAnsi="Times New Roman" w:cs="Times New Roman"/>
          <w:i/>
          <w:sz w:val="28"/>
          <w:szCs w:val="28"/>
          <w:lang w:val="kk-KZ"/>
        </w:rPr>
        <w:t>Райымбек</w:t>
      </w:r>
      <w:r w:rsidRPr="00483D2C">
        <w:rPr>
          <w:rFonts w:ascii="Times New Roman" w:eastAsia="Calibri" w:hAnsi="Times New Roman" w:cs="Times New Roman"/>
          <w:sz w:val="28"/>
          <w:szCs w:val="28"/>
          <w:lang w:val="kk-KZ"/>
        </w:rPr>
        <w:t xml:space="preserve"> тарихи жырында</w:t>
      </w:r>
      <w:r w:rsidRPr="00483D2C">
        <w:rPr>
          <w:rFonts w:ascii="Times New Roman" w:eastAsia="Calibri" w:hAnsi="Times New Roman" w:cs="Times New Roman"/>
          <w:sz w:val="28"/>
          <w:szCs w:val="28"/>
          <w:vertAlign w:val="superscript"/>
          <w:lang w:val="kk-KZ"/>
        </w:rPr>
        <w:footnoteReference w:id="69"/>
      </w:r>
      <w:r w:rsidRPr="00483D2C">
        <w:rPr>
          <w:rFonts w:ascii="Times New Roman" w:eastAsia="Calibri" w:hAnsi="Times New Roman" w:cs="Times New Roman"/>
          <w:sz w:val="28"/>
          <w:szCs w:val="28"/>
          <w:lang w:val="kk-KZ"/>
        </w:rPr>
        <w:t xml:space="preserve"> Райымбек батырды ақтық сапарға шығарып салғандағы қоштасу сөздерінде </w:t>
      </w:r>
      <w:r w:rsidRPr="00483D2C">
        <w:rPr>
          <w:rFonts w:ascii="Times New Roman" w:eastAsia="Calibri" w:hAnsi="Times New Roman" w:cs="Times New Roman"/>
          <w:i/>
          <w:sz w:val="28"/>
          <w:szCs w:val="28"/>
          <w:lang w:val="kk-KZ"/>
        </w:rPr>
        <w:t>алдаспан</w:t>
      </w:r>
      <w:r w:rsidRPr="00483D2C">
        <w:rPr>
          <w:rFonts w:ascii="Times New Roman" w:eastAsia="Calibri" w:hAnsi="Times New Roman" w:cs="Times New Roman"/>
          <w:sz w:val="28"/>
          <w:szCs w:val="28"/>
          <w:lang w:val="kk-KZ"/>
        </w:rPr>
        <w:t xml:space="preserve"> қылышы айтылады: </w:t>
      </w:r>
    </w:p>
    <w:p w14:paraId="719F679B" w14:textId="77777777" w:rsidR="00CC6555" w:rsidRPr="00483D2C" w:rsidRDefault="00CC6555" w:rsidP="00CC6555">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Абылай ханға әрдайым, </w:t>
      </w:r>
    </w:p>
    <w:p w14:paraId="0B569C73" w14:textId="77777777" w:rsidR="00CC6555" w:rsidRPr="00483D2C" w:rsidRDefault="00CC6555" w:rsidP="00CC6555">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Ақыл қосып тұрып ең, </w:t>
      </w:r>
    </w:p>
    <w:p w14:paraId="14BC9410" w14:textId="77777777" w:rsidR="00CC6555" w:rsidRPr="00483D2C" w:rsidRDefault="00CC6555" w:rsidP="00CC6555">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Ақ орданың ауласын, </w:t>
      </w:r>
    </w:p>
    <w:p w14:paraId="2188EAB4" w14:textId="018AB8EB" w:rsidR="00CC6555" w:rsidRPr="0044768D" w:rsidRDefault="00CC6555" w:rsidP="00CC6555">
      <w:pPr>
        <w:spacing w:after="0" w:line="240" w:lineRule="auto"/>
        <w:ind w:firstLine="709"/>
        <w:contextualSpacing/>
        <w:jc w:val="both"/>
        <w:rPr>
          <w:rFonts w:ascii="Times New Roman" w:eastAsia="Calibri" w:hAnsi="Times New Roman" w:cs="Times New Roman"/>
          <w:color w:val="FF0000"/>
          <w:sz w:val="28"/>
          <w:szCs w:val="28"/>
          <w:lang w:val="kk-KZ"/>
        </w:rPr>
      </w:pPr>
      <w:r w:rsidRPr="00483D2C">
        <w:rPr>
          <w:rFonts w:ascii="Times New Roman" w:eastAsia="Calibri" w:hAnsi="Times New Roman" w:cs="Times New Roman"/>
          <w:i/>
          <w:sz w:val="28"/>
          <w:szCs w:val="28"/>
          <w:lang w:val="kk-KZ"/>
        </w:rPr>
        <w:t xml:space="preserve">Алдаспанмен қорғап жүріп ең </w:t>
      </w:r>
      <w:r w:rsidRPr="00483D2C">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fldChar w:fldCharType="begin"/>
      </w:r>
      <w:r>
        <w:rPr>
          <w:rFonts w:ascii="Times New Roman" w:eastAsia="Calibri" w:hAnsi="Times New Roman" w:cs="Times New Roman"/>
          <w:sz w:val="28"/>
          <w:szCs w:val="28"/>
          <w:lang w:val="kk-KZ"/>
        </w:rPr>
        <w:instrText xml:space="preserve"> REF _Ref136985791 \r \h </w:instrText>
      </w:r>
      <w:r>
        <w:rPr>
          <w:rFonts w:ascii="Times New Roman" w:eastAsia="Calibri" w:hAnsi="Times New Roman" w:cs="Times New Roman"/>
          <w:sz w:val="28"/>
          <w:szCs w:val="28"/>
          <w:lang w:val="kk-KZ"/>
        </w:rPr>
      </w:r>
      <w:r>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129].</w:t>
      </w:r>
    </w:p>
    <w:p w14:paraId="1CA0BA68" w14:textId="23A2464B" w:rsidR="0024739B" w:rsidRPr="00483D2C" w:rsidRDefault="00CC6555" w:rsidP="00CC6555">
      <w:pPr>
        <w:spacing w:after="0" w:line="240" w:lineRule="auto"/>
        <w:ind w:firstLine="708"/>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Бұл қылыштың сипаттамалары әр деректерде әр түрлі айтылады. Мысалы, филолог Т.Б. Байжанов «екі жүзді қайқы семсер» [</w:t>
      </w:r>
      <w:r>
        <w:rPr>
          <w:rFonts w:ascii="Times New Roman" w:eastAsia="Calibri" w:hAnsi="Times New Roman" w:cs="Times New Roman"/>
          <w:sz w:val="28"/>
          <w:szCs w:val="28"/>
          <w:lang w:val="kk-KZ"/>
        </w:rPr>
        <w:fldChar w:fldCharType="begin"/>
      </w:r>
      <w:r>
        <w:rPr>
          <w:rFonts w:ascii="Times New Roman" w:eastAsia="Calibri" w:hAnsi="Times New Roman" w:cs="Times New Roman"/>
          <w:sz w:val="28"/>
          <w:szCs w:val="28"/>
          <w:lang w:val="kk-KZ"/>
        </w:rPr>
        <w:instrText xml:space="preserve"> REF _Ref136903362 \r \h </w:instrText>
      </w:r>
      <w:r>
        <w:rPr>
          <w:rFonts w:ascii="Times New Roman" w:eastAsia="Calibri" w:hAnsi="Times New Roman" w:cs="Times New Roman"/>
          <w:sz w:val="28"/>
          <w:szCs w:val="28"/>
          <w:lang w:val="kk-KZ"/>
        </w:rPr>
      </w:r>
      <w:r>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18</w:t>
      </w:r>
      <w:r>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17],</w:t>
      </w:r>
      <w:r>
        <w:rPr>
          <w:rFonts w:ascii="Times New Roman" w:eastAsia="Calibri" w:hAnsi="Times New Roman" w:cs="Times New Roman"/>
          <w:sz w:val="28"/>
          <w:szCs w:val="28"/>
          <w:lang w:val="kk-KZ"/>
        </w:rPr>
        <w:t xml:space="preserve"> </w:t>
      </w:r>
      <w:r w:rsidR="0024739B" w:rsidRPr="007C119A">
        <w:rPr>
          <w:rFonts w:ascii="Times New Roman" w:hAnsi="Times New Roman" w:cs="Times New Roman"/>
          <w:sz w:val="28"/>
          <w:szCs w:val="28"/>
          <w:lang w:val="kk-KZ"/>
        </w:rPr>
        <w:t>Қазақ тілінің сөздіктерінде: «имек қылыш» [</w:t>
      </w:r>
      <w:r w:rsidR="00F02C29">
        <w:rPr>
          <w:rFonts w:ascii="Times New Roman" w:hAnsi="Times New Roman" w:cs="Times New Roman"/>
          <w:sz w:val="28"/>
          <w:szCs w:val="28"/>
          <w:lang w:val="kk-KZ"/>
        </w:rPr>
        <w:fldChar w:fldCharType="begin"/>
      </w:r>
      <w:r w:rsidR="00F02C29">
        <w:rPr>
          <w:rFonts w:ascii="Times New Roman" w:hAnsi="Times New Roman" w:cs="Times New Roman"/>
          <w:sz w:val="28"/>
          <w:szCs w:val="28"/>
          <w:lang w:val="kk-KZ"/>
        </w:rPr>
        <w:instrText xml:space="preserve"> REF _Ref137126646 \r \h </w:instrText>
      </w:r>
      <w:r w:rsidR="00F02C29">
        <w:rPr>
          <w:rFonts w:ascii="Times New Roman" w:hAnsi="Times New Roman" w:cs="Times New Roman"/>
          <w:sz w:val="28"/>
          <w:szCs w:val="28"/>
          <w:lang w:val="kk-KZ"/>
        </w:rPr>
      </w:r>
      <w:r w:rsidR="00F02C29">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155</w:t>
      </w:r>
      <w:r w:rsidR="00F02C29">
        <w:rPr>
          <w:rFonts w:ascii="Times New Roman" w:hAnsi="Times New Roman" w:cs="Times New Roman"/>
          <w:sz w:val="28"/>
          <w:szCs w:val="28"/>
          <w:lang w:val="kk-KZ"/>
        </w:rPr>
        <w:fldChar w:fldCharType="end"/>
      </w:r>
      <w:r w:rsidR="0024739B" w:rsidRPr="007C119A">
        <w:rPr>
          <w:rFonts w:ascii="Times New Roman" w:hAnsi="Times New Roman" w:cs="Times New Roman"/>
          <w:sz w:val="28"/>
          <w:szCs w:val="28"/>
          <w:lang w:val="kk-KZ"/>
        </w:rPr>
        <w:t xml:space="preserve">]; </w:t>
      </w:r>
      <w:r w:rsidR="0024739B" w:rsidRPr="007C119A">
        <w:rPr>
          <w:rFonts w:ascii="Times New Roman" w:eastAsia="Calibri" w:hAnsi="Times New Roman" w:cs="Times New Roman"/>
          <w:sz w:val="28"/>
          <w:szCs w:val="28"/>
          <w:lang w:val="kk-KZ"/>
        </w:rPr>
        <w:t>«сабында көлденең салынған болат қалқасы бар семсер» [</w:t>
      </w:r>
      <w:r w:rsidR="00F02C29">
        <w:rPr>
          <w:rFonts w:ascii="Times New Roman" w:eastAsia="Calibri" w:hAnsi="Times New Roman" w:cs="Times New Roman"/>
          <w:sz w:val="28"/>
          <w:szCs w:val="28"/>
          <w:lang w:val="kk-KZ"/>
        </w:rPr>
        <w:fldChar w:fldCharType="begin"/>
      </w:r>
      <w:r w:rsidR="00F02C29">
        <w:rPr>
          <w:rFonts w:ascii="Times New Roman" w:eastAsia="Calibri" w:hAnsi="Times New Roman" w:cs="Times New Roman"/>
          <w:sz w:val="28"/>
          <w:szCs w:val="28"/>
          <w:lang w:val="kk-KZ"/>
        </w:rPr>
        <w:instrText xml:space="preserve"> REF _Ref137126660 \r \h </w:instrText>
      </w:r>
      <w:r w:rsidR="00F02C29">
        <w:rPr>
          <w:rFonts w:ascii="Times New Roman" w:eastAsia="Calibri" w:hAnsi="Times New Roman" w:cs="Times New Roman"/>
          <w:sz w:val="28"/>
          <w:szCs w:val="28"/>
          <w:lang w:val="kk-KZ"/>
        </w:rPr>
      </w:r>
      <w:r w:rsidR="00F02C29">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156</w:t>
      </w:r>
      <w:r w:rsidR="00F02C29">
        <w:rPr>
          <w:rFonts w:ascii="Times New Roman" w:eastAsia="Calibri" w:hAnsi="Times New Roman" w:cs="Times New Roman"/>
          <w:sz w:val="28"/>
          <w:szCs w:val="28"/>
          <w:lang w:val="kk-KZ"/>
        </w:rPr>
        <w:fldChar w:fldCharType="end"/>
      </w:r>
      <w:r w:rsidR="0024739B" w:rsidRPr="007C119A">
        <w:rPr>
          <w:rFonts w:ascii="Times New Roman" w:eastAsia="Calibri" w:hAnsi="Times New Roman" w:cs="Times New Roman"/>
          <w:sz w:val="28"/>
          <w:szCs w:val="28"/>
          <w:lang w:val="kk-KZ"/>
        </w:rPr>
        <w:t>] деген түсіндірмелер беріледі. Ал қарутанушы Қ.С</w:t>
      </w:r>
      <w:r w:rsidR="0011499C" w:rsidRPr="007C119A">
        <w:rPr>
          <w:rFonts w:ascii="Times New Roman" w:eastAsia="Calibri" w:hAnsi="Times New Roman" w:cs="Times New Roman"/>
          <w:sz w:val="28"/>
          <w:szCs w:val="28"/>
          <w:lang w:val="kk-KZ"/>
        </w:rPr>
        <w:t> </w:t>
      </w:r>
      <w:r w:rsidR="0024739B" w:rsidRPr="007C119A">
        <w:rPr>
          <w:rFonts w:ascii="Times New Roman" w:eastAsia="Calibri" w:hAnsi="Times New Roman" w:cs="Times New Roman"/>
          <w:sz w:val="28"/>
          <w:szCs w:val="28"/>
          <w:lang w:val="kk-KZ"/>
        </w:rPr>
        <w:t xml:space="preserve"> Ахметжанның тұжырымы бойынша алдаспан қылышы «шапқанда ауыр болу үшін басы үлкейтіліп, жалпақ қылып жасалып, ұшының сыртында </w:t>
      </w:r>
      <w:r w:rsidR="0024739B" w:rsidRPr="00A94231">
        <w:rPr>
          <w:rFonts w:ascii="Times New Roman" w:eastAsia="Calibri" w:hAnsi="Times New Roman" w:cs="Times New Roman"/>
          <w:sz w:val="28"/>
          <w:szCs w:val="28"/>
          <w:lang w:val="kk-KZ"/>
        </w:rPr>
        <w:t>шығыңқы тұрған жотасы», яғни «жалманы» бар қылыш. Салмағы едәуір ауыр болғандықтан оны көтеру және соғыс жағдайында пайдалану үлкен күшті қажет еткен [</w:t>
      </w:r>
      <w:r w:rsidR="00444380" w:rsidRPr="00A94231">
        <w:rPr>
          <w:rFonts w:ascii="Times New Roman" w:eastAsia="Calibri" w:hAnsi="Times New Roman" w:cs="Times New Roman"/>
          <w:sz w:val="28"/>
          <w:szCs w:val="28"/>
          <w:lang w:val="kk-KZ"/>
        </w:rPr>
        <w:fldChar w:fldCharType="begin"/>
      </w:r>
      <w:r w:rsidR="00444380" w:rsidRPr="00A94231">
        <w:rPr>
          <w:rFonts w:ascii="Times New Roman" w:eastAsia="Calibri" w:hAnsi="Times New Roman" w:cs="Times New Roman"/>
          <w:sz w:val="28"/>
          <w:szCs w:val="28"/>
          <w:lang w:val="kk-KZ"/>
        </w:rPr>
        <w:instrText xml:space="preserve"> REF _Ref136884400 \r \h </w:instrText>
      </w:r>
      <w:r w:rsidR="00483D2C" w:rsidRPr="00A94231">
        <w:rPr>
          <w:rFonts w:ascii="Times New Roman" w:eastAsia="Calibri" w:hAnsi="Times New Roman" w:cs="Times New Roman"/>
          <w:sz w:val="28"/>
          <w:szCs w:val="28"/>
          <w:lang w:val="kk-KZ"/>
        </w:rPr>
        <w:instrText xml:space="preserve"> \* MERGEFORMAT </w:instrText>
      </w:r>
      <w:r w:rsidR="00444380" w:rsidRPr="00A94231">
        <w:rPr>
          <w:rFonts w:ascii="Times New Roman" w:eastAsia="Calibri" w:hAnsi="Times New Roman" w:cs="Times New Roman"/>
          <w:sz w:val="28"/>
          <w:szCs w:val="28"/>
          <w:lang w:val="kk-KZ"/>
        </w:rPr>
      </w:r>
      <w:r w:rsidR="00444380" w:rsidRPr="00A9423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444380" w:rsidRPr="00A94231">
        <w:rPr>
          <w:rFonts w:ascii="Times New Roman" w:eastAsia="Calibri" w:hAnsi="Times New Roman" w:cs="Times New Roman"/>
          <w:sz w:val="28"/>
          <w:szCs w:val="28"/>
          <w:lang w:val="kk-KZ"/>
        </w:rPr>
        <w:fldChar w:fldCharType="end"/>
      </w:r>
      <w:r w:rsidR="0024739B" w:rsidRPr="00A94231">
        <w:rPr>
          <w:rFonts w:ascii="Times New Roman" w:eastAsia="Calibri" w:hAnsi="Times New Roman" w:cs="Times New Roman"/>
          <w:sz w:val="28"/>
          <w:szCs w:val="28"/>
          <w:lang w:val="kk-KZ"/>
        </w:rPr>
        <w:t xml:space="preserve">, </w:t>
      </w:r>
      <w:r w:rsidR="0011499C" w:rsidRPr="00A94231">
        <w:rPr>
          <w:rFonts w:ascii="Times New Roman" w:eastAsia="Calibri" w:hAnsi="Times New Roman" w:cs="Times New Roman"/>
          <w:sz w:val="28"/>
          <w:szCs w:val="28"/>
          <w:lang w:val="kk-KZ"/>
        </w:rPr>
        <w:t>б. 105</w:t>
      </w:r>
      <w:r w:rsidR="0024739B" w:rsidRPr="00A94231">
        <w:rPr>
          <w:rFonts w:ascii="Times New Roman" w:eastAsia="Calibri" w:hAnsi="Times New Roman" w:cs="Times New Roman"/>
          <w:sz w:val="28"/>
          <w:szCs w:val="28"/>
          <w:lang w:val="kk-KZ"/>
        </w:rPr>
        <w:t>]. М.В. Горелик қару-жарақ номенклатурасында дәл осы сипаттағы Алтын Орда мен оның әскеріне тиесілі XIII–XIV ғғ. археологиялық жәдігерлер бойынша және парсы иконографиялық материалдарынан алынған бейнелер бойынша салынған суреттерінде осы алдаспан типті қылыштарды табамыз [</w:t>
      </w:r>
      <w:r w:rsidR="0042667E" w:rsidRPr="00A94231">
        <w:rPr>
          <w:rFonts w:ascii="Times New Roman" w:eastAsia="Calibri" w:hAnsi="Times New Roman" w:cs="Times New Roman"/>
          <w:sz w:val="28"/>
          <w:szCs w:val="28"/>
          <w:lang w:val="kk-KZ"/>
        </w:rPr>
        <w:fldChar w:fldCharType="begin"/>
      </w:r>
      <w:r w:rsidR="0042667E" w:rsidRPr="00A94231">
        <w:rPr>
          <w:rFonts w:ascii="Times New Roman" w:eastAsia="Calibri" w:hAnsi="Times New Roman" w:cs="Times New Roman"/>
          <w:sz w:val="28"/>
          <w:szCs w:val="28"/>
          <w:lang w:val="kk-KZ"/>
        </w:rPr>
        <w:instrText xml:space="preserve"> REF _Ref137026154 \r \h </w:instrText>
      </w:r>
      <w:r w:rsidR="00483D2C" w:rsidRPr="00A94231">
        <w:rPr>
          <w:rFonts w:ascii="Times New Roman" w:eastAsia="Calibri" w:hAnsi="Times New Roman" w:cs="Times New Roman"/>
          <w:sz w:val="28"/>
          <w:szCs w:val="28"/>
          <w:lang w:val="kk-KZ"/>
        </w:rPr>
        <w:instrText xml:space="preserve"> \* MERGEFORMAT </w:instrText>
      </w:r>
      <w:r w:rsidR="0042667E" w:rsidRPr="00A94231">
        <w:rPr>
          <w:rFonts w:ascii="Times New Roman" w:eastAsia="Calibri" w:hAnsi="Times New Roman" w:cs="Times New Roman"/>
          <w:sz w:val="28"/>
          <w:szCs w:val="28"/>
          <w:lang w:val="kk-KZ"/>
        </w:rPr>
      </w:r>
      <w:r w:rsidR="0042667E" w:rsidRPr="00A9423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124</w:t>
      </w:r>
      <w:r w:rsidR="0042667E" w:rsidRPr="00A94231">
        <w:rPr>
          <w:rFonts w:ascii="Times New Roman" w:eastAsia="Calibri" w:hAnsi="Times New Roman" w:cs="Times New Roman"/>
          <w:sz w:val="28"/>
          <w:szCs w:val="28"/>
          <w:lang w:val="kk-KZ"/>
        </w:rPr>
        <w:fldChar w:fldCharType="end"/>
      </w:r>
      <w:r w:rsidR="0024739B" w:rsidRPr="00A94231">
        <w:rPr>
          <w:rFonts w:ascii="Times New Roman" w:eastAsia="Calibri" w:hAnsi="Times New Roman" w:cs="Times New Roman"/>
          <w:sz w:val="28"/>
          <w:szCs w:val="28"/>
          <w:lang w:val="kk-KZ"/>
        </w:rPr>
        <w:t xml:space="preserve">, </w:t>
      </w:r>
      <w:r w:rsidR="0042667E" w:rsidRPr="00A94231">
        <w:rPr>
          <w:rFonts w:ascii="Times New Roman" w:eastAsia="Calibri" w:hAnsi="Times New Roman" w:cs="Times New Roman"/>
          <w:sz w:val="28"/>
          <w:szCs w:val="28"/>
          <w:lang w:val="kk-KZ"/>
        </w:rPr>
        <w:t xml:space="preserve">с. </w:t>
      </w:r>
      <w:r w:rsidR="0024739B" w:rsidRPr="00A94231">
        <w:rPr>
          <w:rFonts w:ascii="Times New Roman" w:eastAsia="Calibri" w:hAnsi="Times New Roman" w:cs="Times New Roman"/>
          <w:sz w:val="28"/>
          <w:szCs w:val="28"/>
          <w:lang w:val="kk-KZ"/>
        </w:rPr>
        <w:t xml:space="preserve">64]. Осы деректермен келісе отырып, қосымша ретінде алдаспанның ерте Орта ғасырлардағы мұсылман әлемінде, шамасы семсерден дамып, имектеліп шығуы, сонымен қатар осындай қылыштарды Жошы Ұлысы мен Қазақ </w:t>
      </w:r>
      <w:r w:rsidR="0024739B" w:rsidRPr="007C119A">
        <w:rPr>
          <w:rFonts w:ascii="Times New Roman" w:eastAsia="Calibri" w:hAnsi="Times New Roman" w:cs="Times New Roman"/>
          <w:sz w:val="28"/>
          <w:szCs w:val="28"/>
          <w:lang w:val="kk-KZ"/>
        </w:rPr>
        <w:t>хандығының алғашқы кезеңіндегі хан-сұлтандар, ауқатты бек, баһадүрлер қолдануы мүмкін деген пайым жасаймыз</w:t>
      </w:r>
      <w:r w:rsidR="00A94231">
        <w:rPr>
          <w:rFonts w:ascii="Times New Roman" w:eastAsia="Calibri" w:hAnsi="Times New Roman" w:cs="Times New Roman"/>
          <w:sz w:val="28"/>
          <w:szCs w:val="28"/>
          <w:lang w:val="kk-KZ"/>
        </w:rPr>
        <w:t xml:space="preserve"> [157]</w:t>
      </w:r>
      <w:r w:rsidR="0024739B" w:rsidRPr="007C119A">
        <w:rPr>
          <w:rFonts w:ascii="Times New Roman" w:eastAsia="Calibri" w:hAnsi="Times New Roman" w:cs="Times New Roman"/>
          <w:sz w:val="28"/>
          <w:szCs w:val="28"/>
          <w:lang w:val="kk-KZ"/>
        </w:rPr>
        <w:t>.</w:t>
      </w:r>
      <w:r w:rsidR="0024739B" w:rsidRPr="00483D2C">
        <w:rPr>
          <w:rFonts w:ascii="Times New Roman" w:eastAsia="Calibri" w:hAnsi="Times New Roman" w:cs="Times New Roman"/>
          <w:sz w:val="28"/>
          <w:szCs w:val="28"/>
          <w:lang w:val="kk-KZ"/>
        </w:rPr>
        <w:t xml:space="preserve"> </w:t>
      </w:r>
    </w:p>
    <w:p w14:paraId="5D1BF867" w14:textId="77777777"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айтылатын келесі кесу қаруының атауы – </w:t>
      </w:r>
      <w:r w:rsidRPr="00483D2C">
        <w:rPr>
          <w:rFonts w:ascii="Times New Roman" w:eastAsia="Calibri" w:hAnsi="Times New Roman" w:cs="Times New Roman"/>
          <w:i/>
          <w:sz w:val="28"/>
          <w:szCs w:val="28"/>
          <w:lang w:val="kk-KZ"/>
        </w:rPr>
        <w:t>исфаһан</w:t>
      </w:r>
      <w:r w:rsidRPr="00483D2C">
        <w:rPr>
          <w:rFonts w:ascii="Times New Roman" w:eastAsia="Calibri" w:hAnsi="Times New Roman" w:cs="Times New Roman"/>
          <w:sz w:val="28"/>
          <w:szCs w:val="28"/>
          <w:lang w:val="kk-KZ"/>
        </w:rPr>
        <w:t xml:space="preserve"> қылышы. Бұл сөз қазақ ауыз әдебиетінде тағы </w:t>
      </w:r>
      <w:r w:rsidRPr="00483D2C">
        <w:rPr>
          <w:rFonts w:ascii="Times New Roman" w:eastAsia="Calibri" w:hAnsi="Times New Roman" w:cs="Times New Roman"/>
          <w:i/>
          <w:sz w:val="28"/>
          <w:szCs w:val="28"/>
          <w:lang w:val="kk-KZ"/>
        </w:rPr>
        <w:t>асбақан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асфаһан</w:t>
      </w:r>
      <w:r w:rsidRPr="00483D2C">
        <w:rPr>
          <w:rFonts w:ascii="Times New Roman" w:eastAsia="Calibri" w:hAnsi="Times New Roman" w:cs="Times New Roman"/>
          <w:sz w:val="28"/>
          <w:szCs w:val="28"/>
          <w:lang w:val="kk-KZ"/>
        </w:rPr>
        <w:t xml:space="preserve"> деген атаулармен де кездеседі. Мысалы, </w:t>
      </w:r>
      <w:r w:rsidRPr="00483D2C">
        <w:rPr>
          <w:rFonts w:ascii="Times New Roman" w:eastAsia="Calibri" w:hAnsi="Times New Roman" w:cs="Times New Roman"/>
          <w:i/>
          <w:sz w:val="28"/>
          <w:szCs w:val="28"/>
          <w:lang w:val="kk-KZ"/>
        </w:rPr>
        <w:t>Еңсегей бойлы ер Есім</w:t>
      </w:r>
      <w:r w:rsidRPr="00483D2C">
        <w:rPr>
          <w:rFonts w:ascii="Times New Roman" w:eastAsia="Calibri" w:hAnsi="Times New Roman" w:cs="Times New Roman"/>
          <w:sz w:val="28"/>
          <w:szCs w:val="28"/>
          <w:lang w:val="kk-KZ"/>
        </w:rPr>
        <w:t xml:space="preserve"> жырында Тәуекел хан, Ташкент ханы Тұрсынның Түркістанды шауып кеткеннен кейін қарсы соғыс ашу жоспары кезінде өзінің </w:t>
      </w:r>
      <w:r w:rsidRPr="00483D2C">
        <w:rPr>
          <w:rFonts w:ascii="Times New Roman" w:eastAsia="Calibri" w:hAnsi="Times New Roman" w:cs="Times New Roman"/>
          <w:i/>
          <w:sz w:val="28"/>
          <w:szCs w:val="28"/>
          <w:lang w:val="kk-KZ"/>
        </w:rPr>
        <w:t>испаһан</w:t>
      </w:r>
      <w:r w:rsidRPr="00483D2C">
        <w:rPr>
          <w:rFonts w:ascii="Times New Roman" w:eastAsia="Calibri" w:hAnsi="Times New Roman" w:cs="Times New Roman"/>
          <w:sz w:val="28"/>
          <w:szCs w:val="28"/>
          <w:lang w:val="kk-KZ"/>
        </w:rPr>
        <w:t xml:space="preserve"> қылышын алуға әмір береді:   </w:t>
      </w:r>
    </w:p>
    <w:p w14:paraId="15157258"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Қазынаның аш ауызын,</w:t>
      </w:r>
    </w:p>
    <w:p w14:paraId="72D05529"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Испаhанлы қылыш ал.</w:t>
      </w:r>
    </w:p>
    <w:p w14:paraId="3D5FF2C4"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Өлсең қалсын денеңде,</w:t>
      </w:r>
    </w:p>
    <w:p w14:paraId="24F12032"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Сауыттар кигін жағалы.</w:t>
      </w:r>
    </w:p>
    <w:p w14:paraId="516CF395" w14:textId="029D305E" w:rsidR="005D32C2"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Қазам жетсе, кебінім </w:t>
      </w:r>
      <w:r w:rsidRPr="00483D2C">
        <w:rPr>
          <w:rFonts w:ascii="Times New Roman" w:eastAsia="Calibri" w:hAnsi="Times New Roman" w:cs="Times New Roman"/>
          <w:sz w:val="28"/>
          <w:szCs w:val="28"/>
          <w:lang w:val="kk-KZ"/>
        </w:rPr>
        <w:t>[</w:t>
      </w:r>
      <w:r w:rsidR="00FA135B" w:rsidRPr="00483D2C">
        <w:rPr>
          <w:rFonts w:ascii="Times New Roman" w:eastAsia="Calibri" w:hAnsi="Times New Roman" w:cs="Times New Roman"/>
          <w:sz w:val="28"/>
          <w:szCs w:val="28"/>
          <w:lang w:val="kk-KZ"/>
        </w:rPr>
        <w:fldChar w:fldCharType="begin"/>
      </w:r>
      <w:r w:rsidR="00FA135B"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FA135B" w:rsidRPr="00483D2C">
        <w:rPr>
          <w:rFonts w:ascii="Times New Roman" w:eastAsia="Calibri" w:hAnsi="Times New Roman" w:cs="Times New Roman"/>
          <w:sz w:val="28"/>
          <w:szCs w:val="28"/>
          <w:lang w:val="kk-KZ"/>
        </w:rPr>
      </w:r>
      <w:r w:rsidR="00FA135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FA135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122].</w:t>
      </w:r>
      <w:r w:rsidRPr="00483D2C">
        <w:rPr>
          <w:rFonts w:ascii="Times New Roman" w:eastAsia="Calibri" w:hAnsi="Times New Roman" w:cs="Times New Roman"/>
          <w:i/>
          <w:sz w:val="28"/>
          <w:szCs w:val="28"/>
          <w:lang w:val="kk-KZ"/>
        </w:rPr>
        <w:t xml:space="preserve"> </w:t>
      </w:r>
    </w:p>
    <w:p w14:paraId="5BC977AA" w14:textId="5506DE07" w:rsidR="0024739B" w:rsidRPr="00483D2C" w:rsidRDefault="00191098"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sz w:val="28"/>
          <w:szCs w:val="28"/>
          <w:lang w:val="kk-KZ"/>
        </w:rPr>
        <w:t>Аталмыш қылыш Иранның Исфах</w:t>
      </w:r>
      <w:r w:rsidR="0024739B" w:rsidRPr="00483D2C">
        <w:rPr>
          <w:rFonts w:ascii="Times New Roman" w:eastAsia="Calibri" w:hAnsi="Times New Roman" w:cs="Times New Roman"/>
          <w:sz w:val="28"/>
          <w:szCs w:val="28"/>
          <w:lang w:val="kk-KZ"/>
        </w:rPr>
        <w:t>ан қаласының атымен байланысты.</w:t>
      </w:r>
      <w:r w:rsidR="003E618D" w:rsidRPr="00483D2C">
        <w:rPr>
          <w:rFonts w:ascii="Times New Roman" w:eastAsia="Calibri" w:hAnsi="Times New Roman" w:cs="Times New Roman"/>
          <w:sz w:val="28"/>
          <w:szCs w:val="28"/>
          <w:lang w:val="kk-KZ"/>
        </w:rPr>
        <w:t xml:space="preserve"> Себебі XVI–XVII ғғ. осы қалада</w:t>
      </w:r>
      <w:r w:rsidR="0024739B" w:rsidRPr="00483D2C">
        <w:rPr>
          <w:rFonts w:ascii="Times New Roman" w:eastAsia="Calibri" w:hAnsi="Times New Roman" w:cs="Times New Roman"/>
          <w:sz w:val="28"/>
          <w:szCs w:val="28"/>
          <w:lang w:val="kk-KZ"/>
        </w:rPr>
        <w:t xml:space="preserve"> </w:t>
      </w:r>
      <w:r w:rsidR="003E618D" w:rsidRPr="00483D2C">
        <w:rPr>
          <w:rFonts w:ascii="Times New Roman" w:eastAsia="Calibri" w:hAnsi="Times New Roman" w:cs="Times New Roman"/>
          <w:sz w:val="28"/>
          <w:szCs w:val="28"/>
          <w:lang w:val="kk-KZ"/>
        </w:rPr>
        <w:t xml:space="preserve">өмір сүрген Асадулла атты шебер өте әсем де, сапалы қайқы қылыштарды өз </w:t>
      </w:r>
      <w:r w:rsidR="0024739B" w:rsidRPr="00483D2C">
        <w:rPr>
          <w:rFonts w:ascii="Times New Roman" w:eastAsia="Calibri" w:hAnsi="Times New Roman" w:cs="Times New Roman"/>
          <w:sz w:val="28"/>
          <w:szCs w:val="28"/>
          <w:lang w:val="kk-KZ"/>
        </w:rPr>
        <w:t>шеберхана</w:t>
      </w:r>
      <w:r w:rsidR="003E618D" w:rsidRPr="00483D2C">
        <w:rPr>
          <w:rFonts w:ascii="Times New Roman" w:eastAsia="Calibri" w:hAnsi="Times New Roman" w:cs="Times New Roman"/>
          <w:sz w:val="28"/>
          <w:szCs w:val="28"/>
          <w:lang w:val="kk-KZ"/>
        </w:rPr>
        <w:t xml:space="preserve">сында жасап, оған </w:t>
      </w:r>
      <w:r w:rsidR="0058785A" w:rsidRPr="00483D2C">
        <w:rPr>
          <w:rFonts w:ascii="Times New Roman" w:eastAsia="Calibri" w:hAnsi="Times New Roman" w:cs="Times New Roman" w:hint="cs"/>
          <w:sz w:val="28"/>
          <w:szCs w:val="28"/>
          <w:lang w:val="kk-KZ"/>
        </w:rPr>
        <w:t>ﯽﻧﺎﻬﻔﺼ</w:t>
      </w:r>
      <w:r w:rsidR="0058785A" w:rsidRPr="00483D2C">
        <w:rPr>
          <w:rFonts w:ascii="Times New Roman" w:eastAsia="Calibri" w:hAnsi="Times New Roman" w:cs="Times New Roman"/>
          <w:sz w:val="28"/>
          <w:szCs w:val="28"/>
          <w:lang w:val="kk-KZ"/>
        </w:rPr>
        <w:t xml:space="preserve"> ا</w:t>
      </w:r>
      <w:r w:rsidR="00031238" w:rsidRPr="00483D2C">
        <w:rPr>
          <w:rFonts w:ascii="Times New Roman" w:eastAsia="Calibri" w:hAnsi="Times New Roman" w:cs="Times New Roman"/>
          <w:sz w:val="28"/>
          <w:szCs w:val="28"/>
          <w:lang w:val="kk-KZ"/>
        </w:rPr>
        <w:t xml:space="preserve">  </w:t>
      </w:r>
      <w:r w:rsidR="00031238" w:rsidRPr="00483D2C">
        <w:rPr>
          <w:rFonts w:ascii="Times New Roman" w:eastAsia="Calibri" w:hAnsi="Times New Roman" w:cs="Times New Roman" w:hint="cs"/>
          <w:sz w:val="28"/>
          <w:szCs w:val="28"/>
          <w:lang w:val="kk-KZ"/>
        </w:rPr>
        <w:t>ﺴﺪ</w:t>
      </w:r>
      <w:r w:rsidR="00031238" w:rsidRPr="00483D2C">
        <w:rPr>
          <w:rFonts w:ascii="Times New Roman" w:eastAsia="Calibri" w:hAnsi="Times New Roman" w:cs="Times New Roman"/>
          <w:sz w:val="28"/>
          <w:szCs w:val="28"/>
          <w:lang w:val="kk-KZ"/>
        </w:rPr>
        <w:t xml:space="preserve"> </w:t>
      </w:r>
      <w:r w:rsidR="00314B27" w:rsidRPr="00483D2C">
        <w:rPr>
          <w:rFonts w:ascii="Times New Roman" w:eastAsia="Calibri" w:hAnsi="Times New Roman" w:cs="Times New Roman" w:hint="cs"/>
          <w:sz w:val="28"/>
          <w:szCs w:val="28"/>
          <w:lang w:val="kk-KZ"/>
        </w:rPr>
        <w:t xml:space="preserve"> ﺎﻟﻪ</w:t>
      </w:r>
      <w:r w:rsidR="00031238" w:rsidRPr="00483D2C">
        <w:rPr>
          <w:rFonts w:ascii="Times New Roman" w:eastAsia="Calibri" w:hAnsi="Times New Roman" w:cs="Times New Roman"/>
          <w:sz w:val="28"/>
          <w:szCs w:val="28"/>
          <w:rtl/>
          <w:lang w:val="kk-KZ"/>
        </w:rPr>
        <w:t>ﺍ</w:t>
      </w:r>
      <w:r w:rsidR="00393D2F" w:rsidRPr="00483D2C">
        <w:rPr>
          <w:rFonts w:ascii="Times New Roman" w:eastAsia="Calibri" w:hAnsi="Times New Roman" w:cs="Times New Roman"/>
          <w:sz w:val="28"/>
          <w:szCs w:val="28"/>
          <w:lang w:val="kk-KZ"/>
        </w:rPr>
        <w:t xml:space="preserve"> </w:t>
      </w:r>
      <w:r w:rsidR="007F2E9A" w:rsidRPr="00483D2C">
        <w:rPr>
          <w:rFonts w:ascii="Times New Roman" w:eastAsia="Calibri" w:hAnsi="Times New Roman" w:cs="Times New Roman"/>
          <w:sz w:val="28"/>
          <w:szCs w:val="28"/>
          <w:lang w:val="kk-KZ"/>
        </w:rPr>
        <w:t xml:space="preserve"> </w:t>
      </w:r>
      <w:r w:rsidR="003E618D" w:rsidRPr="00483D2C">
        <w:rPr>
          <w:rFonts w:ascii="Times New Roman" w:eastAsia="Calibri" w:hAnsi="Times New Roman" w:cs="Times New Roman"/>
          <w:i/>
          <w:sz w:val="28"/>
          <w:szCs w:val="28"/>
          <w:lang w:val="kk-KZ"/>
        </w:rPr>
        <w:t>Асад Аллах И</w:t>
      </w:r>
      <w:r w:rsidR="0058785A" w:rsidRPr="00483D2C">
        <w:rPr>
          <w:rFonts w:ascii="Times New Roman" w:eastAsia="Calibri" w:hAnsi="Times New Roman" w:cs="Times New Roman"/>
          <w:i/>
          <w:sz w:val="28"/>
          <w:szCs w:val="28"/>
          <w:lang w:val="kk-KZ"/>
        </w:rPr>
        <w:t>с</w:t>
      </w:r>
      <w:r w:rsidR="003E618D" w:rsidRPr="00483D2C">
        <w:rPr>
          <w:rFonts w:ascii="Times New Roman" w:eastAsia="Calibri" w:hAnsi="Times New Roman" w:cs="Times New Roman"/>
          <w:i/>
          <w:sz w:val="28"/>
          <w:szCs w:val="28"/>
          <w:lang w:val="kk-KZ"/>
        </w:rPr>
        <w:t>фахани</w:t>
      </w:r>
      <w:r w:rsidR="007F2E9A" w:rsidRPr="00483D2C">
        <w:rPr>
          <w:rFonts w:ascii="Times New Roman" w:eastAsia="Calibri" w:hAnsi="Times New Roman" w:cs="Times New Roman"/>
          <w:sz w:val="28"/>
          <w:szCs w:val="28"/>
          <w:lang w:val="kk-KZ"/>
        </w:rPr>
        <w:t xml:space="preserve"> </w:t>
      </w:r>
      <w:r w:rsidR="003E618D" w:rsidRPr="00483D2C">
        <w:rPr>
          <w:rFonts w:ascii="Times New Roman" w:eastAsia="Calibri" w:hAnsi="Times New Roman" w:cs="Times New Roman"/>
          <w:sz w:val="28"/>
          <w:szCs w:val="28"/>
          <w:lang w:val="kk-KZ"/>
        </w:rPr>
        <w:t xml:space="preserve">деп белгі қоятын болған. Сол себепті </w:t>
      </w:r>
      <w:r w:rsidR="00B16A89" w:rsidRPr="00483D2C">
        <w:rPr>
          <w:rFonts w:ascii="Times New Roman" w:eastAsia="Calibri" w:hAnsi="Times New Roman" w:cs="Times New Roman"/>
          <w:sz w:val="28"/>
          <w:szCs w:val="28"/>
          <w:lang w:val="kk-KZ"/>
        </w:rPr>
        <w:t xml:space="preserve">де ол </w:t>
      </w:r>
      <w:r w:rsidR="001B450A" w:rsidRPr="00483D2C">
        <w:rPr>
          <w:rFonts w:ascii="Times New Roman" w:eastAsia="Calibri" w:hAnsi="Times New Roman" w:cs="Times New Roman"/>
          <w:sz w:val="28"/>
          <w:szCs w:val="28"/>
          <w:lang w:val="kk-KZ"/>
        </w:rPr>
        <w:t>қылыш</w:t>
      </w:r>
      <w:r w:rsidR="00B16A89" w:rsidRPr="00483D2C">
        <w:rPr>
          <w:rFonts w:ascii="Times New Roman" w:eastAsia="Calibri" w:hAnsi="Times New Roman" w:cs="Times New Roman"/>
          <w:sz w:val="28"/>
          <w:szCs w:val="28"/>
          <w:lang w:val="kk-KZ"/>
        </w:rPr>
        <w:t>тар</w:t>
      </w:r>
      <w:r w:rsidR="003E618D" w:rsidRPr="00483D2C">
        <w:rPr>
          <w:rFonts w:ascii="Times New Roman" w:eastAsia="Calibri" w:hAnsi="Times New Roman" w:cs="Times New Roman"/>
          <w:sz w:val="28"/>
          <w:szCs w:val="28"/>
          <w:lang w:val="kk-KZ"/>
        </w:rPr>
        <w:t xml:space="preserve"> </w:t>
      </w:r>
      <w:r w:rsidR="0024739B" w:rsidRPr="00483D2C">
        <w:rPr>
          <w:rFonts w:ascii="Times New Roman" w:eastAsia="Calibri" w:hAnsi="Times New Roman" w:cs="Times New Roman"/>
          <w:sz w:val="28"/>
          <w:szCs w:val="28"/>
          <w:lang w:val="kk-KZ"/>
        </w:rPr>
        <w:t xml:space="preserve">бүкіл мұсылман әлеміне тарап, </w:t>
      </w:r>
      <w:r w:rsidR="001B450A" w:rsidRPr="00483D2C">
        <w:rPr>
          <w:rFonts w:ascii="Times New Roman" w:eastAsia="Calibri" w:hAnsi="Times New Roman" w:cs="Times New Roman"/>
          <w:sz w:val="28"/>
          <w:szCs w:val="28"/>
          <w:lang w:val="kk-KZ"/>
        </w:rPr>
        <w:t>шебердің ныспысымен (туған қаласының атымен)</w:t>
      </w:r>
      <w:r w:rsidR="00817843" w:rsidRPr="00483D2C">
        <w:rPr>
          <w:rFonts w:ascii="Times New Roman" w:eastAsia="Calibri" w:hAnsi="Times New Roman" w:cs="Times New Roman"/>
          <w:sz w:val="28"/>
          <w:szCs w:val="28"/>
          <w:lang w:val="kk-KZ"/>
        </w:rPr>
        <w:t xml:space="preserve"> </w:t>
      </w:r>
      <w:r w:rsidR="001B450A" w:rsidRPr="00483D2C">
        <w:rPr>
          <w:rFonts w:ascii="Times New Roman" w:eastAsia="Calibri" w:hAnsi="Times New Roman" w:cs="Times New Roman"/>
          <w:sz w:val="28"/>
          <w:szCs w:val="28"/>
          <w:lang w:val="kk-KZ"/>
        </w:rPr>
        <w:t>аталып кеткен.</w:t>
      </w:r>
      <w:r w:rsidR="0024739B" w:rsidRPr="00483D2C">
        <w:rPr>
          <w:rFonts w:ascii="Times New Roman" w:eastAsia="Calibri" w:hAnsi="Times New Roman" w:cs="Times New Roman"/>
          <w:sz w:val="28"/>
          <w:szCs w:val="28"/>
          <w:lang w:val="kk-KZ"/>
        </w:rPr>
        <w:t xml:space="preserve"> Ш.Ш. Уәлиханов осы «парсы қылыштарының қазақтарда өте жоғары бағаланғанын және оның халық арасында «наркескен» деген атпен жасалынатынын жазған </w:t>
      </w:r>
      <w:r w:rsidR="0024739B" w:rsidRPr="00483D2C">
        <w:rPr>
          <w:rFonts w:ascii="Times New Roman" w:eastAsia="SimSun" w:hAnsi="Times New Roman" w:cs="Mangal"/>
          <w:kern w:val="1"/>
          <w:sz w:val="28"/>
          <w:szCs w:val="28"/>
          <w:lang w:val="kk-KZ" w:eastAsia="hi-IN" w:bidi="hi-IN"/>
        </w:rPr>
        <w:t>[</w:t>
      </w:r>
      <w:r w:rsidR="0042667E" w:rsidRPr="00483D2C">
        <w:rPr>
          <w:rFonts w:ascii="Times New Roman" w:eastAsia="SimSun" w:hAnsi="Times New Roman" w:cs="Mangal"/>
          <w:kern w:val="1"/>
          <w:sz w:val="28"/>
          <w:szCs w:val="28"/>
          <w:lang w:val="kk-KZ" w:eastAsia="hi-IN" w:bidi="hi-IN"/>
        </w:rPr>
        <w:fldChar w:fldCharType="begin"/>
      </w:r>
      <w:r w:rsidR="0042667E" w:rsidRPr="00483D2C">
        <w:rPr>
          <w:rFonts w:ascii="Times New Roman" w:eastAsia="SimSun" w:hAnsi="Times New Roman" w:cs="Mangal"/>
          <w:kern w:val="1"/>
          <w:sz w:val="28"/>
          <w:szCs w:val="28"/>
          <w:lang w:val="kk-KZ" w:eastAsia="hi-IN" w:bidi="hi-IN"/>
        </w:rPr>
        <w:instrText xml:space="preserve"> REF _Ref136985814 \r \h </w:instrText>
      </w:r>
      <w:r w:rsidR="00483D2C">
        <w:rPr>
          <w:rFonts w:ascii="Times New Roman" w:eastAsia="SimSun" w:hAnsi="Times New Roman" w:cs="Mangal"/>
          <w:kern w:val="1"/>
          <w:sz w:val="28"/>
          <w:szCs w:val="28"/>
          <w:lang w:val="kk-KZ" w:eastAsia="hi-IN" w:bidi="hi-IN"/>
        </w:rPr>
        <w:instrText xml:space="preserve"> \* MERGEFORMAT </w:instrText>
      </w:r>
      <w:r w:rsidR="0042667E" w:rsidRPr="00483D2C">
        <w:rPr>
          <w:rFonts w:ascii="Times New Roman" w:eastAsia="SimSun" w:hAnsi="Times New Roman" w:cs="Mangal"/>
          <w:kern w:val="1"/>
          <w:sz w:val="28"/>
          <w:szCs w:val="28"/>
          <w:lang w:val="kk-KZ" w:eastAsia="hi-IN" w:bidi="hi-IN"/>
        </w:rPr>
      </w:r>
      <w:r w:rsidR="0042667E"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77</w:t>
      </w:r>
      <w:r w:rsidR="0042667E" w:rsidRPr="00483D2C">
        <w:rPr>
          <w:rFonts w:ascii="Times New Roman" w:eastAsia="SimSun" w:hAnsi="Times New Roman" w:cs="Mangal"/>
          <w:kern w:val="1"/>
          <w:sz w:val="28"/>
          <w:szCs w:val="28"/>
          <w:lang w:val="kk-KZ" w:eastAsia="hi-IN" w:bidi="hi-IN"/>
        </w:rPr>
        <w:fldChar w:fldCharType="end"/>
      </w:r>
      <w:r w:rsidR="0024739B" w:rsidRPr="00483D2C">
        <w:rPr>
          <w:rFonts w:ascii="Times New Roman" w:eastAsia="SimSun" w:hAnsi="Times New Roman" w:cs="Mangal"/>
          <w:kern w:val="1"/>
          <w:sz w:val="28"/>
          <w:szCs w:val="28"/>
          <w:lang w:val="kk-KZ" w:eastAsia="hi-IN" w:bidi="hi-IN"/>
        </w:rPr>
        <w:t xml:space="preserve">, </w:t>
      </w:r>
      <w:r w:rsidR="0042667E" w:rsidRPr="00483D2C">
        <w:rPr>
          <w:rFonts w:ascii="Times New Roman" w:eastAsia="SimSun" w:hAnsi="Times New Roman" w:cs="Mangal"/>
          <w:kern w:val="1"/>
          <w:sz w:val="28"/>
          <w:szCs w:val="28"/>
          <w:lang w:val="kk-KZ" w:eastAsia="hi-IN" w:bidi="hi-IN"/>
        </w:rPr>
        <w:t xml:space="preserve">с. </w:t>
      </w:r>
      <w:r w:rsidR="0024739B" w:rsidRPr="00483D2C">
        <w:rPr>
          <w:rFonts w:ascii="Times New Roman" w:eastAsia="SimSun" w:hAnsi="Times New Roman" w:cs="Mangal"/>
          <w:kern w:val="1"/>
          <w:sz w:val="28"/>
          <w:szCs w:val="28"/>
          <w:lang w:val="kk-KZ" w:eastAsia="hi-IN" w:bidi="hi-IN"/>
        </w:rPr>
        <w:t>36]</w:t>
      </w:r>
      <w:r w:rsidR="0024739B" w:rsidRPr="00483D2C">
        <w:rPr>
          <w:rFonts w:ascii="Times New Roman" w:eastAsia="Calibri" w:hAnsi="Times New Roman" w:cs="Times New Roman"/>
          <w:sz w:val="28"/>
          <w:szCs w:val="28"/>
          <w:lang w:val="kk-KZ"/>
        </w:rPr>
        <w:t>.</w:t>
      </w:r>
    </w:p>
    <w:p w14:paraId="5B009B1C" w14:textId="77777777"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w:t>
      </w:r>
      <w:r w:rsidRPr="00483D2C">
        <w:rPr>
          <w:rFonts w:ascii="Times New Roman" w:eastAsia="Calibri" w:hAnsi="Times New Roman" w:cs="Times New Roman"/>
          <w:i/>
          <w:sz w:val="28"/>
          <w:szCs w:val="28"/>
          <w:lang w:val="kk-KZ"/>
        </w:rPr>
        <w:t>наркескен</w:t>
      </w:r>
      <w:r w:rsidRPr="00483D2C">
        <w:rPr>
          <w:rFonts w:ascii="Times New Roman" w:eastAsia="Calibri" w:hAnsi="Times New Roman" w:cs="Times New Roman"/>
          <w:sz w:val="28"/>
          <w:szCs w:val="28"/>
          <w:lang w:val="kk-KZ"/>
        </w:rPr>
        <w:t xml:space="preserve"> деген атпен кездесетін қылыштар да бар. Мысалы, </w:t>
      </w:r>
      <w:r w:rsidRPr="00483D2C">
        <w:rPr>
          <w:rFonts w:ascii="Times New Roman" w:eastAsia="Calibri" w:hAnsi="Times New Roman" w:cs="Times New Roman"/>
          <w:i/>
          <w:sz w:val="28"/>
          <w:szCs w:val="28"/>
          <w:lang w:val="kk-KZ"/>
        </w:rPr>
        <w:t>Батыр Жәнібектің өлеңі</w:t>
      </w:r>
      <w:r w:rsidRPr="00483D2C">
        <w:rPr>
          <w:rFonts w:ascii="Times New Roman" w:eastAsia="Calibri" w:hAnsi="Times New Roman" w:cs="Times New Roman"/>
          <w:sz w:val="28"/>
          <w:szCs w:val="28"/>
          <w:lang w:val="kk-KZ"/>
        </w:rPr>
        <w:t xml:space="preserve"> деп аталатын тарихи жырда</w:t>
      </w:r>
      <w:r w:rsidR="00E072F9" w:rsidRPr="00483D2C">
        <w:rPr>
          <w:rFonts w:ascii="Times New Roman" w:eastAsia="Calibri" w:hAnsi="Times New Roman" w:cs="Times New Roman"/>
          <w:sz w:val="28"/>
          <w:szCs w:val="28"/>
          <w:vertAlign w:val="superscript"/>
          <w:lang w:val="kk-KZ"/>
        </w:rPr>
        <w:footnoteReference w:id="70"/>
      </w:r>
      <w:r w:rsidRPr="00483D2C">
        <w:rPr>
          <w:rFonts w:ascii="Times New Roman" w:eastAsia="Calibri" w:hAnsi="Times New Roman" w:cs="Times New Roman"/>
          <w:sz w:val="28"/>
          <w:szCs w:val="28"/>
          <w:lang w:val="kk-KZ"/>
        </w:rPr>
        <w:t>:</w:t>
      </w:r>
    </w:p>
    <w:p w14:paraId="414B5FA8"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Осыны айтып Жәнібек, </w:t>
      </w:r>
    </w:p>
    <w:p w14:paraId="03A18BBF"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Ақ семсерді бұлғалап, </w:t>
      </w:r>
    </w:p>
    <w:p w14:paraId="677ADE73"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Жіберді салып басына. </w:t>
      </w:r>
    </w:p>
    <w:p w14:paraId="6FB4C73A" w14:textId="77777777" w:rsidR="0024739B" w:rsidRPr="00483D2C" w:rsidRDefault="0024739B" w:rsidP="00B603FA">
      <w:pPr>
        <w:spacing w:after="0"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Наркескен болат ақ қылыш, </w:t>
      </w:r>
    </w:p>
    <w:p w14:paraId="054BFA07" w14:textId="74D00632"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Қақ бөліп басын жарады</w:t>
      </w:r>
      <w:r w:rsidRPr="00483D2C">
        <w:rPr>
          <w:rFonts w:ascii="Times New Roman" w:eastAsia="Calibri" w:hAnsi="Times New Roman" w:cs="Times New Roman"/>
          <w:sz w:val="28"/>
          <w:szCs w:val="28"/>
          <w:lang w:val="kk-KZ"/>
        </w:rPr>
        <w:t xml:space="preserve"> [</w:t>
      </w:r>
      <w:r w:rsidR="00FA135B" w:rsidRPr="00483D2C">
        <w:rPr>
          <w:rFonts w:ascii="Times New Roman" w:eastAsia="Calibri" w:hAnsi="Times New Roman" w:cs="Times New Roman"/>
          <w:sz w:val="28"/>
          <w:szCs w:val="28"/>
          <w:lang w:val="kk-KZ"/>
        </w:rPr>
        <w:fldChar w:fldCharType="begin"/>
      </w:r>
      <w:r w:rsidR="00FA135B"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FA135B" w:rsidRPr="00483D2C">
        <w:rPr>
          <w:rFonts w:ascii="Times New Roman" w:eastAsia="Calibri" w:hAnsi="Times New Roman" w:cs="Times New Roman"/>
          <w:sz w:val="28"/>
          <w:szCs w:val="28"/>
          <w:lang w:val="kk-KZ"/>
        </w:rPr>
      </w:r>
      <w:r w:rsidR="00FA135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FA135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58].</w:t>
      </w:r>
      <w:r w:rsidRPr="00483D2C">
        <w:rPr>
          <w:rFonts w:ascii="Times New Roman" w:eastAsia="Calibri" w:hAnsi="Times New Roman" w:cs="Times New Roman"/>
          <w:i/>
          <w:sz w:val="28"/>
          <w:szCs w:val="28"/>
          <w:lang w:val="kk-KZ"/>
        </w:rPr>
        <w:t xml:space="preserve"> </w:t>
      </w:r>
    </w:p>
    <w:p w14:paraId="4EC39F0E" w14:textId="77777777"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643AA0">
        <w:rPr>
          <w:rFonts w:ascii="Times New Roman" w:eastAsia="Calibri" w:hAnsi="Times New Roman" w:cs="Times New Roman"/>
          <w:sz w:val="28"/>
          <w:szCs w:val="28"/>
          <w:lang w:val="kk-KZ"/>
        </w:rPr>
        <w:t>Бұл қылыш атының өзі айтып тұрғандай шамасы қайқысының өте иіңкі болғанынан басқа қылыштар кесе алмайтын үлкен нәрселерді кесе алатын өте өткір болған. Байқап қарасақ жырау бұл жерде бір қаруды семсер және қылыш деп екі түрл</w:t>
      </w:r>
      <w:r w:rsidR="00485398">
        <w:rPr>
          <w:rFonts w:ascii="Times New Roman" w:eastAsia="Calibri" w:hAnsi="Times New Roman" w:cs="Times New Roman"/>
          <w:sz w:val="28"/>
          <w:szCs w:val="28"/>
          <w:lang w:val="kk-KZ"/>
        </w:rPr>
        <w:t xml:space="preserve">і атаумен сипаттап отыр. Шамасы, </w:t>
      </w:r>
      <w:r w:rsidRPr="00643AA0">
        <w:rPr>
          <w:rFonts w:ascii="Times New Roman" w:eastAsia="Calibri" w:hAnsi="Times New Roman" w:cs="Times New Roman"/>
          <w:sz w:val="28"/>
          <w:szCs w:val="28"/>
          <w:lang w:val="kk-KZ"/>
        </w:rPr>
        <w:t>бұл біздің түсінген</w:t>
      </w:r>
      <w:r w:rsidR="00485398">
        <w:rPr>
          <w:rFonts w:ascii="Times New Roman" w:eastAsia="Calibri" w:hAnsi="Times New Roman" w:cs="Times New Roman"/>
          <w:sz w:val="28"/>
          <w:szCs w:val="28"/>
          <w:lang w:val="kk-KZ"/>
        </w:rPr>
        <w:t>і</w:t>
      </w:r>
      <w:r w:rsidRPr="00643AA0">
        <w:rPr>
          <w:rFonts w:ascii="Times New Roman" w:eastAsia="Calibri" w:hAnsi="Times New Roman" w:cs="Times New Roman"/>
          <w:sz w:val="28"/>
          <w:szCs w:val="28"/>
          <w:lang w:val="kk-KZ"/>
        </w:rPr>
        <w:t>міз бойынша «шамшир» типті қылыштар. Қазақ хан-сұлтандары, батыр-баһадүрлері мұндай қылыштарды XVII</w:t>
      </w:r>
      <w:r w:rsidR="0011499C" w:rsidRPr="00643AA0">
        <w:rPr>
          <w:rFonts w:ascii="Times New Roman" w:eastAsia="Calibri" w:hAnsi="Times New Roman" w:cs="Times New Roman"/>
          <w:sz w:val="28"/>
          <w:szCs w:val="28"/>
          <w:lang w:val="kk-KZ"/>
        </w:rPr>
        <w:t>-</w:t>
      </w:r>
      <w:r w:rsidRPr="00643AA0">
        <w:rPr>
          <w:rFonts w:ascii="Times New Roman" w:eastAsia="Calibri" w:hAnsi="Times New Roman" w:cs="Times New Roman"/>
          <w:sz w:val="28"/>
          <w:szCs w:val="28"/>
          <w:lang w:val="kk-KZ"/>
        </w:rPr>
        <w:t>XIX ғғ. аралығында пайдаланған.</w:t>
      </w:r>
      <w:r w:rsidRPr="00483D2C">
        <w:rPr>
          <w:rFonts w:ascii="Times New Roman" w:eastAsia="Calibri" w:hAnsi="Times New Roman" w:cs="Times New Roman"/>
          <w:sz w:val="28"/>
          <w:szCs w:val="28"/>
          <w:lang w:val="kk-KZ"/>
        </w:rPr>
        <w:t xml:space="preserve"> </w:t>
      </w:r>
    </w:p>
    <w:p w14:paraId="41B9C4FC" w14:textId="77777777" w:rsidR="0024739B" w:rsidRPr="00483D2C" w:rsidRDefault="0024739B" w:rsidP="00B603FA">
      <w:pPr>
        <w:spacing w:line="240" w:lineRule="auto"/>
        <w:ind w:firstLine="709"/>
        <w:contextualSpacing/>
        <w:jc w:val="both"/>
        <w:rPr>
          <w:rFonts w:ascii="Times New Roman" w:eastAsia="Calibri" w:hAnsi="Times New Roman" w:cs="Times New Roman"/>
          <w:iCs/>
          <w:sz w:val="28"/>
          <w:szCs w:val="28"/>
          <w:lang w:val="kk-KZ"/>
        </w:rPr>
      </w:pPr>
      <w:r w:rsidRPr="00483D2C">
        <w:rPr>
          <w:rFonts w:ascii="Times New Roman" w:eastAsia="Calibri" w:hAnsi="Times New Roman" w:cs="Times New Roman"/>
          <w:iCs/>
          <w:sz w:val="28"/>
          <w:szCs w:val="28"/>
          <w:lang w:val="kk-KZ"/>
        </w:rPr>
        <w:t xml:space="preserve">Қазақ батырлар жырында кездесетін келесі қылыш атауы – </w:t>
      </w:r>
      <w:r w:rsidRPr="00483D2C">
        <w:rPr>
          <w:rFonts w:ascii="Times New Roman" w:eastAsia="Calibri" w:hAnsi="Times New Roman" w:cs="Times New Roman"/>
          <w:i/>
          <w:iCs/>
          <w:sz w:val="28"/>
          <w:szCs w:val="28"/>
          <w:lang w:val="kk-KZ"/>
        </w:rPr>
        <w:t>зұлпықар</w:t>
      </w:r>
      <w:r w:rsidRPr="00483D2C">
        <w:rPr>
          <w:rFonts w:ascii="Times New Roman" w:eastAsia="Calibri" w:hAnsi="Times New Roman" w:cs="Times New Roman"/>
          <w:iCs/>
          <w:sz w:val="28"/>
          <w:szCs w:val="28"/>
          <w:lang w:val="kk-KZ"/>
        </w:rPr>
        <w:t xml:space="preserve">. Айталық, </w:t>
      </w:r>
      <w:r w:rsidRPr="00483D2C">
        <w:rPr>
          <w:rFonts w:ascii="Times New Roman" w:eastAsia="Calibri" w:hAnsi="Times New Roman" w:cs="Times New Roman"/>
          <w:i/>
          <w:iCs/>
          <w:sz w:val="28"/>
          <w:szCs w:val="28"/>
          <w:lang w:val="kk-KZ"/>
        </w:rPr>
        <w:t>Ер Қосай</w:t>
      </w:r>
      <w:r w:rsidRPr="00483D2C">
        <w:rPr>
          <w:rFonts w:ascii="Times New Roman" w:eastAsia="Calibri" w:hAnsi="Times New Roman" w:cs="Times New Roman"/>
          <w:iCs/>
          <w:sz w:val="28"/>
          <w:szCs w:val="28"/>
          <w:lang w:val="kk-KZ"/>
        </w:rPr>
        <w:t xml:space="preserve"> жырында ноғайлы Ер Көкше батыр бес мың қалмақтың алдында бүкіл қаруларын тізіп тұрып осы қылышты айтады: </w:t>
      </w:r>
    </w:p>
    <w:p w14:paraId="0EC6DCC7" w14:textId="77777777" w:rsidR="0024739B" w:rsidRPr="00483D2C" w:rsidRDefault="0024739B" w:rsidP="00B603FA">
      <w:pPr>
        <w:spacing w:line="240" w:lineRule="auto"/>
        <w:ind w:firstLine="709"/>
        <w:contextualSpacing/>
        <w:jc w:val="both"/>
        <w:rPr>
          <w:rFonts w:ascii="Times New Roman" w:eastAsia="Calibri" w:hAnsi="Times New Roman" w:cs="Times New Roman"/>
          <w:i/>
          <w:iCs/>
          <w:sz w:val="28"/>
          <w:szCs w:val="28"/>
          <w:lang w:val="kk-KZ"/>
        </w:rPr>
      </w:pPr>
      <w:r w:rsidRPr="00483D2C">
        <w:rPr>
          <w:rFonts w:ascii="Times New Roman" w:eastAsia="Calibri" w:hAnsi="Times New Roman" w:cs="Times New Roman"/>
          <w:i/>
          <w:iCs/>
          <w:sz w:val="28"/>
          <w:szCs w:val="28"/>
          <w:lang w:val="kk-KZ"/>
        </w:rPr>
        <w:t>Атамнан қалған зұлпықар,</w:t>
      </w:r>
    </w:p>
    <w:p w14:paraId="7E1080FA" w14:textId="77777777" w:rsidR="0024739B" w:rsidRPr="00483D2C" w:rsidRDefault="0024739B" w:rsidP="00B603FA">
      <w:pPr>
        <w:spacing w:line="240" w:lineRule="auto"/>
        <w:ind w:firstLine="709"/>
        <w:contextualSpacing/>
        <w:jc w:val="both"/>
        <w:rPr>
          <w:rFonts w:ascii="Times New Roman" w:eastAsia="Calibri" w:hAnsi="Times New Roman" w:cs="Times New Roman"/>
          <w:i/>
          <w:iCs/>
          <w:sz w:val="28"/>
          <w:szCs w:val="28"/>
          <w:lang w:val="kk-KZ"/>
        </w:rPr>
      </w:pPr>
      <w:r w:rsidRPr="00483D2C">
        <w:rPr>
          <w:rFonts w:ascii="Times New Roman" w:eastAsia="Calibri" w:hAnsi="Times New Roman" w:cs="Times New Roman"/>
          <w:i/>
          <w:iCs/>
          <w:sz w:val="28"/>
          <w:szCs w:val="28"/>
          <w:lang w:val="kk-KZ"/>
        </w:rPr>
        <w:t>Бабамнан қалған зұлпықар,</w:t>
      </w:r>
    </w:p>
    <w:p w14:paraId="5A30E9FC" w14:textId="77777777" w:rsidR="0024739B" w:rsidRPr="00483D2C" w:rsidRDefault="0024739B" w:rsidP="00B603FA">
      <w:pPr>
        <w:spacing w:line="240" w:lineRule="auto"/>
        <w:ind w:firstLine="709"/>
        <w:contextualSpacing/>
        <w:jc w:val="both"/>
        <w:rPr>
          <w:rFonts w:ascii="Times New Roman" w:eastAsia="Calibri" w:hAnsi="Times New Roman" w:cs="Times New Roman"/>
          <w:i/>
          <w:iCs/>
          <w:sz w:val="28"/>
          <w:szCs w:val="28"/>
          <w:lang w:val="kk-KZ"/>
        </w:rPr>
      </w:pPr>
      <w:r w:rsidRPr="00483D2C">
        <w:rPr>
          <w:rFonts w:ascii="Times New Roman" w:eastAsia="Calibri" w:hAnsi="Times New Roman" w:cs="Times New Roman"/>
          <w:i/>
          <w:iCs/>
          <w:sz w:val="28"/>
          <w:szCs w:val="28"/>
          <w:lang w:val="kk-KZ"/>
        </w:rPr>
        <w:t>Қарыс қара жерінде,</w:t>
      </w:r>
    </w:p>
    <w:p w14:paraId="218D496E" w14:textId="3E90EB86"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iCs/>
          <w:sz w:val="28"/>
          <w:szCs w:val="28"/>
          <w:lang w:val="kk-KZ"/>
        </w:rPr>
        <w:t xml:space="preserve">Қырық мың ердің құны бар </w:t>
      </w:r>
      <w:r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_Ref136960481 \r \h </w:instrText>
      </w:r>
      <w:r w:rsid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47</w:t>
      </w:r>
      <w:r w:rsidR="00ED060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11499C">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106].</w:t>
      </w:r>
    </w:p>
    <w:p w14:paraId="4446D57B" w14:textId="4B84BB0F" w:rsidR="0024739B" w:rsidRPr="00483D2C" w:rsidRDefault="00485398" w:rsidP="00B603FA">
      <w:pPr>
        <w:spacing w:line="240" w:lineRule="auto"/>
        <w:ind w:firstLine="709"/>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Бұл қылыштың аты араб тілінде</w:t>
      </w:r>
      <w:r w:rsidR="004651BC" w:rsidRPr="00483D2C">
        <w:rPr>
          <w:rFonts w:ascii="Times New Roman" w:eastAsia="Calibri" w:hAnsi="Times New Roman" w:cs="Times New Roman"/>
          <w:iCs/>
          <w:sz w:val="28"/>
          <w:szCs w:val="28"/>
          <w:lang w:val="kk-KZ"/>
        </w:rPr>
        <w:t xml:space="preserve"> </w:t>
      </w:r>
      <w:r w:rsidR="004651BC" w:rsidRPr="00483D2C">
        <w:rPr>
          <w:rFonts w:ascii="Times New Roman" w:eastAsia="Calibri" w:hAnsi="Times New Roman" w:cs="Times New Roman" w:hint="cs"/>
          <w:iCs/>
          <w:sz w:val="28"/>
          <w:szCs w:val="28"/>
          <w:lang w:val="kk-KZ"/>
        </w:rPr>
        <w:t>ﺭﺎﻘﻔﻟﺍﻭﺫ</w:t>
      </w:r>
      <w:r w:rsidR="004651BC" w:rsidRPr="00483D2C">
        <w:rPr>
          <w:rFonts w:ascii="Times New Roman" w:eastAsia="Calibri" w:hAnsi="Times New Roman" w:cs="Times New Roman"/>
          <w:iCs/>
          <w:sz w:val="28"/>
          <w:szCs w:val="28"/>
          <w:lang w:val="kk-KZ"/>
        </w:rPr>
        <w:t xml:space="preserve"> </w:t>
      </w:r>
      <w:r w:rsidR="00CC0134" w:rsidRPr="00483D2C">
        <w:rPr>
          <w:rFonts w:ascii="Times New Roman" w:eastAsia="Calibri" w:hAnsi="Times New Roman" w:cs="Times New Roman"/>
          <w:iCs/>
          <w:sz w:val="28"/>
          <w:szCs w:val="28"/>
          <w:lang w:val="kk-KZ"/>
        </w:rPr>
        <w:t>«зӯ-л-фаḳ</w:t>
      </w:r>
      <w:r w:rsidR="0024739B" w:rsidRPr="00483D2C">
        <w:rPr>
          <w:rFonts w:ascii="Times New Roman" w:eastAsia="Calibri" w:hAnsi="Times New Roman" w:cs="Times New Roman"/>
          <w:iCs/>
          <w:sz w:val="28"/>
          <w:szCs w:val="28"/>
          <w:lang w:val="kk-KZ"/>
        </w:rPr>
        <w:t>āр – бедерлі, айыр толқынды» деген мәнді білдіреді. Қылыш Мұхаммед пайғамбардың қолына Бадр соғысынан кейін олжа болып тиген және өмірден өткеннен кейін оның туысы Әли халифке өткен. Аталмыш қылыш арабтарда шамасы ислам діні келмей тұрып  пайда болған. Аңыз бойынша ол магиялық күшке ие болған, яғни өздігінен созылып, қысқара алған [</w:t>
      </w:r>
      <w:r w:rsidR="009B6033" w:rsidRPr="00483D2C">
        <w:rPr>
          <w:rFonts w:ascii="Times New Roman" w:eastAsia="Calibri" w:hAnsi="Times New Roman" w:cs="Times New Roman"/>
          <w:iCs/>
          <w:sz w:val="28"/>
          <w:szCs w:val="28"/>
          <w:lang w:val="kk-KZ"/>
        </w:rPr>
        <w:fldChar w:fldCharType="begin"/>
      </w:r>
      <w:r w:rsidR="009B6033" w:rsidRPr="00483D2C">
        <w:rPr>
          <w:rFonts w:ascii="Times New Roman" w:eastAsia="Calibri" w:hAnsi="Times New Roman" w:cs="Times New Roman"/>
          <w:iCs/>
          <w:sz w:val="28"/>
          <w:szCs w:val="28"/>
          <w:lang w:val="kk-KZ"/>
        </w:rPr>
        <w:instrText xml:space="preserve"> REF _Ref137126744 \r \h </w:instrText>
      </w:r>
      <w:r w:rsidR="00CC0134" w:rsidRPr="00483D2C">
        <w:rPr>
          <w:rFonts w:ascii="Times New Roman" w:eastAsia="Calibri" w:hAnsi="Times New Roman" w:cs="Times New Roman"/>
          <w:iCs/>
          <w:sz w:val="28"/>
          <w:szCs w:val="28"/>
          <w:lang w:val="kk-KZ"/>
        </w:rPr>
        <w:instrText xml:space="preserve"> \* MERGEFORMAT </w:instrText>
      </w:r>
      <w:r w:rsidR="009B6033" w:rsidRPr="00483D2C">
        <w:rPr>
          <w:rFonts w:ascii="Times New Roman" w:eastAsia="Calibri" w:hAnsi="Times New Roman" w:cs="Times New Roman"/>
          <w:iCs/>
          <w:sz w:val="28"/>
          <w:szCs w:val="28"/>
          <w:lang w:val="kk-KZ"/>
        </w:rPr>
      </w:r>
      <w:r w:rsidR="009B6033" w:rsidRPr="00483D2C">
        <w:rPr>
          <w:rFonts w:ascii="Times New Roman" w:eastAsia="Calibri" w:hAnsi="Times New Roman" w:cs="Times New Roman"/>
          <w:iCs/>
          <w:sz w:val="28"/>
          <w:szCs w:val="28"/>
          <w:lang w:val="kk-KZ"/>
        </w:rPr>
        <w:fldChar w:fldCharType="separate"/>
      </w:r>
      <w:r w:rsidR="00B02502">
        <w:rPr>
          <w:rFonts w:ascii="Times New Roman" w:eastAsia="Calibri" w:hAnsi="Times New Roman" w:cs="Times New Roman"/>
          <w:iCs/>
          <w:sz w:val="28"/>
          <w:szCs w:val="28"/>
          <w:lang w:val="kk-KZ"/>
        </w:rPr>
        <w:t>158</w:t>
      </w:r>
      <w:r w:rsidR="009B6033" w:rsidRPr="00483D2C">
        <w:rPr>
          <w:rFonts w:ascii="Times New Roman" w:eastAsia="Calibri" w:hAnsi="Times New Roman" w:cs="Times New Roman"/>
          <w:iCs/>
          <w:sz w:val="28"/>
          <w:szCs w:val="28"/>
          <w:lang w:val="kk-KZ"/>
        </w:rPr>
        <w:fldChar w:fldCharType="end"/>
      </w:r>
      <w:r w:rsidR="0024739B" w:rsidRPr="00483D2C">
        <w:rPr>
          <w:rFonts w:ascii="Times New Roman" w:eastAsia="Calibri" w:hAnsi="Times New Roman" w:cs="Times New Roman"/>
          <w:iCs/>
          <w:sz w:val="28"/>
          <w:szCs w:val="28"/>
          <w:lang w:val="kk-KZ"/>
        </w:rPr>
        <w:t>]. Әрине, Орта Азия мұсылмандарының қару-жарақ кешенінде осы аттас қылыштың пайда болуы ислам дінінің ықпалынан. Сонымен қатар, Ұлы дала баһадүрлері бұл қылыштың қасиеттілігіне үлкен мән берген деп ойлаймыз. Сондықтан болар, дала жыршылары өз кейіпкерлерінің қылышына да сол атты таңған.</w:t>
      </w:r>
    </w:p>
    <w:p w14:paraId="6C78A553" w14:textId="791B36B4" w:rsidR="0024739B" w:rsidRPr="00483D2C" w:rsidRDefault="0024739B" w:rsidP="00B603FA">
      <w:pPr>
        <w:spacing w:line="240" w:lineRule="auto"/>
        <w:ind w:firstLine="709"/>
        <w:contextualSpacing/>
        <w:jc w:val="both"/>
        <w:rPr>
          <w:rFonts w:ascii="Times New Roman" w:eastAsia="Calibri" w:hAnsi="Times New Roman" w:cs="Times New Roman"/>
          <w:iCs/>
          <w:sz w:val="28"/>
          <w:szCs w:val="28"/>
          <w:lang w:val="kk-KZ"/>
        </w:rPr>
      </w:pPr>
      <w:r w:rsidRPr="00483D2C">
        <w:rPr>
          <w:rFonts w:ascii="Times New Roman" w:eastAsia="Calibri" w:hAnsi="Times New Roman" w:cs="Times New Roman"/>
          <w:iCs/>
          <w:sz w:val="28"/>
          <w:szCs w:val="28"/>
          <w:lang w:val="kk-KZ"/>
        </w:rPr>
        <w:t>Иконографиялық ескерткіштерге сүйенсек қылыштың әуелгі классикалық үлгісі орта шамасына дейін ұшынан екі қабат айырылып біткен [</w:t>
      </w:r>
      <w:r w:rsidR="00B064D5" w:rsidRPr="00483D2C">
        <w:rPr>
          <w:rFonts w:ascii="Times New Roman" w:eastAsia="Calibri" w:hAnsi="Times New Roman" w:cs="Times New Roman"/>
          <w:iCs/>
          <w:sz w:val="28"/>
          <w:szCs w:val="28"/>
          <w:lang w:val="kk-KZ"/>
        </w:rPr>
        <w:fldChar w:fldCharType="begin"/>
      </w:r>
      <w:r w:rsidR="00B064D5" w:rsidRPr="00483D2C">
        <w:rPr>
          <w:rFonts w:ascii="Times New Roman" w:eastAsia="Calibri" w:hAnsi="Times New Roman" w:cs="Times New Roman"/>
          <w:iCs/>
          <w:sz w:val="28"/>
          <w:szCs w:val="28"/>
          <w:lang w:val="kk-KZ"/>
        </w:rPr>
        <w:instrText xml:space="preserve"> REF _Ref137126776 \r \h </w:instrText>
      </w:r>
      <w:r w:rsidR="00483D2C">
        <w:rPr>
          <w:rFonts w:ascii="Times New Roman" w:eastAsia="Calibri" w:hAnsi="Times New Roman" w:cs="Times New Roman"/>
          <w:iCs/>
          <w:sz w:val="28"/>
          <w:szCs w:val="28"/>
          <w:lang w:val="kk-KZ"/>
        </w:rPr>
        <w:instrText xml:space="preserve"> \* MERGEFORMAT </w:instrText>
      </w:r>
      <w:r w:rsidR="00B064D5" w:rsidRPr="00483D2C">
        <w:rPr>
          <w:rFonts w:ascii="Times New Roman" w:eastAsia="Calibri" w:hAnsi="Times New Roman" w:cs="Times New Roman"/>
          <w:iCs/>
          <w:sz w:val="28"/>
          <w:szCs w:val="28"/>
          <w:lang w:val="kk-KZ"/>
        </w:rPr>
      </w:r>
      <w:r w:rsidR="00B064D5" w:rsidRPr="00483D2C">
        <w:rPr>
          <w:rFonts w:ascii="Times New Roman" w:eastAsia="Calibri" w:hAnsi="Times New Roman" w:cs="Times New Roman"/>
          <w:iCs/>
          <w:sz w:val="28"/>
          <w:szCs w:val="28"/>
          <w:lang w:val="kk-KZ"/>
        </w:rPr>
        <w:fldChar w:fldCharType="separate"/>
      </w:r>
      <w:r w:rsidR="00B02502">
        <w:rPr>
          <w:rFonts w:ascii="Times New Roman" w:eastAsia="Calibri" w:hAnsi="Times New Roman" w:cs="Times New Roman"/>
          <w:iCs/>
          <w:sz w:val="28"/>
          <w:szCs w:val="28"/>
          <w:lang w:val="kk-KZ"/>
        </w:rPr>
        <w:t>159</w:t>
      </w:r>
      <w:r w:rsidR="00B064D5" w:rsidRPr="00483D2C">
        <w:rPr>
          <w:rFonts w:ascii="Times New Roman" w:eastAsia="Calibri" w:hAnsi="Times New Roman" w:cs="Times New Roman"/>
          <w:iCs/>
          <w:sz w:val="28"/>
          <w:szCs w:val="28"/>
          <w:lang w:val="kk-KZ"/>
        </w:rPr>
        <w:fldChar w:fldCharType="end"/>
      </w:r>
      <w:r w:rsidRPr="009F7B00">
        <w:rPr>
          <w:rFonts w:ascii="Times New Roman" w:eastAsia="Calibri" w:hAnsi="Times New Roman" w:cs="Times New Roman"/>
          <w:iCs/>
          <w:sz w:val="28"/>
          <w:szCs w:val="28"/>
          <w:lang w:val="kk-KZ"/>
        </w:rPr>
        <w:t>]</w:t>
      </w:r>
      <w:r w:rsidRPr="00483D2C">
        <w:rPr>
          <w:rFonts w:ascii="Times New Roman" w:eastAsia="Calibri" w:hAnsi="Times New Roman" w:cs="Times New Roman"/>
          <w:iCs/>
          <w:sz w:val="28"/>
          <w:szCs w:val="28"/>
          <w:lang w:val="kk-KZ"/>
        </w:rPr>
        <w:t>, ал кейінгі үлгілері ұшы айыр болып екі жүзі де өн бойы балдаққа (яғни сабына) дейін бедерлі болып аяқталады [</w:t>
      </w:r>
      <w:r w:rsidR="00444380" w:rsidRPr="00483D2C">
        <w:rPr>
          <w:rFonts w:ascii="Times New Roman" w:eastAsia="Calibri" w:hAnsi="Times New Roman" w:cs="Times New Roman"/>
          <w:iCs/>
          <w:sz w:val="28"/>
          <w:szCs w:val="28"/>
          <w:lang w:val="kk-KZ"/>
        </w:rPr>
        <w:fldChar w:fldCharType="begin"/>
      </w:r>
      <w:r w:rsidR="00444380" w:rsidRPr="00483D2C">
        <w:rPr>
          <w:rFonts w:ascii="Times New Roman" w:eastAsia="Calibri" w:hAnsi="Times New Roman" w:cs="Times New Roman"/>
          <w:iCs/>
          <w:sz w:val="28"/>
          <w:szCs w:val="28"/>
          <w:lang w:val="kk-KZ"/>
        </w:rPr>
        <w:instrText xml:space="preserve"> REF _Ref136884400 \r \h </w:instrText>
      </w:r>
      <w:r w:rsidR="00483D2C">
        <w:rPr>
          <w:rFonts w:ascii="Times New Roman" w:eastAsia="Calibri" w:hAnsi="Times New Roman" w:cs="Times New Roman"/>
          <w:iCs/>
          <w:sz w:val="28"/>
          <w:szCs w:val="28"/>
          <w:lang w:val="kk-KZ"/>
        </w:rPr>
        <w:instrText xml:space="preserve"> \* MERGEFORMAT </w:instrText>
      </w:r>
      <w:r w:rsidR="00444380" w:rsidRPr="00483D2C">
        <w:rPr>
          <w:rFonts w:ascii="Times New Roman" w:eastAsia="Calibri" w:hAnsi="Times New Roman" w:cs="Times New Roman"/>
          <w:iCs/>
          <w:sz w:val="28"/>
          <w:szCs w:val="28"/>
          <w:lang w:val="kk-KZ"/>
        </w:rPr>
      </w:r>
      <w:r w:rsidR="00444380" w:rsidRPr="00483D2C">
        <w:rPr>
          <w:rFonts w:ascii="Times New Roman" w:eastAsia="Calibri" w:hAnsi="Times New Roman" w:cs="Times New Roman"/>
          <w:iCs/>
          <w:sz w:val="28"/>
          <w:szCs w:val="28"/>
          <w:lang w:val="kk-KZ"/>
        </w:rPr>
        <w:fldChar w:fldCharType="separate"/>
      </w:r>
      <w:r w:rsidR="00B02502">
        <w:rPr>
          <w:rFonts w:ascii="Times New Roman" w:eastAsia="Calibri" w:hAnsi="Times New Roman" w:cs="Times New Roman"/>
          <w:iCs/>
          <w:sz w:val="28"/>
          <w:szCs w:val="28"/>
          <w:lang w:val="kk-KZ"/>
        </w:rPr>
        <w:t>6</w:t>
      </w:r>
      <w:r w:rsidR="00444380" w:rsidRPr="00483D2C">
        <w:rPr>
          <w:rFonts w:ascii="Times New Roman" w:eastAsia="Calibri" w:hAnsi="Times New Roman" w:cs="Times New Roman"/>
          <w:iCs/>
          <w:sz w:val="28"/>
          <w:szCs w:val="28"/>
          <w:lang w:val="kk-KZ"/>
        </w:rPr>
        <w:fldChar w:fldCharType="end"/>
      </w:r>
      <w:r w:rsidRPr="00483D2C">
        <w:rPr>
          <w:rFonts w:ascii="Times New Roman" w:eastAsia="Calibri" w:hAnsi="Times New Roman" w:cs="Times New Roman"/>
          <w:iCs/>
          <w:sz w:val="28"/>
          <w:szCs w:val="28"/>
          <w:lang w:val="kk-KZ"/>
        </w:rPr>
        <w:t xml:space="preserve">, </w:t>
      </w:r>
      <w:r w:rsidR="009F7B00">
        <w:rPr>
          <w:rFonts w:ascii="Times New Roman" w:eastAsia="Calibri" w:hAnsi="Times New Roman" w:cs="Times New Roman"/>
          <w:iCs/>
          <w:sz w:val="28"/>
          <w:szCs w:val="28"/>
          <w:lang w:val="kk-KZ"/>
        </w:rPr>
        <w:t xml:space="preserve">б. </w:t>
      </w:r>
      <w:r w:rsidRPr="00483D2C">
        <w:rPr>
          <w:rFonts w:ascii="Times New Roman" w:eastAsia="Calibri" w:hAnsi="Times New Roman" w:cs="Times New Roman"/>
          <w:iCs/>
          <w:sz w:val="28"/>
          <w:szCs w:val="28"/>
          <w:lang w:val="kk-KZ"/>
        </w:rPr>
        <w:t xml:space="preserve">107]. </w:t>
      </w:r>
    </w:p>
    <w:p w14:paraId="6B6B5297" w14:textId="77777777" w:rsidR="0024739B" w:rsidRPr="00483D2C" w:rsidRDefault="0024739B" w:rsidP="00B603FA">
      <w:pPr>
        <w:spacing w:line="240" w:lineRule="auto"/>
        <w:ind w:firstLine="709"/>
        <w:contextualSpacing/>
        <w:jc w:val="both"/>
        <w:rPr>
          <w:rFonts w:ascii="Times New Roman" w:eastAsia="Calibri" w:hAnsi="Times New Roman" w:cs="Times New Roman"/>
          <w:iCs/>
          <w:sz w:val="28"/>
          <w:szCs w:val="28"/>
          <w:lang w:val="kk-KZ"/>
        </w:rPr>
      </w:pPr>
      <w:r w:rsidRPr="00483D2C">
        <w:rPr>
          <w:rFonts w:ascii="Times New Roman" w:eastAsia="Calibri" w:hAnsi="Times New Roman" w:cs="Times New Roman"/>
          <w:iCs/>
          <w:sz w:val="28"/>
          <w:szCs w:val="28"/>
          <w:lang w:val="kk-KZ"/>
        </w:rPr>
        <w:t xml:space="preserve">Батырлар қасиетті санаған осы қылыш жырларда тікелей атауымен емес сипатталған түрде кездесетін сияқты. Мысалы, </w:t>
      </w:r>
      <w:r w:rsidRPr="00483D2C">
        <w:rPr>
          <w:rFonts w:ascii="Times New Roman" w:eastAsia="Calibri" w:hAnsi="Times New Roman" w:cs="Times New Roman"/>
          <w:i/>
          <w:iCs/>
          <w:sz w:val="28"/>
          <w:szCs w:val="28"/>
          <w:lang w:val="kk-KZ"/>
        </w:rPr>
        <w:t>Алпамыс батыр</w:t>
      </w:r>
      <w:r w:rsidRPr="00483D2C">
        <w:rPr>
          <w:rFonts w:ascii="Times New Roman" w:eastAsia="Calibri" w:hAnsi="Times New Roman" w:cs="Times New Roman"/>
          <w:iCs/>
          <w:sz w:val="28"/>
          <w:szCs w:val="28"/>
          <w:lang w:val="kk-KZ"/>
        </w:rPr>
        <w:t xml:space="preserve"> жырында батырдың қылышы былай суреттеледі</w:t>
      </w:r>
      <w:r w:rsidRPr="00483D2C">
        <w:rPr>
          <w:rFonts w:ascii="Times New Roman" w:eastAsia="Calibri" w:hAnsi="Times New Roman" w:cs="Times New Roman"/>
          <w:iCs/>
          <w:sz w:val="28"/>
          <w:szCs w:val="28"/>
          <w:vertAlign w:val="superscript"/>
          <w:lang w:val="kk-KZ"/>
        </w:rPr>
        <w:footnoteReference w:id="71"/>
      </w:r>
      <w:r w:rsidR="00A94231" w:rsidRPr="00483D2C">
        <w:rPr>
          <w:rFonts w:ascii="Times New Roman" w:eastAsia="Calibri" w:hAnsi="Times New Roman" w:cs="Times New Roman"/>
          <w:iCs/>
          <w:sz w:val="28"/>
          <w:szCs w:val="28"/>
          <w:lang w:val="kk-KZ"/>
        </w:rPr>
        <w:t>:</w:t>
      </w:r>
    </w:p>
    <w:p w14:paraId="0F4C6B5C" w14:textId="77777777" w:rsidR="0024739B" w:rsidRPr="00483D2C" w:rsidRDefault="0024739B" w:rsidP="00B603FA">
      <w:pPr>
        <w:spacing w:line="240" w:lineRule="auto"/>
        <w:ind w:firstLine="709"/>
        <w:contextualSpacing/>
        <w:jc w:val="both"/>
        <w:rPr>
          <w:rFonts w:ascii="Times New Roman" w:eastAsia="Calibri" w:hAnsi="Times New Roman" w:cs="Times New Roman"/>
          <w:i/>
          <w:iCs/>
          <w:sz w:val="28"/>
          <w:szCs w:val="28"/>
          <w:lang w:val="kk-KZ"/>
        </w:rPr>
      </w:pPr>
      <w:r w:rsidRPr="00483D2C">
        <w:rPr>
          <w:rFonts w:ascii="Times New Roman" w:eastAsia="Calibri" w:hAnsi="Times New Roman" w:cs="Times New Roman"/>
          <w:i/>
          <w:iCs/>
          <w:sz w:val="28"/>
          <w:szCs w:val="28"/>
          <w:lang w:val="kk-KZ"/>
        </w:rPr>
        <w:t>Айдаһардың тіліндей,</w:t>
      </w:r>
    </w:p>
    <w:p w14:paraId="01BF6FAF" w14:textId="77777777" w:rsidR="0024739B" w:rsidRPr="00483D2C" w:rsidRDefault="0024739B" w:rsidP="00B603FA">
      <w:pPr>
        <w:spacing w:line="240" w:lineRule="auto"/>
        <w:ind w:firstLine="709"/>
        <w:contextualSpacing/>
        <w:jc w:val="both"/>
        <w:rPr>
          <w:rFonts w:ascii="Times New Roman" w:eastAsia="Calibri" w:hAnsi="Times New Roman" w:cs="Times New Roman"/>
          <w:i/>
          <w:iCs/>
          <w:sz w:val="28"/>
          <w:szCs w:val="28"/>
          <w:lang w:val="kk-KZ"/>
        </w:rPr>
      </w:pPr>
      <w:r w:rsidRPr="00483D2C">
        <w:rPr>
          <w:rFonts w:ascii="Times New Roman" w:eastAsia="Calibri" w:hAnsi="Times New Roman" w:cs="Times New Roman"/>
          <w:i/>
          <w:iCs/>
          <w:sz w:val="28"/>
          <w:szCs w:val="28"/>
          <w:lang w:val="kk-KZ"/>
        </w:rPr>
        <w:t>Салса кеткен білінбей,</w:t>
      </w:r>
    </w:p>
    <w:p w14:paraId="282C3616" w14:textId="77777777" w:rsidR="0024739B" w:rsidRPr="00483D2C" w:rsidRDefault="0024739B" w:rsidP="00B603FA">
      <w:pPr>
        <w:spacing w:line="240" w:lineRule="auto"/>
        <w:ind w:firstLine="709"/>
        <w:contextualSpacing/>
        <w:jc w:val="both"/>
        <w:rPr>
          <w:rFonts w:ascii="Times New Roman" w:eastAsia="Calibri" w:hAnsi="Times New Roman" w:cs="Times New Roman"/>
          <w:i/>
          <w:iCs/>
          <w:sz w:val="28"/>
          <w:szCs w:val="28"/>
          <w:lang w:val="kk-KZ"/>
        </w:rPr>
      </w:pPr>
      <w:r w:rsidRPr="00483D2C">
        <w:rPr>
          <w:rFonts w:ascii="Times New Roman" w:eastAsia="Calibri" w:hAnsi="Times New Roman" w:cs="Times New Roman"/>
          <w:i/>
          <w:iCs/>
          <w:sz w:val="28"/>
          <w:szCs w:val="28"/>
          <w:lang w:val="kk-KZ"/>
        </w:rPr>
        <w:t>Қынабынан суырып,</w:t>
      </w:r>
    </w:p>
    <w:p w14:paraId="4323B599" w14:textId="5C762F96"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iCs/>
          <w:sz w:val="28"/>
          <w:szCs w:val="28"/>
          <w:lang w:val="kk-KZ"/>
        </w:rPr>
        <w:t>Қолына алды беренді</w:t>
      </w:r>
      <w:r w:rsidRPr="00483D2C">
        <w:rPr>
          <w:rFonts w:ascii="Times New Roman" w:eastAsia="Calibri" w:hAnsi="Times New Roman" w:cs="Times New Roman"/>
          <w:iCs/>
          <w:sz w:val="28"/>
          <w:szCs w:val="28"/>
          <w:lang w:val="kk-KZ"/>
        </w:rPr>
        <w:t xml:space="preserve"> </w:t>
      </w:r>
      <w:r w:rsidRPr="00483D2C">
        <w:rPr>
          <w:rFonts w:ascii="Times New Roman" w:eastAsia="Calibri" w:hAnsi="Times New Roman" w:cs="Times New Roman"/>
          <w:sz w:val="28"/>
          <w:szCs w:val="28"/>
          <w:lang w:val="kk-KZ"/>
        </w:rPr>
        <w:t>[</w:t>
      </w:r>
      <w:r w:rsidR="00B064D5" w:rsidRPr="00483D2C">
        <w:rPr>
          <w:rFonts w:ascii="Times New Roman" w:eastAsia="Calibri" w:hAnsi="Times New Roman" w:cs="Times New Roman"/>
          <w:sz w:val="28"/>
          <w:szCs w:val="28"/>
          <w:lang w:val="kk-KZ"/>
        </w:rPr>
        <w:fldChar w:fldCharType="begin"/>
      </w:r>
      <w:r w:rsidR="00B064D5" w:rsidRPr="00483D2C">
        <w:rPr>
          <w:rFonts w:ascii="Times New Roman" w:eastAsia="Calibri" w:hAnsi="Times New Roman" w:cs="Times New Roman"/>
          <w:sz w:val="28"/>
          <w:szCs w:val="28"/>
          <w:lang w:val="kk-KZ"/>
        </w:rPr>
        <w:instrText xml:space="preserve"> REF _Ref137126792 \r \h </w:instrText>
      </w:r>
      <w:r w:rsidR="00483D2C">
        <w:rPr>
          <w:rFonts w:ascii="Times New Roman" w:eastAsia="Calibri" w:hAnsi="Times New Roman" w:cs="Times New Roman"/>
          <w:sz w:val="28"/>
          <w:szCs w:val="28"/>
          <w:lang w:val="kk-KZ"/>
        </w:rPr>
        <w:instrText xml:space="preserve"> \* MERGEFORMAT </w:instrText>
      </w:r>
      <w:r w:rsidR="00B064D5" w:rsidRPr="00483D2C">
        <w:rPr>
          <w:rFonts w:ascii="Times New Roman" w:eastAsia="Calibri" w:hAnsi="Times New Roman" w:cs="Times New Roman"/>
          <w:sz w:val="28"/>
          <w:szCs w:val="28"/>
          <w:lang w:val="kk-KZ"/>
        </w:rPr>
      </w:r>
      <w:r w:rsidR="00B064D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35</w:t>
      </w:r>
      <w:r w:rsidR="00B064D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87].</w:t>
      </w:r>
    </w:p>
    <w:p w14:paraId="4BFA83A0" w14:textId="77777777"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жыр шумағында анық қылыш туралы айтылған, оның үстіне ол қылыш </w:t>
      </w:r>
      <w:r w:rsidRPr="00483D2C">
        <w:rPr>
          <w:rFonts w:ascii="Times New Roman" w:eastAsia="Calibri" w:hAnsi="Times New Roman" w:cs="Times New Roman"/>
          <w:i/>
          <w:sz w:val="28"/>
          <w:szCs w:val="28"/>
          <w:lang w:val="kk-KZ"/>
        </w:rPr>
        <w:t>зұлпықар</w:t>
      </w:r>
      <w:r w:rsidRPr="00483D2C">
        <w:rPr>
          <w:rFonts w:ascii="Times New Roman" w:eastAsia="Calibri" w:hAnsi="Times New Roman" w:cs="Times New Roman"/>
          <w:sz w:val="28"/>
          <w:szCs w:val="28"/>
          <w:lang w:val="kk-KZ"/>
        </w:rPr>
        <w:t xml:space="preserve"> болуы мүмкін. Себебі жоғарғы тараушаларда көрсеткеніміздей айдаһар мифологиялық аңы көптеген Азия халықтарының ертегі-аңыздарында үлкен жыланды білдірген, ал жыланның тілі айыр болып бітеді. Сондықтан да бұл жерде жырау Алпамыс батырдың қылышы – </w:t>
      </w:r>
      <w:r w:rsidRPr="00483D2C">
        <w:rPr>
          <w:rFonts w:ascii="Times New Roman" w:eastAsia="Calibri" w:hAnsi="Times New Roman" w:cs="Times New Roman"/>
          <w:i/>
          <w:sz w:val="28"/>
          <w:szCs w:val="28"/>
          <w:lang w:val="kk-KZ"/>
        </w:rPr>
        <w:t>зұлпықар</w:t>
      </w:r>
      <w:r w:rsidRPr="00483D2C">
        <w:rPr>
          <w:rFonts w:ascii="Times New Roman" w:eastAsia="Calibri" w:hAnsi="Times New Roman" w:cs="Times New Roman"/>
          <w:sz w:val="28"/>
          <w:szCs w:val="28"/>
          <w:lang w:val="kk-KZ"/>
        </w:rPr>
        <w:t xml:space="preserve"> қылыш болғанына маңыз берген сияқты. Осы қылыш атауы қазақ жыршы-жырау дәстүрінен бөлек, халықтың ат қою дәстүріне де ықпал еткен, себебі әлі күнге дейін қазақ жанұялары өз ұлдарына </w:t>
      </w:r>
      <w:r w:rsidRPr="00483D2C">
        <w:rPr>
          <w:rFonts w:ascii="Times New Roman" w:eastAsia="Calibri" w:hAnsi="Times New Roman" w:cs="Times New Roman"/>
          <w:i/>
          <w:sz w:val="28"/>
          <w:szCs w:val="28"/>
          <w:lang w:val="kk-KZ"/>
        </w:rPr>
        <w:t>Зұлпықар</w:t>
      </w:r>
      <w:r w:rsidRPr="00483D2C">
        <w:rPr>
          <w:rFonts w:ascii="Times New Roman" w:eastAsia="Calibri" w:hAnsi="Times New Roman" w:cs="Times New Roman"/>
          <w:sz w:val="28"/>
          <w:szCs w:val="28"/>
          <w:lang w:val="kk-KZ"/>
        </w:rPr>
        <w:t xml:space="preserve"> деген есім қояды.  </w:t>
      </w:r>
    </w:p>
    <w:p w14:paraId="6498712E" w14:textId="77777777" w:rsidR="0024739B" w:rsidRPr="00483D2C" w:rsidRDefault="0024739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қылышқа қатысты өте көп айтылатын жалпылама атау – </w:t>
      </w:r>
      <w:r w:rsidRPr="00483D2C">
        <w:rPr>
          <w:rFonts w:ascii="Times New Roman" w:eastAsia="Calibri" w:hAnsi="Times New Roman" w:cs="Times New Roman"/>
          <w:i/>
          <w:sz w:val="28"/>
          <w:szCs w:val="28"/>
          <w:lang w:val="kk-KZ"/>
        </w:rPr>
        <w:t>болат</w:t>
      </w:r>
      <w:r w:rsidRPr="00483D2C">
        <w:rPr>
          <w:rFonts w:ascii="Times New Roman" w:eastAsia="Calibri" w:hAnsi="Times New Roman" w:cs="Times New Roman"/>
          <w:sz w:val="28"/>
          <w:szCs w:val="28"/>
          <w:lang w:val="kk-KZ"/>
        </w:rPr>
        <w:t xml:space="preserve"> терминімен көрсетілген қарулар. Мысалы, </w:t>
      </w:r>
      <w:r w:rsidRPr="00483D2C">
        <w:rPr>
          <w:rFonts w:ascii="Times New Roman" w:eastAsia="Calibri" w:hAnsi="Times New Roman" w:cs="Times New Roman"/>
          <w:i/>
          <w:sz w:val="28"/>
          <w:szCs w:val="28"/>
          <w:lang w:val="kk-KZ"/>
        </w:rPr>
        <w:t>Қарасай</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Қази</w:t>
      </w:r>
      <w:r w:rsidR="00170B72" w:rsidRPr="00483D2C">
        <w:rPr>
          <w:rFonts w:ascii="Times New Roman" w:eastAsia="Calibri" w:hAnsi="Times New Roman" w:cs="Times New Roman"/>
          <w:sz w:val="28"/>
          <w:szCs w:val="28"/>
          <w:lang w:val="kk-KZ"/>
        </w:rPr>
        <w:t xml:space="preserve"> жырының </w:t>
      </w:r>
      <w:r w:rsidRPr="00483D2C">
        <w:rPr>
          <w:rFonts w:ascii="Times New Roman" w:eastAsia="Calibri" w:hAnsi="Times New Roman" w:cs="Times New Roman"/>
          <w:sz w:val="28"/>
          <w:szCs w:val="28"/>
          <w:lang w:val="kk-KZ"/>
        </w:rPr>
        <w:t>Ш</w:t>
      </w:r>
      <w:r w:rsidR="00170B72" w:rsidRPr="00483D2C">
        <w:rPr>
          <w:rFonts w:ascii="Times New Roman" w:eastAsia="Calibri" w:hAnsi="Times New Roman" w:cs="Times New Roman"/>
          <w:sz w:val="28"/>
          <w:szCs w:val="28"/>
          <w:lang w:val="kk-KZ"/>
        </w:rPr>
        <w:t xml:space="preserve">аяхмет </w:t>
      </w:r>
      <w:r w:rsidRPr="00483D2C">
        <w:rPr>
          <w:rFonts w:ascii="Times New Roman" w:eastAsia="Calibri" w:hAnsi="Times New Roman" w:cs="Times New Roman"/>
          <w:sz w:val="28"/>
          <w:szCs w:val="28"/>
          <w:lang w:val="kk-KZ"/>
        </w:rPr>
        <w:t>Кәрібаев нұсқасында Қарасай батыр қызылбастарға болаттан жасалған қылышпен шабуылдайды:</w:t>
      </w:r>
    </w:p>
    <w:p w14:paraId="473AECAB" w14:textId="77777777" w:rsidR="0024739B" w:rsidRPr="00483D2C" w:rsidRDefault="0024739B"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Қолға алмас алады,</w:t>
      </w:r>
    </w:p>
    <w:p w14:paraId="3A9638BC" w14:textId="77777777" w:rsidR="0024739B" w:rsidRPr="00483D2C" w:rsidRDefault="0024739B"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Шын болаттан соқтырған,</w:t>
      </w:r>
    </w:p>
    <w:p w14:paraId="300B4B41" w14:textId="77777777" w:rsidR="0024739B" w:rsidRPr="00483D2C" w:rsidRDefault="0024739B"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Қызыл қанға суарған,</w:t>
      </w:r>
    </w:p>
    <w:p w14:paraId="3C52D6FA" w14:textId="77777777" w:rsidR="0024739B" w:rsidRPr="00483D2C" w:rsidRDefault="0024739B"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Өткенін адам білмеген,</w:t>
      </w:r>
    </w:p>
    <w:p w14:paraId="510E10E8" w14:textId="77777777" w:rsidR="0024739B" w:rsidRPr="00483D2C" w:rsidRDefault="0024739B"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Егер де қанға тимесе,</w:t>
      </w:r>
    </w:p>
    <w:p w14:paraId="23AB7730" w14:textId="213B0A2A"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Қынабына сыймаған</w:t>
      </w:r>
      <w:r w:rsidRPr="00483D2C">
        <w:rPr>
          <w:rFonts w:ascii="Times New Roman" w:eastAsia="Calibri" w:hAnsi="Times New Roman" w:cs="Times New Roman"/>
          <w:sz w:val="28"/>
          <w:szCs w:val="28"/>
          <w:lang w:val="kk-KZ"/>
        </w:rPr>
        <w:t xml:space="preserve"> [</w:t>
      </w:r>
      <w:r w:rsidR="00CD4877" w:rsidRPr="00483D2C">
        <w:rPr>
          <w:rFonts w:ascii="Times New Roman" w:eastAsia="Calibri" w:hAnsi="Times New Roman" w:cs="Times New Roman"/>
          <w:sz w:val="28"/>
          <w:szCs w:val="28"/>
          <w:lang w:val="kk-KZ"/>
        </w:rPr>
        <w:fldChar w:fldCharType="begin"/>
      </w:r>
      <w:r w:rsidR="00CD4877"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lang w:val="kk-KZ"/>
        </w:rPr>
      </w:r>
      <w:r w:rsidR="00CD487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CD487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386].</w:t>
      </w:r>
    </w:p>
    <w:p w14:paraId="04083D4A" w14:textId="760C046E" w:rsidR="0024739B" w:rsidRPr="00483D2C" w:rsidRDefault="003D1231"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қазақ тіліндегі «болат» </w:t>
      </w:r>
      <w:r w:rsidR="00DF0211" w:rsidRPr="00483D2C">
        <w:rPr>
          <w:rFonts w:ascii="Times New Roman" w:eastAsia="Calibri" w:hAnsi="Times New Roman" w:cs="Times New Roman"/>
          <w:sz w:val="28"/>
          <w:szCs w:val="28"/>
          <w:lang w:val="kk-KZ"/>
        </w:rPr>
        <w:t xml:space="preserve">сөзінің </w:t>
      </w:r>
      <w:r w:rsidRPr="00483D2C">
        <w:rPr>
          <w:rFonts w:ascii="Times New Roman" w:eastAsia="Calibri" w:hAnsi="Times New Roman" w:cs="Times New Roman"/>
          <w:sz w:val="28"/>
          <w:szCs w:val="28"/>
          <w:lang w:val="kk-KZ"/>
        </w:rPr>
        <w:t xml:space="preserve">түбі парсының </w:t>
      </w:r>
      <w:r w:rsidRPr="00483D2C">
        <w:rPr>
          <w:rFonts w:ascii="Times New Roman" w:eastAsia="Calibri" w:hAnsi="Times New Roman" w:cs="Times New Roman" w:hint="cs"/>
          <w:sz w:val="28"/>
          <w:szCs w:val="28"/>
          <w:lang w:val="kk-KZ"/>
        </w:rPr>
        <w:t>ﺪﻻﻮ</w:t>
      </w:r>
      <w:r w:rsidRPr="00483D2C">
        <w:rPr>
          <w:rFonts w:ascii="Times New Roman" w:eastAsia="Calibri" w:hAnsi="Times New Roman" w:cs="Times New Roman"/>
          <w:sz w:val="28"/>
          <w:szCs w:val="28"/>
        </w:rPr>
        <w:t>ﭘ</w:t>
      </w:r>
      <w:r w:rsidRPr="00483D2C">
        <w:rPr>
          <w:rFonts w:ascii="Times New Roman" w:eastAsia="Calibri" w:hAnsi="Times New Roman" w:cs="Times New Roman"/>
          <w:sz w:val="28"/>
          <w:szCs w:val="28"/>
          <w:lang w:val="kk-KZ"/>
        </w:rPr>
        <w:t xml:space="preserve"> </w:t>
      </w:r>
      <w:r w:rsidR="00DF0211" w:rsidRPr="00483D2C">
        <w:rPr>
          <w:rFonts w:ascii="Times New Roman" w:eastAsia="Calibri" w:hAnsi="Times New Roman" w:cs="Times New Roman"/>
          <w:i/>
          <w:iCs/>
          <w:sz w:val="28"/>
          <w:szCs w:val="28"/>
          <w:lang w:val="kk-KZ"/>
        </w:rPr>
        <w:t xml:space="preserve">пулад </w:t>
      </w:r>
      <w:r w:rsidR="00DF0211" w:rsidRPr="00483D2C">
        <w:rPr>
          <w:rFonts w:ascii="Times New Roman" w:eastAsia="Calibri" w:hAnsi="Times New Roman" w:cs="Times New Roman"/>
          <w:sz w:val="28"/>
          <w:szCs w:val="28"/>
          <w:lang w:val="kk-KZ"/>
        </w:rPr>
        <w:t xml:space="preserve">терминінен </w:t>
      </w:r>
      <w:r w:rsidRPr="00483D2C">
        <w:rPr>
          <w:rFonts w:ascii="Times New Roman" w:eastAsia="Calibri" w:hAnsi="Times New Roman" w:cs="Times New Roman"/>
          <w:sz w:val="28"/>
          <w:szCs w:val="28"/>
          <w:lang w:val="kk-KZ"/>
        </w:rPr>
        <w:t>өзгеріп, дамыған [</w:t>
      </w:r>
      <w:r w:rsidR="00223081">
        <w:rPr>
          <w:rFonts w:ascii="Times New Roman" w:eastAsia="Calibri" w:hAnsi="Times New Roman" w:cs="Times New Roman"/>
          <w:sz w:val="28"/>
          <w:szCs w:val="28"/>
          <w:lang w:val="kk-KZ"/>
        </w:rPr>
        <w:fldChar w:fldCharType="begin"/>
      </w:r>
      <w:r w:rsidR="00223081">
        <w:rPr>
          <w:rFonts w:ascii="Times New Roman" w:eastAsia="Calibri" w:hAnsi="Times New Roman" w:cs="Times New Roman"/>
          <w:sz w:val="28"/>
          <w:szCs w:val="28"/>
          <w:lang w:val="kk-KZ"/>
        </w:rPr>
        <w:instrText xml:space="preserve"> REF _Ref137126387 \r \h </w:instrText>
      </w:r>
      <w:r w:rsidR="00223081">
        <w:rPr>
          <w:rFonts w:ascii="Times New Roman" w:eastAsia="Calibri" w:hAnsi="Times New Roman" w:cs="Times New Roman"/>
          <w:sz w:val="28"/>
          <w:szCs w:val="28"/>
          <w:lang w:val="kk-KZ"/>
        </w:rPr>
      </w:r>
      <w:r w:rsidR="0022308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151</w:t>
      </w:r>
      <w:r w:rsidR="00223081">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с. 72]. </w:t>
      </w:r>
      <w:r w:rsidR="0024739B" w:rsidRPr="00483D2C">
        <w:rPr>
          <w:rFonts w:ascii="Times New Roman" w:eastAsia="Calibri" w:hAnsi="Times New Roman" w:cs="Times New Roman"/>
          <w:sz w:val="28"/>
          <w:szCs w:val="28"/>
          <w:lang w:val="kk-KZ"/>
        </w:rPr>
        <w:t>Бұл жерде жырау қылышты жасайтын металдан басқа «өткенін адам білмеген» деп оны магиялық, өзіндік бір құпия субстанция ретінде көрсеткісі келеді. Сонымен қатар, егер ол өзінің тіке мақсатына сай қан төкпесе қынабына</w:t>
      </w:r>
      <w:r w:rsidRPr="00483D2C">
        <w:rPr>
          <w:rFonts w:ascii="Times New Roman" w:eastAsia="Calibri" w:hAnsi="Times New Roman" w:cs="Times New Roman"/>
          <w:sz w:val="28"/>
          <w:szCs w:val="28"/>
          <w:lang w:val="kk-KZ"/>
        </w:rPr>
        <w:t xml:space="preserve"> сыймайтыны ескерілген. </w:t>
      </w:r>
      <w:r w:rsidR="0024739B" w:rsidRPr="00483D2C">
        <w:rPr>
          <w:rFonts w:ascii="Times New Roman" w:eastAsia="Calibri" w:hAnsi="Times New Roman" w:cs="Times New Roman"/>
          <w:sz w:val="28"/>
          <w:szCs w:val="28"/>
          <w:lang w:val="kk-KZ"/>
        </w:rPr>
        <w:t xml:space="preserve">Бірақ та жыр шумағында айтылғандай болаттан жасалған қылыш қазақ тілінде </w:t>
      </w:r>
      <w:r w:rsidR="0024739B" w:rsidRPr="00483D2C">
        <w:rPr>
          <w:rFonts w:ascii="Times New Roman" w:eastAsia="Calibri" w:hAnsi="Times New Roman" w:cs="Times New Roman"/>
          <w:i/>
          <w:iCs/>
          <w:sz w:val="28"/>
          <w:szCs w:val="28"/>
          <w:lang w:val="kk-KZ"/>
        </w:rPr>
        <w:t>алмас</w:t>
      </w:r>
      <w:r w:rsidR="00AF4183" w:rsidRPr="00483D2C">
        <w:rPr>
          <w:rFonts w:ascii="Times New Roman" w:eastAsia="Calibri" w:hAnsi="Times New Roman" w:cs="Times New Roman"/>
          <w:sz w:val="28"/>
          <w:szCs w:val="28"/>
          <w:lang w:val="kk-KZ"/>
        </w:rPr>
        <w:t xml:space="preserve"> деп те атала береді</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_Ref137126823 \r \h </w:instrText>
      </w:r>
      <w:r w:rsidR="00483D2C">
        <w:rPr>
          <w:rFonts w:ascii="Times New Roman" w:eastAsia="Calibri" w:hAnsi="Times New Roman" w:cs="Times New Roman"/>
          <w:sz w:val="28"/>
          <w:szCs w:val="28"/>
          <w:lang w:val="kk-KZ"/>
        </w:rPr>
        <w:instrText xml:space="preserve">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160</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4B23F2FC" w14:textId="2B44D2AF" w:rsidR="0024739B" w:rsidRPr="00483D2C" w:rsidRDefault="0024739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Себебі жыраулар өз туынды</w:t>
      </w:r>
      <w:r w:rsidR="006C23DC" w:rsidRPr="00483D2C">
        <w:rPr>
          <w:rFonts w:ascii="Times New Roman" w:eastAsia="Calibri" w:hAnsi="Times New Roman" w:cs="Times New Roman"/>
          <w:sz w:val="28"/>
          <w:szCs w:val="28"/>
          <w:lang w:val="kk-KZ"/>
        </w:rPr>
        <w:t>ла</w:t>
      </w:r>
      <w:r w:rsidRPr="00483D2C">
        <w:rPr>
          <w:rFonts w:ascii="Times New Roman" w:eastAsia="Calibri" w:hAnsi="Times New Roman" w:cs="Times New Roman"/>
          <w:sz w:val="28"/>
          <w:szCs w:val="28"/>
          <w:lang w:val="kk-KZ"/>
        </w:rPr>
        <w:t xml:space="preserve">рында қылыш қаруын оның бір бөлігінің атауымен немесе материалдың түсімен атаған; </w:t>
      </w:r>
      <w:r w:rsidRPr="00483D2C">
        <w:rPr>
          <w:rFonts w:ascii="Times New Roman" w:eastAsia="Calibri" w:hAnsi="Times New Roman" w:cs="Times New Roman"/>
          <w:i/>
          <w:sz w:val="28"/>
          <w:szCs w:val="28"/>
          <w:lang w:val="kk-KZ"/>
        </w:rPr>
        <w:t>қ</w:t>
      </w:r>
      <w:r w:rsidRPr="00483D2C">
        <w:rPr>
          <w:rFonts w:ascii="Times New Roman" w:eastAsia="Calibri" w:hAnsi="Times New Roman" w:cs="Times New Roman"/>
          <w:i/>
          <w:iCs/>
          <w:sz w:val="28"/>
          <w:szCs w:val="28"/>
          <w:lang w:val="kk-KZ"/>
        </w:rPr>
        <w:t xml:space="preserve">ара болат, балдағы ақ берен, ақ балдақты көк берен, ақ алмас </w:t>
      </w:r>
      <w:r w:rsidRPr="00483D2C">
        <w:rPr>
          <w:rFonts w:ascii="Times New Roman" w:eastAsia="Calibri" w:hAnsi="Times New Roman" w:cs="Times New Roman"/>
          <w:sz w:val="28"/>
          <w:szCs w:val="28"/>
          <w:lang w:val="kk-KZ"/>
        </w:rPr>
        <w:t>және т.б. Бірақ бұл атаулар қылыштың бөлек бір түрі емес, бұл қаруды киелілеу үрдісінде пайда болған, яғни қарудың бір бөлігінің атауын тұтас қаруға метонимиялық көшіру әдісімен құралған эвфемистік атаулар [</w:t>
      </w:r>
      <w:r w:rsidR="00444380" w:rsidRPr="00483D2C">
        <w:rPr>
          <w:rFonts w:ascii="Times New Roman" w:eastAsia="Calibri" w:hAnsi="Times New Roman" w:cs="Times New Roman"/>
          <w:sz w:val="28"/>
          <w:szCs w:val="28"/>
          <w:lang w:val="kk-KZ"/>
        </w:rPr>
        <w:fldChar w:fldCharType="begin"/>
      </w:r>
      <w:r w:rsidR="00444380"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444380" w:rsidRPr="00483D2C">
        <w:rPr>
          <w:rFonts w:ascii="Times New Roman" w:eastAsia="Calibri" w:hAnsi="Times New Roman" w:cs="Times New Roman"/>
          <w:sz w:val="28"/>
          <w:szCs w:val="28"/>
          <w:lang w:val="kk-KZ"/>
        </w:rPr>
      </w:r>
      <w:r w:rsidR="00444380"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444380"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105]. Жыраулар тарапынан қолданған қылыш пен семсердің мұндай эпитеттері байырғы архаикалық түсініктің сарқыншақтарынан болса керек, себебі батыр қаруы өзінің тікелей динамикалық қолдануынан бөлек иесінің қалауынсыз өз бетінше әрекет ете алған, қала берді көшпенділердің ерте эпикалық дәстүрінде қару өз есімі бар және өз бетінше әрекет етуге қабілетті тірі жан ретінде бейнеленеді [</w:t>
      </w:r>
      <w:r w:rsidR="00DD7C08" w:rsidRPr="00483D2C">
        <w:rPr>
          <w:rFonts w:ascii="Times New Roman" w:eastAsia="Calibri" w:hAnsi="Times New Roman" w:cs="Times New Roman"/>
          <w:sz w:val="28"/>
          <w:szCs w:val="28"/>
          <w:lang w:val="kk-KZ"/>
        </w:rPr>
        <w:fldChar w:fldCharType="begin"/>
      </w:r>
      <w:r w:rsidR="00DD7C08" w:rsidRPr="00483D2C">
        <w:rPr>
          <w:rFonts w:ascii="Times New Roman" w:eastAsia="Calibri" w:hAnsi="Times New Roman" w:cs="Times New Roman"/>
          <w:sz w:val="28"/>
          <w:szCs w:val="28"/>
          <w:lang w:val="kk-KZ"/>
        </w:rPr>
        <w:instrText xml:space="preserve"> REF _Ref136884383 \r \h </w:instrText>
      </w:r>
      <w:r w:rsidR="00483D2C">
        <w:rPr>
          <w:rFonts w:ascii="Times New Roman" w:eastAsia="Calibri" w:hAnsi="Times New Roman" w:cs="Times New Roman"/>
          <w:sz w:val="28"/>
          <w:szCs w:val="28"/>
          <w:lang w:val="kk-KZ"/>
        </w:rPr>
        <w:instrText xml:space="preserve"> \* MERGEFORMAT </w:instrText>
      </w:r>
      <w:r w:rsidR="00DD7C08" w:rsidRPr="00483D2C">
        <w:rPr>
          <w:rFonts w:ascii="Times New Roman" w:eastAsia="Calibri" w:hAnsi="Times New Roman" w:cs="Times New Roman"/>
          <w:sz w:val="28"/>
          <w:szCs w:val="28"/>
          <w:lang w:val="kk-KZ"/>
        </w:rPr>
      </w:r>
      <w:r w:rsidR="00DD7C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w:t>
      </w:r>
      <w:r w:rsidR="00DD7C0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D7C08" w:rsidRPr="00483D2C">
        <w:rPr>
          <w:rFonts w:ascii="Times New Roman" w:eastAsia="Calibri" w:hAnsi="Times New Roman" w:cs="Times New Roman"/>
          <w:sz w:val="28"/>
          <w:szCs w:val="28"/>
          <w:lang w:val="kk-KZ"/>
        </w:rPr>
        <w:t>с. 79</w:t>
      </w:r>
      <w:r w:rsidRPr="00483D2C">
        <w:rPr>
          <w:rFonts w:ascii="Times New Roman" w:eastAsia="Calibri" w:hAnsi="Times New Roman" w:cs="Times New Roman"/>
          <w:sz w:val="28"/>
          <w:szCs w:val="28"/>
          <w:lang w:val="kk-KZ"/>
        </w:rPr>
        <w:t xml:space="preserve">; </w:t>
      </w:r>
      <w:r w:rsidR="00DD7C08" w:rsidRPr="00483D2C">
        <w:rPr>
          <w:rFonts w:ascii="Times New Roman" w:eastAsia="Calibri" w:hAnsi="Times New Roman" w:cs="Times New Roman"/>
          <w:sz w:val="28"/>
          <w:szCs w:val="28"/>
          <w:lang w:val="kk-KZ"/>
        </w:rPr>
        <w:fldChar w:fldCharType="begin"/>
      </w:r>
      <w:r w:rsidR="00DD7C08" w:rsidRPr="00483D2C">
        <w:rPr>
          <w:rFonts w:ascii="Times New Roman" w:eastAsia="Calibri" w:hAnsi="Times New Roman" w:cs="Times New Roman"/>
          <w:sz w:val="28"/>
          <w:szCs w:val="28"/>
          <w:lang w:val="kk-KZ"/>
        </w:rPr>
        <w:instrText xml:space="preserve"> REF _Ref136903893 \r \h </w:instrText>
      </w:r>
      <w:r w:rsidR="00483D2C">
        <w:rPr>
          <w:rFonts w:ascii="Times New Roman" w:eastAsia="Calibri" w:hAnsi="Times New Roman" w:cs="Times New Roman"/>
          <w:sz w:val="28"/>
          <w:szCs w:val="28"/>
          <w:lang w:val="kk-KZ"/>
        </w:rPr>
        <w:instrText xml:space="preserve"> \* MERGEFORMAT </w:instrText>
      </w:r>
      <w:r w:rsidR="00DD7C08" w:rsidRPr="00483D2C">
        <w:rPr>
          <w:rFonts w:ascii="Times New Roman" w:eastAsia="Calibri" w:hAnsi="Times New Roman" w:cs="Times New Roman"/>
          <w:sz w:val="28"/>
          <w:szCs w:val="28"/>
          <w:lang w:val="kk-KZ"/>
        </w:rPr>
      </w:r>
      <w:r w:rsidR="00DD7C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32</w:t>
      </w:r>
      <w:r w:rsidR="00DD7C0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D7C08" w:rsidRPr="00483D2C">
        <w:rPr>
          <w:rFonts w:ascii="Times New Roman" w:eastAsia="Calibri" w:hAnsi="Times New Roman" w:cs="Times New Roman"/>
          <w:sz w:val="28"/>
          <w:szCs w:val="28"/>
          <w:lang w:val="kk-KZ"/>
        </w:rPr>
        <w:t>с. 289</w:t>
      </w:r>
      <w:r w:rsidRPr="00483D2C">
        <w:rPr>
          <w:rFonts w:ascii="Times New Roman" w:eastAsia="Calibri" w:hAnsi="Times New Roman" w:cs="Times New Roman"/>
          <w:sz w:val="28"/>
          <w:szCs w:val="28"/>
          <w:lang w:val="kk-KZ"/>
        </w:rPr>
        <w:t>]. Сондықтан болса керек, фольклор деректерінен бөлек көне жазба деректерде де біз хан-сұлтан, жауынгер-баһадүр т.б. көптеген тарихи тұлғалар қаруларының жеке аттарына куә болып жатамыз.</w:t>
      </w:r>
    </w:p>
    <w:p w14:paraId="3D2D82BE" w14:textId="77777777"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Жұмыстағы күтілген мүмкіндіктен басқа эпоста қылыштың құрылымдылық элементтерінің бейнеленуі өте шынайы түрде берілген. Мысалы, </w:t>
      </w:r>
      <w:r w:rsidRPr="00483D2C">
        <w:rPr>
          <w:rFonts w:ascii="Times New Roman" w:eastAsia="Calibri" w:hAnsi="Times New Roman" w:cs="Times New Roman"/>
          <w:i/>
          <w:sz w:val="28"/>
          <w:szCs w:val="28"/>
          <w:lang w:val="kk-KZ"/>
        </w:rPr>
        <w:t>Ертедегі Шора батыр</w:t>
      </w:r>
      <w:r w:rsidRPr="00483D2C">
        <w:rPr>
          <w:rFonts w:ascii="Times New Roman" w:eastAsia="Calibri" w:hAnsi="Times New Roman" w:cs="Times New Roman"/>
          <w:sz w:val="28"/>
          <w:szCs w:val="28"/>
          <w:lang w:val="kk-KZ"/>
        </w:rPr>
        <w:t xml:space="preserve"> жырының Мұсабай жыршы нұсқасында Шора батырдың қылышы </w:t>
      </w:r>
      <w:r w:rsidRPr="00483D2C">
        <w:rPr>
          <w:rFonts w:ascii="Times New Roman" w:eastAsia="Calibri" w:hAnsi="Times New Roman" w:cs="Times New Roman"/>
          <w:i/>
          <w:iCs/>
          <w:sz w:val="28"/>
          <w:szCs w:val="28"/>
          <w:lang w:val="kk-KZ"/>
        </w:rPr>
        <w:t>ақ балдақ</w:t>
      </w:r>
      <w:r w:rsidRPr="00483D2C">
        <w:rPr>
          <w:rFonts w:ascii="Times New Roman" w:eastAsia="Calibri" w:hAnsi="Times New Roman" w:cs="Times New Roman"/>
          <w:sz w:val="28"/>
          <w:szCs w:val="28"/>
          <w:lang w:val="kk-KZ"/>
        </w:rPr>
        <w:t xml:space="preserve"> ретінде айтылған: </w:t>
      </w:r>
    </w:p>
    <w:p w14:paraId="15FD7AA8" w14:textId="77777777" w:rsidR="0024739B" w:rsidRPr="00483D2C" w:rsidRDefault="0024739B" w:rsidP="00B603FA">
      <w:pPr>
        <w:spacing w:before="100" w:beforeAutospacing="1" w:after="100" w:afterAutospacing="1" w:line="240" w:lineRule="auto"/>
        <w:ind w:right="57"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Ақбалдақ қылыш белінде,</w:t>
      </w:r>
    </w:p>
    <w:p w14:paraId="38574B62" w14:textId="77777777" w:rsidR="0024739B" w:rsidRPr="00483D2C" w:rsidRDefault="0024739B" w:rsidP="00B603FA">
      <w:pPr>
        <w:spacing w:before="100" w:beforeAutospacing="1" w:after="100" w:afterAutospacing="1" w:line="240" w:lineRule="auto"/>
        <w:ind w:right="57"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Көп кәуірдің соңында,</w:t>
      </w:r>
    </w:p>
    <w:p w14:paraId="07F3CBF7" w14:textId="3A2274F8" w:rsidR="0024739B" w:rsidRPr="00483D2C" w:rsidRDefault="0024739B" w:rsidP="00B603FA">
      <w:pPr>
        <w:spacing w:before="100" w:beforeAutospacing="1" w:after="100" w:afterAutospacing="1" w:line="240" w:lineRule="auto"/>
        <w:ind w:right="57"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Айғайлап жауға тиеді </w:t>
      </w:r>
      <w:r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_Ref136960463 \r \h </w:instrText>
      </w:r>
      <w:r w:rsid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48</w:t>
      </w:r>
      <w:r w:rsidR="00ED060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64]</w:t>
      </w:r>
      <w:r w:rsidRPr="00483D2C">
        <w:rPr>
          <w:rFonts w:ascii="Times New Roman" w:eastAsia="Calibri" w:hAnsi="Times New Roman" w:cs="Times New Roman"/>
          <w:i/>
          <w:sz w:val="28"/>
          <w:szCs w:val="28"/>
          <w:lang w:val="kk-KZ"/>
        </w:rPr>
        <w:t xml:space="preserve">.  </w:t>
      </w:r>
    </w:p>
    <w:p w14:paraId="2EE482A5" w14:textId="718A6238" w:rsidR="0024739B" w:rsidRPr="00483D2C" w:rsidRDefault="0024739B" w:rsidP="00B603FA">
      <w:pPr>
        <w:spacing w:after="0" w:line="240" w:lineRule="auto"/>
        <w:ind w:firstLine="709"/>
        <w:jc w:val="both"/>
        <w:rPr>
          <w:rFonts w:ascii="Times New Roman" w:hAnsi="Times New Roman" w:cs="Times New Roman"/>
          <w:lang w:val="kk-KZ"/>
        </w:rPr>
      </w:pPr>
      <w:r w:rsidRPr="00483D2C">
        <w:rPr>
          <w:rFonts w:ascii="Times New Roman" w:eastAsia="Calibri" w:hAnsi="Times New Roman" w:cs="Times New Roman"/>
          <w:sz w:val="28"/>
          <w:szCs w:val="28"/>
          <w:lang w:val="kk-KZ"/>
        </w:rPr>
        <w:t xml:space="preserve">Бұл біздің пайымымыз бойынша «шамшир» типті қылыштар. Себебі осы қылыштардың көптеген түпнұсқа үлгілеріне жасалған талдау көрсеткендей олардың көпшілігі піл немесе морж сүйектерінен жасалған, яғни ақ саптары (балдақтары – </w:t>
      </w:r>
      <w:r w:rsidRPr="00483D2C">
        <w:rPr>
          <w:rFonts w:ascii="Times New Roman" w:eastAsia="Calibri" w:hAnsi="Times New Roman" w:cs="Times New Roman"/>
          <w:i/>
          <w:sz w:val="28"/>
          <w:szCs w:val="28"/>
          <w:lang w:val="kk-KZ"/>
        </w:rPr>
        <w:t>А.Ө.</w:t>
      </w:r>
      <w:r w:rsidRPr="00483D2C">
        <w:rPr>
          <w:rFonts w:ascii="Times New Roman" w:eastAsia="Calibri" w:hAnsi="Times New Roman" w:cs="Times New Roman"/>
          <w:sz w:val="28"/>
          <w:szCs w:val="28"/>
          <w:lang w:val="kk-KZ"/>
        </w:rPr>
        <w:t>) бар екені дәлелденді [</w:t>
      </w:r>
      <w:r w:rsidR="0042667E" w:rsidRPr="00483D2C">
        <w:rPr>
          <w:rFonts w:ascii="Times New Roman" w:eastAsia="Calibri" w:hAnsi="Times New Roman" w:cs="Times New Roman"/>
          <w:sz w:val="28"/>
          <w:szCs w:val="28"/>
          <w:lang w:val="kk-KZ"/>
        </w:rPr>
        <w:fldChar w:fldCharType="begin"/>
      </w:r>
      <w:r w:rsidR="0042667E" w:rsidRPr="00483D2C">
        <w:rPr>
          <w:rFonts w:ascii="Times New Roman" w:eastAsia="Calibri" w:hAnsi="Times New Roman" w:cs="Times New Roman"/>
          <w:sz w:val="28"/>
          <w:szCs w:val="28"/>
          <w:lang w:val="kk-KZ"/>
        </w:rPr>
        <w:instrText xml:space="preserve"> REF _Ref136903730 \r \h </w:instrText>
      </w:r>
      <w:r w:rsidR="00483D2C">
        <w:rPr>
          <w:rFonts w:ascii="Times New Roman" w:eastAsia="Calibri" w:hAnsi="Times New Roman" w:cs="Times New Roman"/>
          <w:sz w:val="28"/>
          <w:szCs w:val="28"/>
          <w:lang w:val="kk-KZ"/>
        </w:rPr>
        <w:instrText xml:space="preserve"> \* MERGEFORMAT </w:instrText>
      </w:r>
      <w:r w:rsidR="0042667E" w:rsidRPr="00483D2C">
        <w:rPr>
          <w:rFonts w:ascii="Times New Roman" w:eastAsia="Calibri" w:hAnsi="Times New Roman" w:cs="Times New Roman"/>
          <w:sz w:val="28"/>
          <w:szCs w:val="28"/>
          <w:lang w:val="kk-KZ"/>
        </w:rPr>
      </w:r>
      <w:r w:rsidR="0042667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27</w:t>
      </w:r>
      <w:r w:rsidR="0042667E" w:rsidRPr="00483D2C">
        <w:rPr>
          <w:rFonts w:ascii="Times New Roman" w:eastAsia="Calibri" w:hAnsi="Times New Roman" w:cs="Times New Roman"/>
          <w:sz w:val="28"/>
          <w:szCs w:val="28"/>
          <w:lang w:val="kk-KZ"/>
        </w:rPr>
        <w:fldChar w:fldCharType="end"/>
      </w:r>
      <w:r w:rsidR="00206F47" w:rsidRPr="00483D2C">
        <w:rPr>
          <w:rFonts w:ascii="Times New Roman" w:eastAsia="Calibri" w:hAnsi="Times New Roman" w:cs="Times New Roman"/>
          <w:sz w:val="28"/>
          <w:szCs w:val="28"/>
          <w:lang w:val="kk-KZ"/>
        </w:rPr>
        <w:t xml:space="preserve">, </w:t>
      </w:r>
      <w:r w:rsidR="0042667E" w:rsidRPr="00483D2C">
        <w:rPr>
          <w:rFonts w:ascii="Times New Roman" w:eastAsia="Calibri" w:hAnsi="Times New Roman" w:cs="Times New Roman"/>
          <w:sz w:val="28"/>
          <w:szCs w:val="28"/>
          <w:lang w:val="kk-KZ"/>
        </w:rPr>
        <w:t>с. 240</w:t>
      </w:r>
      <w:r w:rsidR="00206F47" w:rsidRPr="00483D2C">
        <w:rPr>
          <w:rFonts w:ascii="Times New Roman" w:eastAsia="Calibri" w:hAnsi="Times New Roman" w:cs="Times New Roman"/>
          <w:sz w:val="28"/>
          <w:szCs w:val="28"/>
          <w:lang w:val="kk-KZ"/>
        </w:rPr>
        <w:t xml:space="preserve">] </w:t>
      </w:r>
      <w:r w:rsidR="00E81E11" w:rsidRPr="00483D2C">
        <w:rPr>
          <w:rFonts w:ascii="Times New Roman" w:eastAsia="Calibri" w:hAnsi="Times New Roman" w:cs="Times New Roman"/>
          <w:sz w:val="28"/>
          <w:szCs w:val="28"/>
          <w:lang w:val="kk-KZ"/>
        </w:rPr>
        <w:t>(</w:t>
      </w:r>
      <w:r w:rsidR="009F7B00">
        <w:rPr>
          <w:rFonts w:ascii="Times New Roman" w:eastAsia="Calibri" w:hAnsi="Times New Roman" w:cs="Times New Roman"/>
          <w:sz w:val="28"/>
          <w:szCs w:val="28"/>
          <w:lang w:val="kk-KZ"/>
        </w:rPr>
        <w:t>Қосымша Ә</w:t>
      </w:r>
      <w:r w:rsidRPr="00483D2C">
        <w:rPr>
          <w:rFonts w:ascii="Times New Roman" w:eastAsia="Calibri" w:hAnsi="Times New Roman" w:cs="Times New Roman"/>
          <w:sz w:val="28"/>
          <w:szCs w:val="28"/>
          <w:lang w:val="kk-KZ"/>
        </w:rPr>
        <w:t>).</w:t>
      </w:r>
      <w:r w:rsidRPr="00483D2C">
        <w:rPr>
          <w:rFonts w:ascii="Times New Roman" w:hAnsi="Times New Roman" w:cs="Times New Roman"/>
          <w:lang w:val="kk-KZ"/>
        </w:rPr>
        <w:t xml:space="preserve"> </w:t>
      </w:r>
      <w:r w:rsidRPr="00483D2C">
        <w:rPr>
          <w:rFonts w:ascii="Times New Roman" w:hAnsi="Times New Roman" w:cs="Times New Roman"/>
          <w:sz w:val="28"/>
          <w:szCs w:val="28"/>
          <w:lang w:val="kk-KZ"/>
        </w:rPr>
        <w:t>Мұндай типті қ</w:t>
      </w:r>
      <w:r w:rsidRPr="00483D2C">
        <w:rPr>
          <w:rFonts w:ascii="Times New Roman" w:eastAsia="Calibri" w:hAnsi="Times New Roman" w:cs="Times New Roman"/>
          <w:sz w:val="28"/>
          <w:szCs w:val="28"/>
          <w:lang w:val="kk-KZ"/>
        </w:rPr>
        <w:t>ылыштың ұшы тым үшкір болуы кесу қимылдарын ғана емес, құрылымы кіреуке сауыттарды тесіп өтетін шаншу мүмкіндігін береді. XIV ғ. осындай қылыштың классикалық түрі қалыптасып, XV–XVII ғғ. өз танымалдығына ие болды. Бұл қылыш түрі нақты кіреукі сауытты бұзу үшін арналған, сондықтан да оның таралу ареалы нақты кіреукі сауытты қолданатын әскер</w:t>
      </w:r>
      <w:r w:rsidR="00A0229F" w:rsidRPr="00483D2C">
        <w:rPr>
          <w:rFonts w:ascii="Times New Roman" w:eastAsia="Calibri" w:hAnsi="Times New Roman" w:cs="Times New Roman"/>
          <w:sz w:val="28"/>
          <w:szCs w:val="28"/>
          <w:lang w:val="kk-KZ"/>
        </w:rPr>
        <w:t xml:space="preserve"> ареалымен шектелді. Сол</w:t>
      </w:r>
      <w:r w:rsidRPr="00483D2C">
        <w:rPr>
          <w:rFonts w:ascii="Times New Roman" w:eastAsia="Calibri" w:hAnsi="Times New Roman" w:cs="Times New Roman"/>
          <w:sz w:val="28"/>
          <w:szCs w:val="28"/>
          <w:lang w:val="kk-KZ"/>
        </w:rPr>
        <w:t xml:space="preserve"> аймақтардан тыс жерде қылыштың бұл түрі экзотика болып есептелді.</w:t>
      </w:r>
      <w:r w:rsidRPr="00483D2C">
        <w:rPr>
          <w:rFonts w:ascii="Times New Roman" w:hAnsi="Times New Roman" w:cs="Times New Roman"/>
          <w:lang w:val="kk-KZ"/>
        </w:rPr>
        <w:t xml:space="preserve"> </w:t>
      </w:r>
      <w:r w:rsidR="00A0229F" w:rsidRPr="00483D2C">
        <w:rPr>
          <w:rFonts w:ascii="Times New Roman" w:eastAsia="Calibri" w:hAnsi="Times New Roman" w:cs="Times New Roman"/>
          <w:sz w:val="28"/>
          <w:szCs w:val="28"/>
          <w:lang w:val="kk-KZ"/>
        </w:rPr>
        <w:t xml:space="preserve">Қару-жарақ </w:t>
      </w:r>
      <w:r w:rsidRPr="00483D2C">
        <w:rPr>
          <w:rFonts w:ascii="Times New Roman" w:eastAsia="Calibri" w:hAnsi="Times New Roman" w:cs="Times New Roman"/>
          <w:sz w:val="28"/>
          <w:szCs w:val="28"/>
          <w:lang w:val="kk-KZ"/>
        </w:rPr>
        <w:t>зерттеушілерімен анықталғандай, XVI–XVIII ғғ. қазақ жауынгерлерінің қылышы батыс мұсылман әлемінің әскери-мәдени дәстүрінің даму бағытымен үйлесті, қарастырылып отырған кезеңде</w:t>
      </w:r>
      <w:r w:rsidR="00A0229F" w:rsidRPr="00483D2C">
        <w:rPr>
          <w:rFonts w:ascii="Times New Roman" w:eastAsia="Calibri" w:hAnsi="Times New Roman" w:cs="Times New Roman"/>
          <w:sz w:val="28"/>
          <w:szCs w:val="28"/>
          <w:lang w:val="kk-KZ"/>
        </w:rPr>
        <w:t xml:space="preserve"> бұл әскери-мәдени дәстүр </w:t>
      </w:r>
      <w:r w:rsidRPr="00483D2C">
        <w:rPr>
          <w:rFonts w:ascii="Times New Roman" w:eastAsia="Calibri" w:hAnsi="Times New Roman" w:cs="Times New Roman"/>
          <w:sz w:val="28"/>
          <w:szCs w:val="28"/>
          <w:lang w:val="kk-KZ"/>
        </w:rPr>
        <w:t>Мароккодан Индияға дейін орын алды және Шығыс Еуропадағы ұзын жүзді қарудың эволюциясына елеулі ықпал етті. Қорғаныс жарақтарының әскери тәжірибеде кең қолданыстан ығыстырылуы «шамширдің» рөлін қарқынды өсірді [</w:t>
      </w:r>
      <w:r w:rsidR="00B61056" w:rsidRPr="00483D2C">
        <w:rPr>
          <w:rFonts w:ascii="Times New Roman" w:eastAsia="Calibri" w:hAnsi="Times New Roman" w:cs="Times New Roman"/>
          <w:sz w:val="28"/>
          <w:szCs w:val="28"/>
          <w:lang w:val="kk-KZ"/>
        </w:rPr>
        <w:fldChar w:fldCharType="begin"/>
      </w:r>
      <w:r w:rsidR="00B61056" w:rsidRPr="00483D2C">
        <w:rPr>
          <w:rFonts w:ascii="Times New Roman" w:eastAsia="Calibri" w:hAnsi="Times New Roman" w:cs="Times New Roman"/>
          <w:sz w:val="28"/>
          <w:szCs w:val="28"/>
          <w:lang w:val="kk-KZ"/>
        </w:rPr>
        <w:instrText xml:space="preserve"> REF _Ref136903668 \r \h </w:instrText>
      </w:r>
      <w:r w:rsidR="00483D2C">
        <w:rPr>
          <w:rFonts w:ascii="Times New Roman" w:eastAsia="Calibri" w:hAnsi="Times New Roman" w:cs="Times New Roman"/>
          <w:sz w:val="28"/>
          <w:szCs w:val="28"/>
          <w:lang w:val="kk-KZ"/>
        </w:rPr>
        <w:instrText xml:space="preserve"> \* MERGEFORMAT </w:instrText>
      </w:r>
      <w:r w:rsidR="00B61056" w:rsidRPr="00483D2C">
        <w:rPr>
          <w:rFonts w:ascii="Times New Roman" w:eastAsia="Calibri" w:hAnsi="Times New Roman" w:cs="Times New Roman"/>
          <w:sz w:val="28"/>
          <w:szCs w:val="28"/>
          <w:lang w:val="kk-KZ"/>
        </w:rPr>
      </w:r>
      <w:r w:rsidR="00B6105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w:t>
      </w:r>
      <w:r w:rsidR="00B6105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t xml:space="preserve">с. 574, </w:t>
      </w:r>
      <w:r w:rsidR="009F7B00">
        <w:rPr>
          <w:rFonts w:ascii="Times New Roman" w:eastAsia="Calibri" w:hAnsi="Times New Roman" w:cs="Times New Roman"/>
          <w:sz w:val="28"/>
          <w:szCs w:val="28"/>
          <w:lang w:val="kk-KZ"/>
        </w:rPr>
        <w:t xml:space="preserve">с. </w:t>
      </w:r>
      <w:r w:rsidR="00B61056" w:rsidRPr="00483D2C">
        <w:rPr>
          <w:rFonts w:ascii="Times New Roman" w:eastAsia="Calibri" w:hAnsi="Times New Roman" w:cs="Times New Roman"/>
          <w:sz w:val="28"/>
          <w:szCs w:val="28"/>
          <w:lang w:val="kk-KZ"/>
        </w:rPr>
        <w:t>581</w:t>
      </w:r>
      <w:r w:rsidRPr="00483D2C">
        <w:rPr>
          <w:rFonts w:ascii="Times New Roman" w:eastAsia="Calibri" w:hAnsi="Times New Roman" w:cs="Times New Roman"/>
          <w:sz w:val="28"/>
          <w:szCs w:val="28"/>
          <w:lang w:val="kk-KZ"/>
        </w:rPr>
        <w:t>].</w:t>
      </w:r>
    </w:p>
    <w:p w14:paraId="0F74CB76" w14:textId="6336D40C"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w:t>
      </w:r>
      <w:r w:rsidR="00AB0BE8" w:rsidRPr="00483D2C">
        <w:rPr>
          <w:rFonts w:ascii="Times New Roman" w:eastAsia="Calibri" w:hAnsi="Times New Roman" w:cs="Times New Roman"/>
          <w:sz w:val="28"/>
          <w:szCs w:val="28"/>
          <w:lang w:val="kk-KZ"/>
        </w:rPr>
        <w:t xml:space="preserve">алпы «шамшир» тұралы кеңірек Тельман </w:t>
      </w:r>
      <w:r w:rsidRPr="00483D2C">
        <w:rPr>
          <w:rFonts w:ascii="Times New Roman" w:eastAsia="Calibri" w:hAnsi="Times New Roman" w:cs="Times New Roman"/>
          <w:sz w:val="28"/>
          <w:szCs w:val="28"/>
          <w:lang w:val="kk-KZ"/>
        </w:rPr>
        <w:t>Ибр</w:t>
      </w:r>
      <w:r w:rsidR="00AB0BE8" w:rsidRPr="00483D2C">
        <w:rPr>
          <w:rFonts w:ascii="Times New Roman" w:eastAsia="Calibri" w:hAnsi="Times New Roman" w:cs="Times New Roman"/>
          <w:sz w:val="28"/>
          <w:szCs w:val="28"/>
          <w:lang w:val="kk-KZ"/>
        </w:rPr>
        <w:t>агимов мын</w:t>
      </w:r>
      <w:r w:rsidRPr="00483D2C">
        <w:rPr>
          <w:rFonts w:ascii="Times New Roman" w:eastAsia="Calibri" w:hAnsi="Times New Roman" w:cs="Times New Roman"/>
          <w:sz w:val="28"/>
          <w:szCs w:val="28"/>
          <w:lang w:val="kk-KZ"/>
        </w:rPr>
        <w:t>адай түсініктеме береді: «шамшир» – бұл бейне арыстанның тырнағына ұқсас қайқы» деген ұғымды білдіретін мейлінше қисық және үздіксіз тарылатын параболалық қылыш жүзі. Аталмыш қылыш XVI ғ</w:t>
      </w:r>
      <w:r w:rsidR="00AB0BE8"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ортасынан бастап Иран, Үндістан және онымен байланысты араб елдерінде кең таралды» [</w:t>
      </w:r>
      <w:r w:rsidR="0097404C" w:rsidRPr="00483D2C">
        <w:rPr>
          <w:rFonts w:ascii="Times New Roman" w:eastAsia="Calibri" w:hAnsi="Times New Roman" w:cs="Times New Roman"/>
          <w:sz w:val="28"/>
          <w:szCs w:val="28"/>
          <w:lang w:val="kk-KZ"/>
        </w:rPr>
        <w:fldChar w:fldCharType="begin"/>
      </w:r>
      <w:r w:rsidR="0097404C" w:rsidRPr="00483D2C">
        <w:rPr>
          <w:rFonts w:ascii="Times New Roman" w:eastAsia="Calibri" w:hAnsi="Times New Roman" w:cs="Times New Roman"/>
          <w:sz w:val="28"/>
          <w:szCs w:val="28"/>
          <w:lang w:val="kk-KZ"/>
        </w:rPr>
        <w:instrText xml:space="preserve"> REF _Ref137126884 \r \h </w:instrText>
      </w:r>
      <w:r w:rsidR="00483D2C">
        <w:rPr>
          <w:rFonts w:ascii="Times New Roman" w:eastAsia="Calibri" w:hAnsi="Times New Roman" w:cs="Times New Roman"/>
          <w:sz w:val="28"/>
          <w:szCs w:val="28"/>
          <w:lang w:val="kk-KZ"/>
        </w:rPr>
        <w:instrText xml:space="preserve"> \* MERGEFORMAT </w:instrText>
      </w:r>
      <w:r w:rsidR="0097404C" w:rsidRPr="00483D2C">
        <w:rPr>
          <w:rFonts w:ascii="Times New Roman" w:eastAsia="Calibri" w:hAnsi="Times New Roman" w:cs="Times New Roman"/>
          <w:sz w:val="28"/>
          <w:szCs w:val="28"/>
          <w:lang w:val="kk-KZ"/>
        </w:rPr>
      </w:r>
      <w:r w:rsidR="0097404C"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161</w:t>
      </w:r>
      <w:r w:rsidR="0097404C"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Расында, қылыштың бұл түрінің отаны болып Иран саналады. «Шамшир» осы елден бүкіл Батыс және Орта Азияға, сондай-ақ Солтүстік Африка мен Индияға таралды. Классикалық «шамширдің» бірінші үлгілері Иранда кейінгі Орта ғасырда пайда болды. Бірақ танымалдылық шыңына металдан жасалған қорғаныс жарақтары кең әскери қолданыстан шыға бастаған шағында, яғни XVIII ғ</w:t>
      </w:r>
      <w:r w:rsidR="00AB0BE8"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екінші жартысымен XIX </w:t>
      </w:r>
      <w:r w:rsidR="00AB0BE8" w:rsidRPr="00483D2C">
        <w:rPr>
          <w:rFonts w:ascii="Times New Roman" w:eastAsia="Calibri" w:hAnsi="Times New Roman" w:cs="Times New Roman"/>
          <w:sz w:val="28"/>
          <w:szCs w:val="28"/>
          <w:lang w:val="kk-KZ"/>
        </w:rPr>
        <w:t xml:space="preserve">ғ. </w:t>
      </w:r>
      <w:r w:rsidRPr="00483D2C">
        <w:rPr>
          <w:rFonts w:ascii="Times New Roman" w:eastAsia="Calibri" w:hAnsi="Times New Roman" w:cs="Times New Roman"/>
          <w:sz w:val="28"/>
          <w:szCs w:val="28"/>
          <w:lang w:val="kk-KZ"/>
        </w:rPr>
        <w:t>бірінші жартысында жетті [</w:t>
      </w:r>
      <w:r w:rsidR="00B61056" w:rsidRPr="00483D2C">
        <w:rPr>
          <w:rFonts w:ascii="Times New Roman" w:eastAsia="Calibri" w:hAnsi="Times New Roman" w:cs="Times New Roman"/>
          <w:sz w:val="28"/>
          <w:szCs w:val="28"/>
          <w:lang w:val="kk-KZ"/>
        </w:rPr>
        <w:fldChar w:fldCharType="begin"/>
      </w:r>
      <w:r w:rsidR="00B61056" w:rsidRPr="00483D2C">
        <w:rPr>
          <w:rFonts w:ascii="Times New Roman" w:eastAsia="Calibri" w:hAnsi="Times New Roman" w:cs="Times New Roman"/>
          <w:sz w:val="28"/>
          <w:szCs w:val="28"/>
          <w:lang w:val="kk-KZ"/>
        </w:rPr>
        <w:instrText xml:space="preserve"> REF _Ref136903730 \r \h </w:instrText>
      </w:r>
      <w:r w:rsidR="00483D2C">
        <w:rPr>
          <w:rFonts w:ascii="Times New Roman" w:eastAsia="Calibri" w:hAnsi="Times New Roman" w:cs="Times New Roman"/>
          <w:sz w:val="28"/>
          <w:szCs w:val="28"/>
          <w:lang w:val="kk-KZ"/>
        </w:rPr>
        <w:instrText xml:space="preserve"> \* MERGEFORMAT </w:instrText>
      </w:r>
      <w:r w:rsidR="00B61056" w:rsidRPr="00483D2C">
        <w:rPr>
          <w:rFonts w:ascii="Times New Roman" w:eastAsia="Calibri" w:hAnsi="Times New Roman" w:cs="Times New Roman"/>
          <w:sz w:val="28"/>
          <w:szCs w:val="28"/>
          <w:lang w:val="kk-KZ"/>
        </w:rPr>
      </w:r>
      <w:r w:rsidR="00B6105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27</w:t>
      </w:r>
      <w:r w:rsidR="00B6105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t>с. 235</w:t>
      </w:r>
      <w:r w:rsidRPr="00483D2C">
        <w:rPr>
          <w:rFonts w:ascii="Times New Roman" w:eastAsia="Calibri" w:hAnsi="Times New Roman" w:cs="Times New Roman"/>
          <w:sz w:val="28"/>
          <w:szCs w:val="28"/>
          <w:lang w:val="kk-KZ"/>
        </w:rPr>
        <w:t>].</w:t>
      </w:r>
    </w:p>
    <w:p w14:paraId="0EAE2757" w14:textId="2CD6E772"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жырында сабы мен қынабы алтын және күмістен жасалған қылыштар да айтылады: </w:t>
      </w:r>
      <w:r w:rsidRPr="00483D2C">
        <w:rPr>
          <w:rFonts w:ascii="Times New Roman" w:eastAsia="Calibri" w:hAnsi="Times New Roman" w:cs="Times New Roman"/>
          <w:i/>
          <w:iCs/>
          <w:sz w:val="28"/>
          <w:szCs w:val="28"/>
          <w:lang w:val="kk-KZ"/>
        </w:rPr>
        <w:t xml:space="preserve">балдағы алтын алмас, күміс аппақ балдақ </w:t>
      </w:r>
      <w:r w:rsidRPr="00483D2C">
        <w:rPr>
          <w:rFonts w:ascii="Times New Roman" w:eastAsia="Calibri" w:hAnsi="Times New Roman" w:cs="Times New Roman"/>
          <w:sz w:val="28"/>
          <w:szCs w:val="28"/>
          <w:lang w:val="kk-KZ"/>
        </w:rPr>
        <w:t>және т.б. Сабы мен қынабы осылай безендірілген қылыштар расымен де Орта ғасыр және ерте Жаңа дәуір кезеңдеріндегі Қазақстан мен іргелес аумақ ескерткіштерінің материалдарынан табылды [</w:t>
      </w:r>
      <w:r w:rsidR="00B61056" w:rsidRPr="00483D2C">
        <w:rPr>
          <w:rFonts w:ascii="Times New Roman" w:eastAsia="Calibri" w:hAnsi="Times New Roman" w:cs="Times New Roman"/>
          <w:sz w:val="28"/>
          <w:szCs w:val="28"/>
          <w:lang w:val="kk-KZ"/>
        </w:rPr>
        <w:fldChar w:fldCharType="begin"/>
      </w:r>
      <w:r w:rsidR="00B61056" w:rsidRPr="00483D2C">
        <w:rPr>
          <w:rFonts w:ascii="Times New Roman" w:eastAsia="Calibri" w:hAnsi="Times New Roman" w:cs="Times New Roman"/>
          <w:sz w:val="28"/>
          <w:szCs w:val="28"/>
          <w:lang w:val="kk-KZ"/>
        </w:rPr>
        <w:instrText xml:space="preserve"> REF _Ref136903668 \r \h </w:instrText>
      </w:r>
      <w:r w:rsidR="00483D2C">
        <w:rPr>
          <w:rFonts w:ascii="Times New Roman" w:eastAsia="Calibri" w:hAnsi="Times New Roman" w:cs="Times New Roman"/>
          <w:sz w:val="28"/>
          <w:szCs w:val="28"/>
          <w:lang w:val="kk-KZ"/>
        </w:rPr>
        <w:instrText xml:space="preserve"> \* MERGEFORMAT </w:instrText>
      </w:r>
      <w:r w:rsidR="00B61056" w:rsidRPr="00483D2C">
        <w:rPr>
          <w:rFonts w:ascii="Times New Roman" w:eastAsia="Calibri" w:hAnsi="Times New Roman" w:cs="Times New Roman"/>
          <w:sz w:val="28"/>
          <w:szCs w:val="28"/>
          <w:lang w:val="kk-KZ"/>
        </w:rPr>
      </w:r>
      <w:r w:rsidR="00B6105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w:t>
      </w:r>
      <w:r w:rsidR="00B6105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578</w:t>
      </w:r>
      <w:r w:rsidR="009F7B00">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580]. Кейбір қылыштардың балдағы мен жүздері алтын ойықпен безендірілген, бұл батырлық жырлардағы ұзын жүзді қарудың сипаттамасына дәл сәйкес келеді. Эпоста аталған «алтын қынап» туралы деректер асыра сілтеушілік емес. Атап айтқанда, Ресейлік музей жинақтарында алтын жалатқан күміс жапырақшалармен әрленген Хиуа м</w:t>
      </w:r>
      <w:r w:rsidR="0079558D" w:rsidRPr="00483D2C">
        <w:rPr>
          <w:rFonts w:ascii="Times New Roman" w:eastAsia="Calibri" w:hAnsi="Times New Roman" w:cs="Times New Roman"/>
          <w:sz w:val="28"/>
          <w:szCs w:val="28"/>
          <w:lang w:val="kk-KZ"/>
        </w:rPr>
        <w:t xml:space="preserve">ен Қоқан қылыштары сақталған </w:t>
      </w:r>
      <w:r w:rsidR="00E81E11" w:rsidRPr="00483D2C">
        <w:rPr>
          <w:rFonts w:ascii="Times New Roman" w:eastAsia="Calibri" w:hAnsi="Times New Roman" w:cs="Times New Roman"/>
          <w:sz w:val="28"/>
          <w:szCs w:val="28"/>
          <w:lang w:val="kk-KZ"/>
        </w:rPr>
        <w:t>(</w:t>
      </w:r>
      <w:r w:rsidR="009F7B00">
        <w:rPr>
          <w:rFonts w:ascii="Times New Roman" w:eastAsia="Calibri" w:hAnsi="Times New Roman" w:cs="Times New Roman"/>
          <w:sz w:val="28"/>
          <w:szCs w:val="28"/>
          <w:lang w:val="kk-KZ"/>
        </w:rPr>
        <w:t>Қосымша Ә</w:t>
      </w:r>
      <w:r w:rsidRPr="00483D2C">
        <w:rPr>
          <w:rFonts w:ascii="Times New Roman" w:eastAsia="Calibri" w:hAnsi="Times New Roman" w:cs="Times New Roman"/>
          <w:sz w:val="28"/>
          <w:szCs w:val="28"/>
          <w:lang w:val="kk-KZ"/>
        </w:rPr>
        <w:t xml:space="preserve">). </w:t>
      </w:r>
    </w:p>
    <w:p w14:paraId="4A27F44B" w14:textId="19C8830B" w:rsidR="0024739B" w:rsidRPr="00483D2C" w:rsidRDefault="0024739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Мәселен, XVIII ғ</w:t>
      </w:r>
      <w:r w:rsidR="00EB787C"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екінші жартысында жазылған </w:t>
      </w:r>
      <w:r w:rsidRPr="00483D2C">
        <w:rPr>
          <w:rFonts w:ascii="Times New Roman" w:hAnsi="Times New Roman" w:cs="Times New Roman"/>
          <w:i/>
          <w:sz w:val="28"/>
          <w:szCs w:val="28"/>
          <w:lang w:val="kk-KZ"/>
        </w:rPr>
        <w:t>Цин</w:t>
      </w:r>
      <w:r w:rsidR="00446163" w:rsidRPr="00483D2C">
        <w:rPr>
          <w:rFonts w:ascii="Times New Roman" w:hAnsi="Times New Roman" w:cs="Times New Roman"/>
          <w:i/>
          <w:sz w:val="28"/>
          <w:szCs w:val="28"/>
          <w:lang w:val="kk-KZ"/>
        </w:rPr>
        <w:t>ь</w:t>
      </w:r>
      <w:r w:rsidRPr="00483D2C">
        <w:rPr>
          <w:rFonts w:ascii="Times New Roman" w:hAnsi="Times New Roman" w:cs="Times New Roman"/>
          <w:i/>
          <w:sz w:val="28"/>
          <w:szCs w:val="28"/>
          <w:lang w:val="kk-KZ"/>
        </w:rPr>
        <w:t xml:space="preserve">дин Хуанъюй Сиюй тужи </w:t>
      </w:r>
      <w:r w:rsidRPr="00483D2C">
        <w:rPr>
          <w:rFonts w:ascii="Times New Roman" w:hAnsi="Times New Roman" w:cs="Times New Roman"/>
          <w:sz w:val="28"/>
          <w:szCs w:val="28"/>
          <w:lang w:val="kk-KZ"/>
        </w:rPr>
        <w:t xml:space="preserve">атты Цин жазба дерегінде Орта Азия мұсылмандарының қылышы былай сипатталған: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Кэлинци</w:t>
      </w:r>
      <w:r w:rsidRPr="00483D2C">
        <w:rPr>
          <w:rFonts w:ascii="Times New Roman" w:eastAsia="Calibri" w:hAnsi="Times New Roman" w:cs="Times New Roman"/>
          <w:sz w:val="28"/>
          <w:szCs w:val="28"/>
          <w:lang w:val="kk-KZ"/>
        </w:rPr>
        <w:t xml:space="preserve"> (</w:t>
      </w:r>
      <w:r w:rsidRPr="00483D2C">
        <w:rPr>
          <w:rFonts w:ascii="MS Gothic" w:eastAsia="MS Gothic" w:hAnsi="MS Gothic" w:cs="MS Gothic" w:hint="eastAsia"/>
          <w:sz w:val="28"/>
          <w:szCs w:val="28"/>
          <w:lang w:val="kk-KZ"/>
        </w:rPr>
        <w:t>克凌齊</w:t>
      </w:r>
      <w:r w:rsidRPr="00483D2C">
        <w:rPr>
          <w:rFonts w:ascii="Times New Roman" w:eastAsia="Calibri" w:hAnsi="Times New Roman" w:cs="Times New Roman"/>
          <w:sz w:val="28"/>
          <w:szCs w:val="28"/>
          <w:lang w:val="kk-KZ"/>
        </w:rPr>
        <w:t xml:space="preserve">) – </w:t>
      </w:r>
      <w:r w:rsidRPr="00483D2C">
        <w:rPr>
          <w:rFonts w:ascii="Times New Roman" w:eastAsia="Calibri" w:hAnsi="Times New Roman" w:cs="Times New Roman"/>
          <w:i/>
          <w:sz w:val="28"/>
          <w:szCs w:val="28"/>
          <w:lang w:val="kk-KZ"/>
        </w:rPr>
        <w:t>қылыш</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дао</w:t>
      </w:r>
      <w:r w:rsidRPr="00483D2C">
        <w:rPr>
          <w:rFonts w:ascii="Times New Roman" w:eastAsia="Calibri" w:hAnsi="Times New Roman" w:cs="Times New Roman"/>
          <w:sz w:val="28"/>
          <w:szCs w:val="28"/>
          <w:lang w:val="kk-KZ"/>
        </w:rPr>
        <w:t xml:space="preserve"> </w:t>
      </w:r>
      <w:r w:rsidRPr="00483D2C">
        <w:rPr>
          <w:rFonts w:ascii="MS Gothic" w:eastAsia="MS Gothic" w:hAnsi="MS Gothic" w:cs="MS Gothic" w:hint="eastAsia"/>
          <w:sz w:val="28"/>
          <w:szCs w:val="28"/>
          <w:lang w:val="kk-KZ"/>
        </w:rPr>
        <w:t>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Олар таза мыс</w:t>
      </w:r>
      <w:r w:rsidRPr="00483D2C">
        <w:rPr>
          <w:rStyle w:val="aa"/>
          <w:rFonts w:ascii="Times New Roman" w:eastAsia="Calibri" w:hAnsi="Times New Roman" w:cs="Times New Roman"/>
          <w:sz w:val="28"/>
          <w:szCs w:val="28"/>
          <w:lang w:val="kk-KZ"/>
        </w:rPr>
        <w:footnoteReference w:id="72"/>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материалынан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чуньдун</w:t>
      </w:r>
      <w:r w:rsidRPr="00483D2C">
        <w:rPr>
          <w:rFonts w:ascii="Times New Roman" w:eastAsia="Calibri" w:hAnsi="Times New Roman" w:cs="Times New Roman"/>
          <w:sz w:val="28"/>
          <w:szCs w:val="28"/>
          <w:lang w:val="kk-KZ"/>
        </w:rPr>
        <w:t xml:space="preserve"> </w:t>
      </w:r>
      <w:r w:rsidRPr="00483D2C">
        <w:rPr>
          <w:rFonts w:ascii="MS Gothic" w:eastAsia="MS Gothic" w:hAnsi="MS Gothic" w:cs="MS Gothic" w:hint="eastAsia"/>
          <w:sz w:val="28"/>
          <w:szCs w:val="28"/>
          <w:lang w:val="kk-KZ"/>
        </w:rPr>
        <w:t>純銅</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жасалынады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Сыртқы пі</w:t>
      </w:r>
      <w:r w:rsidR="006F2240" w:rsidRPr="00483D2C">
        <w:rPr>
          <w:rFonts w:ascii="Times New Roman" w:eastAsia="Calibri" w:hAnsi="Times New Roman" w:cs="Times New Roman"/>
          <w:i/>
          <w:sz w:val="28"/>
          <w:szCs w:val="28"/>
          <w:lang w:val="kk-KZ"/>
        </w:rPr>
        <w:t xml:space="preserve">шіні бойынша жалпы имек, ал ұш </w:t>
      </w:r>
      <w:r w:rsidRPr="00483D2C">
        <w:rPr>
          <w:rFonts w:ascii="Times New Roman" w:eastAsia="Calibri" w:hAnsi="Times New Roman" w:cs="Times New Roman"/>
          <w:i/>
          <w:sz w:val="28"/>
          <w:szCs w:val="28"/>
          <w:lang w:val="kk-KZ"/>
        </w:rPr>
        <w:t>жағы айтарлықтай қайқыланған. Балдағын ірі балықтың сүйегінен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даюйгу</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大魚骨</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және қатты ағаштан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инму</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硬木</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жасайды. Қынабы балықтың терісімен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юйпи</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魚皮</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жасалып, пілдің сүйегімен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кит. сянъя</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象牙</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және тасбақаның сауытымен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даймао</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玳瑁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әшекейленеді</w:t>
      </w:r>
      <w:r w:rsidRPr="00483D2C">
        <w:rPr>
          <w:rFonts w:ascii="Times New Roman" w:eastAsia="Calibri" w:hAnsi="Times New Roman" w:cs="Times New Roman"/>
          <w:sz w:val="28"/>
          <w:szCs w:val="28"/>
          <w:lang w:val="kk-KZ"/>
        </w:rPr>
        <w:t>». Деректі зерттеу барысында бұл XVIII ғ</w:t>
      </w:r>
      <w:r w:rsidR="006F2240"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қазақ, өзбек жауынгерлерінде кең қолданыста болған мейлінше имектелген, саптары морждың сойдақ азу тістерінен және ағашпен жасалған бір жүзді шамшир типті қылыш деп пайымдалды [</w:t>
      </w:r>
      <w:r w:rsidR="00330E45" w:rsidRPr="00483D2C">
        <w:rPr>
          <w:rFonts w:ascii="Times New Roman" w:eastAsia="Calibri" w:hAnsi="Times New Roman" w:cs="Times New Roman"/>
          <w:sz w:val="28"/>
          <w:szCs w:val="28"/>
          <w:lang w:val="kk-KZ"/>
        </w:rPr>
        <w:fldChar w:fldCharType="begin"/>
      </w:r>
      <w:r w:rsidR="00330E45" w:rsidRPr="00483D2C">
        <w:rPr>
          <w:rFonts w:ascii="Times New Roman" w:eastAsia="Calibri" w:hAnsi="Times New Roman" w:cs="Times New Roman"/>
          <w:sz w:val="28"/>
          <w:szCs w:val="28"/>
          <w:lang w:val="kk-KZ"/>
        </w:rPr>
        <w:instrText xml:space="preserve"> REF _Ref136986519 \r \h </w:instrText>
      </w:r>
      <w:r w:rsidR="00483D2C">
        <w:rPr>
          <w:rFonts w:ascii="Times New Roman" w:eastAsia="Calibri" w:hAnsi="Times New Roman" w:cs="Times New Roman"/>
          <w:sz w:val="28"/>
          <w:szCs w:val="28"/>
          <w:lang w:val="kk-KZ"/>
        </w:rPr>
        <w:instrText xml:space="preserve"> \* MERGEFORMAT </w:instrText>
      </w:r>
      <w:r w:rsidR="00330E45" w:rsidRPr="00483D2C">
        <w:rPr>
          <w:rFonts w:ascii="Times New Roman" w:eastAsia="Calibri" w:hAnsi="Times New Roman" w:cs="Times New Roman"/>
          <w:sz w:val="28"/>
          <w:szCs w:val="28"/>
          <w:lang w:val="kk-KZ"/>
        </w:rPr>
      </w:r>
      <w:r w:rsidR="00330E4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81</w:t>
      </w:r>
      <w:r w:rsidR="00330E4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30E45" w:rsidRPr="00483D2C">
        <w:rPr>
          <w:rFonts w:ascii="Times New Roman" w:eastAsia="Calibri" w:hAnsi="Times New Roman" w:cs="Times New Roman"/>
          <w:sz w:val="28"/>
          <w:szCs w:val="28"/>
          <w:lang w:val="kk-KZ"/>
        </w:rPr>
        <w:t>с. 192</w:t>
      </w:r>
      <w:r w:rsidRPr="00483D2C">
        <w:rPr>
          <w:rFonts w:ascii="Times New Roman" w:eastAsia="Calibri" w:hAnsi="Times New Roman" w:cs="Times New Roman"/>
          <w:sz w:val="28"/>
          <w:szCs w:val="28"/>
          <w:lang w:val="kk-KZ"/>
        </w:rPr>
        <w:t xml:space="preserve">]. </w:t>
      </w:r>
    </w:p>
    <w:p w14:paraId="79D3CA38" w14:textId="77777777"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Батыр</w:t>
      </w:r>
      <w:r w:rsidR="00503AE9" w:rsidRPr="00483D2C">
        <w:rPr>
          <w:rFonts w:ascii="Times New Roman" w:eastAsia="Calibri" w:hAnsi="Times New Roman" w:cs="Times New Roman"/>
          <w:sz w:val="28"/>
          <w:szCs w:val="28"/>
          <w:lang w:val="kk-KZ"/>
        </w:rPr>
        <w:t>лар жырларында түркі және ойрат</w:t>
      </w:r>
      <w:r w:rsidRPr="00483D2C">
        <w:rPr>
          <w:rFonts w:ascii="Times New Roman" w:eastAsia="Calibri" w:hAnsi="Times New Roman" w:cs="Times New Roman"/>
          <w:sz w:val="28"/>
          <w:szCs w:val="28"/>
          <w:lang w:val="kk-KZ"/>
        </w:rPr>
        <w:t xml:space="preserve"> жауынгерлерінің қылышты қолданған шайқастарының сипаттамалары біздің зерттеулер үшін қызығушылық тудырды. Бұл деректер батыр-жауынгерлердің жекпе-жекте, ат үстінде және жаяу қоян-қолтық ұрыстарда ұзын жүзді қаруды қолдануға қатысты көптеген мәселелерді анықтауға мүмкіндік береді. </w:t>
      </w:r>
    </w:p>
    <w:p w14:paraId="4D01B28A" w14:textId="77777777"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Жыр сюжеттерінде әдетте жекпе-жектер найзамен айқасудан басталды, содан кейін ғана батырлар қолына қылыш алады. Алайда, мүлде кері жағдайлар да анықталған, мысалы, </w:t>
      </w:r>
      <w:r w:rsidRPr="00483D2C">
        <w:rPr>
          <w:rFonts w:ascii="Times New Roman" w:eastAsia="Calibri" w:hAnsi="Times New Roman" w:cs="Times New Roman"/>
          <w:i/>
          <w:sz w:val="28"/>
          <w:szCs w:val="28"/>
          <w:lang w:val="kk-KZ"/>
        </w:rPr>
        <w:t xml:space="preserve">Ер Көкше </w:t>
      </w:r>
      <w:r w:rsidRPr="00483D2C">
        <w:rPr>
          <w:rFonts w:ascii="Times New Roman" w:eastAsia="Calibri" w:hAnsi="Times New Roman" w:cs="Times New Roman"/>
          <w:sz w:val="28"/>
          <w:szCs w:val="28"/>
          <w:lang w:val="kk-KZ"/>
        </w:rPr>
        <w:t xml:space="preserve">жырының Мұрын жырау нұсқасында Көкше батыр қалмақ Жайнаспен шайқасқан сюжеті келтіріледі: </w:t>
      </w:r>
    </w:p>
    <w:p w14:paraId="552B3D0F" w14:textId="77777777"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Қылыштары сартылдап,</w:t>
      </w:r>
    </w:p>
    <w:p w14:paraId="76D25BFC" w14:textId="77777777"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Қылышы қалды майысып,</w:t>
      </w:r>
    </w:p>
    <w:p w14:paraId="7F1FD631" w14:textId="14D681F3"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Найзаласып шанысты </w:t>
      </w:r>
      <w:r w:rsidRPr="00483D2C">
        <w:rPr>
          <w:rFonts w:ascii="Times New Roman" w:eastAsia="Calibri" w:hAnsi="Times New Roman" w:cs="Times New Roman"/>
          <w:sz w:val="28"/>
          <w:szCs w:val="28"/>
          <w:lang w:val="kk-KZ"/>
        </w:rPr>
        <w:t>[</w:t>
      </w:r>
      <w:r w:rsidR="00CD4877" w:rsidRPr="00483D2C">
        <w:rPr>
          <w:rFonts w:ascii="Times New Roman" w:eastAsia="Calibri" w:hAnsi="Times New Roman" w:cs="Times New Roman"/>
          <w:sz w:val="28"/>
          <w:szCs w:val="28"/>
        </w:rPr>
        <w:fldChar w:fldCharType="begin"/>
      </w:r>
      <w:r w:rsidR="00CD4877" w:rsidRPr="00483D2C">
        <w:rPr>
          <w:rFonts w:ascii="Times New Roman" w:eastAsia="Calibri" w:hAnsi="Times New Roman" w:cs="Times New Roman"/>
          <w:sz w:val="28"/>
          <w:szCs w:val="28"/>
          <w:lang w:val="kk-KZ"/>
        </w:rPr>
        <w:instrText xml:space="preserve"> REF _Ref136960669 \r \h </w:instrText>
      </w:r>
      <w:r w:rsidR="00483D2C" w:rsidRPr="003D3378">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rPr>
      </w:r>
      <w:r w:rsidR="00CD4877" w:rsidRPr="00483D2C">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lang w:val="kk-KZ"/>
        </w:rPr>
        <w:t>51</w:t>
      </w:r>
      <w:r w:rsidR="00CD4877" w:rsidRPr="00483D2C">
        <w:rPr>
          <w:rFonts w:ascii="Times New Roman" w:eastAsia="Calibri" w:hAnsi="Times New Roman" w:cs="Times New Roman"/>
          <w:sz w:val="28"/>
          <w:szCs w:val="28"/>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226].</w:t>
      </w:r>
    </w:p>
    <w:p w14:paraId="03691B8D" w14:textId="77777777" w:rsidR="0024739B" w:rsidRPr="00483D2C" w:rsidRDefault="0024739B"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iCs/>
          <w:sz w:val="28"/>
          <w:szCs w:val="28"/>
          <w:lang w:val="kk-KZ"/>
        </w:rPr>
        <w:t xml:space="preserve">Қылыш қоян-қолтық жаяу ұрыста, сонымен қатар қалаларға шабуыл жағдайында негізгі қару болып саналды. Бұл </w:t>
      </w:r>
      <w:r w:rsidRPr="00483D2C">
        <w:rPr>
          <w:rFonts w:ascii="Times New Roman" w:hAnsi="Times New Roman" w:cs="Times New Roman"/>
          <w:i/>
          <w:iCs/>
          <w:sz w:val="28"/>
          <w:szCs w:val="28"/>
          <w:lang w:val="kk-KZ"/>
        </w:rPr>
        <w:t>Қарасай, Қази</w:t>
      </w:r>
      <w:r w:rsidRPr="00483D2C">
        <w:rPr>
          <w:rFonts w:ascii="Times New Roman" w:hAnsi="Times New Roman" w:cs="Times New Roman"/>
          <w:iCs/>
          <w:sz w:val="28"/>
          <w:szCs w:val="28"/>
          <w:lang w:val="kk-KZ"/>
        </w:rPr>
        <w:t xml:space="preserve"> жырының Нұртуған жырау нұсқасында Қази батырдың қызылбас-сефевидтерге қарасты Дербент қамалына шабуылы кезінде айтылады</w:t>
      </w:r>
      <w:r w:rsidR="00194878" w:rsidRPr="00483D2C">
        <w:rPr>
          <w:rFonts w:ascii="Times New Roman" w:hAnsi="Times New Roman" w:cs="Times New Roman"/>
          <w:iCs/>
          <w:sz w:val="28"/>
          <w:szCs w:val="28"/>
          <w:lang w:val="kk-KZ"/>
        </w:rPr>
        <w:t>:</w:t>
      </w:r>
    </w:p>
    <w:p w14:paraId="7252AC8A" w14:textId="77777777" w:rsidR="0024739B" w:rsidRPr="00483D2C" w:rsidRDefault="0024739B" w:rsidP="00B603FA">
      <w:pPr>
        <w:spacing w:before="100" w:beforeAutospacing="1" w:after="100" w:afterAutospacing="1" w:line="240" w:lineRule="auto"/>
        <w:ind w:right="57"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Қолында қылыш болғаны,</w:t>
      </w:r>
    </w:p>
    <w:p w14:paraId="68B20C70" w14:textId="77777777"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«Найза, мылтық, айбалта</w:t>
      </w:r>
    </w:p>
    <w:p w14:paraId="11940A85" w14:textId="77777777"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Арқалап жаяу қайтем» деп,</w:t>
      </w:r>
    </w:p>
    <w:p w14:paraId="77643E05" w14:textId="425E8899"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Қарамады садаққа </w:t>
      </w:r>
      <w:r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_Ref136960399 \r \h </w:instrText>
      </w:r>
      <w:r w:rsid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44</w:t>
      </w:r>
      <w:r w:rsidR="00ED0602"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296].</w:t>
      </w:r>
    </w:p>
    <w:p w14:paraId="5BAC3E60" w14:textId="77777777" w:rsidR="0024739B" w:rsidRPr="00483D2C" w:rsidRDefault="0024739B" w:rsidP="00B603FA">
      <w:pPr>
        <w:spacing w:before="100" w:beforeAutospacing="1" w:after="100" w:afterAutospacing="1" w:line="240" w:lineRule="auto"/>
        <w:ind w:right="57"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Жырдағы осындай деректер Орта Азияның жазба дереккөздерімен расталады, оған сәйкес қазақтар расымен де жау бекіністеріне қолдарындағы қылышпен ғана шабуылдаған. Эпос материалдары әртүрлі этникалық топтардың жауынгерлері қару түрлерінің ең танымалдарын араласа қолданғанын бөліп көрсетуге мүмкіндік береді. Жырларда батырлар қылышты да, жауынгерлік балталарды да кезекпен қолдана алған. Мысалы, </w:t>
      </w:r>
      <w:r w:rsidRPr="00483D2C">
        <w:rPr>
          <w:rFonts w:ascii="Times New Roman" w:eastAsia="Calibri" w:hAnsi="Times New Roman" w:cs="Times New Roman"/>
          <w:i/>
          <w:sz w:val="28"/>
          <w:szCs w:val="28"/>
          <w:lang w:val="kk-KZ"/>
        </w:rPr>
        <w:t>Қырымның қырық батыры</w:t>
      </w:r>
      <w:r w:rsidRPr="00483D2C">
        <w:rPr>
          <w:rFonts w:ascii="Times New Roman" w:eastAsia="Calibri" w:hAnsi="Times New Roman" w:cs="Times New Roman"/>
          <w:sz w:val="28"/>
          <w:szCs w:val="28"/>
          <w:lang w:val="kk-KZ"/>
        </w:rPr>
        <w:t xml:space="preserve"> жырында Құттықия батыр қаланы жаулау кезінде: </w:t>
      </w:r>
    </w:p>
    <w:p w14:paraId="79E1CCC0" w14:textId="77777777" w:rsidR="0024739B" w:rsidRPr="00483D2C" w:rsidRDefault="0024739B"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Дарбазаға ер келді. </w:t>
      </w:r>
    </w:p>
    <w:p w14:paraId="6678E6D2" w14:textId="27CDD6CF" w:rsidR="0024739B" w:rsidRPr="00483D2C" w:rsidRDefault="0024739B"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Балта мен ұрды қылышын </w:t>
      </w:r>
      <w:r w:rsidRPr="00483D2C">
        <w:rPr>
          <w:rFonts w:ascii="Times New Roman" w:eastAsia="Calibri" w:hAnsi="Times New Roman" w:cs="Times New Roman"/>
          <w:sz w:val="28"/>
          <w:szCs w:val="28"/>
          <w:lang w:val="kk-KZ"/>
        </w:rPr>
        <w:t>[</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_Ref136960510 \r \h </w:instrText>
      </w:r>
      <w:r w:rsid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2D09F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74].</w:t>
      </w:r>
    </w:p>
    <w:p w14:paraId="473BF6E8" w14:textId="5DA80655" w:rsidR="0024739B" w:rsidRPr="00483D2C" w:rsidRDefault="0024739B" w:rsidP="00B603FA">
      <w:pPr>
        <w:spacing w:line="240" w:lineRule="auto"/>
        <w:ind w:firstLine="708"/>
        <w:contextualSpacing/>
        <w:jc w:val="both"/>
        <w:rPr>
          <w:rFonts w:ascii="Times New Roman" w:hAnsi="Times New Roman" w:cs="Times New Roman"/>
          <w:iCs/>
          <w:sz w:val="28"/>
          <w:szCs w:val="28"/>
          <w:lang w:val="kk-KZ"/>
        </w:rPr>
      </w:pPr>
      <w:r w:rsidRPr="00483D2C">
        <w:rPr>
          <w:rFonts w:ascii="Times New Roman" w:eastAsia="Calibri" w:hAnsi="Times New Roman" w:cs="Times New Roman"/>
          <w:sz w:val="28"/>
          <w:szCs w:val="28"/>
          <w:lang w:val="kk-KZ"/>
        </w:rPr>
        <w:t>деген жыр шумақтары бар. Батыр Қазидің қаруын жіктеп атаған кезде қылышпен бірге найза, мылтық, айбалта (яғни, айшық жүзді жауынгерлік балта) туралы айтылған. Қазақ батырлар жырларында қалмақ батырлары найзаны қылышпен жиі араластыра қолданады. Мысалы, хан Шаштөбе шайқасқа жиналып: «...</w:t>
      </w:r>
      <w:r w:rsidRPr="00483D2C">
        <w:rPr>
          <w:rFonts w:ascii="Times New Roman" w:eastAsia="Calibri" w:hAnsi="Times New Roman" w:cs="Times New Roman"/>
          <w:i/>
          <w:iCs/>
          <w:sz w:val="28"/>
          <w:szCs w:val="28"/>
          <w:lang w:val="kk-KZ"/>
        </w:rPr>
        <w:t>қ</w:t>
      </w:r>
      <w:r w:rsidRPr="00483D2C">
        <w:rPr>
          <w:rFonts w:ascii="Times New Roman" w:hAnsi="Times New Roman" w:cs="Times New Roman"/>
          <w:i/>
          <w:sz w:val="28"/>
          <w:szCs w:val="28"/>
          <w:lang w:val="kk-KZ"/>
        </w:rPr>
        <w:t>ылыш, найза асынды</w:t>
      </w:r>
      <w:r w:rsidRPr="00483D2C">
        <w:rPr>
          <w:rFonts w:ascii="Times New Roman" w:hAnsi="Times New Roman" w:cs="Times New Roman"/>
          <w:iCs/>
          <w:sz w:val="24"/>
          <w:szCs w:val="24"/>
          <w:lang w:val="kk-KZ"/>
        </w:rPr>
        <w:t>»</w:t>
      </w:r>
      <w:r w:rsidRPr="00483D2C">
        <w:rPr>
          <w:lang w:val="kk-KZ"/>
        </w:rPr>
        <w:t xml:space="preserve"> </w:t>
      </w:r>
      <w:r w:rsidRPr="00483D2C">
        <w:rPr>
          <w:rFonts w:ascii="Times New Roman" w:eastAsia="Calibri" w:hAnsi="Times New Roman" w:cs="Times New Roman"/>
          <w:sz w:val="28"/>
          <w:szCs w:val="28"/>
          <w:lang w:val="kk-KZ"/>
        </w:rPr>
        <w:t>[</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_Ref136960510 \r \h </w:instrText>
      </w:r>
      <w:r w:rsid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2D09F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Pr="00483D2C">
        <w:rPr>
          <w:rFonts w:ascii="Times New Roman" w:hAnsi="Times New Roman" w:cs="Times New Roman"/>
          <w:iCs/>
          <w:sz w:val="28"/>
          <w:szCs w:val="28"/>
          <w:lang w:val="kk-KZ"/>
        </w:rPr>
        <w:t xml:space="preserve"> </w:t>
      </w:r>
      <w:r w:rsidR="009F7B00">
        <w:rPr>
          <w:rFonts w:ascii="Times New Roman" w:hAnsi="Times New Roman" w:cs="Times New Roman"/>
          <w:iCs/>
          <w:sz w:val="28"/>
          <w:szCs w:val="28"/>
          <w:lang w:val="kk-KZ"/>
        </w:rPr>
        <w:t xml:space="preserve">б. </w:t>
      </w:r>
      <w:r w:rsidRPr="00483D2C">
        <w:rPr>
          <w:rFonts w:ascii="Times New Roman" w:hAnsi="Times New Roman" w:cs="Times New Roman"/>
          <w:iCs/>
          <w:sz w:val="28"/>
          <w:szCs w:val="28"/>
          <w:lang w:val="kk-KZ"/>
        </w:rPr>
        <w:t>60</w:t>
      </w:r>
      <w:r w:rsidRPr="00483D2C">
        <w:rPr>
          <w:rFonts w:ascii="Times New Roman" w:eastAsia="Calibri" w:hAnsi="Times New Roman" w:cs="Times New Roman"/>
          <w:sz w:val="28"/>
          <w:szCs w:val="28"/>
          <w:lang w:val="kk-KZ"/>
        </w:rPr>
        <w:t>] деп жырланады.</w:t>
      </w:r>
      <w:r w:rsidRPr="00483D2C">
        <w:rPr>
          <w:rFonts w:ascii="Times New Roman" w:hAnsi="Times New Roman" w:cs="Times New Roman"/>
          <w:iCs/>
          <w:sz w:val="28"/>
          <w:szCs w:val="28"/>
          <w:lang w:val="kk-KZ"/>
        </w:rPr>
        <w:t xml:space="preserve"> Керісінше жыршы-жырау, қызылбастардың қаруын сипаттағанда найзаның жоқтығына ерекше назар аударған: </w:t>
      </w:r>
    </w:p>
    <w:p w14:paraId="627BFC58" w14:textId="77777777"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Найзасы жоқ, бар екен,</w:t>
      </w:r>
    </w:p>
    <w:p w14:paraId="498CA28C" w14:textId="4EF2F9F0" w:rsidR="0024739B" w:rsidRPr="00483D2C" w:rsidRDefault="0024739B" w:rsidP="00B603FA">
      <w:pPr>
        <w:spacing w:before="100" w:beforeAutospacing="1" w:after="100" w:afterAutospacing="1" w:line="240" w:lineRule="auto"/>
        <w:ind w:left="170" w:right="57" w:firstLine="53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Қызылбастың қылышы </w:t>
      </w:r>
      <w:r w:rsidRPr="00483D2C">
        <w:rPr>
          <w:rFonts w:ascii="Times New Roman" w:eastAsia="Calibri" w:hAnsi="Times New Roman" w:cs="Times New Roman"/>
          <w:sz w:val="28"/>
          <w:szCs w:val="28"/>
          <w:lang w:val="kk-KZ"/>
        </w:rPr>
        <w:t>[</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_Ref136960510 \r \h </w:instrText>
      </w:r>
      <w:r w:rsid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2D09F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F7B00">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130]</w:t>
      </w:r>
      <w:r w:rsidRPr="00483D2C">
        <w:rPr>
          <w:rFonts w:ascii="Times New Roman" w:eastAsia="Calibri" w:hAnsi="Times New Roman" w:cs="Times New Roman"/>
          <w:i/>
          <w:sz w:val="28"/>
          <w:szCs w:val="28"/>
          <w:lang w:val="kk-KZ"/>
        </w:rPr>
        <w:t>.</w:t>
      </w:r>
    </w:p>
    <w:p w14:paraId="3344A1E3" w14:textId="13AF5361" w:rsidR="0024739B" w:rsidRPr="00483D2C" w:rsidRDefault="0024739B"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Cs/>
          <w:sz w:val="28"/>
          <w:szCs w:val="28"/>
          <w:lang w:val="kk-KZ"/>
        </w:rPr>
        <w:t xml:space="preserve">Осындай қару түрлерін араластыра қолдану фактілері заттық, бейне және жазба дереккөздермен расталуы айтарлықтай қызығушылық тудырады. Атап айтқанда, Қазақстанның түркі тілдес көшпенділері расымен де айбалталарды, ал ойраттар ұзын жүзді қару және сүңгіні кеңінен қолданды, ал </w:t>
      </w:r>
      <w:r w:rsidRPr="00483D2C">
        <w:rPr>
          <w:rFonts w:ascii="Times New Roman" w:eastAsia="Calibri" w:hAnsi="Times New Roman" w:cs="Times New Roman"/>
          <w:sz w:val="28"/>
          <w:szCs w:val="28"/>
          <w:lang w:val="kk-KZ"/>
        </w:rPr>
        <w:t>XVIII–XIX ғғ. ирандық жауынгерлерден найзалар мен сүңгілер кең әскери қолданыстан ығыстырылды [</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_Ref136903543 \r \h </w:instrText>
      </w:r>
      <w:r w:rsid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2D09F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2D09F7" w:rsidRPr="00483D2C">
        <w:rPr>
          <w:rFonts w:ascii="Times New Roman" w:eastAsia="Calibri" w:hAnsi="Times New Roman" w:cs="Times New Roman"/>
          <w:sz w:val="28"/>
          <w:szCs w:val="28"/>
          <w:lang w:val="kk-KZ"/>
        </w:rPr>
        <w:t>с. 567</w:t>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fldChar w:fldCharType="begin"/>
      </w:r>
      <w:r w:rsidR="00B61056" w:rsidRPr="00483D2C">
        <w:rPr>
          <w:rFonts w:ascii="Times New Roman" w:eastAsia="Calibri" w:hAnsi="Times New Roman" w:cs="Times New Roman"/>
          <w:sz w:val="28"/>
          <w:szCs w:val="28"/>
          <w:lang w:val="kk-KZ"/>
        </w:rPr>
        <w:instrText xml:space="preserve"> REF _Ref136903752 \r \h </w:instrText>
      </w:r>
      <w:r w:rsidR="00483D2C">
        <w:rPr>
          <w:rFonts w:ascii="Times New Roman" w:eastAsia="Calibri" w:hAnsi="Times New Roman" w:cs="Times New Roman"/>
          <w:sz w:val="28"/>
          <w:szCs w:val="28"/>
          <w:lang w:val="kk-KZ"/>
        </w:rPr>
        <w:instrText xml:space="preserve"> \* MERGEFORMAT </w:instrText>
      </w:r>
      <w:r w:rsidR="00B61056" w:rsidRPr="00483D2C">
        <w:rPr>
          <w:rFonts w:ascii="Times New Roman" w:eastAsia="Calibri" w:hAnsi="Times New Roman" w:cs="Times New Roman"/>
          <w:sz w:val="28"/>
          <w:szCs w:val="28"/>
          <w:lang w:val="kk-KZ"/>
        </w:rPr>
      </w:r>
      <w:r w:rsidR="00B6105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28</w:t>
      </w:r>
      <w:r w:rsidR="00B6105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t>с. 106</w:t>
      </w:r>
      <w:r w:rsidR="009F7B00">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107].</w:t>
      </w:r>
    </w:p>
    <w:p w14:paraId="6B0350D0" w14:textId="77777777" w:rsidR="0024739B" w:rsidRPr="00483D2C" w:rsidRDefault="0024739B" w:rsidP="00B603FA">
      <w:pPr>
        <w:spacing w:after="0" w:line="240" w:lineRule="auto"/>
        <w:ind w:firstLine="708"/>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 xml:space="preserve">Қазақ фольклорында кездесетін жүзді кесу қаруларының бірі – </w:t>
      </w:r>
      <w:r w:rsidRPr="00483D2C">
        <w:rPr>
          <w:rFonts w:ascii="Times New Roman" w:eastAsia="SimSun" w:hAnsi="Times New Roman" w:cs="Mangal"/>
          <w:i/>
          <w:kern w:val="1"/>
          <w:sz w:val="28"/>
          <w:szCs w:val="28"/>
          <w:lang w:val="kk-KZ" w:eastAsia="hi-IN" w:bidi="hi-IN"/>
        </w:rPr>
        <w:t>селебе</w:t>
      </w:r>
      <w:r w:rsidRPr="00483D2C">
        <w:rPr>
          <w:rFonts w:ascii="Times New Roman" w:eastAsia="SimSun" w:hAnsi="Times New Roman" w:cs="Mangal"/>
          <w:kern w:val="1"/>
          <w:sz w:val="28"/>
          <w:szCs w:val="28"/>
          <w:lang w:val="kk-KZ" w:eastAsia="hi-IN" w:bidi="hi-IN"/>
        </w:rPr>
        <w:t xml:space="preserve">. Мысалы, </w:t>
      </w:r>
      <w:r w:rsidRPr="00483D2C">
        <w:rPr>
          <w:rFonts w:ascii="Times New Roman" w:eastAsia="SimSun" w:hAnsi="Times New Roman" w:cs="Mangal"/>
          <w:i/>
          <w:kern w:val="1"/>
          <w:sz w:val="28"/>
          <w:szCs w:val="28"/>
          <w:lang w:val="kk-KZ" w:eastAsia="hi-IN" w:bidi="hi-IN"/>
        </w:rPr>
        <w:t>Жантай батыр</w:t>
      </w:r>
      <w:r w:rsidRPr="00483D2C">
        <w:rPr>
          <w:rFonts w:ascii="Times New Roman" w:eastAsia="SimSun" w:hAnsi="Times New Roman" w:cs="Mangal"/>
          <w:kern w:val="1"/>
          <w:sz w:val="28"/>
          <w:szCs w:val="28"/>
          <w:lang w:val="kk-KZ" w:eastAsia="hi-IN" w:bidi="hi-IN"/>
        </w:rPr>
        <w:t xml:space="preserve"> жырында Арқада қазақтармен қоңсы болған торғауыттардың мынадай қарулар жасап жатқаны айтылады: </w:t>
      </w:r>
    </w:p>
    <w:p w14:paraId="7940231C" w14:textId="77777777" w:rsidR="0024739B" w:rsidRPr="00483D2C" w:rsidRDefault="0024739B" w:rsidP="00B603FA">
      <w:pPr>
        <w:spacing w:after="0" w:line="240" w:lineRule="auto"/>
        <w:ind w:firstLine="708"/>
        <w:jc w:val="both"/>
        <w:rPr>
          <w:rFonts w:ascii="Times New Roman" w:eastAsia="SimSun" w:hAnsi="Times New Roman" w:cs="Mangal"/>
          <w:i/>
          <w:kern w:val="1"/>
          <w:sz w:val="28"/>
          <w:szCs w:val="28"/>
          <w:lang w:eastAsia="hi-IN" w:bidi="hi-IN"/>
        </w:rPr>
      </w:pPr>
      <w:r w:rsidRPr="00483D2C">
        <w:rPr>
          <w:rFonts w:ascii="Times New Roman" w:eastAsia="SimSun" w:hAnsi="Times New Roman" w:cs="Mangal"/>
          <w:i/>
          <w:kern w:val="1"/>
          <w:sz w:val="28"/>
          <w:szCs w:val="28"/>
          <w:lang w:eastAsia="hi-IN" w:bidi="hi-IN"/>
        </w:rPr>
        <w:t>Зергері жер астында қару соғып,</w:t>
      </w:r>
    </w:p>
    <w:p w14:paraId="2C8FEA93" w14:textId="549BAA58" w:rsidR="0024739B" w:rsidRPr="00483D2C" w:rsidRDefault="0024739B" w:rsidP="00B603FA">
      <w:pPr>
        <w:spacing w:after="0" w:line="240" w:lineRule="auto"/>
        <w:ind w:firstLine="708"/>
        <w:jc w:val="both"/>
        <w:rPr>
          <w:rFonts w:ascii="Times New Roman" w:eastAsia="SimSun" w:hAnsi="Times New Roman" w:cs="Mangal"/>
          <w:i/>
          <w:kern w:val="1"/>
          <w:sz w:val="28"/>
          <w:szCs w:val="28"/>
          <w:lang w:eastAsia="hi-IN" w:bidi="hi-IN"/>
        </w:rPr>
      </w:pPr>
      <w:r w:rsidRPr="00483D2C">
        <w:rPr>
          <w:rFonts w:ascii="Times New Roman" w:eastAsia="SimSun" w:hAnsi="Times New Roman" w:cs="Mangal"/>
          <w:i/>
          <w:kern w:val="1"/>
          <w:sz w:val="28"/>
          <w:szCs w:val="28"/>
          <w:lang w:eastAsia="hi-IN" w:bidi="hi-IN"/>
        </w:rPr>
        <w:t>Селебе, бұйда пышақ, қанжар, қылыш</w:t>
      </w:r>
      <w:r w:rsidRPr="00483D2C">
        <w:rPr>
          <w:rFonts w:ascii="Times New Roman" w:eastAsia="SimSun" w:hAnsi="Times New Roman" w:cs="Mangal"/>
          <w:i/>
          <w:kern w:val="1"/>
          <w:sz w:val="28"/>
          <w:szCs w:val="28"/>
          <w:lang w:val="kk-KZ" w:eastAsia="hi-IN" w:bidi="hi-IN"/>
        </w:rPr>
        <w:t xml:space="preserve"> </w:t>
      </w:r>
      <w:r w:rsidRPr="00483D2C">
        <w:rPr>
          <w:rFonts w:ascii="Times New Roman" w:eastAsia="SimSun" w:hAnsi="Times New Roman" w:cs="Mangal"/>
          <w:kern w:val="1"/>
          <w:sz w:val="28"/>
          <w:szCs w:val="28"/>
          <w:lang w:val="kk-KZ" w:eastAsia="hi-IN" w:bidi="hi-IN"/>
        </w:rPr>
        <w:t>[</w:t>
      </w:r>
      <w:r w:rsidR="00874968" w:rsidRPr="00483D2C">
        <w:rPr>
          <w:rFonts w:ascii="Times New Roman" w:eastAsia="SimSun" w:hAnsi="Times New Roman" w:cs="Mangal"/>
          <w:kern w:val="1"/>
          <w:sz w:val="28"/>
          <w:szCs w:val="28"/>
          <w:lang w:val="kk-KZ" w:eastAsia="hi-IN" w:bidi="hi-IN"/>
        </w:rPr>
        <w:fldChar w:fldCharType="begin"/>
      </w:r>
      <w:r w:rsidR="00874968" w:rsidRPr="00483D2C">
        <w:rPr>
          <w:rFonts w:ascii="Times New Roman" w:eastAsia="SimSun" w:hAnsi="Times New Roman" w:cs="Mangal"/>
          <w:kern w:val="1"/>
          <w:sz w:val="28"/>
          <w:szCs w:val="28"/>
          <w:lang w:val="kk-KZ" w:eastAsia="hi-IN" w:bidi="hi-IN"/>
        </w:rPr>
        <w:instrText xml:space="preserve"> REF _Ref136986311 \r \h </w:instrText>
      </w:r>
      <w:r w:rsidR="00483D2C">
        <w:rPr>
          <w:rFonts w:ascii="Times New Roman" w:eastAsia="SimSun" w:hAnsi="Times New Roman" w:cs="Mangal"/>
          <w:kern w:val="1"/>
          <w:sz w:val="28"/>
          <w:szCs w:val="28"/>
          <w:lang w:val="kk-KZ" w:eastAsia="hi-IN" w:bidi="hi-IN"/>
        </w:rPr>
        <w:instrText xml:space="preserve"> \* MERGEFORMAT </w:instrText>
      </w:r>
      <w:r w:rsidR="00874968" w:rsidRPr="00483D2C">
        <w:rPr>
          <w:rFonts w:ascii="Times New Roman" w:eastAsia="SimSun" w:hAnsi="Times New Roman" w:cs="Mangal"/>
          <w:kern w:val="1"/>
          <w:sz w:val="28"/>
          <w:szCs w:val="28"/>
          <w:lang w:val="kk-KZ" w:eastAsia="hi-IN" w:bidi="hi-IN"/>
        </w:rPr>
      </w:r>
      <w:r w:rsidR="00874968"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58</w:t>
      </w:r>
      <w:r w:rsidR="00874968" w:rsidRPr="00483D2C">
        <w:rPr>
          <w:rFonts w:ascii="Times New Roman" w:eastAsia="SimSun" w:hAnsi="Times New Roman" w:cs="Mangal"/>
          <w:kern w:val="1"/>
          <w:sz w:val="28"/>
          <w:szCs w:val="28"/>
          <w:lang w:val="kk-KZ" w:eastAsia="hi-IN" w:bidi="hi-IN"/>
        </w:rPr>
        <w:fldChar w:fldCharType="end"/>
      </w:r>
      <w:r w:rsidRPr="00483D2C">
        <w:rPr>
          <w:rFonts w:ascii="Times New Roman" w:eastAsia="SimSun" w:hAnsi="Times New Roman" w:cs="Mangal"/>
          <w:kern w:val="1"/>
          <w:sz w:val="28"/>
          <w:szCs w:val="28"/>
          <w:lang w:val="kk-KZ" w:eastAsia="hi-IN" w:bidi="hi-IN"/>
        </w:rPr>
        <w:t xml:space="preserve">, </w:t>
      </w:r>
      <w:r w:rsidR="009F7B00">
        <w:rPr>
          <w:rFonts w:ascii="Times New Roman" w:eastAsia="SimSun" w:hAnsi="Times New Roman" w:cs="Mangal"/>
          <w:kern w:val="1"/>
          <w:sz w:val="28"/>
          <w:szCs w:val="28"/>
          <w:lang w:val="kk-KZ" w:eastAsia="hi-IN" w:bidi="hi-IN"/>
        </w:rPr>
        <w:t xml:space="preserve">б. </w:t>
      </w:r>
      <w:r w:rsidRPr="00483D2C">
        <w:rPr>
          <w:rFonts w:ascii="Times New Roman" w:eastAsia="SimSun" w:hAnsi="Times New Roman" w:cs="Mangal"/>
          <w:kern w:val="1"/>
          <w:sz w:val="28"/>
          <w:szCs w:val="28"/>
          <w:lang w:val="kk-KZ" w:eastAsia="hi-IN" w:bidi="hi-IN"/>
        </w:rPr>
        <w:t>338]</w:t>
      </w:r>
      <w:r w:rsidRPr="00483D2C">
        <w:rPr>
          <w:rFonts w:ascii="Times New Roman" w:eastAsia="SimSun" w:hAnsi="Times New Roman" w:cs="Mangal"/>
          <w:i/>
          <w:kern w:val="1"/>
          <w:sz w:val="28"/>
          <w:szCs w:val="28"/>
          <w:lang w:val="kk-KZ" w:eastAsia="hi-IN" w:bidi="hi-IN"/>
        </w:rPr>
        <w:t>.</w:t>
      </w:r>
    </w:p>
    <w:p w14:paraId="2826D78E" w14:textId="6044BA2A" w:rsidR="0024739B" w:rsidRPr="00483D2C" w:rsidRDefault="0024739B"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SimSun" w:hAnsi="Times New Roman" w:cs="Mangal"/>
          <w:kern w:val="1"/>
          <w:sz w:val="28"/>
          <w:szCs w:val="28"/>
          <w:lang w:val="kk-KZ" w:eastAsia="hi-IN" w:bidi="hi-IN"/>
        </w:rPr>
        <w:t>Қарутану</w:t>
      </w:r>
      <w:r w:rsidR="00B61056" w:rsidRPr="00483D2C">
        <w:rPr>
          <w:rFonts w:ascii="Times New Roman" w:eastAsia="SimSun" w:hAnsi="Times New Roman" w:cs="Mangal"/>
          <w:kern w:val="1"/>
          <w:sz w:val="28"/>
          <w:szCs w:val="28"/>
          <w:lang w:val="kk-KZ" w:eastAsia="hi-IN" w:bidi="hi-IN"/>
        </w:rPr>
        <w:t xml:space="preserve"> еңбектерінде бұл қарудың сипат</w:t>
      </w:r>
      <w:r w:rsidRPr="00483D2C">
        <w:rPr>
          <w:rFonts w:ascii="Times New Roman" w:eastAsia="SimSun" w:hAnsi="Times New Roman" w:cs="Mangal"/>
          <w:kern w:val="1"/>
          <w:sz w:val="28"/>
          <w:szCs w:val="28"/>
          <w:lang w:val="kk-KZ" w:eastAsia="hi-IN" w:bidi="hi-IN"/>
        </w:rPr>
        <w:t>тамасы туралы ортақ тұжырым жоқ. Айталық, Қ.С. Ахметжан XIX ғасырдағы қазақтардың селебе қаруын бейне қанжардан үлкенірек (жалпы ұзындығы шамамен 75 см), балдақсыз қысқа жүзді кесу қаруы болғанын тұжырымдайды [</w:t>
      </w:r>
      <w:r w:rsidR="00444380" w:rsidRPr="00483D2C">
        <w:rPr>
          <w:rFonts w:ascii="Times New Roman" w:eastAsia="SimSun" w:hAnsi="Times New Roman" w:cs="Mangal"/>
          <w:kern w:val="1"/>
          <w:sz w:val="28"/>
          <w:szCs w:val="28"/>
          <w:lang w:val="kk-KZ" w:eastAsia="hi-IN" w:bidi="hi-IN"/>
        </w:rPr>
        <w:fldChar w:fldCharType="begin"/>
      </w:r>
      <w:r w:rsidR="00444380" w:rsidRPr="00483D2C">
        <w:rPr>
          <w:rFonts w:ascii="Times New Roman" w:eastAsia="SimSun" w:hAnsi="Times New Roman" w:cs="Mangal"/>
          <w:kern w:val="1"/>
          <w:sz w:val="28"/>
          <w:szCs w:val="28"/>
          <w:lang w:val="kk-KZ" w:eastAsia="hi-IN" w:bidi="hi-IN"/>
        </w:rPr>
        <w:instrText xml:space="preserve"> REF _Ref136884400 \r \h </w:instrText>
      </w:r>
      <w:r w:rsidR="00483D2C">
        <w:rPr>
          <w:rFonts w:ascii="Times New Roman" w:eastAsia="SimSun" w:hAnsi="Times New Roman" w:cs="Mangal"/>
          <w:kern w:val="1"/>
          <w:sz w:val="28"/>
          <w:szCs w:val="28"/>
          <w:lang w:val="kk-KZ" w:eastAsia="hi-IN" w:bidi="hi-IN"/>
        </w:rPr>
        <w:instrText xml:space="preserve"> \* MERGEFORMAT </w:instrText>
      </w:r>
      <w:r w:rsidR="00444380" w:rsidRPr="00483D2C">
        <w:rPr>
          <w:rFonts w:ascii="Times New Roman" w:eastAsia="SimSun" w:hAnsi="Times New Roman" w:cs="Mangal"/>
          <w:kern w:val="1"/>
          <w:sz w:val="28"/>
          <w:szCs w:val="28"/>
          <w:lang w:val="kk-KZ" w:eastAsia="hi-IN" w:bidi="hi-IN"/>
        </w:rPr>
      </w:r>
      <w:r w:rsidR="00444380"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6</w:t>
      </w:r>
      <w:r w:rsidR="00444380" w:rsidRPr="00483D2C">
        <w:rPr>
          <w:rFonts w:ascii="Times New Roman" w:eastAsia="SimSun" w:hAnsi="Times New Roman" w:cs="Mangal"/>
          <w:kern w:val="1"/>
          <w:sz w:val="28"/>
          <w:szCs w:val="28"/>
          <w:lang w:val="kk-KZ" w:eastAsia="hi-IN" w:bidi="hi-IN"/>
        </w:rPr>
        <w:fldChar w:fldCharType="end"/>
      </w:r>
      <w:r w:rsidRPr="00483D2C">
        <w:rPr>
          <w:rFonts w:ascii="Times New Roman" w:eastAsia="SimSun" w:hAnsi="Times New Roman" w:cs="Mangal"/>
          <w:kern w:val="1"/>
          <w:sz w:val="28"/>
          <w:szCs w:val="28"/>
          <w:lang w:val="kk-KZ" w:eastAsia="hi-IN" w:bidi="hi-IN"/>
        </w:rPr>
        <w:t xml:space="preserve">, </w:t>
      </w:r>
      <w:r w:rsidR="009F7B00">
        <w:rPr>
          <w:rFonts w:ascii="Times New Roman" w:eastAsia="SimSun" w:hAnsi="Times New Roman" w:cs="Mangal"/>
          <w:kern w:val="1"/>
          <w:sz w:val="28"/>
          <w:szCs w:val="28"/>
          <w:lang w:val="kk-KZ" w:eastAsia="hi-IN" w:bidi="hi-IN"/>
        </w:rPr>
        <w:t xml:space="preserve">б. </w:t>
      </w:r>
      <w:r w:rsidRPr="00483D2C">
        <w:rPr>
          <w:rFonts w:ascii="Times New Roman" w:eastAsia="SimSun" w:hAnsi="Times New Roman" w:cs="Mangal"/>
          <w:kern w:val="1"/>
          <w:sz w:val="28"/>
          <w:szCs w:val="28"/>
          <w:lang w:val="kk-KZ" w:eastAsia="hi-IN" w:bidi="hi-IN"/>
        </w:rPr>
        <w:t xml:space="preserve">106, </w:t>
      </w:r>
      <w:r w:rsidR="009F7B00">
        <w:rPr>
          <w:rFonts w:ascii="Times New Roman" w:eastAsia="SimSun" w:hAnsi="Times New Roman" w:cs="Mangal"/>
          <w:kern w:val="1"/>
          <w:sz w:val="28"/>
          <w:szCs w:val="28"/>
          <w:lang w:val="kk-KZ" w:eastAsia="hi-IN" w:bidi="hi-IN"/>
        </w:rPr>
        <w:t xml:space="preserve">б. </w:t>
      </w:r>
      <w:r w:rsidRPr="00483D2C">
        <w:rPr>
          <w:rFonts w:ascii="Times New Roman" w:eastAsia="SimSun" w:hAnsi="Times New Roman" w:cs="Mangal"/>
          <w:kern w:val="1"/>
          <w:sz w:val="28"/>
          <w:szCs w:val="28"/>
          <w:lang w:val="kk-KZ" w:eastAsia="hi-IN" w:bidi="hi-IN"/>
        </w:rPr>
        <w:t xml:space="preserve">109; </w:t>
      </w:r>
      <w:r w:rsidR="00497E20" w:rsidRPr="00483D2C">
        <w:rPr>
          <w:rFonts w:ascii="Times New Roman" w:eastAsia="SimSun" w:hAnsi="Times New Roman" w:cs="Mangal"/>
          <w:kern w:val="1"/>
          <w:sz w:val="28"/>
          <w:szCs w:val="28"/>
          <w:lang w:val="kk-KZ" w:eastAsia="hi-IN" w:bidi="hi-IN"/>
        </w:rPr>
        <w:fldChar w:fldCharType="begin"/>
      </w:r>
      <w:r w:rsidR="00497E20" w:rsidRPr="00483D2C">
        <w:rPr>
          <w:rFonts w:ascii="Times New Roman" w:eastAsia="SimSun" w:hAnsi="Times New Roman" w:cs="Mangal"/>
          <w:kern w:val="1"/>
          <w:sz w:val="28"/>
          <w:szCs w:val="28"/>
          <w:lang w:val="kk-KZ" w:eastAsia="hi-IN" w:bidi="hi-IN"/>
        </w:rPr>
        <w:instrText xml:space="preserve"> REF _Ref137126915 \r \h </w:instrText>
      </w:r>
      <w:r w:rsidR="00483D2C">
        <w:rPr>
          <w:rFonts w:ascii="Times New Roman" w:eastAsia="SimSun" w:hAnsi="Times New Roman" w:cs="Mangal"/>
          <w:kern w:val="1"/>
          <w:sz w:val="28"/>
          <w:szCs w:val="28"/>
          <w:lang w:val="kk-KZ" w:eastAsia="hi-IN" w:bidi="hi-IN"/>
        </w:rPr>
        <w:instrText xml:space="preserve"> \* MERGEFORMAT </w:instrText>
      </w:r>
      <w:r w:rsidR="00497E20" w:rsidRPr="00483D2C">
        <w:rPr>
          <w:rFonts w:ascii="Times New Roman" w:eastAsia="SimSun" w:hAnsi="Times New Roman" w:cs="Mangal"/>
          <w:kern w:val="1"/>
          <w:sz w:val="28"/>
          <w:szCs w:val="28"/>
          <w:lang w:val="kk-KZ" w:eastAsia="hi-IN" w:bidi="hi-IN"/>
        </w:rPr>
      </w:r>
      <w:r w:rsidR="00497E20"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162</w:t>
      </w:r>
      <w:r w:rsidR="00497E20" w:rsidRPr="00483D2C">
        <w:rPr>
          <w:rFonts w:ascii="Times New Roman" w:eastAsia="SimSun" w:hAnsi="Times New Roman" w:cs="Mangal"/>
          <w:kern w:val="1"/>
          <w:sz w:val="28"/>
          <w:szCs w:val="28"/>
          <w:lang w:val="kk-KZ" w:eastAsia="hi-IN" w:bidi="hi-IN"/>
        </w:rPr>
        <w:fldChar w:fldCharType="end"/>
      </w:r>
      <w:r w:rsidRPr="00483D2C">
        <w:rPr>
          <w:rFonts w:ascii="Times New Roman" w:eastAsia="SimSun" w:hAnsi="Times New Roman" w:cs="Mangal"/>
          <w:kern w:val="1"/>
          <w:sz w:val="28"/>
          <w:szCs w:val="28"/>
          <w:lang w:val="kk-KZ" w:eastAsia="hi-IN" w:bidi="hi-IN"/>
        </w:rPr>
        <w:t xml:space="preserve">], ал Л.А. Бобров, А.М. Пастухов қытайлық </w:t>
      </w:r>
      <w:r w:rsidRPr="00483D2C">
        <w:rPr>
          <w:rFonts w:ascii="Times New Roman" w:hAnsi="Times New Roman" w:cs="Times New Roman"/>
          <w:i/>
          <w:sz w:val="28"/>
          <w:szCs w:val="28"/>
          <w:lang w:val="kk-KZ"/>
        </w:rPr>
        <w:t>Цин</w:t>
      </w:r>
      <w:r w:rsidR="00446163" w:rsidRPr="00483D2C">
        <w:rPr>
          <w:rFonts w:ascii="Times New Roman" w:hAnsi="Times New Roman" w:cs="Times New Roman"/>
          <w:i/>
          <w:sz w:val="28"/>
          <w:szCs w:val="28"/>
          <w:lang w:val="kk-KZ"/>
        </w:rPr>
        <w:t>ь</w:t>
      </w:r>
      <w:r w:rsidRPr="00483D2C">
        <w:rPr>
          <w:rFonts w:ascii="Times New Roman" w:hAnsi="Times New Roman" w:cs="Times New Roman"/>
          <w:i/>
          <w:sz w:val="28"/>
          <w:szCs w:val="28"/>
          <w:lang w:val="kk-KZ"/>
        </w:rPr>
        <w:t xml:space="preserve">дин Хуанъюй Сиюй тужи </w:t>
      </w:r>
      <w:r w:rsidRPr="00483D2C">
        <w:rPr>
          <w:rFonts w:ascii="Times New Roman" w:hAnsi="Times New Roman" w:cs="Times New Roman"/>
          <w:sz w:val="28"/>
          <w:szCs w:val="28"/>
          <w:lang w:val="kk-KZ"/>
        </w:rPr>
        <w:t>жазба дерегіндегі Шығыс Түркістан, Жоңғария мұсылмандарындағы «</w:t>
      </w:r>
      <w:r w:rsidRPr="00483D2C">
        <w:rPr>
          <w:rFonts w:ascii="Times New Roman" w:hAnsi="Times New Roman" w:cs="Times New Roman"/>
          <w:i/>
          <w:sz w:val="28"/>
          <w:szCs w:val="28"/>
          <w:lang w:val="kk-KZ"/>
        </w:rPr>
        <w:t>Сэлиема</w:t>
      </w:r>
      <w:r w:rsidRPr="00483D2C">
        <w:rPr>
          <w:rFonts w:ascii="Times New Roman" w:hAnsi="Times New Roman" w:cs="Times New Roman"/>
          <w:sz w:val="28"/>
          <w:szCs w:val="28"/>
          <w:lang w:val="kk-KZ"/>
        </w:rPr>
        <w:t xml:space="preserve"> (</w:t>
      </w:r>
      <w:r w:rsidRPr="00483D2C">
        <w:rPr>
          <w:rFonts w:ascii="MS Gothic" w:eastAsia="MS Gothic" w:hAnsi="MS Gothic" w:cs="MS Gothic" w:hint="eastAsia"/>
          <w:sz w:val="28"/>
          <w:szCs w:val="28"/>
          <w:lang w:val="kk-KZ"/>
        </w:rPr>
        <w:t>色里葉瑪</w:t>
      </w:r>
      <w:r w:rsidRPr="00483D2C">
        <w:rPr>
          <w:rFonts w:ascii="Times New Roman" w:hAnsi="Times New Roman" w:cs="Times New Roman"/>
          <w:sz w:val="28"/>
          <w:szCs w:val="28"/>
          <w:lang w:val="kk-KZ"/>
        </w:rPr>
        <w:t xml:space="preserve">)» деген қаруының болғанын анықтап, оның көне монғолдағы қылышты білдіретін </w:t>
      </w:r>
      <w:r w:rsidRPr="00483D2C">
        <w:rPr>
          <w:rFonts w:ascii="Times New Roman" w:hAnsi="Times New Roman" w:cs="Times New Roman"/>
          <w:i/>
          <w:sz w:val="28"/>
          <w:szCs w:val="28"/>
          <w:lang w:val="kk-KZ"/>
        </w:rPr>
        <w:t>selme</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 xml:space="preserve">seleme </w:t>
      </w:r>
      <w:r w:rsidRPr="00483D2C">
        <w:rPr>
          <w:rFonts w:ascii="Times New Roman" w:hAnsi="Times New Roman" w:cs="Times New Roman"/>
          <w:sz w:val="28"/>
          <w:szCs w:val="28"/>
          <w:lang w:val="kk-KZ"/>
        </w:rPr>
        <w:t>терминінен пайда болғанын және сонымен қатар, сипаттамасы жағынан ұзындығы бойынша қылыштан кіші, имегі одан тігірек бір жүзді қару болуы мүмкін екенін пайымдайды [</w:t>
      </w:r>
      <w:r w:rsidR="00330E45" w:rsidRPr="00483D2C">
        <w:rPr>
          <w:rFonts w:ascii="Times New Roman" w:hAnsi="Times New Roman" w:cs="Times New Roman"/>
          <w:sz w:val="28"/>
          <w:szCs w:val="28"/>
          <w:lang w:val="kk-KZ"/>
        </w:rPr>
        <w:fldChar w:fldCharType="begin"/>
      </w:r>
      <w:r w:rsidR="00330E45" w:rsidRPr="00483D2C">
        <w:rPr>
          <w:rFonts w:ascii="Times New Roman" w:hAnsi="Times New Roman" w:cs="Times New Roman"/>
          <w:sz w:val="28"/>
          <w:szCs w:val="28"/>
          <w:lang w:val="kk-KZ"/>
        </w:rPr>
        <w:instrText xml:space="preserve"> REF _Ref136986519 \r \h </w:instrText>
      </w:r>
      <w:r w:rsidR="00483D2C">
        <w:rPr>
          <w:rFonts w:ascii="Times New Roman" w:hAnsi="Times New Roman" w:cs="Times New Roman"/>
          <w:sz w:val="28"/>
          <w:szCs w:val="28"/>
          <w:lang w:val="kk-KZ"/>
        </w:rPr>
        <w:instrText xml:space="preserve"> \* MERGEFORMAT </w:instrText>
      </w:r>
      <w:r w:rsidR="00330E45" w:rsidRPr="00483D2C">
        <w:rPr>
          <w:rFonts w:ascii="Times New Roman" w:hAnsi="Times New Roman" w:cs="Times New Roman"/>
          <w:sz w:val="28"/>
          <w:szCs w:val="28"/>
          <w:lang w:val="kk-KZ"/>
        </w:rPr>
      </w:r>
      <w:r w:rsidR="00330E4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81</w:t>
      </w:r>
      <w:r w:rsidR="00330E4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30E45" w:rsidRPr="00483D2C">
        <w:rPr>
          <w:rFonts w:ascii="Times New Roman" w:hAnsi="Times New Roman" w:cs="Times New Roman"/>
          <w:sz w:val="28"/>
          <w:szCs w:val="28"/>
          <w:lang w:val="kk-KZ"/>
        </w:rPr>
        <w:t>с. 193</w:t>
      </w:r>
      <w:r w:rsidR="009F7B00">
        <w:rPr>
          <w:rFonts w:ascii="Times New Roman" w:hAnsi="Times New Roman" w:cs="Times New Roman"/>
          <w:sz w:val="28"/>
          <w:szCs w:val="28"/>
          <w:lang w:val="kk-KZ"/>
        </w:rPr>
        <w:t>-</w:t>
      </w:r>
      <w:r w:rsidR="00330E45" w:rsidRPr="00483D2C">
        <w:rPr>
          <w:rFonts w:ascii="Times New Roman" w:hAnsi="Times New Roman" w:cs="Times New Roman"/>
          <w:sz w:val="28"/>
          <w:szCs w:val="28"/>
          <w:lang w:val="kk-KZ"/>
        </w:rPr>
        <w:t>196</w:t>
      </w:r>
      <w:r w:rsidRPr="00483D2C">
        <w:rPr>
          <w:rFonts w:ascii="Times New Roman" w:hAnsi="Times New Roman" w:cs="Times New Roman"/>
          <w:sz w:val="28"/>
          <w:szCs w:val="28"/>
          <w:lang w:val="kk-KZ"/>
        </w:rPr>
        <w:t>].</w:t>
      </w:r>
    </w:p>
    <w:p w14:paraId="7528275E" w14:textId="66DE514C" w:rsidR="0024739B" w:rsidRPr="00483D2C" w:rsidRDefault="0024739B" w:rsidP="00B603FA">
      <w:pPr>
        <w:spacing w:after="0" w:line="240" w:lineRule="auto"/>
        <w:ind w:firstLine="708"/>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Жыр шумағындағы аталған қаруларды торғауыттар жасап отырғанын көрсеткен жыршы, шамасы қазақтардағы қаруларды өзінің білгенінше олардың торғауыттардағы баламасын айтқан болуы керек деп санаймыз. Себебі бұл қарулардың бәрі XVIII–XIX ғ</w:t>
      </w:r>
      <w:r w:rsidR="00503AE9" w:rsidRPr="00483D2C">
        <w:rPr>
          <w:rFonts w:ascii="Times New Roman" w:eastAsia="SimSun" w:hAnsi="Times New Roman" w:cs="Mangal"/>
          <w:kern w:val="1"/>
          <w:sz w:val="28"/>
          <w:szCs w:val="28"/>
          <w:lang w:val="kk-KZ" w:eastAsia="hi-IN" w:bidi="hi-IN"/>
        </w:rPr>
        <w:t xml:space="preserve">ғ. </w:t>
      </w:r>
      <w:r w:rsidRPr="00483D2C">
        <w:rPr>
          <w:rFonts w:ascii="Times New Roman" w:eastAsia="SimSun" w:hAnsi="Times New Roman" w:cs="Mangal"/>
          <w:kern w:val="1"/>
          <w:sz w:val="28"/>
          <w:szCs w:val="28"/>
          <w:lang w:val="kk-KZ" w:eastAsia="hi-IN" w:bidi="hi-IN"/>
        </w:rPr>
        <w:t>қазақ жауынгерлерінің қару атаулары. Ш.Ш.</w:t>
      </w:r>
      <w:r w:rsidR="009F7B00">
        <w:rPr>
          <w:rFonts w:ascii="Times New Roman" w:eastAsia="SimSun" w:hAnsi="Times New Roman" w:cs="Mangal"/>
          <w:kern w:val="1"/>
          <w:sz w:val="28"/>
          <w:szCs w:val="28"/>
          <w:lang w:val="kk-KZ" w:eastAsia="hi-IN" w:bidi="hi-IN"/>
        </w:rPr>
        <w:t> </w:t>
      </w:r>
      <w:r w:rsidRPr="00483D2C">
        <w:rPr>
          <w:rFonts w:ascii="Times New Roman" w:eastAsia="SimSun" w:hAnsi="Times New Roman" w:cs="Mangal"/>
          <w:kern w:val="1"/>
          <w:sz w:val="28"/>
          <w:szCs w:val="28"/>
          <w:lang w:val="kk-KZ" w:eastAsia="hi-IN" w:bidi="hi-IN"/>
        </w:rPr>
        <w:t>Уәлиханов еңбектерінде селебе кесу қаруы «қазақтардың өздері жасайтын ұзын пышақ, дұрысы қылыштың кішісі» ретінде аталған [</w:t>
      </w:r>
      <w:r w:rsidR="00B61056" w:rsidRPr="00483D2C">
        <w:rPr>
          <w:rFonts w:ascii="Times New Roman" w:eastAsia="SimSun" w:hAnsi="Times New Roman" w:cs="Mangal"/>
          <w:kern w:val="1"/>
          <w:sz w:val="28"/>
          <w:szCs w:val="28"/>
          <w:lang w:val="kk-KZ" w:eastAsia="hi-IN" w:bidi="hi-IN"/>
        </w:rPr>
        <w:fldChar w:fldCharType="begin"/>
      </w:r>
      <w:r w:rsidR="00B61056" w:rsidRPr="00483D2C">
        <w:rPr>
          <w:rFonts w:ascii="Times New Roman" w:eastAsia="SimSun" w:hAnsi="Times New Roman" w:cs="Mangal"/>
          <w:kern w:val="1"/>
          <w:sz w:val="28"/>
          <w:szCs w:val="28"/>
          <w:lang w:val="kk-KZ" w:eastAsia="hi-IN" w:bidi="hi-IN"/>
        </w:rPr>
        <w:instrText xml:space="preserve"> REF _Ref136985814 \r \h </w:instrText>
      </w:r>
      <w:r w:rsidR="00483D2C">
        <w:rPr>
          <w:rFonts w:ascii="Times New Roman" w:eastAsia="SimSun" w:hAnsi="Times New Roman" w:cs="Mangal"/>
          <w:kern w:val="1"/>
          <w:sz w:val="28"/>
          <w:szCs w:val="28"/>
          <w:lang w:val="kk-KZ" w:eastAsia="hi-IN" w:bidi="hi-IN"/>
        </w:rPr>
        <w:instrText xml:space="preserve"> \* MERGEFORMAT </w:instrText>
      </w:r>
      <w:r w:rsidR="00B61056" w:rsidRPr="00483D2C">
        <w:rPr>
          <w:rFonts w:ascii="Times New Roman" w:eastAsia="SimSun" w:hAnsi="Times New Roman" w:cs="Mangal"/>
          <w:kern w:val="1"/>
          <w:sz w:val="28"/>
          <w:szCs w:val="28"/>
          <w:lang w:val="kk-KZ" w:eastAsia="hi-IN" w:bidi="hi-IN"/>
        </w:rPr>
      </w:r>
      <w:r w:rsidR="00B61056"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77</w:t>
      </w:r>
      <w:r w:rsidR="00B61056" w:rsidRPr="00483D2C">
        <w:rPr>
          <w:rFonts w:ascii="Times New Roman" w:eastAsia="SimSun" w:hAnsi="Times New Roman" w:cs="Mangal"/>
          <w:kern w:val="1"/>
          <w:sz w:val="28"/>
          <w:szCs w:val="28"/>
          <w:lang w:val="kk-KZ" w:eastAsia="hi-IN" w:bidi="hi-IN"/>
        </w:rPr>
        <w:fldChar w:fldCharType="end"/>
      </w:r>
      <w:r w:rsidRPr="00483D2C">
        <w:rPr>
          <w:rFonts w:ascii="Times New Roman" w:eastAsia="SimSun" w:hAnsi="Times New Roman" w:cs="Mangal"/>
          <w:kern w:val="1"/>
          <w:sz w:val="28"/>
          <w:szCs w:val="28"/>
          <w:lang w:val="kk-KZ" w:eastAsia="hi-IN" w:bidi="hi-IN"/>
        </w:rPr>
        <w:t xml:space="preserve">, </w:t>
      </w:r>
      <w:r w:rsidR="00B61056" w:rsidRPr="00483D2C">
        <w:rPr>
          <w:rFonts w:ascii="Times New Roman" w:eastAsia="SimSun" w:hAnsi="Times New Roman" w:cs="Mangal"/>
          <w:kern w:val="1"/>
          <w:sz w:val="28"/>
          <w:szCs w:val="28"/>
          <w:lang w:val="kk-KZ" w:eastAsia="hi-IN" w:bidi="hi-IN"/>
        </w:rPr>
        <w:t>с. 36</w:t>
      </w:r>
      <w:r w:rsidRPr="00483D2C">
        <w:rPr>
          <w:rFonts w:ascii="Times New Roman" w:eastAsia="SimSun" w:hAnsi="Times New Roman" w:cs="Mangal"/>
          <w:kern w:val="1"/>
          <w:sz w:val="28"/>
          <w:szCs w:val="28"/>
          <w:lang w:val="kk-KZ" w:eastAsia="hi-IN" w:bidi="hi-IN"/>
        </w:rPr>
        <w:t>]</w:t>
      </w:r>
      <w:r w:rsidRPr="00483D2C">
        <w:rPr>
          <w:rFonts w:ascii="Times New Roman" w:eastAsia="Calibri" w:hAnsi="Times New Roman" w:cs="Times New Roman"/>
          <w:sz w:val="28"/>
          <w:szCs w:val="28"/>
          <w:lang w:val="kk-KZ"/>
        </w:rPr>
        <w:t xml:space="preserve">. Жырдағы </w:t>
      </w:r>
      <w:r w:rsidRPr="00483D2C">
        <w:rPr>
          <w:rFonts w:ascii="Times New Roman" w:eastAsia="SimSun" w:hAnsi="Times New Roman" w:cs="Mangal"/>
          <w:kern w:val="1"/>
          <w:sz w:val="28"/>
          <w:szCs w:val="28"/>
          <w:lang w:val="kk-KZ" w:eastAsia="hi-IN" w:bidi="hi-IN"/>
        </w:rPr>
        <w:t>мысалға сүйене отырып, біздің пайымымыз бойынша селебе қаруы қылыш та, пышақ та, қанжар да емес, өзіндік бөлек кесу қаруы болып табыла</w:t>
      </w:r>
      <w:r w:rsidR="00503AE9" w:rsidRPr="00483D2C">
        <w:rPr>
          <w:rFonts w:ascii="Times New Roman" w:eastAsia="SimSun" w:hAnsi="Times New Roman" w:cs="Mangal"/>
          <w:kern w:val="1"/>
          <w:sz w:val="28"/>
          <w:szCs w:val="28"/>
          <w:lang w:val="kk-KZ" w:eastAsia="hi-IN" w:bidi="hi-IN"/>
        </w:rPr>
        <w:t>ды</w:t>
      </w:r>
      <w:r w:rsidRPr="00483D2C">
        <w:rPr>
          <w:rFonts w:ascii="Times New Roman" w:eastAsia="SimSun" w:hAnsi="Times New Roman" w:cs="Mangal"/>
          <w:kern w:val="1"/>
          <w:sz w:val="28"/>
          <w:szCs w:val="28"/>
          <w:lang w:val="kk-KZ" w:eastAsia="hi-IN" w:bidi="hi-IN"/>
        </w:rPr>
        <w:t xml:space="preserve">. </w:t>
      </w:r>
    </w:p>
    <w:p w14:paraId="207B379D" w14:textId="77777777" w:rsidR="0024739B" w:rsidRPr="00483D2C" w:rsidRDefault="0024739B" w:rsidP="00B603FA">
      <w:pPr>
        <w:spacing w:after="0" w:line="240" w:lineRule="auto"/>
        <w:ind w:firstLine="708"/>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 xml:space="preserve">Қарастырып отырған жарлардағы кездесетін тағы бір қылыш тектес қарудың бірі – </w:t>
      </w:r>
      <w:r w:rsidRPr="00483D2C">
        <w:rPr>
          <w:rFonts w:ascii="Times New Roman" w:eastAsia="SimSun" w:hAnsi="Times New Roman" w:cs="Mangal"/>
          <w:i/>
          <w:kern w:val="1"/>
          <w:sz w:val="28"/>
          <w:szCs w:val="28"/>
          <w:lang w:val="kk-KZ" w:eastAsia="hi-IN" w:bidi="hi-IN"/>
        </w:rPr>
        <w:t>сапы</w:t>
      </w:r>
      <w:r w:rsidRPr="00483D2C">
        <w:rPr>
          <w:rFonts w:ascii="Times New Roman" w:eastAsia="SimSun" w:hAnsi="Times New Roman" w:cs="Mangal"/>
          <w:kern w:val="1"/>
          <w:sz w:val="28"/>
          <w:szCs w:val="28"/>
          <w:lang w:val="kk-KZ" w:eastAsia="hi-IN" w:bidi="hi-IN"/>
        </w:rPr>
        <w:t xml:space="preserve">. Мысалы, </w:t>
      </w:r>
      <w:r w:rsidRPr="00483D2C">
        <w:rPr>
          <w:rFonts w:ascii="Times New Roman" w:eastAsia="SimSun" w:hAnsi="Times New Roman" w:cs="Mangal"/>
          <w:i/>
          <w:kern w:val="1"/>
          <w:sz w:val="28"/>
          <w:szCs w:val="28"/>
          <w:lang w:val="kk-KZ" w:eastAsia="hi-IN" w:bidi="hi-IN"/>
        </w:rPr>
        <w:t xml:space="preserve">Өтеген батыр </w:t>
      </w:r>
      <w:r w:rsidRPr="00483D2C">
        <w:rPr>
          <w:rFonts w:ascii="Times New Roman" w:eastAsia="SimSun" w:hAnsi="Times New Roman" w:cs="Mangal"/>
          <w:kern w:val="1"/>
          <w:sz w:val="28"/>
          <w:szCs w:val="28"/>
          <w:lang w:val="kk-KZ" w:eastAsia="hi-IN" w:bidi="hi-IN"/>
        </w:rPr>
        <w:t>жырында</w:t>
      </w:r>
      <w:r w:rsidRPr="00483D2C">
        <w:rPr>
          <w:rStyle w:val="aa"/>
          <w:rFonts w:ascii="Times New Roman" w:eastAsia="SimSun" w:hAnsi="Times New Roman" w:cs="Mangal"/>
          <w:kern w:val="1"/>
          <w:sz w:val="28"/>
          <w:szCs w:val="28"/>
          <w:lang w:val="kk-KZ" w:eastAsia="hi-IN" w:bidi="hi-IN"/>
        </w:rPr>
        <w:footnoteReference w:id="73"/>
      </w:r>
      <w:r w:rsidRPr="00483D2C">
        <w:rPr>
          <w:rFonts w:ascii="Times New Roman" w:eastAsia="SimSun" w:hAnsi="Times New Roman" w:cs="Mangal"/>
          <w:kern w:val="1"/>
          <w:sz w:val="28"/>
          <w:szCs w:val="28"/>
          <w:lang w:val="kk-KZ" w:eastAsia="hi-IN" w:bidi="hi-IN"/>
        </w:rPr>
        <w:t xml:space="preserve"> батырдың сапы қаруы айтылады:</w:t>
      </w:r>
    </w:p>
    <w:p w14:paraId="32113C41" w14:textId="77777777" w:rsidR="0024739B" w:rsidRPr="00483D2C" w:rsidRDefault="0024739B" w:rsidP="00B603FA">
      <w:pPr>
        <w:spacing w:after="0" w:line="240" w:lineRule="auto"/>
        <w:ind w:firstLine="708"/>
        <w:jc w:val="both"/>
        <w:rPr>
          <w:rFonts w:ascii="Times New Roman" w:eastAsia="SimSun" w:hAnsi="Times New Roman" w:cs="Mangal"/>
          <w:i/>
          <w:kern w:val="1"/>
          <w:sz w:val="28"/>
          <w:szCs w:val="28"/>
          <w:lang w:val="kk-KZ" w:eastAsia="hi-IN" w:bidi="hi-IN"/>
        </w:rPr>
      </w:pPr>
      <w:r w:rsidRPr="00483D2C">
        <w:rPr>
          <w:rFonts w:ascii="Times New Roman" w:eastAsia="SimSun" w:hAnsi="Times New Roman" w:cs="Mangal"/>
          <w:i/>
          <w:kern w:val="1"/>
          <w:sz w:val="28"/>
          <w:szCs w:val="28"/>
          <w:lang w:val="kk-KZ" w:eastAsia="hi-IN" w:bidi="hi-IN"/>
        </w:rPr>
        <w:t xml:space="preserve">Сапысын жанындағы суырып ап, </w:t>
      </w:r>
    </w:p>
    <w:p w14:paraId="5A41689F" w14:textId="77777777" w:rsidR="0024739B" w:rsidRPr="00483D2C" w:rsidRDefault="0024739B" w:rsidP="00B603FA">
      <w:pPr>
        <w:spacing w:after="0" w:line="240" w:lineRule="auto"/>
        <w:ind w:firstLine="708"/>
        <w:jc w:val="both"/>
        <w:rPr>
          <w:rFonts w:ascii="Times New Roman" w:eastAsia="SimSun" w:hAnsi="Times New Roman" w:cs="Mangal"/>
          <w:i/>
          <w:kern w:val="1"/>
          <w:sz w:val="28"/>
          <w:szCs w:val="28"/>
          <w:lang w:val="kk-KZ" w:eastAsia="hi-IN" w:bidi="hi-IN"/>
        </w:rPr>
      </w:pPr>
      <w:r w:rsidRPr="00483D2C">
        <w:rPr>
          <w:rFonts w:ascii="Times New Roman" w:eastAsia="SimSun" w:hAnsi="Times New Roman" w:cs="Mangal"/>
          <w:i/>
          <w:kern w:val="1"/>
          <w:sz w:val="28"/>
          <w:szCs w:val="28"/>
          <w:lang w:val="kk-KZ" w:eastAsia="hi-IN" w:bidi="hi-IN"/>
        </w:rPr>
        <w:t xml:space="preserve">Ойланды кесуге енді оңтайланып. </w:t>
      </w:r>
    </w:p>
    <w:p w14:paraId="1A5781E4" w14:textId="77777777" w:rsidR="0024739B" w:rsidRPr="00483D2C" w:rsidRDefault="0024739B" w:rsidP="00B603FA">
      <w:pPr>
        <w:spacing w:after="0" w:line="240" w:lineRule="auto"/>
        <w:ind w:firstLine="708"/>
        <w:jc w:val="both"/>
        <w:rPr>
          <w:rFonts w:ascii="Times New Roman" w:eastAsia="SimSun" w:hAnsi="Times New Roman" w:cs="Mangal"/>
          <w:i/>
          <w:kern w:val="1"/>
          <w:sz w:val="28"/>
          <w:szCs w:val="28"/>
          <w:lang w:val="kk-KZ" w:eastAsia="hi-IN" w:bidi="hi-IN"/>
        </w:rPr>
      </w:pPr>
      <w:r w:rsidRPr="00483D2C">
        <w:rPr>
          <w:rFonts w:ascii="Times New Roman" w:eastAsia="SimSun" w:hAnsi="Times New Roman" w:cs="Mangal"/>
          <w:i/>
          <w:kern w:val="1"/>
          <w:sz w:val="28"/>
          <w:szCs w:val="28"/>
          <w:lang w:val="kk-KZ" w:eastAsia="hi-IN" w:bidi="hi-IN"/>
        </w:rPr>
        <w:t xml:space="preserve">Сапысын шабайын деп көтергенде, </w:t>
      </w:r>
    </w:p>
    <w:p w14:paraId="2A1ED169" w14:textId="63D2F2BD" w:rsidR="0024739B" w:rsidRPr="00483D2C" w:rsidRDefault="0024739B" w:rsidP="00B603FA">
      <w:pPr>
        <w:spacing w:after="0" w:line="240" w:lineRule="auto"/>
        <w:ind w:firstLine="708"/>
        <w:jc w:val="both"/>
        <w:rPr>
          <w:rFonts w:ascii="Times New Roman" w:eastAsia="SimSun" w:hAnsi="Times New Roman" w:cs="Mangal"/>
          <w:i/>
          <w:kern w:val="1"/>
          <w:sz w:val="28"/>
          <w:szCs w:val="28"/>
          <w:lang w:val="kk-KZ" w:eastAsia="hi-IN" w:bidi="hi-IN"/>
        </w:rPr>
      </w:pPr>
      <w:r w:rsidRPr="00483D2C">
        <w:rPr>
          <w:rFonts w:ascii="Times New Roman" w:eastAsia="SimSun" w:hAnsi="Times New Roman" w:cs="Mangal"/>
          <w:i/>
          <w:kern w:val="1"/>
          <w:sz w:val="28"/>
          <w:szCs w:val="28"/>
          <w:lang w:val="kk-KZ" w:eastAsia="hi-IN" w:bidi="hi-IN"/>
        </w:rPr>
        <w:t>Сабыр қып біраз тұрды ой ойланып</w:t>
      </w:r>
      <w:r w:rsidRPr="00483D2C">
        <w:rPr>
          <w:rFonts w:ascii="Times New Roman" w:eastAsia="SimSun" w:hAnsi="Times New Roman" w:cs="Mangal"/>
          <w:kern w:val="1"/>
          <w:sz w:val="28"/>
          <w:szCs w:val="28"/>
          <w:lang w:val="kk-KZ" w:eastAsia="hi-IN" w:bidi="hi-IN"/>
        </w:rPr>
        <w:t xml:space="preserve"> [</w:t>
      </w:r>
      <w:r w:rsidR="00D72CDB" w:rsidRPr="00483D2C">
        <w:rPr>
          <w:rFonts w:ascii="Times New Roman" w:eastAsia="SimSun" w:hAnsi="Times New Roman" w:cs="Mangal"/>
          <w:kern w:val="1"/>
          <w:sz w:val="28"/>
          <w:szCs w:val="28"/>
          <w:lang w:val="kk-KZ" w:eastAsia="hi-IN" w:bidi="hi-IN"/>
        </w:rPr>
        <w:fldChar w:fldCharType="begin"/>
      </w:r>
      <w:r w:rsidR="00D72CDB" w:rsidRPr="00483D2C">
        <w:rPr>
          <w:rFonts w:ascii="Times New Roman" w:eastAsia="SimSun" w:hAnsi="Times New Roman" w:cs="Mangal"/>
          <w:kern w:val="1"/>
          <w:sz w:val="28"/>
          <w:szCs w:val="28"/>
          <w:lang w:val="kk-KZ" w:eastAsia="hi-IN" w:bidi="hi-IN"/>
        </w:rPr>
        <w:instrText xml:space="preserve"> REF _Ref136985791 \r \h </w:instrText>
      </w:r>
      <w:r w:rsidR="00483D2C">
        <w:rPr>
          <w:rFonts w:ascii="Times New Roman" w:eastAsia="SimSun" w:hAnsi="Times New Roman" w:cs="Mangal"/>
          <w:kern w:val="1"/>
          <w:sz w:val="28"/>
          <w:szCs w:val="28"/>
          <w:lang w:val="kk-KZ" w:eastAsia="hi-IN" w:bidi="hi-IN"/>
        </w:rPr>
        <w:instrText xml:space="preserve"> \* MERGEFORMAT </w:instrText>
      </w:r>
      <w:r w:rsidR="00D72CDB" w:rsidRPr="00483D2C">
        <w:rPr>
          <w:rFonts w:ascii="Times New Roman" w:eastAsia="SimSun" w:hAnsi="Times New Roman" w:cs="Mangal"/>
          <w:kern w:val="1"/>
          <w:sz w:val="28"/>
          <w:szCs w:val="28"/>
          <w:lang w:val="kk-KZ" w:eastAsia="hi-IN" w:bidi="hi-IN"/>
        </w:rPr>
      </w:r>
      <w:r w:rsidR="00D72CDB"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57</w:t>
      </w:r>
      <w:r w:rsidR="00D72CDB" w:rsidRPr="00483D2C">
        <w:rPr>
          <w:rFonts w:ascii="Times New Roman" w:eastAsia="SimSun" w:hAnsi="Times New Roman" w:cs="Mangal"/>
          <w:kern w:val="1"/>
          <w:sz w:val="28"/>
          <w:szCs w:val="28"/>
          <w:lang w:val="kk-KZ" w:eastAsia="hi-IN" w:bidi="hi-IN"/>
        </w:rPr>
        <w:fldChar w:fldCharType="end"/>
      </w:r>
      <w:r w:rsidRPr="00483D2C">
        <w:rPr>
          <w:rFonts w:ascii="Times New Roman" w:eastAsia="SimSun" w:hAnsi="Times New Roman" w:cs="Mangal"/>
          <w:kern w:val="1"/>
          <w:sz w:val="28"/>
          <w:szCs w:val="28"/>
          <w:lang w:val="kk-KZ" w:eastAsia="hi-IN" w:bidi="hi-IN"/>
        </w:rPr>
        <w:t xml:space="preserve">, </w:t>
      </w:r>
      <w:r w:rsidR="009F7B00">
        <w:rPr>
          <w:rFonts w:ascii="Times New Roman" w:eastAsia="SimSun" w:hAnsi="Times New Roman" w:cs="Mangal"/>
          <w:kern w:val="1"/>
          <w:sz w:val="28"/>
          <w:szCs w:val="28"/>
          <w:lang w:val="kk-KZ" w:eastAsia="hi-IN" w:bidi="hi-IN"/>
        </w:rPr>
        <w:t xml:space="preserve">б. </w:t>
      </w:r>
      <w:r w:rsidRPr="00483D2C">
        <w:rPr>
          <w:rFonts w:ascii="Times New Roman" w:eastAsia="SimSun" w:hAnsi="Times New Roman" w:cs="Mangal"/>
          <w:kern w:val="1"/>
          <w:sz w:val="28"/>
          <w:szCs w:val="28"/>
          <w:lang w:val="kk-KZ" w:eastAsia="hi-IN" w:bidi="hi-IN"/>
        </w:rPr>
        <w:t>170</w:t>
      </w:r>
      <w:r w:rsidR="009F7B00">
        <w:rPr>
          <w:rFonts w:ascii="Times New Roman" w:eastAsia="SimSun" w:hAnsi="Times New Roman" w:cs="Mangal"/>
          <w:kern w:val="1"/>
          <w:sz w:val="28"/>
          <w:szCs w:val="28"/>
          <w:lang w:val="kk-KZ" w:eastAsia="hi-IN" w:bidi="hi-IN"/>
        </w:rPr>
        <w:t>-</w:t>
      </w:r>
      <w:r w:rsidRPr="00483D2C">
        <w:rPr>
          <w:rFonts w:ascii="Times New Roman" w:eastAsia="SimSun" w:hAnsi="Times New Roman" w:cs="Mangal"/>
          <w:kern w:val="1"/>
          <w:sz w:val="28"/>
          <w:szCs w:val="28"/>
          <w:lang w:val="kk-KZ" w:eastAsia="hi-IN" w:bidi="hi-IN"/>
        </w:rPr>
        <w:t>171]</w:t>
      </w:r>
      <w:r w:rsidRPr="00483D2C">
        <w:rPr>
          <w:rFonts w:ascii="Times New Roman" w:eastAsia="SimSun" w:hAnsi="Times New Roman" w:cs="Mangal"/>
          <w:i/>
          <w:kern w:val="1"/>
          <w:sz w:val="28"/>
          <w:szCs w:val="28"/>
          <w:lang w:val="kk-KZ" w:eastAsia="hi-IN" w:bidi="hi-IN"/>
        </w:rPr>
        <w:t>.</w:t>
      </w:r>
    </w:p>
    <w:p w14:paraId="7B546ADA" w14:textId="424B3AB3" w:rsidR="0024739B" w:rsidRPr="00483D2C" w:rsidRDefault="0024739B"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eastAsia="SimSun" w:hAnsi="Times New Roman" w:cs="Mangal"/>
          <w:kern w:val="1"/>
          <w:sz w:val="28"/>
          <w:szCs w:val="28"/>
          <w:lang w:val="kk-KZ" w:eastAsia="hi-IN" w:bidi="hi-IN"/>
        </w:rPr>
        <w:t xml:space="preserve">Бұл мысалда қарумен кесуге де, шабуға да болатыны көрсетілген, яғни сапы дегеніміз ұзын жүзді қылыш тектес қару болып табылады. В.В. Радлов </w:t>
      </w:r>
      <w:r w:rsidR="00B3084A" w:rsidRPr="00483D2C">
        <w:rPr>
          <w:rFonts w:ascii="Times New Roman" w:eastAsia="SimSun" w:hAnsi="Times New Roman" w:cs="Mangal"/>
          <w:kern w:val="1"/>
          <w:sz w:val="28"/>
          <w:szCs w:val="28"/>
          <w:lang w:val="kk-KZ" w:eastAsia="hi-IN" w:bidi="hi-IN"/>
        </w:rPr>
        <w:t xml:space="preserve">сөздігінде қазақ тіліндегі сапы: </w:t>
      </w:r>
      <w:r w:rsidRPr="00483D2C">
        <w:rPr>
          <w:rFonts w:ascii="Times New Roman" w:eastAsia="SimSun" w:hAnsi="Times New Roman" w:cs="Mangal"/>
          <w:kern w:val="1"/>
          <w:sz w:val="28"/>
          <w:szCs w:val="28"/>
          <w:lang w:val="kk-KZ" w:eastAsia="hi-IN" w:bidi="hi-IN"/>
        </w:rPr>
        <w:t xml:space="preserve">«род кинжала, шашка – eine Art Dolch, Sabel» деп түсіндірілген </w:t>
      </w:r>
      <w:r w:rsidRPr="00483D2C">
        <w:rPr>
          <w:rFonts w:ascii="Times New Roman" w:hAnsi="Times New Roman" w:cs="Times New Roman"/>
          <w:color w:val="000000" w:themeColor="text1"/>
          <w:sz w:val="28"/>
          <w:szCs w:val="28"/>
          <w:lang w:val="kk-KZ"/>
        </w:rPr>
        <w:t>[</w:t>
      </w:r>
      <w:r w:rsidR="00B505C3" w:rsidRPr="00483D2C">
        <w:rPr>
          <w:rFonts w:ascii="Times New Roman" w:hAnsi="Times New Roman" w:cs="Times New Roman"/>
          <w:color w:val="000000" w:themeColor="text1"/>
          <w:sz w:val="28"/>
          <w:szCs w:val="28"/>
          <w:lang w:val="kk-KZ"/>
        </w:rPr>
        <w:fldChar w:fldCharType="begin"/>
      </w:r>
      <w:r w:rsidR="00B505C3" w:rsidRPr="00483D2C">
        <w:rPr>
          <w:rFonts w:ascii="Times New Roman" w:hAnsi="Times New Roman" w:cs="Times New Roman"/>
          <w:color w:val="000000" w:themeColor="text1"/>
          <w:sz w:val="28"/>
          <w:szCs w:val="28"/>
          <w:lang w:val="kk-KZ"/>
        </w:rPr>
        <w:instrText xml:space="preserve"> REF _Ref136987283 \r \h </w:instrText>
      </w:r>
      <w:r w:rsidR="00483D2C">
        <w:rPr>
          <w:rFonts w:ascii="Times New Roman" w:hAnsi="Times New Roman" w:cs="Times New Roman"/>
          <w:color w:val="000000" w:themeColor="text1"/>
          <w:sz w:val="28"/>
          <w:szCs w:val="28"/>
          <w:lang w:val="kk-KZ"/>
        </w:rPr>
        <w:instrText xml:space="preserve"> \* MERGEFORMAT </w:instrText>
      </w:r>
      <w:r w:rsidR="00B505C3" w:rsidRPr="00483D2C">
        <w:rPr>
          <w:rFonts w:ascii="Times New Roman" w:hAnsi="Times New Roman" w:cs="Times New Roman"/>
          <w:color w:val="000000" w:themeColor="text1"/>
          <w:sz w:val="28"/>
          <w:szCs w:val="28"/>
          <w:lang w:val="kk-KZ"/>
        </w:rPr>
      </w:r>
      <w:r w:rsidR="00B505C3"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82</w:t>
      </w:r>
      <w:r w:rsidR="00B505C3" w:rsidRPr="00483D2C">
        <w:rPr>
          <w:rFonts w:ascii="Times New Roman" w:hAnsi="Times New Roman" w:cs="Times New Roman"/>
          <w:color w:val="000000" w:themeColor="text1"/>
          <w:sz w:val="28"/>
          <w:szCs w:val="28"/>
          <w:lang w:val="kk-KZ"/>
        </w:rPr>
        <w:fldChar w:fldCharType="end"/>
      </w:r>
      <w:r w:rsidR="001E64C9" w:rsidRPr="00483D2C">
        <w:rPr>
          <w:rFonts w:ascii="Times New Roman" w:hAnsi="Times New Roman" w:cs="Times New Roman"/>
          <w:color w:val="000000" w:themeColor="text1"/>
          <w:sz w:val="28"/>
          <w:szCs w:val="28"/>
          <w:lang w:val="kk-KZ"/>
        </w:rPr>
        <w:t xml:space="preserve">, </w:t>
      </w:r>
      <w:r w:rsidR="00B505C3" w:rsidRPr="00483D2C">
        <w:rPr>
          <w:rFonts w:ascii="Times New Roman" w:hAnsi="Times New Roman" w:cs="Times New Roman"/>
          <w:color w:val="000000" w:themeColor="text1"/>
          <w:sz w:val="28"/>
          <w:szCs w:val="28"/>
          <w:lang w:val="kk-KZ"/>
        </w:rPr>
        <w:t>с. 404</w:t>
      </w:r>
      <w:r w:rsidRPr="00483D2C">
        <w:rPr>
          <w:rFonts w:ascii="Times New Roman" w:hAnsi="Times New Roman" w:cs="Times New Roman"/>
          <w:color w:val="000000" w:themeColor="text1"/>
          <w:sz w:val="28"/>
          <w:szCs w:val="28"/>
          <w:lang w:val="kk-KZ"/>
        </w:rPr>
        <w:t>]. Ш.Ш. Уәлиханов еңбегінде XIX ғ</w:t>
      </w:r>
      <w:r w:rsidR="00DB5E28"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қазақтары шашкаға ұқсайтын тік жүзді сапы немесе шапы қаруын қолданатынын жазған [</w:t>
      </w:r>
      <w:r w:rsidR="00B505C3" w:rsidRPr="00483D2C">
        <w:rPr>
          <w:rFonts w:ascii="Times New Roman" w:hAnsi="Times New Roman" w:cs="Times New Roman"/>
          <w:color w:val="000000" w:themeColor="text1"/>
          <w:sz w:val="28"/>
          <w:szCs w:val="28"/>
          <w:lang w:val="kk-KZ"/>
        </w:rPr>
        <w:fldChar w:fldCharType="begin"/>
      </w:r>
      <w:r w:rsidR="00B505C3" w:rsidRPr="00483D2C">
        <w:rPr>
          <w:rFonts w:ascii="Times New Roman" w:hAnsi="Times New Roman" w:cs="Times New Roman"/>
          <w:color w:val="000000" w:themeColor="text1"/>
          <w:sz w:val="28"/>
          <w:szCs w:val="28"/>
          <w:lang w:val="kk-KZ"/>
        </w:rPr>
        <w:instrText xml:space="preserve"> REF _Ref136985814 \r \h </w:instrText>
      </w:r>
      <w:r w:rsidR="00483D2C">
        <w:rPr>
          <w:rFonts w:ascii="Times New Roman" w:hAnsi="Times New Roman" w:cs="Times New Roman"/>
          <w:color w:val="000000" w:themeColor="text1"/>
          <w:sz w:val="28"/>
          <w:szCs w:val="28"/>
          <w:lang w:val="kk-KZ"/>
        </w:rPr>
        <w:instrText xml:space="preserve"> \* MERGEFORMAT </w:instrText>
      </w:r>
      <w:r w:rsidR="00B505C3" w:rsidRPr="00483D2C">
        <w:rPr>
          <w:rFonts w:ascii="Times New Roman" w:hAnsi="Times New Roman" w:cs="Times New Roman"/>
          <w:color w:val="000000" w:themeColor="text1"/>
          <w:sz w:val="28"/>
          <w:szCs w:val="28"/>
          <w:lang w:val="kk-KZ"/>
        </w:rPr>
      </w:r>
      <w:r w:rsidR="00B505C3"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77</w:t>
      </w:r>
      <w:r w:rsidR="00B505C3"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B505C3" w:rsidRPr="00483D2C">
        <w:rPr>
          <w:rFonts w:ascii="Times New Roman" w:hAnsi="Times New Roman" w:cs="Times New Roman"/>
          <w:color w:val="000000" w:themeColor="text1"/>
          <w:sz w:val="28"/>
          <w:szCs w:val="28"/>
          <w:lang w:val="kk-KZ"/>
        </w:rPr>
        <w:t>с. 36</w:t>
      </w:r>
      <w:r w:rsidRPr="00483D2C">
        <w:rPr>
          <w:rFonts w:ascii="Times New Roman" w:hAnsi="Times New Roman" w:cs="Times New Roman"/>
          <w:color w:val="000000" w:themeColor="text1"/>
          <w:sz w:val="28"/>
          <w:szCs w:val="28"/>
          <w:lang w:val="kk-KZ"/>
        </w:rPr>
        <w:t>].</w:t>
      </w:r>
    </w:p>
    <w:p w14:paraId="709438DC" w14:textId="39249AC5" w:rsidR="0024739B" w:rsidRPr="00483D2C" w:rsidRDefault="0024739B"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 xml:space="preserve">Аталмыш қару атауының шығу төркіні шамасы Орта Азия түркілеріндегі ислам дінінінің кең етек жайғанынан, оның мәдениетінің ықпалына түсуінен болса керек. Мысалы, арабтың «семсер» сөзін білдіретін </w:t>
      </w:r>
      <w:r w:rsidRPr="00483D2C">
        <w:rPr>
          <w:rFonts w:ascii="Times New Roman" w:hAnsi="Times New Roman" w:cs="Times New Roman"/>
          <w:i/>
          <w:color w:val="000000" w:themeColor="text1"/>
          <w:sz w:val="28"/>
          <w:szCs w:val="28"/>
          <w:lang w:val="kk-KZ"/>
        </w:rPr>
        <w:t xml:space="preserve">saif </w:t>
      </w:r>
      <w:r w:rsidRPr="00483D2C">
        <w:rPr>
          <w:rFonts w:ascii="Times New Roman" w:hAnsi="Times New Roman" w:cs="Times New Roman"/>
          <w:color w:val="000000" w:themeColor="text1"/>
          <w:sz w:val="28"/>
          <w:szCs w:val="28"/>
          <w:lang w:val="kk-KZ"/>
        </w:rPr>
        <w:t xml:space="preserve">терминінің фонетикасы түркі тілдерінің қыпшақ диалектілерінде </w:t>
      </w:r>
      <w:r w:rsidRPr="00483D2C">
        <w:rPr>
          <w:rFonts w:ascii="Times New Roman" w:hAnsi="Times New Roman" w:cs="Times New Roman"/>
          <w:i/>
          <w:color w:val="000000" w:themeColor="text1"/>
          <w:sz w:val="28"/>
          <w:szCs w:val="28"/>
          <w:lang w:val="kk-KZ"/>
        </w:rPr>
        <w:t xml:space="preserve">šap </w:t>
      </w:r>
      <w:r w:rsidRPr="00483D2C">
        <w:rPr>
          <w:rFonts w:ascii="Times New Roman" w:hAnsi="Times New Roman" w:cs="Times New Roman"/>
          <w:color w:val="000000" w:themeColor="text1"/>
          <w:sz w:val="28"/>
          <w:szCs w:val="28"/>
          <w:lang w:val="kk-KZ"/>
        </w:rPr>
        <w:t>болып өзгерген түрінен шығады деп пайымдалады [</w:t>
      </w:r>
      <w:r w:rsidR="00497E20" w:rsidRPr="00483D2C">
        <w:rPr>
          <w:rFonts w:ascii="Times New Roman" w:hAnsi="Times New Roman" w:cs="Times New Roman"/>
          <w:color w:val="000000" w:themeColor="text1"/>
          <w:sz w:val="28"/>
          <w:szCs w:val="28"/>
          <w:lang w:val="kk-KZ"/>
        </w:rPr>
        <w:fldChar w:fldCharType="begin"/>
      </w:r>
      <w:r w:rsidR="00497E20" w:rsidRPr="00483D2C">
        <w:rPr>
          <w:rFonts w:ascii="Times New Roman" w:hAnsi="Times New Roman" w:cs="Times New Roman"/>
          <w:color w:val="000000" w:themeColor="text1"/>
          <w:sz w:val="28"/>
          <w:szCs w:val="28"/>
          <w:lang w:val="kk-KZ"/>
        </w:rPr>
        <w:instrText xml:space="preserve"> REF _Ref137126969 \r \h </w:instrText>
      </w:r>
      <w:r w:rsidR="00483D2C">
        <w:rPr>
          <w:rFonts w:ascii="Times New Roman" w:hAnsi="Times New Roman" w:cs="Times New Roman"/>
          <w:color w:val="000000" w:themeColor="text1"/>
          <w:sz w:val="28"/>
          <w:szCs w:val="28"/>
          <w:lang w:val="kk-KZ"/>
        </w:rPr>
        <w:instrText xml:space="preserve"> \* MERGEFORMAT </w:instrText>
      </w:r>
      <w:r w:rsidR="00497E20" w:rsidRPr="00483D2C">
        <w:rPr>
          <w:rFonts w:ascii="Times New Roman" w:hAnsi="Times New Roman" w:cs="Times New Roman"/>
          <w:color w:val="000000" w:themeColor="text1"/>
          <w:sz w:val="28"/>
          <w:szCs w:val="28"/>
          <w:lang w:val="kk-KZ"/>
        </w:rPr>
      </w:r>
      <w:r w:rsidR="00497E20"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163</w:t>
      </w:r>
      <w:r w:rsidR="00497E20"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w:t>
      </w:r>
    </w:p>
    <w:p w14:paraId="01563FF2" w14:textId="0B4F285F" w:rsidR="0024739B" w:rsidRPr="00483D2C" w:rsidRDefault="0024739B"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Бұл қару қазақ жауынгерлерінде XVIII–XIX ғ</w:t>
      </w:r>
      <w:r w:rsidR="009F2930" w:rsidRPr="00483D2C">
        <w:rPr>
          <w:rFonts w:ascii="Times New Roman" w:hAnsi="Times New Roman" w:cs="Times New Roman"/>
          <w:color w:val="000000" w:themeColor="text1"/>
          <w:sz w:val="28"/>
          <w:szCs w:val="28"/>
          <w:lang w:val="kk-KZ"/>
        </w:rPr>
        <w:t xml:space="preserve">ғ. </w:t>
      </w:r>
      <w:r w:rsidRPr="00483D2C">
        <w:rPr>
          <w:rFonts w:ascii="Times New Roman" w:hAnsi="Times New Roman" w:cs="Times New Roman"/>
          <w:color w:val="000000" w:themeColor="text1"/>
          <w:sz w:val="28"/>
          <w:szCs w:val="28"/>
          <w:lang w:val="kk-KZ"/>
        </w:rPr>
        <w:t>танымал болған. Айталық, Кенесары көтері</w:t>
      </w:r>
      <w:r w:rsidR="00157B2D" w:rsidRPr="00483D2C">
        <w:rPr>
          <w:rFonts w:ascii="Times New Roman" w:hAnsi="Times New Roman" w:cs="Times New Roman"/>
          <w:color w:val="000000" w:themeColor="text1"/>
          <w:sz w:val="28"/>
          <w:szCs w:val="28"/>
          <w:lang w:val="kk-KZ"/>
        </w:rPr>
        <w:t xml:space="preserve">лісі кезінде қолға түсіп, кейін </w:t>
      </w:r>
      <w:r w:rsidRPr="00483D2C">
        <w:rPr>
          <w:rFonts w:ascii="Times New Roman" w:hAnsi="Times New Roman" w:cs="Times New Roman"/>
          <w:color w:val="000000" w:themeColor="text1"/>
          <w:sz w:val="28"/>
          <w:szCs w:val="28"/>
          <w:lang w:val="kk-KZ"/>
        </w:rPr>
        <w:t xml:space="preserve">Қоқан иеліктерінде болған казак Максимовтың жазбалары бойынша сапы кесу қаруының екі түрі сипатталған: </w:t>
      </w:r>
      <w:r w:rsidRPr="00483D2C">
        <w:rPr>
          <w:rFonts w:ascii="Times New Roman" w:eastAsia="SimSun" w:hAnsi="Times New Roman" w:cs="Mangal"/>
          <w:kern w:val="1"/>
          <w:sz w:val="28"/>
          <w:szCs w:val="28"/>
          <w:lang w:val="kk-KZ" w:eastAsia="hi-IN" w:bidi="hi-IN"/>
        </w:rPr>
        <w:t xml:space="preserve">«Кузниц в одном Ташкенте до 100. Кузнецы делают сабли, которые бывают двух сортов: шап-прямая и тяжелая и клыч-кривая и легкая». </w:t>
      </w:r>
      <w:r w:rsidRPr="00483D2C">
        <w:rPr>
          <w:rFonts w:ascii="Times New Roman" w:hAnsi="Times New Roman" w:cs="Times New Roman"/>
          <w:color w:val="000000" w:themeColor="text1"/>
          <w:sz w:val="28"/>
          <w:szCs w:val="28"/>
          <w:lang w:val="kk-KZ"/>
        </w:rPr>
        <w:t>Қазақ этнографы Ж.О.</w:t>
      </w:r>
      <w:r w:rsidR="00924B59">
        <w:rPr>
          <w:rFonts w:ascii="Times New Roman" w:hAnsi="Times New Roman" w:cs="Times New Roman"/>
          <w:color w:val="000000" w:themeColor="text1"/>
          <w:sz w:val="28"/>
          <w:szCs w:val="28"/>
          <w:lang w:val="kk-KZ"/>
        </w:rPr>
        <w:t> </w:t>
      </w:r>
      <w:r w:rsidRPr="00483D2C">
        <w:rPr>
          <w:rFonts w:ascii="Times New Roman" w:hAnsi="Times New Roman" w:cs="Times New Roman"/>
          <w:color w:val="000000" w:themeColor="text1"/>
          <w:sz w:val="28"/>
          <w:szCs w:val="28"/>
          <w:lang w:val="kk-KZ"/>
        </w:rPr>
        <w:t>Артықбаев XIX ғ</w:t>
      </w:r>
      <w:r w:rsidR="009F2930" w:rsidRPr="00483D2C">
        <w:rPr>
          <w:rFonts w:ascii="Times New Roman" w:hAnsi="Times New Roman" w:cs="Times New Roman"/>
          <w:color w:val="000000" w:themeColor="text1"/>
          <w:sz w:val="28"/>
          <w:szCs w:val="28"/>
          <w:lang w:val="kk-KZ"/>
        </w:rPr>
        <w:t xml:space="preserve">. </w:t>
      </w:r>
      <w:r w:rsidRPr="00483D2C">
        <w:rPr>
          <w:rFonts w:ascii="Times New Roman" w:hAnsi="Times New Roman" w:cs="Times New Roman"/>
          <w:color w:val="000000" w:themeColor="text1"/>
          <w:sz w:val="28"/>
          <w:szCs w:val="28"/>
          <w:lang w:val="kk-KZ"/>
        </w:rPr>
        <w:t>орыс жазба</w:t>
      </w:r>
      <w:r w:rsidR="009F2930" w:rsidRPr="00483D2C">
        <w:rPr>
          <w:rFonts w:ascii="Times New Roman" w:hAnsi="Times New Roman" w:cs="Times New Roman"/>
          <w:color w:val="000000" w:themeColor="text1"/>
          <w:sz w:val="28"/>
          <w:szCs w:val="28"/>
          <w:lang w:val="kk-KZ"/>
        </w:rPr>
        <w:t xml:space="preserve"> деректерін зерделеу барысында с</w:t>
      </w:r>
      <w:r w:rsidRPr="00483D2C">
        <w:rPr>
          <w:rFonts w:ascii="Times New Roman" w:eastAsia="SimSun" w:hAnsi="Times New Roman" w:cs="Mangal"/>
          <w:kern w:val="1"/>
          <w:sz w:val="28"/>
          <w:szCs w:val="28"/>
          <w:lang w:val="kk-KZ" w:eastAsia="hi-IN" w:bidi="hi-IN"/>
        </w:rPr>
        <w:t>аптардың аталған уақытта қазақ жауынгерлері арасында көп таралуы, шамасы үлкен соғыс-жаугершіліктің тоқтап, қазақ арасында қару-жарақ жасау ісінің әлсіреуі, сонымен қатар сапылардың бұрыңғы әскери шендердің айырма белгісін білдіретін қызметінен айырылуы деп тұжырымдайды [</w:t>
      </w:r>
      <w:r w:rsidR="00BD0586">
        <w:rPr>
          <w:rFonts w:ascii="Times New Roman" w:eastAsia="SimSun" w:hAnsi="Times New Roman" w:cs="Mangal"/>
          <w:kern w:val="1"/>
          <w:sz w:val="28"/>
          <w:szCs w:val="28"/>
          <w:lang w:val="kk-KZ" w:eastAsia="hi-IN" w:bidi="hi-IN"/>
        </w:rPr>
        <w:fldChar w:fldCharType="begin"/>
      </w:r>
      <w:r w:rsidR="00BD0586">
        <w:rPr>
          <w:rFonts w:ascii="Times New Roman" w:eastAsia="SimSun" w:hAnsi="Times New Roman" w:cs="Mangal"/>
          <w:kern w:val="1"/>
          <w:sz w:val="28"/>
          <w:szCs w:val="28"/>
          <w:lang w:val="kk-KZ" w:eastAsia="hi-IN" w:bidi="hi-IN"/>
        </w:rPr>
        <w:instrText xml:space="preserve"> REF _Ref165563156 \r \h </w:instrText>
      </w:r>
      <w:r w:rsidR="00BD0586">
        <w:rPr>
          <w:rFonts w:ascii="Times New Roman" w:eastAsia="SimSun" w:hAnsi="Times New Roman" w:cs="Mangal"/>
          <w:kern w:val="1"/>
          <w:sz w:val="28"/>
          <w:szCs w:val="28"/>
          <w:lang w:val="kk-KZ" w:eastAsia="hi-IN" w:bidi="hi-IN"/>
        </w:rPr>
      </w:r>
      <w:r w:rsidR="00BD0586">
        <w:rPr>
          <w:rFonts w:ascii="Times New Roman" w:eastAsia="SimSun" w:hAnsi="Times New Roman" w:cs="Mangal"/>
          <w:kern w:val="1"/>
          <w:sz w:val="28"/>
          <w:szCs w:val="28"/>
          <w:lang w:val="kk-KZ" w:eastAsia="hi-IN" w:bidi="hi-IN"/>
        </w:rPr>
        <w:fldChar w:fldCharType="separate"/>
      </w:r>
      <w:r w:rsidR="00B02502">
        <w:rPr>
          <w:rFonts w:ascii="Times New Roman" w:eastAsia="SimSun" w:hAnsi="Times New Roman" w:cs="Mangal"/>
          <w:kern w:val="1"/>
          <w:sz w:val="28"/>
          <w:szCs w:val="28"/>
          <w:lang w:val="kk-KZ" w:eastAsia="hi-IN" w:bidi="hi-IN"/>
        </w:rPr>
        <w:t>148</w:t>
      </w:r>
      <w:r w:rsidR="00BD0586">
        <w:rPr>
          <w:rFonts w:ascii="Times New Roman" w:eastAsia="SimSun" w:hAnsi="Times New Roman" w:cs="Mangal"/>
          <w:kern w:val="1"/>
          <w:sz w:val="28"/>
          <w:szCs w:val="28"/>
          <w:lang w:val="kk-KZ" w:eastAsia="hi-IN" w:bidi="hi-IN"/>
        </w:rPr>
        <w:fldChar w:fldCharType="end"/>
      </w:r>
      <w:r w:rsidR="00A94231">
        <w:rPr>
          <w:rFonts w:ascii="Times New Roman" w:eastAsia="SimSun" w:hAnsi="Times New Roman" w:cs="Mangal"/>
          <w:kern w:val="1"/>
          <w:sz w:val="28"/>
          <w:szCs w:val="28"/>
          <w:lang w:val="kk-KZ" w:eastAsia="hi-IN" w:bidi="hi-IN"/>
        </w:rPr>
        <w:t>, б. 58-63</w:t>
      </w:r>
      <w:r w:rsidRPr="00483D2C">
        <w:rPr>
          <w:rFonts w:ascii="Times New Roman" w:eastAsia="SimSun" w:hAnsi="Times New Roman" w:cs="Mangal"/>
          <w:kern w:val="1"/>
          <w:sz w:val="28"/>
          <w:szCs w:val="28"/>
          <w:lang w:val="kk-KZ" w:eastAsia="hi-IN" w:bidi="hi-IN"/>
        </w:rPr>
        <w:t xml:space="preserve">].  </w:t>
      </w:r>
    </w:p>
    <w:p w14:paraId="64DFC94E" w14:textId="77777777" w:rsidR="0024739B" w:rsidRPr="00483D2C" w:rsidRDefault="0024739B"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iCs/>
          <w:sz w:val="28"/>
          <w:szCs w:val="28"/>
          <w:lang w:val="kk-KZ"/>
        </w:rPr>
        <w:t>Қорытынды ретінде айтсақ, қазақ батырлар жырларындағы ұзын жүзді қарулар, заттық, бейнелеу және жазба деректеріндегі Қазақстан мен оған іргелес аумақ көшп</w:t>
      </w:r>
      <w:r w:rsidR="004B40EE" w:rsidRPr="00483D2C">
        <w:rPr>
          <w:rFonts w:ascii="Times New Roman" w:hAnsi="Times New Roman" w:cs="Times New Roman"/>
          <w:iCs/>
          <w:sz w:val="28"/>
          <w:szCs w:val="28"/>
          <w:lang w:val="kk-KZ"/>
        </w:rPr>
        <w:t xml:space="preserve">енділерінің ұзын жүзді қаруларының </w:t>
      </w:r>
      <w:r w:rsidRPr="00483D2C">
        <w:rPr>
          <w:rFonts w:ascii="Times New Roman" w:hAnsi="Times New Roman" w:cs="Times New Roman"/>
          <w:iCs/>
          <w:sz w:val="28"/>
          <w:szCs w:val="28"/>
          <w:lang w:val="kk-KZ"/>
        </w:rPr>
        <w:t xml:space="preserve">табылған мәлеметтермен жақсы сәйкестік табады, тіпті кейде оларды толықтырады. Бұл </w:t>
      </w:r>
      <w:r w:rsidR="004B40EE" w:rsidRPr="00483D2C">
        <w:rPr>
          <w:rFonts w:ascii="Times New Roman" w:hAnsi="Times New Roman" w:cs="Times New Roman"/>
          <w:iCs/>
          <w:sz w:val="28"/>
          <w:szCs w:val="28"/>
          <w:lang w:val="kk-KZ"/>
        </w:rPr>
        <w:t xml:space="preserve">кесу </w:t>
      </w:r>
      <w:r w:rsidRPr="00483D2C">
        <w:rPr>
          <w:rFonts w:ascii="Times New Roman" w:hAnsi="Times New Roman" w:cs="Times New Roman"/>
          <w:iCs/>
          <w:sz w:val="28"/>
          <w:szCs w:val="28"/>
          <w:lang w:val="kk-KZ"/>
        </w:rPr>
        <w:t>қарулар</w:t>
      </w:r>
      <w:r w:rsidR="004B40EE" w:rsidRPr="00483D2C">
        <w:rPr>
          <w:rFonts w:ascii="Times New Roman" w:hAnsi="Times New Roman" w:cs="Times New Roman"/>
          <w:iCs/>
          <w:sz w:val="28"/>
          <w:szCs w:val="28"/>
          <w:lang w:val="kk-KZ"/>
        </w:rPr>
        <w:t>ы</w:t>
      </w:r>
      <w:r w:rsidRPr="00483D2C">
        <w:rPr>
          <w:rFonts w:ascii="Times New Roman" w:hAnsi="Times New Roman" w:cs="Times New Roman"/>
          <w:iCs/>
          <w:sz w:val="28"/>
          <w:szCs w:val="28"/>
          <w:lang w:val="kk-KZ"/>
        </w:rPr>
        <w:t xml:space="preserve"> Еуразия көшпенді-жауынгерлері әскерінде байырғы заманнан бастап XX ғ</w:t>
      </w:r>
      <w:r w:rsidR="00C24C4A" w:rsidRPr="00483D2C">
        <w:rPr>
          <w:rFonts w:ascii="Times New Roman" w:hAnsi="Times New Roman" w:cs="Times New Roman"/>
          <w:iCs/>
          <w:sz w:val="28"/>
          <w:szCs w:val="28"/>
          <w:lang w:val="kk-KZ"/>
        </w:rPr>
        <w:t xml:space="preserve">. </w:t>
      </w:r>
      <w:r w:rsidR="00DF233B">
        <w:rPr>
          <w:rFonts w:ascii="Times New Roman" w:hAnsi="Times New Roman" w:cs="Times New Roman"/>
          <w:iCs/>
          <w:sz w:val="28"/>
          <w:szCs w:val="28"/>
          <w:lang w:val="kk-KZ"/>
        </w:rPr>
        <w:t>дейін елеулі рөл</w:t>
      </w:r>
      <w:r w:rsidRPr="00483D2C">
        <w:rPr>
          <w:rFonts w:ascii="Times New Roman" w:hAnsi="Times New Roman" w:cs="Times New Roman"/>
          <w:iCs/>
          <w:sz w:val="28"/>
          <w:szCs w:val="28"/>
          <w:lang w:val="kk-KZ"/>
        </w:rPr>
        <w:t xml:space="preserve"> атқарған. Ол туралы халық арасында көптеген ырымдар, нанымдар пайда болған. Одан бөлек, Орта ғасырдағы Еуразия даласында болған </w:t>
      </w:r>
      <w:r w:rsidR="00DA2D2E" w:rsidRPr="00483D2C">
        <w:rPr>
          <w:rFonts w:ascii="Times New Roman" w:hAnsi="Times New Roman" w:cs="Times New Roman"/>
          <w:iCs/>
          <w:sz w:val="28"/>
          <w:szCs w:val="28"/>
          <w:lang w:val="kk-KZ"/>
        </w:rPr>
        <w:t xml:space="preserve">мемлекеттердің </w:t>
      </w:r>
      <w:r w:rsidRPr="00483D2C">
        <w:rPr>
          <w:rFonts w:ascii="Times New Roman" w:hAnsi="Times New Roman" w:cs="Times New Roman"/>
          <w:iCs/>
          <w:sz w:val="28"/>
          <w:szCs w:val="28"/>
          <w:lang w:val="kk-KZ"/>
        </w:rPr>
        <w:t>билік жү</w:t>
      </w:r>
      <w:r w:rsidR="004B40EE" w:rsidRPr="00483D2C">
        <w:rPr>
          <w:rFonts w:ascii="Times New Roman" w:hAnsi="Times New Roman" w:cs="Times New Roman"/>
          <w:iCs/>
          <w:sz w:val="28"/>
          <w:szCs w:val="28"/>
          <w:lang w:val="kk-KZ"/>
        </w:rPr>
        <w:t>й</w:t>
      </w:r>
      <w:r w:rsidR="006E61ED" w:rsidRPr="00483D2C">
        <w:rPr>
          <w:rFonts w:ascii="Times New Roman" w:hAnsi="Times New Roman" w:cs="Times New Roman"/>
          <w:iCs/>
          <w:sz w:val="28"/>
          <w:szCs w:val="28"/>
          <w:lang w:val="kk-KZ"/>
        </w:rPr>
        <w:t>есінде саяси инвеститура рө</w:t>
      </w:r>
      <w:r w:rsidRPr="00483D2C">
        <w:rPr>
          <w:rFonts w:ascii="Times New Roman" w:hAnsi="Times New Roman" w:cs="Times New Roman"/>
          <w:iCs/>
          <w:sz w:val="28"/>
          <w:szCs w:val="28"/>
          <w:lang w:val="kk-KZ"/>
        </w:rPr>
        <w:t xml:space="preserve">лін де атқарды. Жалпы эпостағы ұзын жүзді </w:t>
      </w:r>
      <w:r w:rsidRPr="00483D2C">
        <w:rPr>
          <w:rFonts w:ascii="Times New Roman" w:eastAsia="Calibri" w:hAnsi="Times New Roman" w:cs="Times New Roman"/>
          <w:sz w:val="28"/>
          <w:szCs w:val="28"/>
          <w:lang w:val="kk-KZ"/>
        </w:rPr>
        <w:t>семсер мен қылыш</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қарулары, сонымен қатар оларға қатысты </w:t>
      </w:r>
      <w:r w:rsidRPr="00483D2C">
        <w:rPr>
          <w:rFonts w:ascii="Times New Roman" w:eastAsia="Calibri" w:hAnsi="Times New Roman" w:cs="Times New Roman"/>
          <w:i/>
          <w:sz w:val="28"/>
          <w:szCs w:val="28"/>
          <w:lang w:val="kk-KZ"/>
        </w:rPr>
        <w:t>алдаспан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испаһан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наркескен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зұлпықар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селебе</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сапы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алмас, балдағы алтын ақ берен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алмас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қара 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күміс 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күміс аппақ </w:t>
      </w:r>
      <w:r w:rsidRPr="00483D2C">
        <w:rPr>
          <w:rFonts w:ascii="Times New Roman" w:eastAsia="Calibri" w:hAnsi="Times New Roman" w:cs="Times New Roman"/>
          <w:sz w:val="28"/>
          <w:szCs w:val="28"/>
          <w:lang w:val="kk-KZ"/>
        </w:rPr>
        <w:t>т.б. қарулар</w:t>
      </w:r>
      <w:r w:rsidRPr="00483D2C">
        <w:rPr>
          <w:rFonts w:ascii="Times New Roman" w:eastAsia="Calibri" w:hAnsi="Times New Roman" w:cs="Times New Roman"/>
          <w:i/>
          <w:sz w:val="28"/>
          <w:szCs w:val="28"/>
          <w:lang w:val="kk-KZ"/>
        </w:rPr>
        <w:t xml:space="preserve"> </w:t>
      </w:r>
      <w:r w:rsidRPr="00483D2C">
        <w:rPr>
          <w:rFonts w:ascii="Times New Roman" w:hAnsi="Times New Roman" w:cs="Times New Roman"/>
          <w:iCs/>
          <w:sz w:val="28"/>
          <w:szCs w:val="28"/>
          <w:lang w:val="kk-KZ"/>
        </w:rPr>
        <w:t xml:space="preserve">заттық (археологиялық), иконографиялық, жазба материалдарымен расталады. </w:t>
      </w:r>
    </w:p>
    <w:p w14:paraId="783A9D7C" w14:textId="77777777" w:rsidR="00605C15" w:rsidRPr="00483D2C" w:rsidRDefault="00605C15" w:rsidP="00B603FA">
      <w:pPr>
        <w:spacing w:after="0" w:line="240" w:lineRule="auto"/>
        <w:ind w:firstLine="709"/>
        <w:contextualSpacing/>
        <w:jc w:val="both"/>
        <w:rPr>
          <w:rFonts w:ascii="Times New Roman" w:hAnsi="Times New Roman" w:cs="Times New Roman"/>
          <w:i/>
          <w:iCs/>
          <w:sz w:val="28"/>
          <w:szCs w:val="28"/>
          <w:lang w:val="kk-KZ"/>
        </w:rPr>
      </w:pPr>
      <w:r w:rsidRPr="00483D2C">
        <w:rPr>
          <w:rFonts w:ascii="Times New Roman" w:hAnsi="Times New Roman" w:cs="Times New Roman"/>
          <w:i/>
          <w:iCs/>
          <w:sz w:val="28"/>
          <w:szCs w:val="28"/>
          <w:lang w:val="kk-KZ"/>
        </w:rPr>
        <w:t xml:space="preserve">Найза, сүңгі </w:t>
      </w:r>
    </w:p>
    <w:p w14:paraId="7BB895C7" w14:textId="2075B3EA"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Ұлы </w:t>
      </w:r>
      <w:r w:rsidR="00FA2C94">
        <w:rPr>
          <w:rFonts w:ascii="Times New Roman" w:hAnsi="Times New Roman" w:cs="Times New Roman"/>
          <w:sz w:val="28"/>
          <w:szCs w:val="28"/>
          <w:lang w:val="kk-KZ"/>
        </w:rPr>
        <w:t>д</w:t>
      </w:r>
      <w:r w:rsidRPr="00483D2C">
        <w:rPr>
          <w:rFonts w:ascii="Times New Roman" w:hAnsi="Times New Roman" w:cs="Times New Roman"/>
          <w:sz w:val="28"/>
          <w:szCs w:val="28"/>
          <w:lang w:val="kk-KZ"/>
        </w:rPr>
        <w:t xml:space="preserve">ала </w:t>
      </w:r>
      <w:r w:rsidR="00F736DE" w:rsidRPr="00483D2C">
        <w:rPr>
          <w:rFonts w:ascii="Times New Roman" w:hAnsi="Times New Roman" w:cs="Times New Roman"/>
          <w:sz w:val="28"/>
          <w:szCs w:val="28"/>
          <w:lang w:val="kk-KZ"/>
        </w:rPr>
        <w:t xml:space="preserve">халықтарының </w:t>
      </w:r>
      <w:r w:rsidRPr="00483D2C">
        <w:rPr>
          <w:rFonts w:ascii="Times New Roman" w:hAnsi="Times New Roman" w:cs="Times New Roman"/>
          <w:sz w:val="28"/>
          <w:szCs w:val="28"/>
          <w:lang w:val="kk-KZ"/>
        </w:rPr>
        <w:t xml:space="preserve">жақын шайқаста қолданатын қаруларының ішінде </w:t>
      </w:r>
      <w:r w:rsidRPr="00483D2C">
        <w:rPr>
          <w:rFonts w:ascii="Times New Roman" w:hAnsi="Times New Roman" w:cs="Times New Roman"/>
          <w:i/>
          <w:sz w:val="28"/>
          <w:szCs w:val="28"/>
          <w:lang w:val="kk-KZ"/>
        </w:rPr>
        <w:t>найза</w:t>
      </w:r>
      <w:r w:rsidRPr="00483D2C">
        <w:rPr>
          <w:rFonts w:ascii="Times New Roman" w:hAnsi="Times New Roman" w:cs="Times New Roman"/>
          <w:sz w:val="28"/>
          <w:szCs w:val="28"/>
          <w:lang w:val="kk-KZ"/>
        </w:rPr>
        <w:t xml:space="preserve"> мен </w:t>
      </w:r>
      <w:r w:rsidRPr="00483D2C">
        <w:rPr>
          <w:rFonts w:ascii="Times New Roman" w:hAnsi="Times New Roman" w:cs="Times New Roman"/>
          <w:i/>
          <w:sz w:val="28"/>
          <w:szCs w:val="28"/>
          <w:lang w:val="kk-KZ"/>
        </w:rPr>
        <w:t>сүңгі</w:t>
      </w:r>
      <w:r w:rsidRPr="00483D2C">
        <w:rPr>
          <w:rFonts w:ascii="Times New Roman" w:hAnsi="Times New Roman" w:cs="Times New Roman"/>
          <w:sz w:val="28"/>
          <w:szCs w:val="28"/>
          <w:lang w:val="kk-KZ"/>
        </w:rPr>
        <w:t xml:space="preserve"> өте жиі айтылады. Бұл олардың байырғы дәуірден бастап Еуразия көшпенділерінің қару-жарақ кешенінде маңызды орын алғанын көрсетеді. Сүңгі мен найза Сяньби кезеңінде кең танымалдылыққа ие болып, ол Түркі қағанаттары дәуірінде өз шарықтау шегіне жетті [</w:t>
      </w:r>
      <w:r w:rsidR="00497E20" w:rsidRPr="00483D2C">
        <w:rPr>
          <w:rFonts w:ascii="Times New Roman" w:hAnsi="Times New Roman" w:cs="Times New Roman"/>
          <w:sz w:val="28"/>
          <w:szCs w:val="28"/>
          <w:lang w:val="kk-KZ"/>
        </w:rPr>
        <w:fldChar w:fldCharType="begin"/>
      </w:r>
      <w:r w:rsidR="00497E20" w:rsidRPr="00483D2C">
        <w:rPr>
          <w:rFonts w:ascii="Times New Roman" w:hAnsi="Times New Roman" w:cs="Times New Roman"/>
          <w:sz w:val="28"/>
          <w:szCs w:val="28"/>
          <w:lang w:val="kk-KZ"/>
        </w:rPr>
        <w:instrText xml:space="preserve"> REF _Ref137126991 \r \h </w:instrText>
      </w:r>
      <w:r w:rsidR="00483D2C">
        <w:rPr>
          <w:rFonts w:ascii="Times New Roman" w:hAnsi="Times New Roman" w:cs="Times New Roman"/>
          <w:sz w:val="28"/>
          <w:szCs w:val="28"/>
          <w:lang w:val="kk-KZ"/>
        </w:rPr>
        <w:instrText xml:space="preserve"> \* MERGEFORMAT </w:instrText>
      </w:r>
      <w:r w:rsidR="00497E20" w:rsidRPr="00483D2C">
        <w:rPr>
          <w:rFonts w:ascii="Times New Roman" w:hAnsi="Times New Roman" w:cs="Times New Roman"/>
          <w:sz w:val="28"/>
          <w:szCs w:val="28"/>
          <w:lang w:val="kk-KZ"/>
        </w:rPr>
      </w:r>
      <w:r w:rsidR="00497E2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164</w:t>
      </w:r>
      <w:r w:rsidR="00497E2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7356FDAF" w14:textId="65921C87"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Археологиялық деректерге жүгінсек осы дәуірлерден ғұндардың, ежелгі түркілердің, қимақтардың [</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_Ref136984240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65</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44, </w:t>
      </w:r>
      <w:r w:rsidR="00732559">
        <w:rPr>
          <w:rFonts w:ascii="Times New Roman" w:hAnsi="Times New Roman" w:cs="Times New Roman"/>
          <w:sz w:val="28"/>
          <w:szCs w:val="28"/>
          <w:lang w:val="kk-KZ"/>
        </w:rPr>
        <w:t xml:space="preserve">с. </w:t>
      </w:r>
      <w:r w:rsidR="005328FE" w:rsidRPr="00483D2C">
        <w:rPr>
          <w:rFonts w:ascii="Times New Roman" w:hAnsi="Times New Roman" w:cs="Times New Roman"/>
          <w:sz w:val="28"/>
          <w:szCs w:val="28"/>
          <w:lang w:val="kk-KZ"/>
        </w:rPr>
        <w:t>156</w:t>
      </w:r>
      <w:r w:rsidR="00732559">
        <w:rPr>
          <w:rFonts w:ascii="Times New Roman" w:hAnsi="Times New Roman" w:cs="Times New Roman"/>
          <w:sz w:val="28"/>
          <w:szCs w:val="28"/>
          <w:lang w:val="kk-KZ"/>
        </w:rPr>
        <w:t>-</w:t>
      </w:r>
      <w:r w:rsidR="005328FE" w:rsidRPr="00483D2C">
        <w:rPr>
          <w:rFonts w:ascii="Times New Roman" w:hAnsi="Times New Roman" w:cs="Times New Roman"/>
          <w:sz w:val="28"/>
          <w:szCs w:val="28"/>
          <w:lang w:val="kk-KZ"/>
        </w:rPr>
        <w:t xml:space="preserve">157, </w:t>
      </w:r>
      <w:r w:rsidR="00732559">
        <w:rPr>
          <w:rFonts w:ascii="Times New Roman" w:hAnsi="Times New Roman" w:cs="Times New Roman"/>
          <w:sz w:val="28"/>
          <w:szCs w:val="28"/>
          <w:lang w:val="kk-KZ"/>
        </w:rPr>
        <w:t xml:space="preserve">с. </w:t>
      </w:r>
      <w:r w:rsidR="005328FE" w:rsidRPr="00483D2C">
        <w:rPr>
          <w:rFonts w:ascii="Times New Roman" w:hAnsi="Times New Roman" w:cs="Times New Roman"/>
          <w:sz w:val="28"/>
          <w:szCs w:val="28"/>
          <w:lang w:val="kk-KZ"/>
        </w:rPr>
        <w:t>195</w:t>
      </w:r>
      <w:r w:rsidR="00732559">
        <w:rPr>
          <w:rFonts w:ascii="Times New Roman" w:hAnsi="Times New Roman" w:cs="Times New Roman"/>
          <w:sz w:val="28"/>
          <w:szCs w:val="28"/>
          <w:lang w:val="kk-KZ"/>
        </w:rPr>
        <w:t>-</w:t>
      </w:r>
      <w:r w:rsidR="005328FE" w:rsidRPr="00483D2C">
        <w:rPr>
          <w:rFonts w:ascii="Times New Roman" w:hAnsi="Times New Roman" w:cs="Times New Roman"/>
          <w:sz w:val="28"/>
          <w:szCs w:val="28"/>
          <w:lang w:val="kk-KZ"/>
        </w:rPr>
        <w:t>196</w:t>
      </w:r>
      <w:r w:rsidRPr="00483D2C">
        <w:rPr>
          <w:rFonts w:ascii="Times New Roman" w:hAnsi="Times New Roman" w:cs="Times New Roman"/>
          <w:sz w:val="28"/>
          <w:szCs w:val="28"/>
          <w:lang w:val="kk-KZ"/>
        </w:rPr>
        <w:t>], қыпшақтардың [</w:t>
      </w:r>
      <w:r w:rsidR="0044768D" w:rsidRPr="00483D2C">
        <w:rPr>
          <w:rFonts w:ascii="Times New Roman" w:hAnsi="Times New Roman" w:cs="Times New Roman"/>
          <w:sz w:val="28"/>
          <w:szCs w:val="28"/>
          <w:lang w:val="kk-KZ"/>
        </w:rPr>
        <w:fldChar w:fldCharType="begin"/>
      </w:r>
      <w:r w:rsidR="0044768D" w:rsidRPr="00483D2C">
        <w:rPr>
          <w:rFonts w:ascii="Times New Roman" w:hAnsi="Times New Roman" w:cs="Times New Roman"/>
          <w:sz w:val="28"/>
          <w:szCs w:val="28"/>
          <w:lang w:val="kk-KZ"/>
        </w:rPr>
        <w:instrText xml:space="preserve"> REF _Ref136984350 \r \h </w:instrText>
      </w:r>
      <w:r w:rsidR="0044768D">
        <w:rPr>
          <w:rFonts w:ascii="Times New Roman" w:hAnsi="Times New Roman" w:cs="Times New Roman"/>
          <w:sz w:val="28"/>
          <w:szCs w:val="28"/>
          <w:lang w:val="kk-KZ"/>
        </w:rPr>
        <w:instrText xml:space="preserve"> \* MERGEFORMAT </w:instrText>
      </w:r>
      <w:r w:rsidR="0044768D" w:rsidRPr="00483D2C">
        <w:rPr>
          <w:rFonts w:ascii="Times New Roman" w:hAnsi="Times New Roman" w:cs="Times New Roman"/>
          <w:sz w:val="28"/>
          <w:szCs w:val="28"/>
          <w:lang w:val="kk-KZ"/>
        </w:rPr>
      </w:r>
      <w:r w:rsidR="0044768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68</w:t>
      </w:r>
      <w:r w:rsidR="0044768D" w:rsidRPr="00483D2C">
        <w:rPr>
          <w:rFonts w:ascii="Times New Roman" w:hAnsi="Times New Roman" w:cs="Times New Roman"/>
          <w:sz w:val="28"/>
          <w:szCs w:val="28"/>
          <w:lang w:val="kk-KZ"/>
        </w:rPr>
        <w:fldChar w:fldCharType="end"/>
      </w:r>
      <w:r w:rsidR="0044768D" w:rsidRPr="00483D2C">
        <w:rPr>
          <w:rFonts w:ascii="Times New Roman" w:hAnsi="Times New Roman" w:cs="Times New Roman"/>
          <w:sz w:val="28"/>
          <w:szCs w:val="28"/>
          <w:lang w:val="kk-KZ"/>
        </w:rPr>
        <w:t>, с. 13</w:t>
      </w:r>
      <w:r w:rsidR="0044768D">
        <w:rPr>
          <w:rFonts w:ascii="Times New Roman" w:hAnsi="Times New Roman" w:cs="Times New Roman"/>
          <w:sz w:val="28"/>
          <w:szCs w:val="28"/>
          <w:lang w:val="kk-KZ"/>
        </w:rPr>
        <w:t xml:space="preserve">; </w:t>
      </w:r>
      <w:r w:rsidR="007F429F" w:rsidRPr="00483D2C">
        <w:rPr>
          <w:rFonts w:ascii="Times New Roman" w:hAnsi="Times New Roman" w:cs="Times New Roman"/>
          <w:sz w:val="28"/>
          <w:szCs w:val="28"/>
          <w:lang w:val="kk-KZ"/>
        </w:rPr>
        <w:fldChar w:fldCharType="begin"/>
      </w:r>
      <w:r w:rsidR="007F429F" w:rsidRPr="00483D2C">
        <w:rPr>
          <w:rFonts w:ascii="Times New Roman" w:hAnsi="Times New Roman" w:cs="Times New Roman"/>
          <w:sz w:val="28"/>
          <w:szCs w:val="28"/>
          <w:lang w:val="kk-KZ"/>
        </w:rPr>
        <w:instrText xml:space="preserve"> REF _Ref137127012 \r \h </w:instrText>
      </w:r>
      <w:r w:rsidR="00483D2C">
        <w:rPr>
          <w:rFonts w:ascii="Times New Roman" w:hAnsi="Times New Roman" w:cs="Times New Roman"/>
          <w:sz w:val="28"/>
          <w:szCs w:val="28"/>
          <w:lang w:val="kk-KZ"/>
        </w:rPr>
        <w:instrText xml:space="preserve"> \* MERGEFORMAT </w:instrText>
      </w:r>
      <w:r w:rsidR="007F429F" w:rsidRPr="00483D2C">
        <w:rPr>
          <w:rFonts w:ascii="Times New Roman" w:hAnsi="Times New Roman" w:cs="Times New Roman"/>
          <w:sz w:val="28"/>
          <w:szCs w:val="28"/>
          <w:lang w:val="kk-KZ"/>
        </w:rPr>
      </w:r>
      <w:r w:rsidR="007F429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165</w:t>
      </w:r>
      <w:r w:rsidR="007F429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ортағасырлық түркі-монғолдардың [</w:t>
      </w:r>
      <w:r w:rsidR="00732559" w:rsidRPr="00483D2C">
        <w:rPr>
          <w:rFonts w:ascii="Times New Roman" w:hAnsi="Times New Roman" w:cs="Times New Roman"/>
          <w:sz w:val="28"/>
          <w:szCs w:val="28"/>
          <w:lang w:val="kk-KZ"/>
        </w:rPr>
        <w:fldChar w:fldCharType="begin"/>
      </w:r>
      <w:r w:rsidR="00732559" w:rsidRPr="00483D2C">
        <w:rPr>
          <w:rFonts w:ascii="Times New Roman" w:hAnsi="Times New Roman" w:cs="Times New Roman"/>
          <w:sz w:val="28"/>
          <w:szCs w:val="28"/>
          <w:lang w:val="kk-KZ"/>
        </w:rPr>
        <w:instrText xml:space="preserve"> REF _Ref136984286 \r \h </w:instrText>
      </w:r>
      <w:r w:rsidR="00732559">
        <w:rPr>
          <w:rFonts w:ascii="Times New Roman" w:hAnsi="Times New Roman" w:cs="Times New Roman"/>
          <w:sz w:val="28"/>
          <w:szCs w:val="28"/>
          <w:lang w:val="kk-KZ"/>
        </w:rPr>
        <w:instrText xml:space="preserve"> \* MERGEFORMAT </w:instrText>
      </w:r>
      <w:r w:rsidR="00732559" w:rsidRPr="00483D2C">
        <w:rPr>
          <w:rFonts w:ascii="Times New Roman" w:hAnsi="Times New Roman" w:cs="Times New Roman"/>
          <w:sz w:val="28"/>
          <w:szCs w:val="28"/>
          <w:lang w:val="kk-KZ"/>
        </w:rPr>
      </w:r>
      <w:r w:rsidR="0073255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66</w:t>
      </w:r>
      <w:r w:rsidR="00732559" w:rsidRPr="00483D2C">
        <w:rPr>
          <w:rFonts w:ascii="Times New Roman" w:hAnsi="Times New Roman" w:cs="Times New Roman"/>
          <w:sz w:val="28"/>
          <w:szCs w:val="28"/>
          <w:lang w:val="kk-KZ"/>
        </w:rPr>
        <w:fldChar w:fldCharType="end"/>
      </w:r>
      <w:r w:rsidR="00732559" w:rsidRPr="00483D2C">
        <w:rPr>
          <w:rFonts w:ascii="Times New Roman" w:hAnsi="Times New Roman" w:cs="Times New Roman"/>
          <w:sz w:val="28"/>
          <w:szCs w:val="28"/>
          <w:lang w:val="kk-KZ"/>
        </w:rPr>
        <w:t>, с. 133</w:t>
      </w:r>
      <w:r w:rsidR="00732559">
        <w:rPr>
          <w:rFonts w:ascii="Times New Roman" w:hAnsi="Times New Roman" w:cs="Times New Roman"/>
          <w:sz w:val="28"/>
          <w:szCs w:val="28"/>
          <w:lang w:val="kk-KZ"/>
        </w:rPr>
        <w:t>-</w:t>
      </w:r>
      <w:r w:rsidR="00732559" w:rsidRPr="00483D2C">
        <w:rPr>
          <w:rFonts w:ascii="Times New Roman" w:hAnsi="Times New Roman" w:cs="Times New Roman"/>
          <w:sz w:val="28"/>
          <w:szCs w:val="28"/>
          <w:lang w:val="kk-KZ"/>
        </w:rPr>
        <w:t>135</w:t>
      </w:r>
      <w:r w:rsidR="00732559">
        <w:rPr>
          <w:rFonts w:ascii="Times New Roman" w:hAnsi="Times New Roman" w:cs="Times New Roman"/>
          <w:sz w:val="28"/>
          <w:szCs w:val="28"/>
          <w:lang w:val="kk-KZ"/>
        </w:rPr>
        <w:t xml:space="preserve">; </w:t>
      </w:r>
      <w:r w:rsidR="007F429F" w:rsidRPr="00483D2C">
        <w:rPr>
          <w:rFonts w:ascii="Times New Roman" w:hAnsi="Times New Roman" w:cs="Times New Roman"/>
          <w:sz w:val="28"/>
          <w:szCs w:val="28"/>
          <w:lang w:val="kk-KZ"/>
        </w:rPr>
        <w:fldChar w:fldCharType="begin"/>
      </w:r>
      <w:r w:rsidR="007F429F" w:rsidRPr="00483D2C">
        <w:rPr>
          <w:rFonts w:ascii="Times New Roman" w:hAnsi="Times New Roman" w:cs="Times New Roman"/>
          <w:sz w:val="28"/>
          <w:szCs w:val="28"/>
          <w:lang w:val="kk-KZ"/>
        </w:rPr>
        <w:instrText xml:space="preserve"> REF _Ref137127012 \r \h </w:instrText>
      </w:r>
      <w:r w:rsidR="00483D2C">
        <w:rPr>
          <w:rFonts w:ascii="Times New Roman" w:hAnsi="Times New Roman" w:cs="Times New Roman"/>
          <w:sz w:val="28"/>
          <w:szCs w:val="28"/>
          <w:lang w:val="kk-KZ"/>
        </w:rPr>
        <w:instrText xml:space="preserve"> \* MERGEFORMAT </w:instrText>
      </w:r>
      <w:r w:rsidR="007F429F" w:rsidRPr="00483D2C">
        <w:rPr>
          <w:rFonts w:ascii="Times New Roman" w:hAnsi="Times New Roman" w:cs="Times New Roman"/>
          <w:sz w:val="28"/>
          <w:szCs w:val="28"/>
          <w:lang w:val="kk-KZ"/>
        </w:rPr>
      </w:r>
      <w:r w:rsidR="007F429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165</w:t>
      </w:r>
      <w:r w:rsidR="007F429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732559">
        <w:rPr>
          <w:rFonts w:ascii="Times New Roman" w:hAnsi="Times New Roman" w:cs="Times New Roman"/>
          <w:sz w:val="28"/>
          <w:szCs w:val="28"/>
          <w:lang w:val="kk-KZ"/>
        </w:rPr>
        <w:t xml:space="preserve">р. </w:t>
      </w:r>
      <w:r w:rsidRPr="00483D2C">
        <w:rPr>
          <w:rFonts w:ascii="Times New Roman" w:hAnsi="Times New Roman" w:cs="Times New Roman"/>
          <w:sz w:val="28"/>
          <w:szCs w:val="28"/>
          <w:lang w:val="kk-KZ"/>
        </w:rPr>
        <w:t>480] әртүрлі найза ұштарыны табылғанын білеміз. Ал Алтын Орда кезеңінде көшпенділер арасында ең танымал жақын ұрыс қаруы қылыш, одан кейін найза болды [</w:t>
      </w:r>
      <w:r w:rsidR="007F429F" w:rsidRPr="00483D2C">
        <w:rPr>
          <w:rFonts w:ascii="Times New Roman" w:hAnsi="Times New Roman" w:cs="Times New Roman"/>
          <w:sz w:val="28"/>
          <w:szCs w:val="28"/>
          <w:lang w:val="kk-KZ"/>
        </w:rPr>
        <w:fldChar w:fldCharType="begin"/>
      </w:r>
      <w:r w:rsidR="007F429F" w:rsidRPr="00483D2C">
        <w:rPr>
          <w:rFonts w:ascii="Times New Roman" w:hAnsi="Times New Roman" w:cs="Times New Roman"/>
          <w:sz w:val="28"/>
          <w:szCs w:val="28"/>
          <w:lang w:val="kk-KZ"/>
        </w:rPr>
        <w:instrText xml:space="preserve"> REF _Ref137127055 \r \h </w:instrText>
      </w:r>
      <w:r w:rsidR="00483D2C">
        <w:rPr>
          <w:rFonts w:ascii="Times New Roman" w:hAnsi="Times New Roman" w:cs="Times New Roman"/>
          <w:sz w:val="28"/>
          <w:szCs w:val="28"/>
          <w:lang w:val="kk-KZ"/>
        </w:rPr>
        <w:instrText xml:space="preserve"> \* MERGEFORMAT </w:instrText>
      </w:r>
      <w:r w:rsidR="007F429F" w:rsidRPr="00483D2C">
        <w:rPr>
          <w:rFonts w:ascii="Times New Roman" w:hAnsi="Times New Roman" w:cs="Times New Roman"/>
          <w:sz w:val="28"/>
          <w:szCs w:val="28"/>
          <w:lang w:val="kk-KZ"/>
        </w:rPr>
      </w:r>
      <w:r w:rsidR="007F429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166</w:t>
      </w:r>
      <w:r w:rsidR="007F429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6B4F0F4B" w14:textId="628BE464"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Жошы Ұлысының алғашқы кезеңінде алтынордалық әскердің негізін жеңіл қаруланған атты әскер құрады (садақшылар), бірақ элиталық әскери құрылым әдетте мықты сауыттарды тесуге арналған арнайы қарулармен (сүңгі, босмойын т.б.), сондай-ақ, берік қорғаныс жарақтарымен (куяк, бадана т.б.)  жабдықталған ауыр атты әскер болды [</w:t>
      </w:r>
      <w:r w:rsidR="00163D99" w:rsidRPr="00483D2C">
        <w:rPr>
          <w:rFonts w:ascii="Times New Roman" w:hAnsi="Times New Roman" w:cs="Times New Roman"/>
          <w:sz w:val="28"/>
          <w:szCs w:val="28"/>
          <w:lang w:val="kk-KZ"/>
        </w:rPr>
        <w:fldChar w:fldCharType="begin"/>
      </w:r>
      <w:r w:rsidR="00163D99" w:rsidRPr="00483D2C">
        <w:rPr>
          <w:rFonts w:ascii="Times New Roman" w:hAnsi="Times New Roman" w:cs="Times New Roman"/>
          <w:sz w:val="28"/>
          <w:szCs w:val="28"/>
          <w:lang w:val="kk-KZ"/>
        </w:rPr>
        <w:instrText xml:space="preserve"> REF _Ref137127081 \r \h </w:instrText>
      </w:r>
      <w:r w:rsidR="00483D2C">
        <w:rPr>
          <w:rFonts w:ascii="Times New Roman" w:hAnsi="Times New Roman" w:cs="Times New Roman"/>
          <w:sz w:val="28"/>
          <w:szCs w:val="28"/>
          <w:lang w:val="kk-KZ"/>
        </w:rPr>
        <w:instrText xml:space="preserve"> \* MERGEFORMAT </w:instrText>
      </w:r>
      <w:r w:rsidR="00163D99" w:rsidRPr="00483D2C">
        <w:rPr>
          <w:rFonts w:ascii="Times New Roman" w:hAnsi="Times New Roman" w:cs="Times New Roman"/>
          <w:sz w:val="28"/>
          <w:szCs w:val="28"/>
          <w:lang w:val="kk-KZ"/>
        </w:rPr>
      </w:r>
      <w:r w:rsidR="00163D9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167</w:t>
      </w:r>
      <w:r w:rsidR="00163D9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530A9FAA" w14:textId="5C31A1DB"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Құрылымы жағынан найза мен сүңгі ұшы (жебесі) металл, сабы ағаштан тұрады. Сүңгінің ұшы жіңішке (әдетте қырлы) болуы, жаудың кіреуке (шығыршықты сауыт) немесе көбе (қауырсын секілді бір-бірін баса орналасқан пластиналы сауыт) секілді сауыттарын тесіп өтуге мүмкіндік береді. Найзаның ұшы (жебесі) мейлінше жалпақ, ромбты немесе үш бұрышты ғана емес, сонымен қатар тегіс жапырақ тәрізді де болып келеді. Найзаның жалпақ  жапырақ тәрізді жебесімен жасалған соққы қарсыластың денесінен үдемелі қан ағуымен үлкен жарақат жасауы мүмкін. Найзалар мен сүңгілердің жебесі ағаш сапқа кигізіледі, ал ағаш сап иыққа және аяққа ілетін қайыстармен толықтырылады, сонымен қатар қайыстарды бекіткен металл сақиналар да орнатылады. Өзінің функционалдық мақсатына сай найза әмбебап қару, яғни шаншу, ату, сондай-ақ кесу міндеттерін атқара алды [</w:t>
      </w:r>
      <w:r w:rsidR="00163D99" w:rsidRPr="00483D2C">
        <w:rPr>
          <w:rFonts w:ascii="Times New Roman" w:hAnsi="Times New Roman" w:cs="Times New Roman"/>
          <w:sz w:val="28"/>
          <w:szCs w:val="28"/>
          <w:lang w:val="kk-KZ"/>
        </w:rPr>
        <w:fldChar w:fldCharType="begin"/>
      </w:r>
      <w:r w:rsidR="00163D99" w:rsidRPr="00483D2C">
        <w:rPr>
          <w:rFonts w:ascii="Times New Roman" w:hAnsi="Times New Roman" w:cs="Times New Roman"/>
          <w:sz w:val="28"/>
          <w:szCs w:val="28"/>
          <w:lang w:val="kk-KZ"/>
        </w:rPr>
        <w:instrText xml:space="preserve"> REF _Ref137127105 \r \h </w:instrText>
      </w:r>
      <w:r w:rsidR="00483D2C">
        <w:rPr>
          <w:rFonts w:ascii="Times New Roman" w:hAnsi="Times New Roman" w:cs="Times New Roman"/>
          <w:sz w:val="28"/>
          <w:szCs w:val="28"/>
          <w:lang w:val="kk-KZ"/>
        </w:rPr>
        <w:instrText xml:space="preserve"> \* MERGEFORMAT </w:instrText>
      </w:r>
      <w:r w:rsidR="00163D99" w:rsidRPr="00483D2C">
        <w:rPr>
          <w:rFonts w:ascii="Times New Roman" w:hAnsi="Times New Roman" w:cs="Times New Roman"/>
          <w:sz w:val="28"/>
          <w:szCs w:val="28"/>
          <w:lang w:val="kk-KZ"/>
        </w:rPr>
      </w:r>
      <w:r w:rsidR="00163D9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168</w:t>
      </w:r>
      <w:r w:rsidR="00163D9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599C1A7E" w14:textId="6B19FDFF"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Орта ғасыр және ерте Жаңа дәуірлерінде найзалар мен сүңгілерді негізінен ауыр сауытпен жарақтанған жауынгерлер қолданған, ал жеңіл атты әскер оларды сирек пайдаланды. Зерттеушілердің пікірінше, XVII ғ. түркі көшпенділерінің (жеңіл атты әскер) ұзын соққы найзаларымен жаппай қарулану тәжірибесі ойраттардың ықпалына байланысты болды [</w:t>
      </w:r>
      <w:r w:rsidR="00163D99" w:rsidRPr="00483D2C">
        <w:rPr>
          <w:rFonts w:ascii="Times New Roman" w:hAnsi="Times New Roman" w:cs="Times New Roman"/>
          <w:sz w:val="28"/>
          <w:szCs w:val="28"/>
          <w:lang w:val="kk-KZ"/>
        </w:rPr>
        <w:fldChar w:fldCharType="begin"/>
      </w:r>
      <w:r w:rsidR="00163D99" w:rsidRPr="00483D2C">
        <w:rPr>
          <w:rFonts w:ascii="Times New Roman" w:hAnsi="Times New Roman" w:cs="Times New Roman"/>
          <w:sz w:val="28"/>
          <w:szCs w:val="28"/>
          <w:lang w:val="kk-KZ"/>
        </w:rPr>
        <w:instrText xml:space="preserve"> REF _Ref137127121 \r \h </w:instrText>
      </w:r>
      <w:r w:rsidR="00483D2C">
        <w:rPr>
          <w:rFonts w:ascii="Times New Roman" w:hAnsi="Times New Roman" w:cs="Times New Roman"/>
          <w:sz w:val="28"/>
          <w:szCs w:val="28"/>
          <w:lang w:val="kk-KZ"/>
        </w:rPr>
        <w:instrText xml:space="preserve"> \* MERGEFORMAT </w:instrText>
      </w:r>
      <w:r w:rsidR="00163D99" w:rsidRPr="00483D2C">
        <w:rPr>
          <w:rFonts w:ascii="Times New Roman" w:hAnsi="Times New Roman" w:cs="Times New Roman"/>
          <w:sz w:val="28"/>
          <w:szCs w:val="28"/>
          <w:lang w:val="kk-KZ"/>
        </w:rPr>
      </w:r>
      <w:r w:rsidR="00163D9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169</w:t>
      </w:r>
      <w:r w:rsidR="00163D9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54B13687" w14:textId="34D08729"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әскери лексикасында түйреу қаруын белгілеу үшін негізгі екі термин қолданылады: </w:t>
      </w:r>
      <w:r w:rsidRPr="00483D2C">
        <w:rPr>
          <w:rFonts w:ascii="Times New Roman" w:hAnsi="Times New Roman" w:cs="Times New Roman"/>
          <w:i/>
          <w:sz w:val="28"/>
          <w:szCs w:val="28"/>
          <w:lang w:val="kk-KZ"/>
        </w:rPr>
        <w:t>сүңгі</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найза</w:t>
      </w:r>
      <w:r w:rsidRPr="00483D2C">
        <w:rPr>
          <w:rFonts w:ascii="Times New Roman" w:hAnsi="Times New Roman" w:cs="Times New Roman"/>
          <w:sz w:val="28"/>
          <w:szCs w:val="28"/>
          <w:lang w:val="kk-KZ"/>
        </w:rPr>
        <w:t xml:space="preserve">. Алғашқы </w:t>
      </w:r>
      <w:r w:rsidRPr="00483D2C">
        <w:rPr>
          <w:rFonts w:ascii="Times New Roman" w:hAnsi="Times New Roman" w:cs="Times New Roman"/>
          <w:i/>
          <w:sz w:val="28"/>
          <w:szCs w:val="28"/>
          <w:lang w:val="kk-KZ"/>
        </w:rPr>
        <w:t>сүңгі</w:t>
      </w:r>
      <w:r w:rsidRPr="00483D2C">
        <w:rPr>
          <w:rFonts w:ascii="Times New Roman" w:hAnsi="Times New Roman" w:cs="Times New Roman"/>
          <w:sz w:val="28"/>
          <w:szCs w:val="28"/>
          <w:lang w:val="kk-KZ"/>
        </w:rPr>
        <w:t xml:space="preserve"> сөзі көне түркінің </w:t>
      </w:r>
      <w:r w:rsidRPr="00483D2C">
        <w:rPr>
          <w:rFonts w:ascii="Times New Roman" w:hAnsi="Times New Roman" w:cs="Times New Roman"/>
          <w:i/>
          <w:sz w:val="28"/>
          <w:szCs w:val="28"/>
          <w:lang w:val="kk-KZ"/>
        </w:rPr>
        <w:t>süŋü</w:t>
      </w:r>
      <w:r w:rsidRPr="00483D2C">
        <w:rPr>
          <w:rFonts w:ascii="Times New Roman" w:hAnsi="Times New Roman" w:cs="Times New Roman"/>
          <w:sz w:val="28"/>
          <w:szCs w:val="28"/>
          <w:lang w:val="kk-KZ"/>
        </w:rPr>
        <w:t xml:space="preserve"> – «ену», «түйреу», «өту» етістігінен пайда болған [</w:t>
      </w:r>
      <w:r w:rsidR="00163D99" w:rsidRPr="00483D2C">
        <w:rPr>
          <w:rFonts w:ascii="Times New Roman" w:hAnsi="Times New Roman" w:cs="Times New Roman"/>
          <w:sz w:val="28"/>
          <w:szCs w:val="28"/>
          <w:lang w:val="kk-KZ"/>
        </w:rPr>
        <w:fldChar w:fldCharType="begin"/>
      </w:r>
      <w:r w:rsidR="00163D99" w:rsidRPr="00483D2C">
        <w:rPr>
          <w:rFonts w:ascii="Times New Roman" w:hAnsi="Times New Roman" w:cs="Times New Roman"/>
          <w:sz w:val="28"/>
          <w:szCs w:val="28"/>
          <w:lang w:val="kk-KZ"/>
        </w:rPr>
        <w:instrText xml:space="preserve"> REF _Ref137126969 \r \h </w:instrText>
      </w:r>
      <w:r w:rsidR="00483D2C">
        <w:rPr>
          <w:rFonts w:ascii="Times New Roman" w:hAnsi="Times New Roman" w:cs="Times New Roman"/>
          <w:sz w:val="28"/>
          <w:szCs w:val="28"/>
          <w:lang w:val="kk-KZ"/>
        </w:rPr>
        <w:instrText xml:space="preserve"> \* MERGEFORMAT </w:instrText>
      </w:r>
      <w:r w:rsidR="00163D99" w:rsidRPr="00483D2C">
        <w:rPr>
          <w:rFonts w:ascii="Times New Roman" w:hAnsi="Times New Roman" w:cs="Times New Roman"/>
          <w:sz w:val="28"/>
          <w:szCs w:val="28"/>
          <w:lang w:val="kk-KZ"/>
        </w:rPr>
      </w:r>
      <w:r w:rsidR="00163D9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163</w:t>
      </w:r>
      <w:r w:rsidR="00163D9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163D99" w:rsidRPr="00483D2C">
        <w:rPr>
          <w:rFonts w:ascii="Times New Roman" w:eastAsia="Calibri" w:hAnsi="Times New Roman" w:cs="Times New Roman"/>
          <w:sz w:val="28"/>
          <w:szCs w:val="28"/>
          <w:lang w:val="kk-KZ"/>
        </w:rPr>
        <w:t xml:space="preserve">с. </w:t>
      </w:r>
      <w:r w:rsidRPr="00483D2C">
        <w:rPr>
          <w:rFonts w:ascii="Times New Roman" w:hAnsi="Times New Roman" w:cs="Times New Roman"/>
          <w:sz w:val="28"/>
          <w:szCs w:val="28"/>
          <w:lang w:val="kk-KZ"/>
        </w:rPr>
        <w:t xml:space="preserve">74]. Түркі қағандары мен әскери қолбасшылардың құрметіне тұрғызылған көне түркі эпитафияларында осы қару атауы мен сөз тіркестері өте жиі тасқа қашалған. Расында да көне түркі сөздіктеріне қарасақ онда «әскермен соққы жасау», «шайқас» мағыналары онда </w:t>
      </w:r>
      <w:r w:rsidRPr="00483D2C">
        <w:rPr>
          <w:rFonts w:ascii="Times New Roman" w:hAnsi="Times New Roman" w:cs="Times New Roman"/>
          <w:i/>
          <w:sz w:val="28"/>
          <w:szCs w:val="28"/>
          <w:lang w:val="kk-KZ"/>
        </w:rPr>
        <w:t>süŋüš</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süŋüšmäk</w:t>
      </w:r>
      <w:r w:rsidRPr="00483D2C">
        <w:rPr>
          <w:rFonts w:ascii="Times New Roman" w:hAnsi="Times New Roman" w:cs="Times New Roman"/>
          <w:sz w:val="28"/>
          <w:szCs w:val="28"/>
          <w:lang w:val="kk-KZ"/>
        </w:rPr>
        <w:t xml:space="preserve"> сөздерімен беріледі, ал «сүңгі» – </w:t>
      </w:r>
      <w:r w:rsidRPr="00483D2C">
        <w:rPr>
          <w:rFonts w:ascii="Times New Roman" w:hAnsi="Times New Roman" w:cs="Times New Roman"/>
          <w:i/>
          <w:sz w:val="28"/>
          <w:szCs w:val="28"/>
          <w:lang w:val="kk-KZ"/>
        </w:rPr>
        <w:t>süŋü</w:t>
      </w:r>
      <w:r w:rsidRPr="00483D2C">
        <w:rPr>
          <w:rFonts w:ascii="Times New Roman" w:hAnsi="Times New Roman" w:cs="Times New Roman"/>
          <w:sz w:val="28"/>
          <w:szCs w:val="28"/>
          <w:lang w:val="kk-KZ"/>
        </w:rPr>
        <w:t xml:space="preserve"> ~ </w:t>
      </w:r>
      <w:r w:rsidRPr="00483D2C">
        <w:rPr>
          <w:rFonts w:ascii="Times New Roman" w:hAnsi="Times New Roman" w:cs="Times New Roman"/>
          <w:i/>
          <w:sz w:val="28"/>
          <w:szCs w:val="28"/>
          <w:lang w:val="kk-KZ"/>
        </w:rPr>
        <w:t>süŋüg</w:t>
      </w:r>
      <w:r w:rsidRPr="00483D2C">
        <w:rPr>
          <w:rFonts w:ascii="Times New Roman" w:hAnsi="Times New Roman" w:cs="Times New Roman"/>
          <w:sz w:val="28"/>
          <w:szCs w:val="28"/>
          <w:lang w:val="kk-KZ"/>
        </w:rPr>
        <w:t xml:space="preserve">, «әскер» сөзі </w:t>
      </w:r>
      <w:r w:rsidRPr="00483D2C">
        <w:rPr>
          <w:rFonts w:ascii="Times New Roman" w:hAnsi="Times New Roman" w:cs="Times New Roman"/>
          <w:i/>
          <w:sz w:val="28"/>
          <w:szCs w:val="28"/>
          <w:lang w:val="kk-KZ"/>
        </w:rPr>
        <w:t xml:space="preserve">sü, </w:t>
      </w:r>
      <w:r w:rsidRPr="00483D2C">
        <w:rPr>
          <w:rFonts w:ascii="Times New Roman" w:hAnsi="Times New Roman" w:cs="Times New Roman"/>
          <w:sz w:val="28"/>
          <w:szCs w:val="28"/>
          <w:lang w:val="kk-KZ"/>
        </w:rPr>
        <w:t xml:space="preserve">«сүңгімен соққы жасау» – </w:t>
      </w:r>
      <w:r w:rsidRPr="00483D2C">
        <w:rPr>
          <w:rFonts w:ascii="Times New Roman" w:hAnsi="Times New Roman" w:cs="Times New Roman"/>
          <w:i/>
          <w:sz w:val="28"/>
          <w:szCs w:val="28"/>
          <w:lang w:val="kk-KZ"/>
        </w:rPr>
        <w:t>süŋülä</w:t>
      </w:r>
      <w:r w:rsidRPr="00483D2C">
        <w:rPr>
          <w:rFonts w:ascii="Times New Roman" w:hAnsi="Times New Roman" w:cs="Times New Roman"/>
          <w:sz w:val="28"/>
          <w:szCs w:val="28"/>
          <w:lang w:val="kk-KZ"/>
        </w:rPr>
        <w:t xml:space="preserve"> [</w:t>
      </w:r>
      <w:r w:rsidR="00B22AE0" w:rsidRPr="00483D2C">
        <w:rPr>
          <w:rFonts w:ascii="Times New Roman" w:hAnsi="Times New Roman" w:cs="Times New Roman"/>
          <w:sz w:val="28"/>
          <w:szCs w:val="28"/>
          <w:lang w:val="kk-KZ"/>
        </w:rPr>
        <w:fldChar w:fldCharType="begin"/>
      </w:r>
      <w:r w:rsidR="00B22AE0" w:rsidRPr="00483D2C">
        <w:rPr>
          <w:rFonts w:ascii="Times New Roman" w:hAnsi="Times New Roman" w:cs="Times New Roman"/>
          <w:sz w:val="28"/>
          <w:szCs w:val="28"/>
          <w:lang w:val="kk-KZ"/>
        </w:rPr>
        <w:instrText xml:space="preserve"> REF _Ref137017275 \r \h </w:instrText>
      </w:r>
      <w:r w:rsidR="00483D2C">
        <w:rPr>
          <w:rFonts w:ascii="Times New Roman" w:hAnsi="Times New Roman" w:cs="Times New Roman"/>
          <w:sz w:val="28"/>
          <w:szCs w:val="28"/>
          <w:lang w:val="kk-KZ"/>
        </w:rPr>
        <w:instrText xml:space="preserve"> \* MERGEFORMAT </w:instrText>
      </w:r>
      <w:r w:rsidR="00B22AE0" w:rsidRPr="00483D2C">
        <w:rPr>
          <w:rFonts w:ascii="Times New Roman" w:hAnsi="Times New Roman" w:cs="Times New Roman"/>
          <w:sz w:val="28"/>
          <w:szCs w:val="28"/>
          <w:lang w:val="kk-KZ"/>
        </w:rPr>
      </w:r>
      <w:r w:rsidR="00B22AE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111</w:t>
      </w:r>
      <w:r w:rsidR="00B22AE0" w:rsidRPr="00483D2C">
        <w:rPr>
          <w:rFonts w:ascii="Times New Roman" w:hAnsi="Times New Roman" w:cs="Times New Roman"/>
          <w:sz w:val="28"/>
          <w:szCs w:val="28"/>
          <w:lang w:val="kk-KZ"/>
        </w:rPr>
        <w:fldChar w:fldCharType="end"/>
      </w:r>
      <w:r w:rsidR="00B22AE0" w:rsidRPr="00483D2C">
        <w:rPr>
          <w:rFonts w:ascii="Times New Roman" w:hAnsi="Times New Roman" w:cs="Times New Roman"/>
          <w:sz w:val="28"/>
          <w:szCs w:val="28"/>
          <w:lang w:val="kk-KZ"/>
        </w:rPr>
        <w:t>, с.</w:t>
      </w:r>
      <w:r w:rsidRPr="00483D2C">
        <w:rPr>
          <w:rFonts w:ascii="Times New Roman" w:hAnsi="Times New Roman" w:cs="Times New Roman"/>
          <w:sz w:val="28"/>
          <w:szCs w:val="28"/>
          <w:lang w:val="kk-KZ"/>
        </w:rPr>
        <w:t xml:space="preserve"> 516, 517].</w:t>
      </w:r>
    </w:p>
    <w:p w14:paraId="2D85C252" w14:textId="28B170D1"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Түркі қолбасшысы мен қаған ұлы Күлтегіннің (732 ж.ө.) құрметіне арналған ескерткіште: «ilgärü šantuη jazïqa tägi sülädim talujqa kičig tägmädim», яғни қазіргі қазақшада «Ілгері</w:t>
      </w:r>
      <w:r w:rsidR="00C70E57" w:rsidRPr="00483D2C">
        <w:rPr>
          <w:rFonts w:ascii="Times New Roman" w:hAnsi="Times New Roman" w:cs="Times New Roman"/>
          <w:sz w:val="28"/>
          <w:szCs w:val="28"/>
          <w:lang w:val="kk-KZ"/>
        </w:rPr>
        <w:t xml:space="preserve"> Шантун </w:t>
      </w:r>
      <w:r w:rsidRPr="00483D2C">
        <w:rPr>
          <w:rFonts w:ascii="Times New Roman" w:hAnsi="Times New Roman" w:cs="Times New Roman"/>
          <w:sz w:val="28"/>
          <w:szCs w:val="28"/>
          <w:lang w:val="kk-KZ"/>
        </w:rPr>
        <w:t xml:space="preserve">(шығыс Қытай – </w:t>
      </w:r>
      <w:r w:rsidRPr="00483D2C">
        <w:rPr>
          <w:rFonts w:ascii="Times New Roman" w:hAnsi="Times New Roman" w:cs="Times New Roman"/>
          <w:i/>
          <w:sz w:val="28"/>
          <w:szCs w:val="28"/>
          <w:lang w:val="kk-KZ"/>
        </w:rPr>
        <w:t>А.Ө.</w:t>
      </w:r>
      <w:r w:rsidRPr="00483D2C">
        <w:rPr>
          <w:rFonts w:ascii="Times New Roman" w:hAnsi="Times New Roman" w:cs="Times New Roman"/>
          <w:sz w:val="28"/>
          <w:szCs w:val="28"/>
          <w:lang w:val="kk-KZ"/>
        </w:rPr>
        <w:t xml:space="preserve">) жазығына дейін соғыс аштым, </w:t>
      </w:r>
      <w:r w:rsidR="00C70E57" w:rsidRPr="00483D2C">
        <w:rPr>
          <w:rFonts w:ascii="Times New Roman" w:hAnsi="Times New Roman" w:cs="Times New Roman"/>
          <w:sz w:val="28"/>
          <w:szCs w:val="28"/>
          <w:lang w:val="kk-KZ"/>
        </w:rPr>
        <w:t>толай-</w:t>
      </w:r>
      <w:r w:rsidRPr="00483D2C">
        <w:rPr>
          <w:rFonts w:ascii="Times New Roman" w:hAnsi="Times New Roman" w:cs="Times New Roman"/>
          <w:sz w:val="28"/>
          <w:szCs w:val="28"/>
          <w:lang w:val="kk-KZ"/>
        </w:rPr>
        <w:t>теңізге кішкене жетпедім» [</w:t>
      </w:r>
      <w:r w:rsidR="009639EA" w:rsidRPr="00483D2C">
        <w:rPr>
          <w:rFonts w:ascii="Times New Roman" w:hAnsi="Times New Roman" w:cs="Times New Roman"/>
          <w:sz w:val="28"/>
          <w:szCs w:val="28"/>
          <w:lang w:val="kk-KZ"/>
        </w:rPr>
        <w:fldChar w:fldCharType="begin"/>
      </w:r>
      <w:r w:rsidR="009639EA" w:rsidRPr="00483D2C">
        <w:rPr>
          <w:rFonts w:ascii="Times New Roman" w:hAnsi="Times New Roman" w:cs="Times New Roman"/>
          <w:sz w:val="28"/>
          <w:szCs w:val="28"/>
          <w:lang w:val="kk-KZ"/>
        </w:rPr>
        <w:instrText xml:space="preserve"> REF _Ref137127163 \r \h </w:instrText>
      </w:r>
      <w:r w:rsidR="00483D2C">
        <w:rPr>
          <w:rFonts w:ascii="Times New Roman" w:hAnsi="Times New Roman" w:cs="Times New Roman"/>
          <w:sz w:val="28"/>
          <w:szCs w:val="28"/>
          <w:lang w:val="kk-KZ"/>
        </w:rPr>
        <w:instrText xml:space="preserve"> \* MERGEFORMAT </w:instrText>
      </w:r>
      <w:r w:rsidR="009639EA" w:rsidRPr="00483D2C">
        <w:rPr>
          <w:rFonts w:ascii="Times New Roman" w:hAnsi="Times New Roman" w:cs="Times New Roman"/>
          <w:sz w:val="28"/>
          <w:szCs w:val="28"/>
          <w:lang w:val="kk-KZ"/>
        </w:rPr>
      </w:r>
      <w:r w:rsidR="009639E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170</w:t>
      </w:r>
      <w:r w:rsidR="009639E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деген жолақтар жазылған.</w:t>
      </w:r>
      <w:r w:rsidR="00D51B61"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Түркі тілдеріндегі </w:t>
      </w:r>
      <w:r w:rsidRPr="00483D2C">
        <w:rPr>
          <w:rFonts w:ascii="Times New Roman" w:hAnsi="Times New Roman" w:cs="Times New Roman"/>
          <w:i/>
          <w:sz w:val="28"/>
          <w:szCs w:val="28"/>
          <w:lang w:val="kk-KZ"/>
        </w:rPr>
        <w:t>найза</w:t>
      </w:r>
      <w:r w:rsidRPr="00483D2C">
        <w:rPr>
          <w:rFonts w:ascii="Times New Roman" w:hAnsi="Times New Roman" w:cs="Times New Roman"/>
          <w:sz w:val="28"/>
          <w:szCs w:val="28"/>
          <w:lang w:val="kk-KZ"/>
        </w:rPr>
        <w:t xml:space="preserve"> терминіне келетін болсақ, ол </w:t>
      </w:r>
      <w:r w:rsidR="00D51B61" w:rsidRPr="00483D2C">
        <w:rPr>
          <w:rFonts w:ascii="Times New Roman" w:hAnsi="Times New Roman" w:cs="Times New Roman"/>
          <w:sz w:val="28"/>
          <w:szCs w:val="28"/>
          <w:lang w:val="kk-KZ"/>
        </w:rPr>
        <w:t xml:space="preserve">парсы тіліндегі аталмыш қаруды білдіретін </w:t>
      </w:r>
      <w:r w:rsidR="00D51B61" w:rsidRPr="00483D2C">
        <w:rPr>
          <w:rFonts w:ascii="Times New Roman" w:hAnsi="Times New Roman" w:cs="Times New Roman" w:hint="cs"/>
          <w:sz w:val="28"/>
          <w:szCs w:val="28"/>
          <w:lang w:val="kk-KZ"/>
        </w:rPr>
        <w:t>ﻩﺰﻴﻧ</w:t>
      </w:r>
      <w:r w:rsidR="00D51B61" w:rsidRPr="00483D2C">
        <w:rPr>
          <w:rFonts w:ascii="Times New Roman" w:hAnsi="Times New Roman" w:cs="Times New Roman"/>
          <w:sz w:val="28"/>
          <w:szCs w:val="28"/>
          <w:lang w:val="kk-KZ"/>
        </w:rPr>
        <w:t xml:space="preserve"> </w:t>
      </w:r>
      <w:r w:rsidR="00D51B61" w:rsidRPr="00483D2C">
        <w:rPr>
          <w:rFonts w:ascii="Times New Roman" w:hAnsi="Times New Roman" w:cs="Times New Roman"/>
          <w:i/>
          <w:sz w:val="28"/>
          <w:szCs w:val="28"/>
          <w:lang w:val="kk-KZ"/>
        </w:rPr>
        <w:t>нейзе</w:t>
      </w:r>
      <w:r w:rsidR="00D51B61" w:rsidRPr="00483D2C">
        <w:rPr>
          <w:rFonts w:ascii="Times New Roman" w:hAnsi="Times New Roman" w:cs="Times New Roman"/>
          <w:sz w:val="28"/>
          <w:szCs w:val="28"/>
          <w:lang w:val="kk-KZ"/>
        </w:rPr>
        <w:t xml:space="preserve"> сөзінен алынған [</w:t>
      </w:r>
      <w:r w:rsidR="00223081">
        <w:rPr>
          <w:rFonts w:ascii="Times New Roman" w:hAnsi="Times New Roman" w:cs="Times New Roman"/>
          <w:sz w:val="28"/>
          <w:szCs w:val="28"/>
          <w:lang w:val="kk-KZ"/>
        </w:rPr>
        <w:fldChar w:fldCharType="begin"/>
      </w:r>
      <w:r w:rsidR="00223081">
        <w:rPr>
          <w:rFonts w:ascii="Times New Roman" w:hAnsi="Times New Roman" w:cs="Times New Roman"/>
          <w:sz w:val="28"/>
          <w:szCs w:val="28"/>
          <w:lang w:val="kk-KZ"/>
        </w:rPr>
        <w:instrText xml:space="preserve"> REF _Ref137126387 \r \h </w:instrText>
      </w:r>
      <w:r w:rsidR="00223081">
        <w:rPr>
          <w:rFonts w:ascii="Times New Roman" w:hAnsi="Times New Roman" w:cs="Times New Roman"/>
          <w:sz w:val="28"/>
          <w:szCs w:val="28"/>
          <w:lang w:val="kk-KZ"/>
        </w:rPr>
      </w:r>
      <w:r w:rsidR="00223081">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151</w:t>
      </w:r>
      <w:r w:rsidR="00223081">
        <w:rPr>
          <w:rFonts w:ascii="Times New Roman" w:hAnsi="Times New Roman" w:cs="Times New Roman"/>
          <w:sz w:val="28"/>
          <w:szCs w:val="28"/>
          <w:lang w:val="kk-KZ"/>
        </w:rPr>
        <w:fldChar w:fldCharType="end"/>
      </w:r>
      <w:r w:rsidR="00D51B61" w:rsidRPr="00483D2C">
        <w:rPr>
          <w:rFonts w:ascii="Times New Roman" w:hAnsi="Times New Roman" w:cs="Times New Roman"/>
          <w:sz w:val="28"/>
          <w:szCs w:val="28"/>
          <w:lang w:val="kk-KZ"/>
        </w:rPr>
        <w:t xml:space="preserve">, с. 209]. Шамасы, бұл термин түркі тілдеріне </w:t>
      </w:r>
      <w:r w:rsidRPr="00483D2C">
        <w:rPr>
          <w:rFonts w:ascii="Times New Roman" w:hAnsi="Times New Roman" w:cs="Times New Roman"/>
          <w:sz w:val="28"/>
          <w:szCs w:val="28"/>
          <w:lang w:val="kk-KZ"/>
        </w:rPr>
        <w:t>Қарахандар мен Хорезмшахтардың үстемдігі дәуірінде (XI–XIII</w:t>
      </w:r>
      <w:r w:rsidR="00A94231">
        <w:rPr>
          <w:rFonts w:ascii="Times New Roman" w:hAnsi="Times New Roman" w:cs="Times New Roman"/>
          <w:sz w:val="28"/>
          <w:szCs w:val="28"/>
          <w:lang w:val="kk-KZ"/>
        </w:rPr>
        <w:t> </w:t>
      </w:r>
      <w:r w:rsidRPr="00483D2C">
        <w:rPr>
          <w:rFonts w:ascii="Times New Roman" w:hAnsi="Times New Roman" w:cs="Times New Roman"/>
          <w:sz w:val="28"/>
          <w:szCs w:val="28"/>
          <w:lang w:val="kk-KZ"/>
        </w:rPr>
        <w:t>ғғ.</w:t>
      </w:r>
      <w:r w:rsidR="00D51B61" w:rsidRPr="00483D2C">
        <w:rPr>
          <w:rFonts w:ascii="Times New Roman" w:hAnsi="Times New Roman" w:cs="Times New Roman"/>
          <w:sz w:val="28"/>
          <w:szCs w:val="28"/>
          <w:lang w:val="kk-KZ"/>
        </w:rPr>
        <w:t xml:space="preserve">) енген болуы керек. </w:t>
      </w:r>
      <w:r w:rsidRPr="00483D2C">
        <w:rPr>
          <w:rFonts w:ascii="Times New Roman" w:hAnsi="Times New Roman" w:cs="Times New Roman"/>
          <w:sz w:val="28"/>
          <w:szCs w:val="28"/>
          <w:lang w:val="kk-KZ"/>
        </w:rPr>
        <w:t>Уақыт өте келе ол шағатай тіліне өтіп [</w:t>
      </w:r>
      <w:r w:rsidR="009639EA" w:rsidRPr="00483D2C">
        <w:rPr>
          <w:rFonts w:ascii="Times New Roman" w:hAnsi="Times New Roman" w:cs="Times New Roman"/>
          <w:sz w:val="28"/>
          <w:szCs w:val="28"/>
          <w:lang w:val="kk-KZ"/>
        </w:rPr>
        <w:fldChar w:fldCharType="begin"/>
      </w:r>
      <w:r w:rsidR="009639EA" w:rsidRPr="00483D2C">
        <w:rPr>
          <w:rFonts w:ascii="Times New Roman" w:hAnsi="Times New Roman" w:cs="Times New Roman"/>
          <w:sz w:val="28"/>
          <w:szCs w:val="28"/>
          <w:lang w:val="kk-KZ"/>
        </w:rPr>
        <w:instrText xml:space="preserve"> REF _Ref137126969 \r \h </w:instrText>
      </w:r>
      <w:r w:rsidR="00483D2C">
        <w:rPr>
          <w:rFonts w:ascii="Times New Roman" w:hAnsi="Times New Roman" w:cs="Times New Roman"/>
          <w:sz w:val="28"/>
          <w:szCs w:val="28"/>
          <w:lang w:val="kk-KZ"/>
        </w:rPr>
        <w:instrText xml:space="preserve"> \* MERGEFORMAT </w:instrText>
      </w:r>
      <w:r w:rsidR="009639EA" w:rsidRPr="00483D2C">
        <w:rPr>
          <w:rFonts w:ascii="Times New Roman" w:hAnsi="Times New Roman" w:cs="Times New Roman"/>
          <w:sz w:val="28"/>
          <w:szCs w:val="28"/>
          <w:lang w:val="kk-KZ"/>
        </w:rPr>
      </w:r>
      <w:r w:rsidR="009639E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163</w:t>
      </w:r>
      <w:r w:rsidR="009639E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9639EA" w:rsidRPr="00483D2C">
        <w:rPr>
          <w:rFonts w:ascii="Times New Roman" w:eastAsia="Calibri" w:hAnsi="Times New Roman" w:cs="Times New Roman"/>
          <w:sz w:val="28"/>
          <w:szCs w:val="28"/>
          <w:lang w:val="kk-KZ"/>
        </w:rPr>
        <w:t xml:space="preserve">с. </w:t>
      </w:r>
      <w:r w:rsidRPr="00483D2C">
        <w:rPr>
          <w:rFonts w:ascii="Times New Roman" w:hAnsi="Times New Roman" w:cs="Times New Roman"/>
          <w:sz w:val="28"/>
          <w:szCs w:val="28"/>
          <w:lang w:val="kk-KZ"/>
        </w:rPr>
        <w:t>75], одан қазақ тіліне енген.</w:t>
      </w:r>
    </w:p>
    <w:p w14:paraId="7F7C7F21" w14:textId="0B98BFE1"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жырларында түйреу қарулары </w:t>
      </w:r>
      <w:r w:rsidRPr="00483D2C">
        <w:rPr>
          <w:rFonts w:ascii="Times New Roman" w:eastAsia="Calibri" w:hAnsi="Times New Roman" w:cs="Times New Roman"/>
          <w:i/>
          <w:iCs/>
          <w:sz w:val="28"/>
          <w:szCs w:val="28"/>
          <w:lang w:val="kk-KZ"/>
        </w:rPr>
        <w:t>ақ сүңгі, көк сүңгі, ақ найза, көк найза</w:t>
      </w:r>
      <w:r w:rsidRPr="00483D2C">
        <w:rPr>
          <w:rFonts w:ascii="Times New Roman" w:hAnsi="Times New Roman" w:cs="Times New Roman"/>
          <w:sz w:val="28"/>
          <w:szCs w:val="28"/>
          <w:lang w:val="kk-KZ"/>
        </w:rPr>
        <w:t xml:space="preserve"> атауларымен көрсетілген. Қазақ қарутанушысы Қ.С. Ахметжан мұны олардың жебесі болат және темірден жасалғанын куәландыратын эвфемистикалық астармен байланыстырады [</w:t>
      </w:r>
      <w:r w:rsidR="008D269A" w:rsidRPr="00483D2C">
        <w:rPr>
          <w:rFonts w:ascii="Times New Roman" w:hAnsi="Times New Roman" w:cs="Times New Roman"/>
          <w:sz w:val="28"/>
          <w:szCs w:val="28"/>
          <w:lang w:val="kk-KZ"/>
        </w:rPr>
        <w:fldChar w:fldCharType="begin"/>
      </w:r>
      <w:r w:rsidR="008D269A" w:rsidRPr="00483D2C">
        <w:rPr>
          <w:rFonts w:ascii="Times New Roman" w:hAnsi="Times New Roman" w:cs="Times New Roman"/>
          <w:sz w:val="28"/>
          <w:szCs w:val="28"/>
          <w:lang w:val="kk-KZ"/>
        </w:rPr>
        <w:instrText xml:space="preserve"> REF _Ref136903397 \r \h </w:instrText>
      </w:r>
      <w:r w:rsidR="00483D2C">
        <w:rPr>
          <w:rFonts w:ascii="Times New Roman" w:hAnsi="Times New Roman" w:cs="Times New Roman"/>
          <w:sz w:val="28"/>
          <w:szCs w:val="28"/>
          <w:lang w:val="kk-KZ"/>
        </w:rPr>
        <w:instrText xml:space="preserve"> \* MERGEFORMAT </w:instrText>
      </w:r>
      <w:r w:rsidR="008D269A" w:rsidRPr="00483D2C">
        <w:rPr>
          <w:rFonts w:ascii="Times New Roman" w:hAnsi="Times New Roman" w:cs="Times New Roman"/>
          <w:sz w:val="28"/>
          <w:szCs w:val="28"/>
          <w:lang w:val="kk-KZ"/>
        </w:rPr>
      </w:r>
      <w:r w:rsidR="008D269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19</w:t>
      </w:r>
      <w:r w:rsidR="008D269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8D269A"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 xml:space="preserve">111]. Мысалы, </w:t>
      </w:r>
      <w:r w:rsidRPr="00483D2C">
        <w:rPr>
          <w:rFonts w:ascii="Times New Roman" w:hAnsi="Times New Roman" w:cs="Times New Roman"/>
          <w:i/>
          <w:sz w:val="28"/>
          <w:szCs w:val="28"/>
          <w:lang w:val="kk-KZ"/>
        </w:rPr>
        <w:t>Қырымның қырық батыры</w:t>
      </w:r>
      <w:r w:rsidRPr="00483D2C">
        <w:rPr>
          <w:rFonts w:ascii="Times New Roman" w:hAnsi="Times New Roman" w:cs="Times New Roman"/>
          <w:sz w:val="28"/>
          <w:szCs w:val="28"/>
          <w:lang w:val="kk-KZ"/>
        </w:rPr>
        <w:t xml:space="preserve"> жырында </w:t>
      </w:r>
      <w:r w:rsidRPr="00483D2C">
        <w:rPr>
          <w:rFonts w:ascii="Times New Roman" w:hAnsi="Times New Roman" w:cs="Times New Roman"/>
          <w:i/>
          <w:sz w:val="28"/>
          <w:szCs w:val="28"/>
          <w:lang w:val="kk-KZ"/>
        </w:rPr>
        <w:t>әмір</w:t>
      </w:r>
      <w:r w:rsidRPr="00483D2C">
        <w:rPr>
          <w:rFonts w:ascii="Times New Roman" w:hAnsi="Times New Roman" w:cs="Times New Roman"/>
          <w:sz w:val="28"/>
          <w:szCs w:val="28"/>
          <w:lang w:val="kk-KZ"/>
        </w:rPr>
        <w:t xml:space="preserve"> Едіге баласына жорыққа шығар алдында былай кеңес береді:</w:t>
      </w:r>
    </w:p>
    <w:p w14:paraId="66260FCB"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Ақ сүңгіні қолға алып, </w:t>
      </w:r>
    </w:p>
    <w:p w14:paraId="5D38D3DC" w14:textId="3FB3A66E"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Ақ болаттан жасалған </w:t>
      </w:r>
      <w:r w:rsidRPr="00483D2C">
        <w:rPr>
          <w:rFonts w:ascii="Times New Roman" w:hAnsi="Times New Roman" w:cs="Times New Roman"/>
          <w:sz w:val="28"/>
          <w:szCs w:val="28"/>
          <w:lang w:val="kk-KZ"/>
        </w:rPr>
        <w:t>[</w:t>
      </w:r>
      <w:r w:rsidR="002D09F7" w:rsidRPr="00483D2C">
        <w:rPr>
          <w:rFonts w:ascii="Times New Roman" w:hAnsi="Times New Roman" w:cs="Times New Roman"/>
          <w:sz w:val="28"/>
          <w:szCs w:val="28"/>
          <w:lang w:val="kk-KZ"/>
        </w:rPr>
        <w:fldChar w:fldCharType="begin"/>
      </w:r>
      <w:r w:rsidR="002D09F7"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2D09F7" w:rsidRPr="00483D2C">
        <w:rPr>
          <w:rFonts w:ascii="Times New Roman" w:hAnsi="Times New Roman" w:cs="Times New Roman"/>
          <w:sz w:val="28"/>
          <w:szCs w:val="28"/>
          <w:lang w:val="kk-KZ"/>
        </w:rPr>
      </w:r>
      <w:r w:rsidR="002D09F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2D09F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110 б.].</w:t>
      </w:r>
    </w:p>
    <w:p w14:paraId="68247516" w14:textId="77777777" w:rsidR="00605C15" w:rsidRPr="00483D2C" w:rsidRDefault="00605C15" w:rsidP="00B603FA">
      <w:pPr>
        <w:spacing w:after="0" w:line="240" w:lineRule="auto"/>
        <w:ind w:firstLine="709"/>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Эпос материалдарында найза мен сүңгі жебелерінің сипататтамалары да жырланған тұстар кездеседі.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Нүрпейіс Байғанин нұсқасында Қарасай батыр қызылбастармен жебесі үш қырлы найзаның күшімен шайқасады: </w:t>
      </w:r>
    </w:p>
    <w:p w14:paraId="59ACC8D9"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Үш қырлы өткір жебемен,</w:t>
      </w:r>
    </w:p>
    <w:p w14:paraId="54A21056" w14:textId="4CF05975"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Кез-келгенін түйреді </w:t>
      </w:r>
      <w:r w:rsidRPr="00483D2C">
        <w:rPr>
          <w:rFonts w:ascii="Times New Roman" w:hAnsi="Times New Roman" w:cs="Times New Roman"/>
          <w:sz w:val="28"/>
          <w:szCs w:val="28"/>
          <w:lang w:val="kk-KZ"/>
        </w:rPr>
        <w:t>[</w:t>
      </w:r>
      <w:r w:rsidR="002D09F7" w:rsidRPr="00483D2C">
        <w:rPr>
          <w:rFonts w:ascii="Times New Roman" w:hAnsi="Times New Roman" w:cs="Times New Roman"/>
          <w:sz w:val="28"/>
          <w:szCs w:val="28"/>
          <w:lang w:val="kk-KZ"/>
        </w:rPr>
        <w:fldChar w:fldCharType="begin"/>
      </w:r>
      <w:r w:rsidR="002D09F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2D09F7" w:rsidRPr="00483D2C">
        <w:rPr>
          <w:rFonts w:ascii="Times New Roman" w:hAnsi="Times New Roman" w:cs="Times New Roman"/>
          <w:sz w:val="28"/>
          <w:szCs w:val="28"/>
          <w:lang w:val="kk-KZ"/>
        </w:rPr>
      </w:r>
      <w:r w:rsidR="002D09F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2D09F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134 б.].</w:t>
      </w:r>
    </w:p>
    <w:p w14:paraId="68599579" w14:textId="77777777"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Осы жырда Мамай батырдың да жебесі үш қырлы найзасы айтылады:</w:t>
      </w:r>
    </w:p>
    <w:p w14:paraId="4FC821D1"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Жауды көрсе, қайтпаған, </w:t>
      </w:r>
    </w:p>
    <w:p w14:paraId="4BC6271E" w14:textId="3A28B07C"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Үш қырлы найза саптаған </w:t>
      </w:r>
      <w:r w:rsidRPr="00483D2C">
        <w:rPr>
          <w:rFonts w:ascii="Times New Roman" w:hAnsi="Times New Roman" w:cs="Times New Roman"/>
          <w:sz w:val="28"/>
          <w:szCs w:val="28"/>
          <w:lang w:val="kk-KZ"/>
        </w:rPr>
        <w:t>[</w:t>
      </w:r>
      <w:r w:rsidR="002D09F7" w:rsidRPr="00483D2C">
        <w:rPr>
          <w:rFonts w:ascii="Times New Roman" w:hAnsi="Times New Roman" w:cs="Times New Roman"/>
          <w:sz w:val="28"/>
          <w:szCs w:val="28"/>
          <w:lang w:val="kk-KZ"/>
        </w:rPr>
        <w:fldChar w:fldCharType="begin"/>
      </w:r>
      <w:r w:rsidR="002D09F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2D09F7" w:rsidRPr="00483D2C">
        <w:rPr>
          <w:rFonts w:ascii="Times New Roman" w:hAnsi="Times New Roman" w:cs="Times New Roman"/>
          <w:sz w:val="28"/>
          <w:szCs w:val="28"/>
          <w:lang w:val="kk-KZ"/>
        </w:rPr>
      </w:r>
      <w:r w:rsidR="002D09F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2D09F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89 б.]. </w:t>
      </w:r>
    </w:p>
    <w:p w14:paraId="0BD77BB9" w14:textId="16DAE2AF" w:rsidR="00605C15" w:rsidRPr="00A94231"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Қарутану еңбектері көрсеткендей жебесі үш қырлы найзаларды расымен де Қазақстан және оған іргелес аймақтардың жауынгерлері кейінгі Орта ғасыр және Жаңа дәуірде кеңінен қолданған [</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114 б.]. 1862 ж. қазақтың көрнекті зерттеушісі мен саяхатшысы Ш.Ш. Уәлиханов үш қырлы найза ұшының суретін салған [</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_Ref136985814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44380"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37].</w:t>
      </w:r>
      <w:r w:rsidRPr="00483D2C">
        <w:rPr>
          <w:lang w:val="kk-KZ"/>
        </w:rPr>
        <w:t xml:space="preserve"> </w:t>
      </w:r>
      <w:r w:rsidR="00360E68" w:rsidRPr="00483D2C">
        <w:rPr>
          <w:rFonts w:ascii="Times New Roman" w:hAnsi="Times New Roman" w:cs="Times New Roman"/>
          <w:sz w:val="28"/>
          <w:szCs w:val="28"/>
          <w:lang w:val="kk-KZ"/>
        </w:rPr>
        <w:t xml:space="preserve">XVIII–XIX ғғ. тиесілі дәл осындай қазақ </w:t>
      </w:r>
      <w:r w:rsidR="00360E68" w:rsidRPr="00A94231">
        <w:rPr>
          <w:rFonts w:ascii="Times New Roman" w:hAnsi="Times New Roman" w:cs="Times New Roman"/>
          <w:sz w:val="28"/>
          <w:szCs w:val="28"/>
          <w:lang w:val="kk-KZ"/>
        </w:rPr>
        <w:t>жауынгерлерінің найза мен сүңгі үлгілері ҚР ҰМ экспозиясына қойылған</w:t>
      </w:r>
      <w:r w:rsidR="00A80312" w:rsidRPr="00A94231">
        <w:rPr>
          <w:rFonts w:ascii="Times New Roman" w:hAnsi="Times New Roman" w:cs="Times New Roman"/>
          <w:sz w:val="28"/>
          <w:szCs w:val="28"/>
          <w:lang w:val="kk-KZ"/>
        </w:rPr>
        <w:t xml:space="preserve"> </w:t>
      </w:r>
      <w:r w:rsidR="007557ED" w:rsidRPr="00A94231">
        <w:rPr>
          <w:rFonts w:ascii="Times New Roman" w:eastAsia="Calibri" w:hAnsi="Times New Roman" w:cs="Times New Roman"/>
          <w:sz w:val="28"/>
          <w:szCs w:val="28"/>
          <w:lang w:val="kk-KZ"/>
        </w:rPr>
        <w:t>(Қосымша Ә)</w:t>
      </w:r>
      <w:r w:rsidRPr="00A94231">
        <w:rPr>
          <w:rFonts w:ascii="Times New Roman" w:hAnsi="Times New Roman" w:cs="Times New Roman"/>
          <w:sz w:val="28"/>
          <w:szCs w:val="28"/>
          <w:lang w:val="kk-KZ"/>
        </w:rPr>
        <w:t>.</w:t>
      </w:r>
    </w:p>
    <w:p w14:paraId="64B2292B" w14:textId="77777777"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A94231">
        <w:rPr>
          <w:rFonts w:ascii="Times New Roman" w:hAnsi="Times New Roman" w:cs="Times New Roman"/>
          <w:sz w:val="28"/>
          <w:szCs w:val="28"/>
          <w:lang w:val="kk-KZ"/>
        </w:rPr>
        <w:t xml:space="preserve">Эпоста темір ұшсыз (жебесіз) найзалар туралы айтылғанын байқауға болады. Мысалы, </w:t>
      </w:r>
      <w:r w:rsidRPr="00A94231">
        <w:rPr>
          <w:rFonts w:ascii="Times New Roman" w:hAnsi="Times New Roman" w:cs="Times New Roman"/>
          <w:i/>
          <w:sz w:val="28"/>
          <w:szCs w:val="28"/>
          <w:lang w:val="kk-KZ"/>
        </w:rPr>
        <w:t>Қарасай, Қази</w:t>
      </w:r>
      <w:r w:rsidRPr="00A94231">
        <w:rPr>
          <w:rFonts w:ascii="Times New Roman" w:hAnsi="Times New Roman" w:cs="Times New Roman"/>
          <w:sz w:val="28"/>
          <w:szCs w:val="28"/>
          <w:lang w:val="kk-KZ"/>
        </w:rPr>
        <w:t xml:space="preserve"> жырының Нүрпейіс Байғанин нұсқасында </w:t>
      </w:r>
      <w:r w:rsidRPr="00483D2C">
        <w:rPr>
          <w:rFonts w:ascii="Times New Roman" w:hAnsi="Times New Roman" w:cs="Times New Roman"/>
          <w:sz w:val="28"/>
          <w:szCs w:val="28"/>
          <w:lang w:val="kk-KZ"/>
        </w:rPr>
        <w:t>қызылбастар еліне жасалған жорық кезінде ноғайлы батырлары бір-бірімен темір ұшсыз найзалармен ерегіскен:</w:t>
      </w:r>
    </w:p>
    <w:p w14:paraId="21E242F8"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Найзаларын тіресіп,</w:t>
      </w:r>
    </w:p>
    <w:p w14:paraId="002FF09A" w14:textId="66C8DE65"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«Қой!» дегенге қоймады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123 б.]. </w:t>
      </w:r>
    </w:p>
    <w:p w14:paraId="4A2DE284" w14:textId="50066964" w:rsidR="00605C15" w:rsidRPr="00483D2C" w:rsidRDefault="00605C15" w:rsidP="00B603FA">
      <w:pPr>
        <w:spacing w:after="0" w:line="240" w:lineRule="auto"/>
        <w:ind w:firstLine="708"/>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Дала жауынгерлерінің темір ұшсыз (жебесіз) найзаларды қолдануы XVIII–XIX ғғ. қазақтардың қаруын бейнеленген Г.И. Семенюк пен В.П.</w:t>
      </w:r>
      <w:r w:rsidR="00A94231">
        <w:rPr>
          <w:rFonts w:ascii="Times New Roman" w:hAnsi="Times New Roman" w:cs="Times New Roman"/>
          <w:sz w:val="28"/>
          <w:szCs w:val="28"/>
          <w:lang w:val="kk-KZ"/>
        </w:rPr>
        <w:t> </w:t>
      </w:r>
      <w:r w:rsidRPr="00483D2C">
        <w:rPr>
          <w:rFonts w:ascii="Times New Roman" w:hAnsi="Times New Roman" w:cs="Times New Roman"/>
          <w:sz w:val="28"/>
          <w:szCs w:val="28"/>
          <w:lang w:val="kk-KZ"/>
        </w:rPr>
        <w:t>Курылев та өз шығармаларында растап, келесі түрде суреттейді: «... кейде найзалардың жебесі металдан емес, қарапайым ғана сүйір және күйдірілген ағаштан жасалады» [</w:t>
      </w:r>
      <w:r w:rsidR="00B22AE0" w:rsidRPr="00483D2C">
        <w:rPr>
          <w:rFonts w:ascii="Times New Roman" w:hAnsi="Times New Roman" w:cs="Times New Roman"/>
          <w:sz w:val="28"/>
          <w:szCs w:val="28"/>
          <w:lang w:val="kk-KZ"/>
        </w:rPr>
        <w:fldChar w:fldCharType="begin"/>
      </w:r>
      <w:r w:rsidR="00B22AE0" w:rsidRPr="00483D2C">
        <w:rPr>
          <w:rFonts w:ascii="Times New Roman" w:hAnsi="Times New Roman" w:cs="Times New Roman"/>
          <w:sz w:val="28"/>
          <w:szCs w:val="28"/>
          <w:lang w:val="kk-KZ"/>
        </w:rPr>
        <w:instrText xml:space="preserve"> REF _Ref136984421 \r \h </w:instrText>
      </w:r>
      <w:r w:rsidR="00483D2C">
        <w:rPr>
          <w:rFonts w:ascii="Times New Roman" w:hAnsi="Times New Roman" w:cs="Times New Roman"/>
          <w:sz w:val="28"/>
          <w:szCs w:val="28"/>
          <w:lang w:val="kk-KZ"/>
        </w:rPr>
        <w:instrText xml:space="preserve"> \* MERGEFORMAT </w:instrText>
      </w:r>
      <w:r w:rsidR="00B22AE0" w:rsidRPr="00483D2C">
        <w:rPr>
          <w:rFonts w:ascii="Times New Roman" w:hAnsi="Times New Roman" w:cs="Times New Roman"/>
          <w:sz w:val="28"/>
          <w:szCs w:val="28"/>
          <w:lang w:val="kk-KZ"/>
        </w:rPr>
      </w:r>
      <w:r w:rsidR="00B22AE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69</w:t>
      </w:r>
      <w:r w:rsidR="00B22AE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B22AE0" w:rsidRPr="00483D2C">
        <w:rPr>
          <w:rFonts w:ascii="Times New Roman" w:hAnsi="Times New Roman" w:cs="Times New Roman"/>
          <w:sz w:val="28"/>
          <w:szCs w:val="28"/>
          <w:lang w:val="kk-KZ"/>
        </w:rPr>
        <w:t xml:space="preserve">с. </w:t>
      </w:r>
      <w:r w:rsidR="00A94231">
        <w:rPr>
          <w:rFonts w:ascii="Times New Roman" w:hAnsi="Times New Roman" w:cs="Times New Roman"/>
          <w:sz w:val="28"/>
          <w:szCs w:val="28"/>
          <w:lang w:val="kk-KZ"/>
        </w:rPr>
        <w:t xml:space="preserve">266]. </w:t>
      </w:r>
      <w:r w:rsidRPr="00483D2C">
        <w:rPr>
          <w:rFonts w:ascii="Times New Roman" w:hAnsi="Times New Roman" w:cs="Times New Roman"/>
          <w:sz w:val="28"/>
          <w:szCs w:val="28"/>
          <w:lang w:val="kk-KZ"/>
        </w:rPr>
        <w:t xml:space="preserve">Өзара ішкі қақтығыстарда қазақтар найзаның доғал ағаш ұштарын қолданды, өйткені басты мақсат қарсыласты өлтіру емес, оны аттан сырғытып </w:t>
      </w:r>
      <w:r w:rsidR="00F6023E" w:rsidRPr="00483D2C">
        <w:rPr>
          <w:rFonts w:ascii="Times New Roman" w:hAnsi="Times New Roman" w:cs="Times New Roman"/>
          <w:sz w:val="28"/>
          <w:szCs w:val="28"/>
          <w:lang w:val="kk-KZ"/>
        </w:rPr>
        <w:t xml:space="preserve">құлату </w:t>
      </w:r>
      <w:r w:rsidRPr="00483D2C">
        <w:rPr>
          <w:rFonts w:ascii="Times New Roman" w:hAnsi="Times New Roman" w:cs="Times New Roman"/>
          <w:sz w:val="28"/>
          <w:szCs w:val="28"/>
          <w:lang w:val="kk-KZ"/>
        </w:rPr>
        <w:t>болатын [</w:t>
      </w:r>
      <w:r w:rsidR="00DD7C08" w:rsidRPr="00483D2C">
        <w:rPr>
          <w:rFonts w:ascii="Times New Roman" w:hAnsi="Times New Roman" w:cs="Times New Roman"/>
          <w:sz w:val="28"/>
          <w:szCs w:val="28"/>
          <w:lang w:val="kk-KZ"/>
        </w:rPr>
        <w:fldChar w:fldCharType="begin"/>
      </w:r>
      <w:r w:rsidR="00DD7C08" w:rsidRPr="00483D2C">
        <w:rPr>
          <w:rFonts w:ascii="Times New Roman" w:hAnsi="Times New Roman" w:cs="Times New Roman"/>
          <w:sz w:val="28"/>
          <w:szCs w:val="28"/>
          <w:lang w:val="kk-KZ"/>
        </w:rPr>
        <w:instrText xml:space="preserve"> REF _Ref136903172 \r \h </w:instrText>
      </w:r>
      <w:r w:rsidR="00483D2C">
        <w:rPr>
          <w:rFonts w:ascii="Times New Roman" w:hAnsi="Times New Roman" w:cs="Times New Roman"/>
          <w:sz w:val="28"/>
          <w:szCs w:val="28"/>
          <w:lang w:val="kk-KZ"/>
        </w:rPr>
        <w:instrText xml:space="preserve"> \* MERGEFORMAT </w:instrText>
      </w:r>
      <w:r w:rsidR="00DD7C08" w:rsidRPr="00483D2C">
        <w:rPr>
          <w:rFonts w:ascii="Times New Roman" w:hAnsi="Times New Roman" w:cs="Times New Roman"/>
          <w:sz w:val="28"/>
          <w:szCs w:val="28"/>
          <w:lang w:val="kk-KZ"/>
        </w:rPr>
      </w:r>
      <w:r w:rsidR="00DD7C0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15</w:t>
      </w:r>
      <w:r w:rsidR="00DD7C08"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DD7C08"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 xml:space="preserve">15]. Сондай-ақ, темір жебесіз найзаларды шайқастарда найзаларын жоғалтқан немесе сындырған және оларды алмастыра алмаған жауынгерлер, сондай-ақ темір жебелерді өз бетінше </w:t>
      </w:r>
      <w:r w:rsidR="00AC086C" w:rsidRPr="00483D2C">
        <w:rPr>
          <w:rFonts w:ascii="Times New Roman" w:hAnsi="Times New Roman" w:cs="Times New Roman"/>
          <w:sz w:val="28"/>
          <w:szCs w:val="28"/>
          <w:lang w:val="kk-KZ"/>
        </w:rPr>
        <w:t xml:space="preserve">таба ала алмаған </w:t>
      </w:r>
      <w:r w:rsidRPr="00483D2C">
        <w:rPr>
          <w:rFonts w:ascii="Times New Roman" w:hAnsi="Times New Roman" w:cs="Times New Roman"/>
          <w:sz w:val="28"/>
          <w:szCs w:val="28"/>
          <w:lang w:val="kk-KZ"/>
        </w:rPr>
        <w:t>жауынгерлер қолданған [</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_Ref136903543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22</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296].</w:t>
      </w:r>
    </w:p>
    <w:p w14:paraId="5D57BFFD" w14:textId="77777777" w:rsidR="00605C15" w:rsidRPr="00483D2C" w:rsidRDefault="00605C15" w:rsidP="00B603FA">
      <w:pPr>
        <w:spacing w:after="0" w:line="240" w:lineRule="auto"/>
        <w:ind w:firstLine="708"/>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жырында найза саптарының материалы да атап өтіледі. Ноғайлы батырларларының найзаларының сабы қарағайдан жасалғанын қазақ батырлар жырларынан көреміз.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Құдайберген Шоқаев нұсқасында Орақ батыр көптеген жаугершілік шайқастарда жауларын қарағай найзамен түйреген: </w:t>
      </w:r>
    </w:p>
    <w:p w14:paraId="0A6D3391"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Қарағай найза қарға іліп,</w:t>
      </w:r>
    </w:p>
    <w:p w14:paraId="1A5FEF4F"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Он сегіз мың адамға</w:t>
      </w:r>
    </w:p>
    <w:p w14:paraId="6D6C74ED" w14:textId="7FE2D6DF"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Жалғыз шауып жүр, – деді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141].</w:t>
      </w:r>
    </w:p>
    <w:p w14:paraId="74CE9005" w14:textId="6B282680"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Шығыс даласындағы қазақ батырлары да қарағай найзалар жасаған. Ш.Ш. Уәлихановтың бейнелеуі негізінде қазақ найзалары қарағайдан жасалған, ұзындығы </w:t>
      </w:r>
      <w:r w:rsidR="00A94231">
        <w:rPr>
          <w:rFonts w:ascii="Times New Roman" w:hAnsi="Times New Roman" w:cs="Times New Roman"/>
          <w:sz w:val="28"/>
          <w:szCs w:val="28"/>
          <w:lang w:val="kk-KZ"/>
        </w:rPr>
        <w:t>(</w:t>
      </w:r>
      <w:r w:rsidRPr="00483D2C">
        <w:rPr>
          <w:rFonts w:ascii="Times New Roman" w:hAnsi="Times New Roman" w:cs="Times New Roman"/>
          <w:sz w:val="28"/>
          <w:szCs w:val="28"/>
          <w:lang w:val="kk-KZ"/>
        </w:rPr>
        <w:t>150</w:t>
      </w:r>
      <w:r w:rsidR="00A94231">
        <w:rPr>
          <w:rFonts w:ascii="Times New Roman" w:hAnsi="Times New Roman" w:cs="Times New Roman"/>
          <w:sz w:val="28"/>
          <w:szCs w:val="28"/>
          <w:lang w:val="kk-KZ"/>
        </w:rPr>
        <w:t>-</w:t>
      </w:r>
      <w:r w:rsidRPr="00483D2C">
        <w:rPr>
          <w:rFonts w:ascii="Times New Roman" w:hAnsi="Times New Roman" w:cs="Times New Roman"/>
          <w:sz w:val="28"/>
          <w:szCs w:val="28"/>
          <w:lang w:val="kk-KZ"/>
        </w:rPr>
        <w:t>195 см</w:t>
      </w:r>
      <w:r w:rsidR="00A94231">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және қалыңдығы [3,5 см]. Жебесі үш қырлы. Жебе кигізілген жерге қара жібек немесе жылқының қылы байланған. Найзаның аяқ жағында оны ілу үшін қайыстан бау байланған [</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_Ref136985814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36].</w:t>
      </w:r>
    </w:p>
    <w:p w14:paraId="33780D9F" w14:textId="100EF7E0"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Бұл дәстүр көне түркілердің әскери тарихынан басталғанын білеміз. Айталық, Ю.С. Худяков еңбектерінің бірінде ежелгі түркілер әскерінде найза ұңғысының төмендеу жерінде әскери байрақтар мен жылқының қылын байлайтыны жазылған [</w:t>
      </w:r>
      <w:r w:rsidR="009639EA" w:rsidRPr="00483D2C">
        <w:rPr>
          <w:rFonts w:ascii="Times New Roman" w:hAnsi="Times New Roman" w:cs="Times New Roman"/>
          <w:sz w:val="28"/>
          <w:szCs w:val="28"/>
          <w:lang w:val="kk-KZ"/>
        </w:rPr>
        <w:fldChar w:fldCharType="begin"/>
      </w:r>
      <w:r w:rsidR="009639EA" w:rsidRPr="00483D2C">
        <w:rPr>
          <w:rFonts w:ascii="Times New Roman" w:hAnsi="Times New Roman" w:cs="Times New Roman"/>
          <w:sz w:val="28"/>
          <w:szCs w:val="28"/>
          <w:lang w:val="kk-KZ"/>
        </w:rPr>
        <w:instrText xml:space="preserve"> REF _Ref137127211 \r \h </w:instrText>
      </w:r>
      <w:r w:rsidR="00483D2C">
        <w:rPr>
          <w:rFonts w:ascii="Times New Roman" w:hAnsi="Times New Roman" w:cs="Times New Roman"/>
          <w:sz w:val="28"/>
          <w:szCs w:val="28"/>
          <w:lang w:val="kk-KZ"/>
        </w:rPr>
        <w:instrText xml:space="preserve"> \* MERGEFORMAT </w:instrText>
      </w:r>
      <w:r w:rsidR="009639EA" w:rsidRPr="00483D2C">
        <w:rPr>
          <w:rFonts w:ascii="Times New Roman" w:hAnsi="Times New Roman" w:cs="Times New Roman"/>
          <w:sz w:val="28"/>
          <w:szCs w:val="28"/>
          <w:lang w:val="kk-KZ"/>
        </w:rPr>
      </w:r>
      <w:r w:rsidR="009639E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171</w:t>
      </w:r>
      <w:r w:rsidR="009639E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Түркі-монғолдарда</w:t>
      </w:r>
      <w:r w:rsidR="00071AAE"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да осындай найзаны рәсімдеу дәстүрі болған. Сондай-ақ, тағы бір көрнекті қарутанушы М.В. Гореликтің деректері бойынша, монғол найзаларында әдетте жебенің түбінен жылқы қылдарынан шашақ және жалаушаларды байлау дәстүрі болған </w:t>
      </w:r>
      <w:r w:rsidRPr="00483D2C">
        <w:rPr>
          <w:rFonts w:ascii="Times New Roman" w:hAnsi="Times New Roman" w:cs="Times New Roman"/>
          <w:sz w:val="28"/>
          <w:szCs w:val="28"/>
          <w:lang w:val="kk-KZ"/>
        </w:rPr>
        <w:t>[</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_Ref137026154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124</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19].</w:t>
      </w:r>
    </w:p>
    <w:p w14:paraId="1FAF65B4" w14:textId="77777777" w:rsidR="00605C15" w:rsidRPr="00483D2C" w:rsidRDefault="00605C15" w:rsidP="00B603FA">
      <w:pPr>
        <w:spacing w:after="0" w:line="240" w:lineRule="auto"/>
        <w:ind w:firstLine="709"/>
        <w:contextualSpacing/>
        <w:jc w:val="both"/>
        <w:rPr>
          <w:rFonts w:ascii="Times New Roman" w:hAnsi="Times New Roman" w:cs="Times New Roman"/>
          <w:i/>
          <w:iCs/>
          <w:sz w:val="28"/>
          <w:szCs w:val="28"/>
          <w:lang w:val="kk-KZ"/>
        </w:rPr>
      </w:pPr>
      <w:r w:rsidRPr="00483D2C">
        <w:rPr>
          <w:rFonts w:ascii="Times New Roman" w:hAnsi="Times New Roman" w:cs="Times New Roman"/>
          <w:sz w:val="28"/>
          <w:szCs w:val="28"/>
          <w:lang w:val="kk-KZ"/>
        </w:rPr>
        <w:t xml:space="preserve">Осылай рәсімделген найзалар қазақ батырлар жырларында да байқалады.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Шаяхмет Кәрібаев нұсқасында Қарасай батыр «қыл жалаулы» сүңгімен шайқасады: </w:t>
      </w:r>
    </w:p>
    <w:p w14:paraId="26DD752C"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Қыл жалаулы көк сүңгі,</w:t>
      </w:r>
    </w:p>
    <w:p w14:paraId="18E4D71A"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                     </w:t>
      </w:r>
    </w:p>
    <w:p w14:paraId="1E1CCA2D" w14:textId="49B0A58F"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Біріне бірі салады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386]. </w:t>
      </w:r>
    </w:p>
    <w:p w14:paraId="5184EFFF" w14:textId="77777777"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 xml:space="preserve">Сондай-ақ, </w:t>
      </w:r>
      <w:r w:rsidRPr="00483D2C">
        <w:rPr>
          <w:rFonts w:ascii="Times New Roman" w:eastAsia="Calibri" w:hAnsi="Times New Roman" w:cs="Times New Roman"/>
          <w:i/>
          <w:sz w:val="28"/>
          <w:szCs w:val="28"/>
          <w:lang w:val="kk-KZ"/>
        </w:rPr>
        <w:t>Қырымның қырық батырындағы</w:t>
      </w:r>
      <w:r w:rsidRPr="00483D2C">
        <w:rPr>
          <w:rFonts w:ascii="Times New Roman" w:eastAsia="Calibri" w:hAnsi="Times New Roman" w:cs="Times New Roman"/>
          <w:sz w:val="28"/>
          <w:szCs w:val="28"/>
          <w:lang w:val="kk-KZ"/>
        </w:rPr>
        <w:t xml:space="preserve"> мына шумақта Ер Көкше батыр:</w:t>
      </w:r>
    </w:p>
    <w:p w14:paraId="73F7E6B2"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Шашақты болат найзамен</w:t>
      </w:r>
    </w:p>
    <w:p w14:paraId="085A2B6F"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Ақ сауыттың сыртынан</w:t>
      </w:r>
    </w:p>
    <w:p w14:paraId="0641030A"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Ажал оқтың тұсы деп, </w:t>
      </w:r>
    </w:p>
    <w:p w14:paraId="071E5594"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Өлер жері осы деп,</w:t>
      </w:r>
    </w:p>
    <w:p w14:paraId="31C5B20F" w14:textId="6C07C1EF"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Батыр Көкше шаншыды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_Ref136960669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51</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225].</w:t>
      </w:r>
    </w:p>
    <w:p w14:paraId="084CB222" w14:textId="0224DA15"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Ұлы </w:t>
      </w:r>
      <w:r w:rsidR="00FA2C94">
        <w:rPr>
          <w:rFonts w:ascii="Times New Roman" w:hAnsi="Times New Roman" w:cs="Times New Roman"/>
          <w:sz w:val="28"/>
          <w:szCs w:val="28"/>
          <w:lang w:val="kk-KZ"/>
        </w:rPr>
        <w:t>д</w:t>
      </w:r>
      <w:r w:rsidRPr="00483D2C">
        <w:rPr>
          <w:rFonts w:ascii="Times New Roman" w:hAnsi="Times New Roman" w:cs="Times New Roman"/>
          <w:sz w:val="28"/>
          <w:szCs w:val="28"/>
          <w:lang w:val="kk-KZ"/>
        </w:rPr>
        <w:t>ала түркі-монғол көшпенділерінің әскери мәдениеті мен дәстүріндегі өзінің негізгі функционалдық, жауынгерлік мақсатынан бөлек найзалар мен сүңгілер символдық мәнге де ие болды. Тарандық соққы мен жақын шайқаста түйреу қаруы ретінде қолданылған найза, байрақ (штандарт), ту түрінде мемлекеттіліктің символына айналды. Ал оған ие болу бас қолбасшылыққа немесе ірі әскери лауазым мәртебесіне теңестірілді, яғни саяси биліктің ресми инсигниясы, әскери аристократияның бірден-бір рәмізіне айналды [</w:t>
      </w:r>
      <w:r w:rsidR="00DD7C08" w:rsidRPr="00483D2C">
        <w:rPr>
          <w:rFonts w:ascii="Times New Roman" w:hAnsi="Times New Roman" w:cs="Times New Roman"/>
          <w:sz w:val="28"/>
          <w:szCs w:val="28"/>
          <w:lang w:val="kk-KZ"/>
        </w:rPr>
        <w:fldChar w:fldCharType="begin"/>
      </w:r>
      <w:r w:rsidR="00DD7C08" w:rsidRPr="00483D2C">
        <w:rPr>
          <w:rFonts w:ascii="Times New Roman" w:hAnsi="Times New Roman" w:cs="Times New Roman"/>
          <w:sz w:val="28"/>
          <w:szCs w:val="28"/>
          <w:lang w:val="kk-KZ"/>
        </w:rPr>
        <w:instrText xml:space="preserve"> REF _Ref136903468 \r \h </w:instrText>
      </w:r>
      <w:r w:rsidR="00483D2C">
        <w:rPr>
          <w:rFonts w:ascii="Times New Roman" w:hAnsi="Times New Roman" w:cs="Times New Roman"/>
          <w:sz w:val="28"/>
          <w:szCs w:val="28"/>
          <w:lang w:val="kk-KZ"/>
        </w:rPr>
        <w:instrText xml:space="preserve"> \* MERGEFORMAT </w:instrText>
      </w:r>
      <w:r w:rsidR="00DD7C08" w:rsidRPr="00483D2C">
        <w:rPr>
          <w:rFonts w:ascii="Times New Roman" w:hAnsi="Times New Roman" w:cs="Times New Roman"/>
          <w:sz w:val="28"/>
          <w:szCs w:val="28"/>
          <w:lang w:val="kk-KZ"/>
        </w:rPr>
      </w:r>
      <w:r w:rsidR="00DD7C0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21</w:t>
      </w:r>
      <w:r w:rsidR="00DD7C08"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DD7C08" w:rsidRPr="00483D2C">
        <w:rPr>
          <w:rFonts w:ascii="Times New Roman" w:hAnsi="Times New Roman" w:cs="Times New Roman"/>
          <w:sz w:val="28"/>
          <w:szCs w:val="28"/>
          <w:lang w:val="kk-KZ"/>
        </w:rPr>
        <w:t>с. 59</w:t>
      </w:r>
      <w:r w:rsidR="00033C6C" w:rsidRPr="00483D2C">
        <w:rPr>
          <w:rFonts w:ascii="Times New Roman" w:hAnsi="Times New Roman" w:cs="Times New Roman"/>
          <w:sz w:val="28"/>
          <w:szCs w:val="28"/>
          <w:lang w:val="kk-KZ"/>
        </w:rPr>
        <w:t>;</w:t>
      </w:r>
      <w:r w:rsidR="00BF1032" w:rsidRPr="00483D2C">
        <w:rPr>
          <w:rFonts w:ascii="Times New Roman" w:hAnsi="Times New Roman" w:cs="Times New Roman"/>
          <w:sz w:val="28"/>
          <w:szCs w:val="28"/>
          <w:lang w:val="kk-KZ"/>
        </w:rPr>
        <w:t xml:space="preserve"> </w:t>
      </w:r>
      <w:r w:rsidR="00555F4B" w:rsidRPr="00483D2C">
        <w:rPr>
          <w:rFonts w:ascii="Times New Roman" w:hAnsi="Times New Roman" w:cs="Times New Roman"/>
          <w:sz w:val="28"/>
          <w:szCs w:val="28"/>
          <w:lang w:val="kk-KZ"/>
        </w:rPr>
        <w:fldChar w:fldCharType="begin"/>
      </w:r>
      <w:r w:rsidR="00555F4B" w:rsidRPr="00483D2C">
        <w:rPr>
          <w:rFonts w:ascii="Times New Roman" w:hAnsi="Times New Roman" w:cs="Times New Roman"/>
          <w:sz w:val="28"/>
          <w:szCs w:val="28"/>
          <w:lang w:val="kk-KZ"/>
        </w:rPr>
        <w:instrText xml:space="preserve"> REF _Ref137127226 \r \h </w:instrText>
      </w:r>
      <w:r w:rsidR="00555F4B">
        <w:rPr>
          <w:rFonts w:ascii="Times New Roman" w:hAnsi="Times New Roman" w:cs="Times New Roman"/>
          <w:sz w:val="28"/>
          <w:szCs w:val="28"/>
          <w:lang w:val="kk-KZ"/>
        </w:rPr>
        <w:instrText xml:space="preserve"> \* MERGEFORMAT </w:instrText>
      </w:r>
      <w:r w:rsidR="00555F4B" w:rsidRPr="00483D2C">
        <w:rPr>
          <w:rFonts w:ascii="Times New Roman" w:hAnsi="Times New Roman" w:cs="Times New Roman"/>
          <w:sz w:val="28"/>
          <w:szCs w:val="28"/>
          <w:lang w:val="kk-KZ"/>
        </w:rPr>
      </w:r>
      <w:r w:rsidR="00555F4B"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172</w:t>
      </w:r>
      <w:r w:rsidR="00555F4B" w:rsidRPr="00483D2C">
        <w:rPr>
          <w:rFonts w:ascii="Times New Roman" w:hAnsi="Times New Roman" w:cs="Times New Roman"/>
          <w:sz w:val="28"/>
          <w:szCs w:val="28"/>
          <w:lang w:val="kk-KZ"/>
        </w:rPr>
        <w:fldChar w:fldCharType="end"/>
      </w:r>
      <w:r w:rsidR="009A53AF">
        <w:rPr>
          <w:rFonts w:ascii="Times New Roman" w:hAnsi="Times New Roman" w:cs="Times New Roman"/>
          <w:sz w:val="28"/>
          <w:szCs w:val="28"/>
          <w:lang w:val="kk-KZ"/>
        </w:rPr>
        <w:t>;</w:t>
      </w:r>
      <w:r w:rsidR="00555F4B">
        <w:rPr>
          <w:rFonts w:ascii="Times New Roman" w:hAnsi="Times New Roman" w:cs="Times New Roman"/>
          <w:sz w:val="28"/>
          <w:szCs w:val="28"/>
          <w:lang w:val="kk-KZ"/>
        </w:rPr>
        <w:t xml:space="preserve"> </w:t>
      </w:r>
      <w:r w:rsidR="00747FAC" w:rsidRPr="00483D2C">
        <w:rPr>
          <w:rFonts w:ascii="Times New Roman" w:hAnsi="Times New Roman" w:cs="Times New Roman"/>
          <w:sz w:val="28"/>
          <w:szCs w:val="28"/>
          <w:lang w:val="kk-KZ"/>
        </w:rPr>
        <w:fldChar w:fldCharType="begin"/>
      </w:r>
      <w:r w:rsidR="00747FAC" w:rsidRPr="00483D2C">
        <w:rPr>
          <w:rFonts w:ascii="Times New Roman" w:hAnsi="Times New Roman" w:cs="Times New Roman"/>
          <w:sz w:val="28"/>
          <w:szCs w:val="28"/>
          <w:lang w:val="kk-KZ"/>
        </w:rPr>
        <w:instrText xml:space="preserve"> REF _Ref137127380 \r \h </w:instrText>
      </w:r>
      <w:r w:rsidR="00483D2C">
        <w:rPr>
          <w:rFonts w:ascii="Times New Roman" w:hAnsi="Times New Roman" w:cs="Times New Roman"/>
          <w:sz w:val="28"/>
          <w:szCs w:val="28"/>
          <w:lang w:val="kk-KZ"/>
        </w:rPr>
        <w:instrText xml:space="preserve"> \* MERGEFORMAT </w:instrText>
      </w:r>
      <w:r w:rsidR="00747FAC" w:rsidRPr="00483D2C">
        <w:rPr>
          <w:rFonts w:ascii="Times New Roman" w:hAnsi="Times New Roman" w:cs="Times New Roman"/>
          <w:sz w:val="28"/>
          <w:szCs w:val="28"/>
          <w:lang w:val="kk-KZ"/>
        </w:rPr>
      </w:r>
      <w:r w:rsidR="00747FA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173</w:t>
      </w:r>
      <w:r w:rsidR="00747FAC"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015A7D2D" w14:textId="238443A8"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Монғолияның, Алтайдың, Жетісудың көне түркі петроглифтерінде ұштарына жалау бекітілген әртүрлі найза суреттері анықталған [</w:t>
      </w:r>
      <w:r w:rsidR="0093392C" w:rsidRPr="00483D2C">
        <w:rPr>
          <w:rFonts w:ascii="Times New Roman" w:hAnsi="Times New Roman" w:cs="Times New Roman"/>
          <w:sz w:val="28"/>
          <w:szCs w:val="28"/>
          <w:lang w:val="kk-KZ"/>
        </w:rPr>
        <w:fldChar w:fldCharType="begin"/>
      </w:r>
      <w:r w:rsidR="0093392C" w:rsidRPr="00483D2C">
        <w:rPr>
          <w:rFonts w:ascii="Times New Roman" w:hAnsi="Times New Roman" w:cs="Times New Roman"/>
          <w:sz w:val="28"/>
          <w:szCs w:val="28"/>
          <w:lang w:val="kk-KZ"/>
        </w:rPr>
        <w:instrText xml:space="preserve"> REF _Ref137127012 \r \h </w:instrText>
      </w:r>
      <w:r w:rsidR="00483D2C">
        <w:rPr>
          <w:rFonts w:ascii="Times New Roman" w:hAnsi="Times New Roman" w:cs="Times New Roman"/>
          <w:sz w:val="28"/>
          <w:szCs w:val="28"/>
          <w:lang w:val="kk-KZ"/>
        </w:rPr>
        <w:instrText xml:space="preserve"> \* MERGEFORMAT </w:instrText>
      </w:r>
      <w:r w:rsidR="0093392C" w:rsidRPr="00483D2C">
        <w:rPr>
          <w:rFonts w:ascii="Times New Roman" w:hAnsi="Times New Roman" w:cs="Times New Roman"/>
          <w:sz w:val="28"/>
          <w:szCs w:val="28"/>
          <w:lang w:val="kk-KZ"/>
        </w:rPr>
      </w:r>
      <w:r w:rsidR="0093392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165</w:t>
      </w:r>
      <w:r w:rsidR="0093392C"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р. </w:t>
      </w:r>
      <w:r w:rsidRPr="00483D2C">
        <w:rPr>
          <w:rFonts w:ascii="Times New Roman" w:hAnsi="Times New Roman" w:cs="Times New Roman"/>
          <w:sz w:val="28"/>
          <w:szCs w:val="28"/>
          <w:lang w:val="kk-KZ"/>
        </w:rPr>
        <w:t>474]. Сондай-ақ, Түркі қағанаттарының әскерінде найзалардың ұңғысының астына жауынгерлік ту мен қылдан жасалынған шашақтар бекітілген [</w:t>
      </w:r>
      <w:r w:rsidR="0093392C" w:rsidRPr="00483D2C">
        <w:rPr>
          <w:rFonts w:ascii="Times New Roman" w:hAnsi="Times New Roman" w:cs="Times New Roman"/>
          <w:sz w:val="28"/>
          <w:szCs w:val="28"/>
          <w:lang w:val="kk-KZ"/>
        </w:rPr>
        <w:fldChar w:fldCharType="begin"/>
      </w:r>
      <w:r w:rsidR="0093392C" w:rsidRPr="00483D2C">
        <w:rPr>
          <w:rFonts w:ascii="Times New Roman" w:hAnsi="Times New Roman" w:cs="Times New Roman"/>
          <w:sz w:val="28"/>
          <w:szCs w:val="28"/>
          <w:lang w:val="kk-KZ"/>
        </w:rPr>
        <w:instrText xml:space="preserve"> REF _Ref137127211 \r \h </w:instrText>
      </w:r>
      <w:r w:rsidR="00483D2C">
        <w:rPr>
          <w:rFonts w:ascii="Times New Roman" w:hAnsi="Times New Roman" w:cs="Times New Roman"/>
          <w:sz w:val="28"/>
          <w:szCs w:val="28"/>
          <w:lang w:val="kk-KZ"/>
        </w:rPr>
        <w:instrText xml:space="preserve"> \* MERGEFORMAT </w:instrText>
      </w:r>
      <w:r w:rsidR="0093392C" w:rsidRPr="00483D2C">
        <w:rPr>
          <w:rFonts w:ascii="Times New Roman" w:hAnsi="Times New Roman" w:cs="Times New Roman"/>
          <w:sz w:val="28"/>
          <w:szCs w:val="28"/>
          <w:lang w:val="kk-KZ"/>
        </w:rPr>
      </w:r>
      <w:r w:rsidR="0093392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171</w:t>
      </w:r>
      <w:r w:rsidR="0093392C"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93392C"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115].</w:t>
      </w:r>
    </w:p>
    <w:p w14:paraId="0780CB04" w14:textId="3CA7211D"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Найзалардың символдық мәні Монғол империясының құрылуы кезеңіндегі</w:t>
      </w:r>
      <w:r w:rsidR="002F42C2" w:rsidRPr="00483D2C">
        <w:rPr>
          <w:rFonts w:ascii="Times New Roman" w:hAnsi="Times New Roman" w:cs="Times New Roman"/>
          <w:sz w:val="28"/>
          <w:szCs w:val="28"/>
          <w:lang w:val="kk-KZ"/>
        </w:rPr>
        <w:t xml:space="preserve"> түркі-мон</w:t>
      </w:r>
      <w:r w:rsidRPr="00483D2C">
        <w:rPr>
          <w:rFonts w:ascii="Times New Roman" w:hAnsi="Times New Roman" w:cs="Times New Roman"/>
          <w:sz w:val="28"/>
          <w:szCs w:val="28"/>
          <w:lang w:val="kk-KZ"/>
        </w:rPr>
        <w:t>ғол көшпенділерінің әскери мәдениетінде де сақталды. Шыңғыс хан мемлекеттілігінің нышандарының бірі «тоғыз шашақты сүлде» (</w:t>
      </w:r>
      <w:r w:rsidRPr="00483D2C">
        <w:rPr>
          <w:rFonts w:ascii="Times New Roman" w:hAnsi="Times New Roman" w:cs="Times New Roman"/>
          <w:i/>
          <w:sz w:val="28"/>
          <w:szCs w:val="28"/>
          <w:lang w:val="kk-KZ"/>
        </w:rPr>
        <w:t>tuγ</w:t>
      </w:r>
      <w:r w:rsidRPr="00483D2C">
        <w:rPr>
          <w:rFonts w:ascii="Times New Roman" w:hAnsi="Times New Roman" w:cs="Times New Roman"/>
          <w:sz w:val="28"/>
          <w:szCs w:val="28"/>
          <w:lang w:val="kk-KZ"/>
        </w:rPr>
        <w:t xml:space="preserve"> – </w:t>
      </w:r>
      <w:r w:rsidRPr="00483D2C">
        <w:rPr>
          <w:rFonts w:ascii="Times New Roman" w:hAnsi="Times New Roman" w:cs="Times New Roman"/>
          <w:i/>
          <w:sz w:val="28"/>
          <w:szCs w:val="28"/>
          <w:lang w:val="kk-KZ"/>
        </w:rPr>
        <w:t>sülde</w:t>
      </w:r>
      <w:r w:rsidRPr="00483D2C">
        <w:rPr>
          <w:rFonts w:ascii="Times New Roman" w:hAnsi="Times New Roman" w:cs="Times New Roman"/>
          <w:sz w:val="28"/>
          <w:szCs w:val="28"/>
          <w:lang w:val="kk-KZ"/>
        </w:rPr>
        <w:t xml:space="preserve">) болды, оны ерекше жасақталған гвардия – </w:t>
      </w:r>
      <w:r w:rsidRPr="00483D2C">
        <w:rPr>
          <w:rFonts w:ascii="Times New Roman" w:hAnsi="Times New Roman" w:cs="Times New Roman"/>
          <w:i/>
          <w:sz w:val="28"/>
          <w:szCs w:val="28"/>
          <w:lang w:val="kk-KZ"/>
        </w:rPr>
        <w:t>kebteül</w:t>
      </w:r>
      <w:r w:rsidRPr="00483D2C">
        <w:rPr>
          <w:rFonts w:ascii="Times New Roman" w:hAnsi="Times New Roman" w:cs="Times New Roman"/>
          <w:sz w:val="28"/>
          <w:szCs w:val="28"/>
          <w:lang w:val="kk-KZ"/>
        </w:rPr>
        <w:t xml:space="preserve"> күзетті [</w:t>
      </w:r>
      <w:r w:rsidR="0093392C" w:rsidRPr="00483D2C">
        <w:rPr>
          <w:rFonts w:ascii="Times New Roman" w:hAnsi="Times New Roman" w:cs="Times New Roman"/>
          <w:sz w:val="28"/>
          <w:szCs w:val="28"/>
          <w:lang w:val="kk-KZ"/>
        </w:rPr>
        <w:fldChar w:fldCharType="begin"/>
      </w:r>
      <w:r w:rsidR="0093392C" w:rsidRPr="00483D2C">
        <w:rPr>
          <w:rFonts w:ascii="Times New Roman" w:hAnsi="Times New Roman" w:cs="Times New Roman"/>
          <w:sz w:val="28"/>
          <w:szCs w:val="28"/>
          <w:lang w:val="kk-KZ"/>
        </w:rPr>
        <w:instrText xml:space="preserve"> REF _Ref137127461 \r \h </w:instrText>
      </w:r>
      <w:r w:rsidR="00483D2C">
        <w:rPr>
          <w:rFonts w:ascii="Times New Roman" w:hAnsi="Times New Roman" w:cs="Times New Roman"/>
          <w:sz w:val="28"/>
          <w:szCs w:val="28"/>
          <w:lang w:val="kk-KZ"/>
        </w:rPr>
        <w:instrText xml:space="preserve"> \* MERGEFORMAT </w:instrText>
      </w:r>
      <w:r w:rsidR="0093392C" w:rsidRPr="00483D2C">
        <w:rPr>
          <w:rFonts w:ascii="Times New Roman" w:hAnsi="Times New Roman" w:cs="Times New Roman"/>
          <w:sz w:val="28"/>
          <w:szCs w:val="28"/>
          <w:lang w:val="kk-KZ"/>
        </w:rPr>
      </w:r>
      <w:r w:rsidR="0093392C"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174</w:t>
      </w:r>
      <w:r w:rsidR="0093392C"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Ол – сабының бас ұшына жылқының ұзын қылдарын жапсырған кәдуілгі найза болды [</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_Ref137026154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124</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19</w:t>
      </w:r>
      <w:r w:rsidR="00555F4B">
        <w:rPr>
          <w:rFonts w:ascii="Times New Roman" w:hAnsi="Times New Roman" w:cs="Times New Roman"/>
          <w:sz w:val="28"/>
          <w:szCs w:val="28"/>
          <w:lang w:val="kk-KZ"/>
        </w:rPr>
        <w:t xml:space="preserve">; </w:t>
      </w:r>
      <w:r w:rsidR="00555F4B" w:rsidRPr="00483D2C">
        <w:rPr>
          <w:rFonts w:ascii="Times New Roman" w:hAnsi="Times New Roman" w:cs="Times New Roman"/>
          <w:sz w:val="28"/>
          <w:szCs w:val="28"/>
          <w:lang w:val="kk-KZ"/>
        </w:rPr>
        <w:fldChar w:fldCharType="begin"/>
      </w:r>
      <w:r w:rsidR="00555F4B" w:rsidRPr="00483D2C">
        <w:rPr>
          <w:rFonts w:ascii="Times New Roman" w:hAnsi="Times New Roman" w:cs="Times New Roman"/>
          <w:sz w:val="28"/>
          <w:szCs w:val="28"/>
          <w:lang w:val="kk-KZ"/>
        </w:rPr>
        <w:instrText xml:space="preserve"> REF _Ref137127481 \r \h </w:instrText>
      </w:r>
      <w:r w:rsidR="00555F4B">
        <w:rPr>
          <w:rFonts w:ascii="Times New Roman" w:hAnsi="Times New Roman" w:cs="Times New Roman"/>
          <w:sz w:val="28"/>
          <w:szCs w:val="28"/>
          <w:lang w:val="kk-KZ"/>
        </w:rPr>
        <w:instrText xml:space="preserve"> \* MERGEFORMAT </w:instrText>
      </w:r>
      <w:r w:rsidR="00555F4B" w:rsidRPr="00483D2C">
        <w:rPr>
          <w:rFonts w:ascii="Times New Roman" w:hAnsi="Times New Roman" w:cs="Times New Roman"/>
          <w:sz w:val="28"/>
          <w:szCs w:val="28"/>
          <w:lang w:val="kk-KZ"/>
        </w:rPr>
      </w:r>
      <w:r w:rsidR="00555F4B"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175</w:t>
      </w:r>
      <w:r w:rsidR="00555F4B"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72F91D9C" w14:textId="77777777"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жырларында ту ілінген найзалар да жиі кездеседі. Мысалы, </w:t>
      </w:r>
      <w:r w:rsidRPr="00483D2C">
        <w:rPr>
          <w:rFonts w:ascii="Times New Roman" w:hAnsi="Times New Roman" w:cs="Times New Roman"/>
          <w:i/>
          <w:sz w:val="28"/>
          <w:szCs w:val="28"/>
          <w:lang w:val="kk-KZ"/>
        </w:rPr>
        <w:t>Қырымның қырық батыры</w:t>
      </w:r>
      <w:r w:rsidRPr="00483D2C">
        <w:rPr>
          <w:rFonts w:ascii="Times New Roman" w:hAnsi="Times New Roman" w:cs="Times New Roman"/>
          <w:sz w:val="28"/>
          <w:szCs w:val="28"/>
          <w:lang w:val="kk-KZ"/>
        </w:rPr>
        <w:t xml:space="preserve"> жырында Айса ұлы Ахмет жорыққа туы бар найзамен аттанады:</w:t>
      </w:r>
    </w:p>
    <w:p w14:paraId="59F1E81D"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Жоғары ұстай найзасын,</w:t>
      </w:r>
    </w:p>
    <w:p w14:paraId="30627B20" w14:textId="1D318082"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Найза ұшында туы бар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_Ref136960669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51</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339].</w:t>
      </w:r>
    </w:p>
    <w:p w14:paraId="4D1A4541" w14:textId="38319136"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Жалпы мұндай найзалар шайқас кезінде де өзінің жауынгерлік рөл</w:t>
      </w:r>
      <w:r w:rsidR="00491B3D"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атқарды. Жылқы қылынан жасалған шашақ немесе жібек байлам екі маңызды қызмет атқарды: біріншіден, найзаның ұшынан аққан қанды ұстап қалады, екіншіден, соққы кезінде шашақ қарсыластың назарын қарудың бағытынан аударды [</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116]. </w:t>
      </w:r>
    </w:p>
    <w:p w14:paraId="03DFA529" w14:textId="77777777"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Эпоста көшпенді жауынгерлер найзаны аса шеберлікпен қолданған сәттері бейнеленген. Мысалы, </w:t>
      </w:r>
      <w:r w:rsidRPr="00483D2C">
        <w:rPr>
          <w:rFonts w:ascii="Times New Roman" w:hAnsi="Times New Roman" w:cs="Times New Roman"/>
          <w:i/>
          <w:sz w:val="28"/>
          <w:szCs w:val="28"/>
          <w:lang w:val="kk-KZ"/>
        </w:rPr>
        <w:t xml:space="preserve">Қырымның қырық батыры </w:t>
      </w:r>
      <w:r w:rsidRPr="00483D2C">
        <w:rPr>
          <w:rFonts w:ascii="Times New Roman" w:hAnsi="Times New Roman" w:cs="Times New Roman"/>
          <w:sz w:val="28"/>
          <w:szCs w:val="28"/>
          <w:lang w:val="kk-KZ"/>
        </w:rPr>
        <w:t>жырында Мұрын жырау Тама батырдың шайқастағы шеберлігін былай көрсетеді:</w:t>
      </w:r>
    </w:p>
    <w:p w14:paraId="35CFC181"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Найзаны алды үйіріп,</w:t>
      </w:r>
    </w:p>
    <w:p w14:paraId="7E3F40C2" w14:textId="74DC3023"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Тоқталмады кідіріп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387].</w:t>
      </w:r>
    </w:p>
    <w:p w14:paraId="5BA45CF1" w14:textId="7567E1D6"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Т</w:t>
      </w:r>
      <w:r w:rsidR="00722A08" w:rsidRPr="00483D2C">
        <w:rPr>
          <w:rFonts w:ascii="Times New Roman" w:hAnsi="Times New Roman" w:cs="Times New Roman"/>
          <w:sz w:val="28"/>
          <w:szCs w:val="28"/>
          <w:lang w:val="kk-KZ"/>
        </w:rPr>
        <w:t>омас</w:t>
      </w:r>
      <w:r w:rsidR="00211EBE"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Аткинсонның жазбаларында XIX ғ</w:t>
      </w:r>
      <w:r w:rsidR="00722A08"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қазақ жігіттері де найза айналдырып-үйірудің</w:t>
      </w:r>
      <w:r w:rsidR="00722A08" w:rsidRPr="00483D2C">
        <w:rPr>
          <w:rFonts w:ascii="Times New Roman" w:hAnsi="Times New Roman" w:cs="Times New Roman"/>
          <w:sz w:val="28"/>
          <w:szCs w:val="28"/>
          <w:lang w:val="kk-KZ"/>
        </w:rPr>
        <w:t xml:space="preserve"> осындай тәсілдерін қолданғаны</w:t>
      </w:r>
      <w:r w:rsidRPr="00483D2C">
        <w:rPr>
          <w:rFonts w:ascii="Times New Roman" w:hAnsi="Times New Roman" w:cs="Times New Roman"/>
          <w:sz w:val="28"/>
          <w:szCs w:val="28"/>
          <w:lang w:val="kk-KZ"/>
        </w:rPr>
        <w:t xml:space="preserve"> жазылған: «... ол найзаны басынан жоғары үйіріп отырып, жүйрік аттың басын қоя берді» [</w:t>
      </w:r>
      <w:r w:rsidR="00A15EE9" w:rsidRPr="00483D2C">
        <w:rPr>
          <w:rFonts w:ascii="Times New Roman" w:hAnsi="Times New Roman" w:cs="Times New Roman"/>
          <w:sz w:val="28"/>
          <w:szCs w:val="28"/>
          <w:lang w:val="kk-KZ"/>
        </w:rPr>
        <w:fldChar w:fldCharType="begin"/>
      </w:r>
      <w:r w:rsidR="00A15EE9" w:rsidRPr="00483D2C">
        <w:rPr>
          <w:rFonts w:ascii="Times New Roman" w:hAnsi="Times New Roman" w:cs="Times New Roman"/>
          <w:sz w:val="28"/>
          <w:szCs w:val="28"/>
          <w:lang w:val="kk-KZ"/>
        </w:rPr>
        <w:instrText xml:space="preserve"> REF _Ref137127500 \r \h </w:instrText>
      </w:r>
      <w:r w:rsidR="00483D2C">
        <w:rPr>
          <w:rFonts w:ascii="Times New Roman" w:hAnsi="Times New Roman" w:cs="Times New Roman"/>
          <w:sz w:val="28"/>
          <w:szCs w:val="28"/>
          <w:lang w:val="kk-KZ"/>
        </w:rPr>
        <w:instrText xml:space="preserve"> \* MERGEFORMAT </w:instrText>
      </w:r>
      <w:r w:rsidR="00A15EE9" w:rsidRPr="00483D2C">
        <w:rPr>
          <w:rFonts w:ascii="Times New Roman" w:hAnsi="Times New Roman" w:cs="Times New Roman"/>
          <w:sz w:val="28"/>
          <w:szCs w:val="28"/>
          <w:lang w:val="kk-KZ"/>
        </w:rPr>
      </w:r>
      <w:r w:rsidR="00A15EE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176</w:t>
      </w:r>
      <w:r w:rsidR="00A15EE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Бұлай жасай алуының себебі дала жігіттері жастайынан ат үстінде шауып үйренуінен. Одан бөлек, жекпе-жекте жауынгерлерге найза айқастырып, қылыштасуға тура келеді, яғни қару қолдану мен ат мінуде ептілік пен шапшандық танытуы керек [</w:t>
      </w:r>
      <w:r w:rsidR="00DD7C08" w:rsidRPr="00483D2C">
        <w:rPr>
          <w:rFonts w:ascii="Times New Roman" w:hAnsi="Times New Roman" w:cs="Times New Roman"/>
          <w:sz w:val="28"/>
          <w:szCs w:val="28"/>
          <w:lang w:val="kk-KZ"/>
        </w:rPr>
        <w:fldChar w:fldCharType="begin"/>
      </w:r>
      <w:r w:rsidR="00DD7C08" w:rsidRPr="00483D2C">
        <w:rPr>
          <w:rFonts w:ascii="Times New Roman" w:hAnsi="Times New Roman" w:cs="Times New Roman"/>
          <w:sz w:val="28"/>
          <w:szCs w:val="28"/>
          <w:lang w:val="kk-KZ"/>
        </w:rPr>
        <w:instrText xml:space="preserve"> REF _Ref136903468 \r \h </w:instrText>
      </w:r>
      <w:r w:rsidR="00483D2C">
        <w:rPr>
          <w:rFonts w:ascii="Times New Roman" w:hAnsi="Times New Roman" w:cs="Times New Roman"/>
          <w:sz w:val="28"/>
          <w:szCs w:val="28"/>
          <w:lang w:val="kk-KZ"/>
        </w:rPr>
        <w:instrText xml:space="preserve"> \* MERGEFORMAT </w:instrText>
      </w:r>
      <w:r w:rsidR="00DD7C08" w:rsidRPr="00483D2C">
        <w:rPr>
          <w:rFonts w:ascii="Times New Roman" w:hAnsi="Times New Roman" w:cs="Times New Roman"/>
          <w:sz w:val="28"/>
          <w:szCs w:val="28"/>
          <w:lang w:val="kk-KZ"/>
        </w:rPr>
      </w:r>
      <w:r w:rsidR="00DD7C0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21</w:t>
      </w:r>
      <w:r w:rsidR="00DD7C08"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DD7C08"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60]. Бұл туралы XIX ғ. ортасы мен соңындағы қазақтардың болмысын, салтын және тұрмысын зерттеу міндетін алдына қойған сібірлік орыс әкімшілігі өкілдерінің этнографиялық жазбалары да дәлелдейді: «... олардың ептілігі кейде адам сенгісіз, өйткені сүңгінің</w:t>
      </w:r>
      <w:r w:rsidR="003E26AC" w:rsidRPr="00483D2C">
        <w:rPr>
          <w:rFonts w:ascii="Times New Roman" w:hAnsi="Times New Roman" w:cs="Times New Roman"/>
          <w:sz w:val="28"/>
          <w:szCs w:val="28"/>
          <w:lang w:val="kk-KZ"/>
        </w:rPr>
        <w:t xml:space="preserve"> күшімен ешқандай жарақатсыз</w:t>
      </w:r>
      <w:r w:rsidRPr="00483D2C">
        <w:rPr>
          <w:rFonts w:ascii="Times New Roman" w:hAnsi="Times New Roman" w:cs="Times New Roman"/>
          <w:sz w:val="28"/>
          <w:szCs w:val="28"/>
          <w:lang w:val="kk-KZ"/>
        </w:rPr>
        <w:t xml:space="preserve"> ондаған қарсыласын аттың үстінен құлата алатын далалық батырлар мен жігіттер кездеседі» [</w:t>
      </w:r>
      <w:r w:rsidR="00A15EE9" w:rsidRPr="00483D2C">
        <w:rPr>
          <w:rFonts w:ascii="Times New Roman" w:hAnsi="Times New Roman" w:cs="Times New Roman"/>
          <w:sz w:val="28"/>
          <w:szCs w:val="28"/>
          <w:lang w:val="kk-KZ"/>
        </w:rPr>
        <w:fldChar w:fldCharType="begin"/>
      </w:r>
      <w:r w:rsidR="00A15EE9" w:rsidRPr="00483D2C">
        <w:rPr>
          <w:rFonts w:ascii="Times New Roman" w:hAnsi="Times New Roman" w:cs="Times New Roman"/>
          <w:sz w:val="28"/>
          <w:szCs w:val="28"/>
          <w:lang w:val="kk-KZ"/>
        </w:rPr>
        <w:instrText xml:space="preserve"> REF _Ref137127519 \r \h </w:instrText>
      </w:r>
      <w:r w:rsidR="00483D2C">
        <w:rPr>
          <w:rFonts w:ascii="Times New Roman" w:hAnsi="Times New Roman" w:cs="Times New Roman"/>
          <w:sz w:val="28"/>
          <w:szCs w:val="28"/>
          <w:lang w:val="kk-KZ"/>
        </w:rPr>
        <w:instrText xml:space="preserve"> \* MERGEFORMAT </w:instrText>
      </w:r>
      <w:r w:rsidR="00A15EE9" w:rsidRPr="00483D2C">
        <w:rPr>
          <w:rFonts w:ascii="Times New Roman" w:hAnsi="Times New Roman" w:cs="Times New Roman"/>
          <w:sz w:val="28"/>
          <w:szCs w:val="28"/>
          <w:lang w:val="kk-KZ"/>
        </w:rPr>
      </w:r>
      <w:r w:rsidR="00A15EE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177</w:t>
      </w:r>
      <w:r w:rsidR="00A15EE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p>
    <w:p w14:paraId="4B8E7D2A" w14:textId="65FFF6E8" w:rsidR="00605C15" w:rsidRPr="00483D2C" w:rsidRDefault="00605C15" w:rsidP="00B603FA">
      <w:pPr>
        <w:widowControl w:val="0"/>
        <w:suppressAutoHyphens/>
        <w:spacing w:after="0" w:line="240" w:lineRule="auto"/>
        <w:ind w:firstLine="708"/>
        <w:jc w:val="both"/>
        <w:rPr>
          <w:rFonts w:ascii="Times New Roman" w:eastAsia="SimSun" w:hAnsi="Times New Roman" w:cs="Mangal"/>
          <w:kern w:val="1"/>
          <w:sz w:val="28"/>
          <w:szCs w:val="28"/>
          <w:lang w:val="kk-KZ" w:eastAsia="hi-IN" w:bidi="hi-IN"/>
        </w:rPr>
      </w:pPr>
      <w:r w:rsidRPr="00483D2C">
        <w:rPr>
          <w:rFonts w:ascii="Times New Roman" w:eastAsia="SimSun" w:hAnsi="Times New Roman" w:cs="Mangal"/>
          <w:kern w:val="1"/>
          <w:sz w:val="28"/>
          <w:szCs w:val="28"/>
          <w:lang w:val="kk-KZ" w:eastAsia="hi-IN" w:bidi="hi-IN"/>
        </w:rPr>
        <w:t>Қазақ этнографы, шежіре</w:t>
      </w:r>
      <w:r w:rsidR="0054663D" w:rsidRPr="00483D2C">
        <w:rPr>
          <w:rFonts w:ascii="Times New Roman" w:eastAsia="SimSun" w:hAnsi="Times New Roman" w:cs="Mangal"/>
          <w:kern w:val="1"/>
          <w:sz w:val="28"/>
          <w:szCs w:val="28"/>
          <w:lang w:val="kk-KZ" w:eastAsia="hi-IN" w:bidi="hi-IN"/>
        </w:rPr>
        <w:t>ші</w:t>
      </w:r>
      <w:r w:rsidRPr="00483D2C">
        <w:rPr>
          <w:rFonts w:ascii="Times New Roman" w:eastAsia="SimSun" w:hAnsi="Times New Roman" w:cs="Mangal"/>
          <w:kern w:val="1"/>
          <w:sz w:val="28"/>
          <w:szCs w:val="28"/>
          <w:lang w:val="kk-KZ" w:eastAsia="hi-IN" w:bidi="hi-IN"/>
        </w:rPr>
        <w:t>сі Ж.О. Артықбаевтың еңбектерінен де қазақ батыр-жігіттерінің найзагер ептіліктерін білеміз. Мысалы, ақын Сұлтанмахмұт Торайғыровтың атасы – Торайғыр  қазақ аңыздарында керемет найзагер деп суреттелген. Ертедегі қариялардың айтуынша Торайғырдың Торытөбел аты белдеуде байлаулы, тоғыз кез найзасы босағада сүйеулі тұрады екен. Торайғырдың аттың кеуіп кеткен қу тезегін  бие сауым уақыт бойы найзаның ұшымен қақпақылдап қағып, жерге түсірмейтін шеберлігі болған.  Тоғыз кез дегеніміз екі метрден ұзынырақ өлшем, ал қарағай сапты найзаның ауырлығы өз алдына [</w:t>
      </w:r>
      <w:r w:rsidR="00BD0586">
        <w:rPr>
          <w:rFonts w:ascii="Times New Roman" w:eastAsia="SimSun" w:hAnsi="Times New Roman" w:cs="Mangal"/>
          <w:kern w:val="1"/>
          <w:sz w:val="28"/>
          <w:szCs w:val="28"/>
          <w:lang w:val="kk-KZ" w:eastAsia="hi-IN" w:bidi="hi-IN"/>
        </w:rPr>
        <w:fldChar w:fldCharType="begin"/>
      </w:r>
      <w:r w:rsidR="00BD0586">
        <w:rPr>
          <w:rFonts w:ascii="Times New Roman" w:eastAsia="SimSun" w:hAnsi="Times New Roman" w:cs="Mangal"/>
          <w:kern w:val="1"/>
          <w:sz w:val="28"/>
          <w:szCs w:val="28"/>
          <w:lang w:val="kk-KZ" w:eastAsia="hi-IN" w:bidi="hi-IN"/>
        </w:rPr>
        <w:instrText xml:space="preserve"> REF _Ref165563156 \r \h </w:instrText>
      </w:r>
      <w:r w:rsidR="00BD0586">
        <w:rPr>
          <w:rFonts w:ascii="Times New Roman" w:eastAsia="SimSun" w:hAnsi="Times New Roman" w:cs="Mangal"/>
          <w:kern w:val="1"/>
          <w:sz w:val="28"/>
          <w:szCs w:val="28"/>
          <w:lang w:val="kk-KZ" w:eastAsia="hi-IN" w:bidi="hi-IN"/>
        </w:rPr>
      </w:r>
      <w:r w:rsidR="00BD0586">
        <w:rPr>
          <w:rFonts w:ascii="Times New Roman" w:eastAsia="SimSun" w:hAnsi="Times New Roman" w:cs="Mangal"/>
          <w:kern w:val="1"/>
          <w:sz w:val="28"/>
          <w:szCs w:val="28"/>
          <w:lang w:val="kk-KZ" w:eastAsia="hi-IN" w:bidi="hi-IN"/>
        </w:rPr>
        <w:fldChar w:fldCharType="separate"/>
      </w:r>
      <w:r w:rsidR="00B02502">
        <w:rPr>
          <w:rFonts w:ascii="Times New Roman" w:eastAsia="SimSun" w:hAnsi="Times New Roman" w:cs="Mangal"/>
          <w:kern w:val="1"/>
          <w:sz w:val="28"/>
          <w:szCs w:val="28"/>
          <w:lang w:val="kk-KZ" w:eastAsia="hi-IN" w:bidi="hi-IN"/>
        </w:rPr>
        <w:t>148</w:t>
      </w:r>
      <w:r w:rsidR="00BD0586">
        <w:rPr>
          <w:rFonts w:ascii="Times New Roman" w:eastAsia="SimSun" w:hAnsi="Times New Roman" w:cs="Mangal"/>
          <w:kern w:val="1"/>
          <w:sz w:val="28"/>
          <w:szCs w:val="28"/>
          <w:lang w:val="kk-KZ" w:eastAsia="hi-IN" w:bidi="hi-IN"/>
        </w:rPr>
        <w:fldChar w:fldCharType="end"/>
      </w:r>
      <w:r w:rsidR="00A94231">
        <w:rPr>
          <w:rFonts w:ascii="Times New Roman" w:eastAsia="SimSun" w:hAnsi="Times New Roman" w:cs="Mangal"/>
          <w:kern w:val="1"/>
          <w:sz w:val="28"/>
          <w:szCs w:val="28"/>
          <w:lang w:val="kk-KZ" w:eastAsia="hi-IN" w:bidi="hi-IN"/>
        </w:rPr>
        <w:t>, б. 58-63</w:t>
      </w:r>
      <w:r w:rsidRPr="00483D2C">
        <w:rPr>
          <w:rFonts w:ascii="Times New Roman" w:eastAsia="SimSun" w:hAnsi="Times New Roman" w:cs="Mangal"/>
          <w:kern w:val="1"/>
          <w:sz w:val="28"/>
          <w:szCs w:val="28"/>
          <w:lang w:val="kk-KZ" w:eastAsia="hi-IN" w:bidi="hi-IN"/>
        </w:rPr>
        <w:t xml:space="preserve">]. </w:t>
      </w:r>
    </w:p>
    <w:p w14:paraId="34649883" w14:textId="2B026267" w:rsidR="000F0F48" w:rsidRPr="00483D2C" w:rsidRDefault="000F0F48"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XVIII–XIX ғ</w:t>
      </w:r>
      <w:r w:rsidR="0054663D" w:rsidRPr="00483D2C">
        <w:rPr>
          <w:rFonts w:ascii="Times New Roman" w:hAnsi="Times New Roman" w:cs="Times New Roman"/>
          <w:sz w:val="28"/>
          <w:szCs w:val="28"/>
          <w:lang w:val="kk-KZ"/>
        </w:rPr>
        <w:t xml:space="preserve">ғ. </w:t>
      </w:r>
      <w:r w:rsidRPr="00483D2C">
        <w:rPr>
          <w:rFonts w:ascii="Times New Roman" w:hAnsi="Times New Roman" w:cs="Times New Roman"/>
          <w:sz w:val="28"/>
          <w:szCs w:val="28"/>
          <w:lang w:val="kk-KZ"/>
        </w:rPr>
        <w:t>қазақ жауынгерлері найзаларының ұзындығы</w:t>
      </w:r>
      <w:r w:rsidR="005936A0" w:rsidRPr="00483D2C">
        <w:rPr>
          <w:rFonts w:ascii="Times New Roman" w:hAnsi="Times New Roman" w:cs="Times New Roman"/>
          <w:sz w:val="28"/>
          <w:szCs w:val="28"/>
          <w:lang w:val="kk-KZ"/>
        </w:rPr>
        <w:t xml:space="preserve"> шамамен 3,5</w:t>
      </w:r>
      <w:r w:rsidR="00E9519B">
        <w:rPr>
          <w:rFonts w:ascii="Times New Roman" w:hAnsi="Times New Roman" w:cs="Times New Roman"/>
          <w:sz w:val="28"/>
          <w:szCs w:val="28"/>
          <w:lang w:val="kk-KZ"/>
        </w:rPr>
        <w:t> </w:t>
      </w:r>
      <w:r w:rsidRPr="00483D2C">
        <w:rPr>
          <w:rFonts w:ascii="Times New Roman" w:hAnsi="Times New Roman" w:cs="Times New Roman"/>
          <w:sz w:val="28"/>
          <w:szCs w:val="28"/>
          <w:lang w:val="kk-KZ"/>
        </w:rPr>
        <w:t>м</w:t>
      </w:r>
      <w:r w:rsidR="005936A0"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болған деп ойлаймыз. Мәселен, XVIII ғ</w:t>
      </w:r>
      <w:r w:rsidR="005936A0"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екінші жартысында жазылған </w:t>
      </w:r>
      <w:r w:rsidRPr="00483D2C">
        <w:rPr>
          <w:rFonts w:ascii="Times New Roman" w:hAnsi="Times New Roman" w:cs="Times New Roman"/>
          <w:i/>
          <w:sz w:val="28"/>
          <w:szCs w:val="28"/>
          <w:lang w:val="kk-KZ"/>
        </w:rPr>
        <w:t>Цин</w:t>
      </w:r>
      <w:r w:rsidR="00446163" w:rsidRPr="00483D2C">
        <w:rPr>
          <w:rFonts w:ascii="Times New Roman" w:hAnsi="Times New Roman" w:cs="Times New Roman"/>
          <w:i/>
          <w:sz w:val="28"/>
          <w:szCs w:val="28"/>
          <w:lang w:val="kk-KZ"/>
        </w:rPr>
        <w:t>ь</w:t>
      </w:r>
      <w:r w:rsidRPr="00483D2C">
        <w:rPr>
          <w:rFonts w:ascii="Times New Roman" w:hAnsi="Times New Roman" w:cs="Times New Roman"/>
          <w:i/>
          <w:sz w:val="28"/>
          <w:szCs w:val="28"/>
          <w:lang w:val="kk-KZ"/>
        </w:rPr>
        <w:t xml:space="preserve">дин Хуанъюй Сиюй тужи </w:t>
      </w:r>
      <w:r w:rsidRPr="00483D2C">
        <w:rPr>
          <w:rFonts w:ascii="Times New Roman" w:hAnsi="Times New Roman" w:cs="Times New Roman"/>
          <w:sz w:val="28"/>
          <w:szCs w:val="28"/>
          <w:lang w:val="kk-KZ"/>
        </w:rPr>
        <w:t xml:space="preserve">жазба дерегінде түркі жауынгерлерінің найзасы былай сипатталған: </w:t>
      </w:r>
      <w:r w:rsidRPr="00483D2C">
        <w:rPr>
          <w:rFonts w:ascii="Times New Roman" w:eastAsia="SimSun" w:hAnsi="Times New Roman" w:cs="Mangal"/>
          <w:kern w:val="1"/>
          <w:sz w:val="28"/>
          <w:szCs w:val="28"/>
          <w:lang w:val="kk-KZ" w:eastAsia="hi-IN" w:bidi="hi-IN"/>
        </w:rPr>
        <w:t>«</w:t>
      </w:r>
      <w:r w:rsidRPr="00483D2C">
        <w:rPr>
          <w:rFonts w:ascii="Times New Roman" w:eastAsia="SimSun" w:hAnsi="Times New Roman" w:cs="Mangal"/>
          <w:i/>
          <w:kern w:val="1"/>
          <w:sz w:val="28"/>
          <w:szCs w:val="28"/>
          <w:lang w:val="kk-KZ" w:eastAsia="hi-IN" w:bidi="hi-IN"/>
        </w:rPr>
        <w:t>Найцза</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hint="eastAsia"/>
          <w:b/>
          <w:kern w:val="1"/>
          <w:sz w:val="28"/>
          <w:szCs w:val="28"/>
          <w:lang w:val="kk-KZ" w:eastAsia="hi-IN" w:bidi="hi-IN"/>
        </w:rPr>
        <w:t>鼐咱</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Ұзын найза</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қыт. чанцян</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hint="eastAsia"/>
          <w:b/>
          <w:kern w:val="1"/>
          <w:sz w:val="28"/>
          <w:szCs w:val="28"/>
          <w:lang w:val="kk-KZ" w:eastAsia="hi-IN" w:bidi="hi-IN"/>
        </w:rPr>
        <w:t>長鎗</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Оның сабы шамамен 1 чжан</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орта есеппен 3,2 м</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Оның темір жебесі</w:t>
      </w:r>
      <w:r w:rsidRPr="00483D2C">
        <w:rPr>
          <w:rFonts w:ascii="Times New Roman" w:eastAsia="SimSun" w:hAnsi="Times New Roman" w:cs="Mangal"/>
          <w:kern w:val="1"/>
          <w:sz w:val="28"/>
          <w:szCs w:val="28"/>
          <w:lang w:val="kk-KZ" w:eastAsia="hi-IN" w:bidi="hi-IN"/>
        </w:rPr>
        <w:t xml:space="preserve"> –  </w:t>
      </w:r>
      <w:r w:rsidRPr="00483D2C">
        <w:rPr>
          <w:rFonts w:ascii="Times New Roman" w:eastAsia="SimSun" w:hAnsi="Times New Roman" w:cs="Mangal"/>
          <w:i/>
          <w:kern w:val="1"/>
          <w:sz w:val="28"/>
          <w:szCs w:val="28"/>
          <w:lang w:val="kk-KZ" w:eastAsia="hi-IN" w:bidi="hi-IN"/>
        </w:rPr>
        <w:t>7-9 цунь</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22,4-28,8 см</w:t>
      </w:r>
      <w:r w:rsidRPr="00483D2C">
        <w:rPr>
          <w:rFonts w:ascii="Times New Roman" w:eastAsia="SimSun" w:hAnsi="Times New Roman" w:cs="Mangal"/>
          <w:kern w:val="1"/>
          <w:sz w:val="28"/>
          <w:szCs w:val="28"/>
          <w:lang w:val="kk-KZ" w:eastAsia="hi-IN" w:bidi="hi-IN"/>
        </w:rPr>
        <w:t xml:space="preserve">). </w:t>
      </w:r>
      <w:r w:rsidRPr="00483D2C">
        <w:rPr>
          <w:rFonts w:ascii="Times New Roman" w:eastAsia="SimSun" w:hAnsi="Times New Roman" w:cs="Mangal"/>
          <w:i/>
          <w:kern w:val="1"/>
          <w:sz w:val="28"/>
          <w:szCs w:val="28"/>
          <w:lang w:val="kk-KZ" w:eastAsia="hi-IN" w:bidi="hi-IN"/>
        </w:rPr>
        <w:t>Ағаш сабы мен жебесінің арасына сәнділік үшін мыс шығыршық кигізілген</w:t>
      </w:r>
      <w:r w:rsidR="00827B49" w:rsidRPr="00483D2C">
        <w:rPr>
          <w:rFonts w:ascii="Times New Roman" w:eastAsia="SimSun" w:hAnsi="Times New Roman" w:cs="Mangal"/>
          <w:kern w:val="1"/>
          <w:sz w:val="28"/>
          <w:szCs w:val="28"/>
          <w:lang w:val="kk-KZ" w:eastAsia="hi-IN" w:bidi="hi-IN"/>
        </w:rPr>
        <w:t>»</w:t>
      </w:r>
      <w:r w:rsidRPr="00483D2C">
        <w:rPr>
          <w:rFonts w:ascii="Times New Roman" w:eastAsia="SimSun" w:hAnsi="Times New Roman" w:cs="Mangal"/>
          <w:kern w:val="1"/>
          <w:sz w:val="28"/>
          <w:szCs w:val="28"/>
          <w:lang w:val="kk-KZ" w:eastAsia="hi-IN" w:bidi="hi-IN"/>
        </w:rPr>
        <w:t xml:space="preserve"> </w:t>
      </w:r>
      <w:r w:rsidRPr="00483D2C">
        <w:rPr>
          <w:rFonts w:ascii="Times New Roman" w:hAnsi="Times New Roman" w:cs="Times New Roman"/>
          <w:sz w:val="28"/>
          <w:szCs w:val="28"/>
          <w:lang w:val="kk-KZ"/>
        </w:rPr>
        <w:t>[</w:t>
      </w:r>
      <w:r w:rsidR="00330E45" w:rsidRPr="00483D2C">
        <w:rPr>
          <w:rFonts w:ascii="Times New Roman" w:hAnsi="Times New Roman" w:cs="Times New Roman"/>
          <w:sz w:val="28"/>
          <w:szCs w:val="28"/>
          <w:lang w:val="kk-KZ"/>
        </w:rPr>
        <w:fldChar w:fldCharType="begin"/>
      </w:r>
      <w:r w:rsidR="00330E45" w:rsidRPr="00483D2C">
        <w:rPr>
          <w:rFonts w:ascii="Times New Roman" w:hAnsi="Times New Roman" w:cs="Times New Roman"/>
          <w:sz w:val="28"/>
          <w:szCs w:val="28"/>
          <w:lang w:val="kk-KZ"/>
        </w:rPr>
        <w:instrText xml:space="preserve"> REF _Ref136986519 \r \h </w:instrText>
      </w:r>
      <w:r w:rsidR="00483D2C">
        <w:rPr>
          <w:rFonts w:ascii="Times New Roman" w:hAnsi="Times New Roman" w:cs="Times New Roman"/>
          <w:sz w:val="28"/>
          <w:szCs w:val="28"/>
          <w:lang w:val="kk-KZ"/>
        </w:rPr>
        <w:instrText xml:space="preserve"> \* MERGEFORMAT </w:instrText>
      </w:r>
      <w:r w:rsidR="00330E45" w:rsidRPr="00483D2C">
        <w:rPr>
          <w:rFonts w:ascii="Times New Roman" w:hAnsi="Times New Roman" w:cs="Times New Roman"/>
          <w:sz w:val="28"/>
          <w:szCs w:val="28"/>
          <w:lang w:val="kk-KZ"/>
        </w:rPr>
      </w:r>
      <w:r w:rsidR="00330E4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81</w:t>
      </w:r>
      <w:r w:rsidR="00330E4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30E45" w:rsidRPr="00483D2C">
        <w:rPr>
          <w:rFonts w:ascii="Times New Roman" w:hAnsi="Times New Roman" w:cs="Times New Roman"/>
          <w:sz w:val="28"/>
          <w:szCs w:val="28"/>
          <w:lang w:val="kk-KZ"/>
        </w:rPr>
        <w:t>с. 196</w:t>
      </w:r>
      <w:r w:rsidRPr="00483D2C">
        <w:rPr>
          <w:rFonts w:ascii="Times New Roman" w:hAnsi="Times New Roman" w:cs="Times New Roman"/>
          <w:sz w:val="28"/>
          <w:szCs w:val="28"/>
          <w:lang w:val="kk-KZ"/>
        </w:rPr>
        <w:t>].</w:t>
      </w:r>
    </w:p>
    <w:p w14:paraId="123BB4C8" w14:textId="77777777"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Эпоста қоңыраулар тағылған найзалар туралы қызықты сипаттамалар кездестіруге болады. Мәселен,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Нүрпейіс Байғанин нұсқасында Қартқожақ батырдың: </w:t>
      </w:r>
    </w:p>
    <w:p w14:paraId="1793124F"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Қоңыраулы найза қолында,</w:t>
      </w:r>
    </w:p>
    <w:p w14:paraId="00321647"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Қоңыр салқын төске алған</w:t>
      </w:r>
    </w:p>
    <w:p w14:paraId="1C8D5067" w14:textId="48E2B563"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Қарулы батыр Қартқожақ </w:t>
      </w:r>
      <w:r w:rsidRPr="00483D2C">
        <w:rPr>
          <w:rFonts w:ascii="Times New Roman" w:hAnsi="Times New Roman" w:cs="Times New Roman"/>
          <w:sz w:val="28"/>
          <w:szCs w:val="28"/>
          <w:lang w:val="kk-KZ"/>
        </w:rPr>
        <w:t>[</w:t>
      </w:r>
      <w:r w:rsidR="00CD4877" w:rsidRPr="00483D2C">
        <w:rPr>
          <w:rFonts w:ascii="Times New Roman" w:hAnsi="Times New Roman" w:cs="Times New Roman"/>
          <w:sz w:val="28"/>
          <w:szCs w:val="28"/>
          <w:lang w:val="kk-KZ"/>
        </w:rPr>
        <w:fldChar w:fldCharType="begin"/>
      </w:r>
      <w:r w:rsidR="00CD487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CD4877" w:rsidRPr="00483D2C">
        <w:rPr>
          <w:rFonts w:ascii="Times New Roman" w:hAnsi="Times New Roman" w:cs="Times New Roman"/>
          <w:sz w:val="28"/>
          <w:szCs w:val="28"/>
          <w:lang w:val="kk-KZ"/>
        </w:rPr>
      </w:r>
      <w:r w:rsidR="00CD487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CD487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117].</w:t>
      </w:r>
    </w:p>
    <w:p w14:paraId="74523225" w14:textId="33D58C05"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Осындай қоңырауы бар найза көне түркілер заманындағы петроглифтерде бейнеленуі мүмкін. Бұл элемент нені білдіретінін қазір анықтау қиын, бірақ оның да әскери белгілердің бірі </w:t>
      </w:r>
      <w:r w:rsidR="005C4C8A" w:rsidRPr="00483D2C">
        <w:rPr>
          <w:rFonts w:ascii="Times New Roman" w:hAnsi="Times New Roman" w:cs="Times New Roman"/>
          <w:sz w:val="28"/>
          <w:szCs w:val="28"/>
          <w:lang w:val="kk-KZ"/>
        </w:rPr>
        <w:t xml:space="preserve">болғаны </w:t>
      </w:r>
      <w:r w:rsidRPr="00483D2C">
        <w:rPr>
          <w:rFonts w:ascii="Times New Roman" w:hAnsi="Times New Roman" w:cs="Times New Roman"/>
          <w:sz w:val="28"/>
          <w:szCs w:val="28"/>
          <w:lang w:val="kk-KZ"/>
        </w:rPr>
        <w:t>күмән келтірмейді [</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116].</w:t>
      </w:r>
    </w:p>
    <w:p w14:paraId="105A9C8C" w14:textId="77777777"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Найзаның тек жауынгерлік қару ғана емес, жауынгер қаза болғаннан кейін ритуалдық мыңызға ие болып, әлеуметтік маркер рөлін атқарғанын да атап өту қажет.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Мұрат Мөңкеұлы нұсқасында Қарасай батырдың шын өлімге бел буғаны баяндалады:</w:t>
      </w:r>
    </w:p>
    <w:p w14:paraId="7F3457EF"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Солқылдаған ақ найза,</w:t>
      </w:r>
    </w:p>
    <w:p w14:paraId="161E6B0E"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Басыма сайғақ болсын деп,</w:t>
      </w:r>
    </w:p>
    <w:p w14:paraId="27FDBC0C" w14:textId="403B7D94"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Оң қарыма ілгенмін </w:t>
      </w:r>
      <w:r w:rsidRPr="00483D2C">
        <w:rPr>
          <w:rFonts w:ascii="Times New Roman" w:hAnsi="Times New Roman" w:cs="Times New Roman"/>
          <w:sz w:val="28"/>
          <w:szCs w:val="28"/>
          <w:lang w:val="kk-KZ"/>
        </w:rPr>
        <w:t>[</w:t>
      </w:r>
      <w:r w:rsidR="00444380" w:rsidRPr="00483D2C">
        <w:rPr>
          <w:rFonts w:ascii="Times New Roman" w:hAnsi="Times New Roman" w:cs="Times New Roman"/>
          <w:sz w:val="28"/>
          <w:szCs w:val="28"/>
          <w:lang w:val="kk-KZ"/>
        </w:rPr>
        <w:fldChar w:fldCharType="begin"/>
      </w:r>
      <w:r w:rsidR="00444380"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444380" w:rsidRPr="00483D2C">
        <w:rPr>
          <w:rFonts w:ascii="Times New Roman" w:hAnsi="Times New Roman" w:cs="Times New Roman"/>
          <w:sz w:val="28"/>
          <w:szCs w:val="28"/>
          <w:lang w:val="kk-KZ"/>
        </w:rPr>
      </w:r>
      <w:r w:rsidR="0044438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44438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A94231">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29]. </w:t>
      </w:r>
    </w:p>
    <w:p w14:paraId="4C23E888" w14:textId="45C3690B"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А.И. Левшиннің этнографиялық бақылаулары бойынша бұл қазақтарда анық көрініс тапқан. Ол: «Бір жерде ол (саяхатшы – </w:t>
      </w:r>
      <w:r w:rsidRPr="00483D2C">
        <w:rPr>
          <w:rFonts w:ascii="Times New Roman" w:hAnsi="Times New Roman" w:cs="Times New Roman"/>
          <w:i/>
          <w:sz w:val="28"/>
          <w:szCs w:val="28"/>
          <w:lang w:val="kk-KZ"/>
        </w:rPr>
        <w:t>А.Ө.</w:t>
      </w:r>
      <w:r w:rsidRPr="00483D2C">
        <w:rPr>
          <w:rFonts w:ascii="Times New Roman" w:hAnsi="Times New Roman" w:cs="Times New Roman"/>
          <w:sz w:val="28"/>
          <w:szCs w:val="28"/>
          <w:lang w:val="kk-KZ"/>
        </w:rPr>
        <w:t>) даңқты батырдың моласында найза мен ер, садақ пен жебе жатқанын және сол жерде қадалған найзаға тағылған ат жалынының желге есіп тұрғанын көреді» [</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_Ref136988957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84</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 xml:space="preserve">341]. </w:t>
      </w:r>
    </w:p>
    <w:p w14:paraId="189C90E3" w14:textId="38C382E6"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Ш.Ш. Уәлиханов, Н.П. Рычковтың 1771 жылы Еділ қалмақтарының шығысқа қарай қашқан (</w:t>
      </w:r>
      <w:r w:rsidRPr="00483D2C">
        <w:rPr>
          <w:rFonts w:ascii="Times New Roman" w:hAnsi="Times New Roman" w:cs="Times New Roman"/>
          <w:i/>
          <w:sz w:val="28"/>
          <w:szCs w:val="28"/>
          <w:lang w:val="kk-KZ"/>
        </w:rPr>
        <w:t>Шаңды жорық</w:t>
      </w:r>
      <w:r w:rsidRPr="00483D2C">
        <w:rPr>
          <w:rFonts w:ascii="Times New Roman" w:hAnsi="Times New Roman" w:cs="Times New Roman"/>
          <w:sz w:val="28"/>
          <w:szCs w:val="28"/>
          <w:lang w:val="kk-KZ"/>
        </w:rPr>
        <w:t>) кезіндегі Ә</w:t>
      </w:r>
      <w:r w:rsidR="00AF794A" w:rsidRPr="00483D2C">
        <w:rPr>
          <w:rFonts w:ascii="Times New Roman" w:hAnsi="Times New Roman" w:cs="Times New Roman"/>
          <w:sz w:val="28"/>
          <w:szCs w:val="28"/>
          <w:lang w:val="kk-KZ"/>
        </w:rPr>
        <w:t xml:space="preserve">білқайыр ханның (Кіші жүз </w:t>
      </w:r>
      <w:r w:rsidRPr="00483D2C">
        <w:rPr>
          <w:rFonts w:ascii="Times New Roman" w:hAnsi="Times New Roman" w:cs="Times New Roman"/>
          <w:sz w:val="28"/>
          <w:szCs w:val="28"/>
          <w:lang w:val="kk-KZ"/>
        </w:rPr>
        <w:t xml:space="preserve">ханы – </w:t>
      </w:r>
      <w:r w:rsidRPr="00483D2C">
        <w:rPr>
          <w:rFonts w:ascii="Times New Roman" w:hAnsi="Times New Roman" w:cs="Times New Roman"/>
          <w:i/>
          <w:sz w:val="28"/>
          <w:szCs w:val="28"/>
          <w:lang w:val="kk-KZ"/>
        </w:rPr>
        <w:t>А.Ө.</w:t>
      </w:r>
      <w:r w:rsidRPr="00483D2C">
        <w:rPr>
          <w:rFonts w:ascii="Times New Roman" w:hAnsi="Times New Roman" w:cs="Times New Roman"/>
          <w:sz w:val="28"/>
          <w:szCs w:val="28"/>
          <w:lang w:val="kk-KZ"/>
        </w:rPr>
        <w:t xml:space="preserve">) қабірін көріп жазған жазбаларына сілтеме жасап былай жазады: «Моланың жоғарғы жағына әдеттегідей әртүрлі мата кесінділері байланған найза </w:t>
      </w:r>
      <w:r w:rsidR="00AF794A" w:rsidRPr="00483D2C">
        <w:rPr>
          <w:rFonts w:ascii="Times New Roman" w:hAnsi="Times New Roman" w:cs="Times New Roman"/>
          <w:sz w:val="28"/>
          <w:szCs w:val="28"/>
          <w:lang w:val="kk-KZ"/>
        </w:rPr>
        <w:t xml:space="preserve">тігілген </w:t>
      </w:r>
      <w:r w:rsidRPr="00483D2C">
        <w:rPr>
          <w:rFonts w:ascii="Times New Roman" w:hAnsi="Times New Roman" w:cs="Times New Roman"/>
          <w:sz w:val="28"/>
          <w:szCs w:val="28"/>
          <w:lang w:val="kk-KZ"/>
        </w:rPr>
        <w:t>...» [</w:t>
      </w:r>
      <w:r w:rsidR="00A15EE9" w:rsidRPr="00483D2C">
        <w:rPr>
          <w:rFonts w:ascii="Times New Roman" w:hAnsi="Times New Roman" w:cs="Times New Roman"/>
          <w:sz w:val="28"/>
          <w:szCs w:val="28"/>
          <w:lang w:val="kk-KZ"/>
        </w:rPr>
        <w:fldChar w:fldCharType="begin"/>
      </w:r>
      <w:r w:rsidR="00A15EE9" w:rsidRPr="00483D2C">
        <w:rPr>
          <w:rFonts w:ascii="Times New Roman" w:hAnsi="Times New Roman" w:cs="Times New Roman"/>
          <w:sz w:val="28"/>
          <w:szCs w:val="28"/>
          <w:lang w:val="kk-KZ"/>
        </w:rPr>
        <w:instrText xml:space="preserve"> REF _Ref137127545 \r \h </w:instrText>
      </w:r>
      <w:r w:rsidR="00483D2C">
        <w:rPr>
          <w:rFonts w:ascii="Times New Roman" w:hAnsi="Times New Roman" w:cs="Times New Roman"/>
          <w:sz w:val="28"/>
          <w:szCs w:val="28"/>
          <w:lang w:val="kk-KZ"/>
        </w:rPr>
        <w:instrText xml:space="preserve"> \* MERGEFORMAT </w:instrText>
      </w:r>
      <w:r w:rsidR="00A15EE9" w:rsidRPr="00483D2C">
        <w:rPr>
          <w:rFonts w:ascii="Times New Roman" w:hAnsi="Times New Roman" w:cs="Times New Roman"/>
          <w:sz w:val="28"/>
          <w:szCs w:val="28"/>
          <w:lang w:val="kk-KZ"/>
        </w:rPr>
      </w:r>
      <w:r w:rsidR="00A15EE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178</w:t>
      </w:r>
      <w:r w:rsidR="00A15EE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00B77147"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Мұндай ғұрып Еуразия даласы көшпенділерінің көне архаикалық наным-сенімінен қалған деп ойлаймыз. Ол дегеніміз, қарудың (найзаның) молада төменге шаншылып тұрғаны – оның пассивті жағдайға көшуі, яғни өлілер әлеміне бағытталуы [</w:t>
      </w:r>
      <w:r w:rsidR="008F1DC7" w:rsidRPr="00483D2C">
        <w:rPr>
          <w:rFonts w:ascii="Times New Roman" w:hAnsi="Times New Roman" w:cs="Times New Roman"/>
          <w:sz w:val="28"/>
          <w:szCs w:val="28"/>
          <w:lang w:val="kk-KZ"/>
        </w:rPr>
        <w:fldChar w:fldCharType="begin"/>
      </w:r>
      <w:r w:rsidR="008F1DC7"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8F1DC7" w:rsidRPr="00483D2C">
        <w:rPr>
          <w:rFonts w:ascii="Times New Roman" w:hAnsi="Times New Roman" w:cs="Times New Roman"/>
          <w:sz w:val="28"/>
          <w:szCs w:val="28"/>
          <w:lang w:val="kk-KZ"/>
        </w:rPr>
      </w:r>
      <w:r w:rsidR="008F1DC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8F1DC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186]. </w:t>
      </w:r>
    </w:p>
    <w:p w14:paraId="496F0205" w14:textId="77777777"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жырларындағы анахронизмдер бола тұра ондағы қару-жарақтар мен XIII–XIV ғғ. тиесілі археологиялық артефактілердің арасындағы қару-жарақ кешенінен қызықты да таңқаларлық ұқсастықтар табуға болады.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Мұрат Мөңкеұлы нұсқасында Қарасай батыр ерекше найза пайдаланған:  </w:t>
      </w:r>
    </w:p>
    <w:p w14:paraId="42AD6471"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Қияқты күміс найзаны</w:t>
      </w:r>
    </w:p>
    <w:p w14:paraId="10F308BD" w14:textId="63EDBFFB"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Сілтеп жауға салалы </w:t>
      </w:r>
      <w:r w:rsidRPr="00483D2C">
        <w:rPr>
          <w:rFonts w:ascii="Times New Roman" w:hAnsi="Times New Roman" w:cs="Times New Roman"/>
          <w:sz w:val="28"/>
          <w:szCs w:val="28"/>
          <w:lang w:val="kk-KZ"/>
        </w:rPr>
        <w:t>[</w:t>
      </w:r>
      <w:r w:rsidR="00CD4877" w:rsidRPr="00483D2C">
        <w:rPr>
          <w:rFonts w:ascii="Times New Roman" w:hAnsi="Times New Roman" w:cs="Times New Roman"/>
          <w:sz w:val="28"/>
          <w:szCs w:val="28"/>
          <w:lang w:val="kk-KZ"/>
        </w:rPr>
        <w:fldChar w:fldCharType="begin"/>
      </w:r>
      <w:r w:rsidR="00CD487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CD4877" w:rsidRPr="00483D2C">
        <w:rPr>
          <w:rFonts w:ascii="Times New Roman" w:hAnsi="Times New Roman" w:cs="Times New Roman"/>
          <w:sz w:val="28"/>
          <w:szCs w:val="28"/>
          <w:lang w:val="kk-KZ"/>
        </w:rPr>
      </w:r>
      <w:r w:rsidR="00CD487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CD487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29].</w:t>
      </w:r>
    </w:p>
    <w:p w14:paraId="56A2EB4A" w14:textId="7702C69E" w:rsidR="00605C15" w:rsidRPr="00A94231"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Дала жауынгерлерінің күміспен сапталған найзаларының болу мүмкіндігі археологиялық зерттеулермен расталады. Айталық, 2002 ж. ІІ Шумаев қорғаны қорымындағы қазба жұмыстары кезінде Орынбор археологиялық экпедициясының </w:t>
      </w:r>
      <w:r w:rsidR="001127C9" w:rsidRPr="00483D2C">
        <w:rPr>
          <w:rFonts w:ascii="Times New Roman" w:hAnsi="Times New Roman" w:cs="Times New Roman"/>
          <w:sz w:val="28"/>
          <w:szCs w:val="28"/>
          <w:lang w:val="kk-KZ"/>
        </w:rPr>
        <w:t xml:space="preserve">тобы, </w:t>
      </w:r>
      <w:r w:rsidRPr="00483D2C">
        <w:rPr>
          <w:rFonts w:ascii="Times New Roman" w:hAnsi="Times New Roman" w:cs="Times New Roman"/>
          <w:sz w:val="28"/>
          <w:szCs w:val="28"/>
          <w:lang w:val="kk-KZ"/>
        </w:rPr>
        <w:t>Иртек (Орал өзенінің оң жақ ағымы) өзенінің сол жағалауынан табылған ортағасырлық көшпенділердің ерекше қорымын зерттеді. Қорғаннан 5 қорым табылды, оның бірі ортағасырлық</w:t>
      </w:r>
      <w:r w:rsidR="001127C9" w:rsidRPr="00483D2C">
        <w:rPr>
          <w:rFonts w:ascii="Times New Roman" w:hAnsi="Times New Roman" w:cs="Times New Roman"/>
          <w:sz w:val="28"/>
          <w:szCs w:val="28"/>
          <w:lang w:val="kk-KZ"/>
        </w:rPr>
        <w:t xml:space="preserve">, яғни ортағасырлық көшпенді жауынгердің </w:t>
      </w:r>
      <w:r w:rsidRPr="00483D2C">
        <w:rPr>
          <w:rFonts w:ascii="Times New Roman" w:hAnsi="Times New Roman" w:cs="Times New Roman"/>
          <w:sz w:val="28"/>
          <w:szCs w:val="28"/>
          <w:lang w:val="kk-KZ"/>
        </w:rPr>
        <w:t>қалдықтары жерленген. Мүрде</w:t>
      </w:r>
      <w:r w:rsidR="001127C9" w:rsidRPr="00483D2C">
        <w:rPr>
          <w:rFonts w:ascii="Times New Roman" w:hAnsi="Times New Roman" w:cs="Times New Roman"/>
          <w:sz w:val="28"/>
          <w:szCs w:val="28"/>
          <w:lang w:val="kk-KZ"/>
        </w:rPr>
        <w:t xml:space="preserve">ге </w:t>
      </w:r>
      <w:r w:rsidRPr="00483D2C">
        <w:rPr>
          <w:rFonts w:ascii="Times New Roman" w:hAnsi="Times New Roman" w:cs="Times New Roman"/>
          <w:sz w:val="28"/>
          <w:szCs w:val="28"/>
          <w:lang w:val="kk-KZ"/>
        </w:rPr>
        <w:t>бальзамдау әдісін қолдан</w:t>
      </w:r>
      <w:r w:rsidR="001127C9" w:rsidRPr="00483D2C">
        <w:rPr>
          <w:rFonts w:ascii="Times New Roman" w:hAnsi="Times New Roman" w:cs="Times New Roman"/>
          <w:sz w:val="28"/>
          <w:szCs w:val="28"/>
          <w:lang w:val="kk-KZ"/>
        </w:rPr>
        <w:t xml:space="preserve">ған. </w:t>
      </w:r>
      <w:r w:rsidRPr="00483D2C">
        <w:rPr>
          <w:rFonts w:ascii="Times New Roman" w:hAnsi="Times New Roman" w:cs="Times New Roman"/>
          <w:sz w:val="28"/>
          <w:szCs w:val="28"/>
          <w:lang w:val="kk-KZ"/>
        </w:rPr>
        <w:t xml:space="preserve">Антропологиялық деректер бойынша, ол 40 жас шамасындағы монғол нәсілінің ер адамы. Қорым мүрдемен бірге жерленген бұйымдардың байлығы, алуан түрлілігімен ерекшеленеді. Олардың құрамында: ат әбзелдері, сондай-ақ әртүрлі қарулар болды. Сонымен қатар, жебесі (ұшы) темірден жасалған екі жыда (найзаның қысқа түрі – </w:t>
      </w:r>
      <w:r w:rsidRPr="00483D2C">
        <w:rPr>
          <w:rFonts w:ascii="Times New Roman" w:hAnsi="Times New Roman" w:cs="Times New Roman"/>
          <w:i/>
          <w:sz w:val="28"/>
          <w:szCs w:val="28"/>
          <w:lang w:val="kk-KZ"/>
        </w:rPr>
        <w:t>А.Ө.</w:t>
      </w:r>
      <w:r w:rsidRPr="00483D2C">
        <w:rPr>
          <w:rFonts w:ascii="Times New Roman" w:hAnsi="Times New Roman" w:cs="Times New Roman"/>
          <w:sz w:val="28"/>
          <w:szCs w:val="28"/>
          <w:lang w:val="kk-KZ"/>
        </w:rPr>
        <w:t xml:space="preserve">) табылды. Жыда ұштарының диаметрі 2.1 см болатын дөңгелек қималы ағашқа кигізілген. Бір жыдаға ұзындығы 8.9 см жұқа күміс фольга оралған. Жыдалардың ұзындығы </w:t>
      </w:r>
      <w:r w:rsidRPr="00A94231">
        <w:rPr>
          <w:rFonts w:ascii="Times New Roman" w:hAnsi="Times New Roman" w:cs="Times New Roman"/>
          <w:sz w:val="28"/>
          <w:szCs w:val="28"/>
          <w:lang w:val="kk-KZ"/>
        </w:rPr>
        <w:t>125 см-ге жуық. Олар шегіршін ағашынан жасалып, былғары қапшықта жатқан [</w:t>
      </w:r>
      <w:r w:rsidR="00A55DCD" w:rsidRPr="00A94231">
        <w:rPr>
          <w:rFonts w:ascii="Times New Roman" w:hAnsi="Times New Roman" w:cs="Times New Roman"/>
          <w:sz w:val="28"/>
          <w:szCs w:val="28"/>
          <w:lang w:val="kk-KZ"/>
        </w:rPr>
        <w:fldChar w:fldCharType="begin"/>
      </w:r>
      <w:r w:rsidR="00A55DCD" w:rsidRPr="00A94231">
        <w:rPr>
          <w:rFonts w:ascii="Times New Roman" w:hAnsi="Times New Roman" w:cs="Times New Roman"/>
          <w:sz w:val="28"/>
          <w:szCs w:val="28"/>
          <w:lang w:val="kk-KZ"/>
        </w:rPr>
        <w:instrText xml:space="preserve"> REF _Ref137127584 \r \h </w:instrText>
      </w:r>
      <w:r w:rsidR="00483D2C" w:rsidRPr="00A94231">
        <w:rPr>
          <w:rFonts w:ascii="Times New Roman" w:hAnsi="Times New Roman" w:cs="Times New Roman"/>
          <w:sz w:val="28"/>
          <w:szCs w:val="28"/>
          <w:lang w:val="kk-KZ"/>
        </w:rPr>
        <w:instrText xml:space="preserve"> \* MERGEFORMAT </w:instrText>
      </w:r>
      <w:r w:rsidR="00A55DCD" w:rsidRPr="00A94231">
        <w:rPr>
          <w:rFonts w:ascii="Times New Roman" w:hAnsi="Times New Roman" w:cs="Times New Roman"/>
          <w:sz w:val="28"/>
          <w:szCs w:val="28"/>
          <w:lang w:val="kk-KZ"/>
        </w:rPr>
      </w:r>
      <w:r w:rsidR="00A55DCD" w:rsidRPr="00A94231">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179</w:t>
      </w:r>
      <w:r w:rsidR="00A55DCD" w:rsidRPr="00A94231">
        <w:rPr>
          <w:rFonts w:ascii="Times New Roman" w:hAnsi="Times New Roman" w:cs="Times New Roman"/>
          <w:sz w:val="28"/>
          <w:szCs w:val="28"/>
          <w:lang w:val="kk-KZ"/>
        </w:rPr>
        <w:fldChar w:fldCharType="end"/>
      </w:r>
      <w:r w:rsidRPr="00A94231">
        <w:rPr>
          <w:rFonts w:ascii="Times New Roman" w:hAnsi="Times New Roman" w:cs="Times New Roman"/>
          <w:sz w:val="28"/>
          <w:szCs w:val="28"/>
          <w:lang w:val="kk-KZ"/>
        </w:rPr>
        <w:t xml:space="preserve">] </w:t>
      </w:r>
      <w:r w:rsidR="007557ED" w:rsidRPr="00A94231">
        <w:rPr>
          <w:rFonts w:ascii="Times New Roman" w:eastAsia="Calibri" w:hAnsi="Times New Roman" w:cs="Times New Roman"/>
          <w:sz w:val="28"/>
          <w:szCs w:val="28"/>
          <w:lang w:val="kk-KZ"/>
        </w:rPr>
        <w:t>(Қосымша Ә)</w:t>
      </w:r>
      <w:r w:rsidRPr="00A94231">
        <w:rPr>
          <w:rFonts w:ascii="Times New Roman" w:hAnsi="Times New Roman" w:cs="Times New Roman"/>
          <w:sz w:val="28"/>
          <w:szCs w:val="28"/>
          <w:lang w:val="kk-KZ"/>
        </w:rPr>
        <w:t xml:space="preserve">. </w:t>
      </w:r>
    </w:p>
    <w:p w14:paraId="43294B4D" w14:textId="77777777"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A94231">
        <w:rPr>
          <w:rFonts w:ascii="Times New Roman" w:hAnsi="Times New Roman" w:cs="Times New Roman"/>
          <w:sz w:val="28"/>
          <w:szCs w:val="28"/>
          <w:lang w:val="kk-KZ"/>
        </w:rPr>
        <w:t xml:space="preserve">Шегіршін ағашынан жасалған найзалар қазақ батырлар жырларының </w:t>
      </w:r>
      <w:r w:rsidRPr="00483D2C">
        <w:rPr>
          <w:rFonts w:ascii="Times New Roman" w:hAnsi="Times New Roman" w:cs="Times New Roman"/>
          <w:sz w:val="28"/>
          <w:szCs w:val="28"/>
          <w:lang w:val="kk-KZ"/>
        </w:rPr>
        <w:t xml:space="preserve">ноғайлы циклы материалдарында кездескенін атап өтуіміз керек. Мысалы, Мұрын жырау жырлаған </w:t>
      </w:r>
      <w:r w:rsidRPr="00483D2C">
        <w:rPr>
          <w:rFonts w:ascii="Times New Roman" w:hAnsi="Times New Roman" w:cs="Times New Roman"/>
          <w:i/>
          <w:sz w:val="28"/>
          <w:szCs w:val="28"/>
          <w:lang w:val="kk-KZ"/>
        </w:rPr>
        <w:t>Қырымның қырық батырында</w:t>
      </w:r>
      <w:r w:rsidRPr="00483D2C">
        <w:rPr>
          <w:rFonts w:ascii="Times New Roman" w:hAnsi="Times New Roman" w:cs="Times New Roman"/>
          <w:sz w:val="28"/>
          <w:szCs w:val="28"/>
          <w:lang w:val="kk-KZ"/>
        </w:rPr>
        <w:t xml:space="preserve"> Тана батырдың</w:t>
      </w:r>
      <w:r w:rsidRPr="00483D2C">
        <w:rPr>
          <w:rStyle w:val="aa"/>
          <w:rFonts w:ascii="Times New Roman" w:hAnsi="Times New Roman" w:cs="Times New Roman"/>
          <w:sz w:val="28"/>
          <w:szCs w:val="28"/>
          <w:lang w:val="kk-KZ"/>
        </w:rPr>
        <w:footnoteReference w:id="74"/>
      </w:r>
      <w:r w:rsidRPr="00483D2C">
        <w:rPr>
          <w:rFonts w:ascii="Times New Roman" w:hAnsi="Times New Roman" w:cs="Times New Roman"/>
          <w:sz w:val="28"/>
          <w:szCs w:val="28"/>
          <w:lang w:val="kk-KZ"/>
        </w:rPr>
        <w:t xml:space="preserve"> шегіршіннен жасалған найзасы айтылады:</w:t>
      </w:r>
    </w:p>
    <w:p w14:paraId="223AA583" w14:textId="77777777" w:rsidR="00605C15" w:rsidRPr="00483D2C" w:rsidRDefault="00605C15"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Шегіршінмен оңдатып,</w:t>
      </w:r>
    </w:p>
    <w:p w14:paraId="3EEC5294" w14:textId="1C7E02F0"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 xml:space="preserve">Найзасын жақсы саптады </w:t>
      </w:r>
      <w:r w:rsidRPr="00483D2C">
        <w:rPr>
          <w:rFonts w:ascii="Times New Roman" w:hAnsi="Times New Roman" w:cs="Times New Roman"/>
          <w:sz w:val="28"/>
          <w:szCs w:val="28"/>
          <w:lang w:val="kk-KZ"/>
        </w:rPr>
        <w:t>[</w:t>
      </w:r>
      <w:r w:rsidR="002D09F7" w:rsidRPr="00483D2C">
        <w:rPr>
          <w:rFonts w:ascii="Times New Roman" w:hAnsi="Times New Roman" w:cs="Times New Roman"/>
          <w:sz w:val="28"/>
          <w:szCs w:val="28"/>
          <w:lang w:val="kk-KZ"/>
        </w:rPr>
        <w:fldChar w:fldCharType="begin"/>
      </w:r>
      <w:r w:rsidR="002D09F7" w:rsidRPr="00483D2C">
        <w:rPr>
          <w:rFonts w:ascii="Times New Roman" w:hAnsi="Times New Roman" w:cs="Times New Roman"/>
          <w:sz w:val="28"/>
          <w:szCs w:val="28"/>
          <w:lang w:val="kk-KZ"/>
        </w:rPr>
        <w:instrText xml:space="preserve"> REF _Ref136960510 \r \h </w:instrText>
      </w:r>
      <w:r w:rsidR="00483D2C">
        <w:rPr>
          <w:rFonts w:ascii="Times New Roman" w:hAnsi="Times New Roman" w:cs="Times New Roman"/>
          <w:sz w:val="28"/>
          <w:szCs w:val="28"/>
          <w:lang w:val="kk-KZ"/>
        </w:rPr>
        <w:instrText xml:space="preserve"> \* MERGEFORMAT </w:instrText>
      </w:r>
      <w:r w:rsidR="002D09F7" w:rsidRPr="00483D2C">
        <w:rPr>
          <w:rFonts w:ascii="Times New Roman" w:hAnsi="Times New Roman" w:cs="Times New Roman"/>
          <w:sz w:val="28"/>
          <w:szCs w:val="28"/>
          <w:lang w:val="kk-KZ"/>
        </w:rPr>
      </w:r>
      <w:r w:rsidR="002D09F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49</w:t>
      </w:r>
      <w:r w:rsidR="002D09F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411].</w:t>
      </w:r>
    </w:p>
    <w:p w14:paraId="0B28D641" w14:textId="1D819101" w:rsidR="00605C15" w:rsidRPr="00483D2C" w:rsidRDefault="00735592"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ІІ Шумаев қорғанындағы мүрдеге қайта оралсақ, а</w:t>
      </w:r>
      <w:r w:rsidR="00605C15" w:rsidRPr="00483D2C">
        <w:rPr>
          <w:rFonts w:ascii="Times New Roman" w:hAnsi="Times New Roman" w:cs="Times New Roman"/>
          <w:sz w:val="28"/>
          <w:szCs w:val="28"/>
          <w:lang w:val="kk-KZ"/>
        </w:rPr>
        <w:t xml:space="preserve">рхеолог И.В. Матюшко </w:t>
      </w:r>
      <w:r w:rsidRPr="00483D2C">
        <w:rPr>
          <w:rFonts w:ascii="Times New Roman" w:hAnsi="Times New Roman" w:cs="Times New Roman"/>
          <w:sz w:val="28"/>
          <w:szCs w:val="28"/>
          <w:lang w:val="kk-KZ"/>
        </w:rPr>
        <w:t xml:space="preserve">оның </w:t>
      </w:r>
      <w:r w:rsidR="00605C15" w:rsidRPr="00483D2C">
        <w:rPr>
          <w:rFonts w:ascii="Times New Roman" w:hAnsi="Times New Roman" w:cs="Times New Roman"/>
          <w:sz w:val="28"/>
          <w:szCs w:val="28"/>
          <w:lang w:val="kk-KZ"/>
        </w:rPr>
        <w:t xml:space="preserve">түркінің ауқатты кәсіби-жауынгерінің қабірі </w:t>
      </w:r>
      <w:r w:rsidRPr="00483D2C">
        <w:rPr>
          <w:rFonts w:ascii="Times New Roman" w:hAnsi="Times New Roman" w:cs="Times New Roman"/>
          <w:sz w:val="28"/>
          <w:szCs w:val="28"/>
          <w:lang w:val="kk-KZ"/>
        </w:rPr>
        <w:t xml:space="preserve">болғанын </w:t>
      </w:r>
      <w:r w:rsidR="00605C15" w:rsidRPr="00483D2C">
        <w:rPr>
          <w:rFonts w:ascii="Times New Roman" w:hAnsi="Times New Roman" w:cs="Times New Roman"/>
          <w:sz w:val="28"/>
          <w:szCs w:val="28"/>
          <w:lang w:val="kk-KZ"/>
        </w:rPr>
        <w:t>пайымдайды. Бұл Шығыс және Орта Азия отырықшы халықтары мен түркі-монғол көшпелі тайпалары арасындағы пайда болған материалдық және рухани мәдениет элементтерінің синтезін көрсетсе керек. Өйткені жерлеу рәсіміндегі көшпенділіктің анық элементтері бар қабірлер көрінісі мен бальзамдау әдістері Алтын Орда кезеңіне тән қала мен даланың өзара кең мәдени ықпалдастығының айқын дәлелі [</w:t>
      </w:r>
      <w:r w:rsidR="00A55DCD" w:rsidRPr="00483D2C">
        <w:rPr>
          <w:rFonts w:ascii="Times New Roman" w:hAnsi="Times New Roman" w:cs="Times New Roman"/>
          <w:sz w:val="28"/>
          <w:szCs w:val="28"/>
          <w:lang w:val="kk-KZ"/>
        </w:rPr>
        <w:fldChar w:fldCharType="begin"/>
      </w:r>
      <w:r w:rsidR="00A55DCD" w:rsidRPr="00483D2C">
        <w:rPr>
          <w:rFonts w:ascii="Times New Roman" w:hAnsi="Times New Roman" w:cs="Times New Roman"/>
          <w:sz w:val="28"/>
          <w:szCs w:val="28"/>
          <w:lang w:val="kk-KZ"/>
        </w:rPr>
        <w:instrText xml:space="preserve"> REF _Ref137127584 \r \h </w:instrText>
      </w:r>
      <w:r w:rsidR="00483D2C">
        <w:rPr>
          <w:rFonts w:ascii="Times New Roman" w:hAnsi="Times New Roman" w:cs="Times New Roman"/>
          <w:sz w:val="28"/>
          <w:szCs w:val="28"/>
          <w:lang w:val="kk-KZ"/>
        </w:rPr>
        <w:instrText xml:space="preserve"> \* MERGEFORMAT </w:instrText>
      </w:r>
      <w:r w:rsidR="00A55DCD" w:rsidRPr="00483D2C">
        <w:rPr>
          <w:rFonts w:ascii="Times New Roman" w:hAnsi="Times New Roman" w:cs="Times New Roman"/>
          <w:sz w:val="28"/>
          <w:szCs w:val="28"/>
          <w:lang w:val="kk-KZ"/>
        </w:rPr>
      </w:r>
      <w:r w:rsidR="00A55DC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179</w:t>
      </w:r>
      <w:r w:rsidR="00A55DCD" w:rsidRPr="00483D2C">
        <w:rPr>
          <w:rFonts w:ascii="Times New Roman" w:hAnsi="Times New Roman" w:cs="Times New Roman"/>
          <w:sz w:val="28"/>
          <w:szCs w:val="28"/>
          <w:lang w:val="kk-KZ"/>
        </w:rPr>
        <w:fldChar w:fldCharType="end"/>
      </w:r>
      <w:r w:rsidR="00605C15" w:rsidRPr="00483D2C">
        <w:rPr>
          <w:rFonts w:ascii="Times New Roman" w:hAnsi="Times New Roman" w:cs="Times New Roman"/>
          <w:sz w:val="28"/>
          <w:szCs w:val="28"/>
          <w:lang w:val="kk-KZ"/>
        </w:rPr>
        <w:t xml:space="preserve">, </w:t>
      </w:r>
      <w:r w:rsidR="00A55DCD" w:rsidRPr="00483D2C">
        <w:rPr>
          <w:rFonts w:ascii="Times New Roman" w:hAnsi="Times New Roman" w:cs="Times New Roman"/>
          <w:sz w:val="28"/>
          <w:szCs w:val="28"/>
          <w:lang w:val="kk-KZ"/>
        </w:rPr>
        <w:t xml:space="preserve">с. </w:t>
      </w:r>
      <w:r w:rsidR="00605C15" w:rsidRPr="00483D2C">
        <w:rPr>
          <w:rFonts w:ascii="Times New Roman" w:hAnsi="Times New Roman" w:cs="Times New Roman"/>
          <w:sz w:val="28"/>
          <w:szCs w:val="28"/>
          <w:lang w:val="kk-KZ"/>
        </w:rPr>
        <w:t xml:space="preserve">147].    </w:t>
      </w:r>
    </w:p>
    <w:p w14:paraId="38B030F7" w14:textId="77777777" w:rsidR="00605C15" w:rsidRPr="00483D2C" w:rsidRDefault="00605C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И.Л. Измаилов пен Л.Ф. Недашковский мамандары Үкек</w:t>
      </w:r>
      <w:r w:rsidRPr="00483D2C">
        <w:rPr>
          <w:rStyle w:val="aa"/>
          <w:rFonts w:ascii="Times New Roman" w:hAnsi="Times New Roman" w:cs="Times New Roman"/>
          <w:sz w:val="28"/>
          <w:szCs w:val="28"/>
          <w:lang w:val="kk-KZ"/>
        </w:rPr>
        <w:footnoteReference w:id="75"/>
      </w:r>
      <w:r w:rsidRPr="00483D2C">
        <w:rPr>
          <w:rFonts w:ascii="Times New Roman" w:hAnsi="Times New Roman" w:cs="Times New Roman"/>
          <w:sz w:val="28"/>
          <w:szCs w:val="28"/>
          <w:lang w:val="kk-KZ"/>
        </w:rPr>
        <w:t xml:space="preserve"> </w:t>
      </w:r>
      <w:r w:rsidR="0052518C">
        <w:rPr>
          <w:rFonts w:ascii="Times New Roman" w:hAnsi="Times New Roman" w:cs="Times New Roman"/>
          <w:sz w:val="28"/>
          <w:szCs w:val="28"/>
          <w:lang w:val="kk-KZ"/>
        </w:rPr>
        <w:t xml:space="preserve">[180, 181] </w:t>
      </w:r>
      <w:r w:rsidRPr="00483D2C">
        <w:rPr>
          <w:rFonts w:ascii="Times New Roman" w:hAnsi="Times New Roman" w:cs="Times New Roman"/>
          <w:sz w:val="28"/>
          <w:szCs w:val="28"/>
          <w:lang w:val="kk-KZ"/>
        </w:rPr>
        <w:t>қаласының аумағынан табылған (</w:t>
      </w:r>
      <w:r w:rsidR="00F8284F" w:rsidRPr="00483D2C">
        <w:rPr>
          <w:rFonts w:ascii="Times New Roman" w:hAnsi="Times New Roman" w:cs="Times New Roman"/>
          <w:sz w:val="28"/>
          <w:szCs w:val="28"/>
          <w:lang w:val="kk-KZ"/>
        </w:rPr>
        <w:t xml:space="preserve">ТР БММ және </w:t>
      </w:r>
      <w:r w:rsidR="00E246CC" w:rsidRPr="00483D2C">
        <w:rPr>
          <w:rFonts w:ascii="Times New Roman" w:hAnsi="Times New Roman" w:cs="Times New Roman"/>
          <w:sz w:val="28"/>
          <w:szCs w:val="28"/>
          <w:lang w:val="kk-KZ"/>
        </w:rPr>
        <w:t xml:space="preserve">СОӨМ </w:t>
      </w:r>
      <w:r w:rsidRPr="00483D2C">
        <w:rPr>
          <w:rFonts w:ascii="Times New Roman" w:hAnsi="Times New Roman" w:cs="Times New Roman"/>
          <w:sz w:val="28"/>
          <w:szCs w:val="28"/>
          <w:lang w:val="kk-KZ"/>
        </w:rPr>
        <w:t>қорында сақталған) қарулар жинағына талдау жасай отырып, алтынордалық жауынгерлер арсеналында әртүрлі ағаштан жасалған қарудың болғаны туралы қорытынды жасады.</w:t>
      </w:r>
    </w:p>
    <w:p w14:paraId="5A5333CB" w14:textId="5B457BB6" w:rsidR="00605C15" w:rsidRPr="00483D2C" w:rsidRDefault="00605C15" w:rsidP="00B603FA">
      <w:pPr>
        <w:spacing w:after="0" w:line="240" w:lineRule="auto"/>
        <w:ind w:firstLine="709"/>
        <w:contextualSpacing/>
        <w:jc w:val="both"/>
        <w:rPr>
          <w:rFonts w:ascii="Times New Roman" w:hAnsi="Times New Roman" w:cs="Times New Roman"/>
          <w:noProof/>
          <w:sz w:val="28"/>
          <w:szCs w:val="28"/>
          <w:lang w:val="kk-KZ" w:eastAsia="ru-RU"/>
        </w:rPr>
      </w:pPr>
      <w:r w:rsidRPr="00483D2C">
        <w:rPr>
          <w:rFonts w:ascii="Times New Roman" w:hAnsi="Times New Roman" w:cs="Times New Roman"/>
          <w:sz w:val="28"/>
          <w:szCs w:val="28"/>
          <w:lang w:val="kk-KZ"/>
        </w:rPr>
        <w:t xml:space="preserve">Айталық, музейлер қорында Үкек тұрғындарының қолданған қару-жарақтарының ішінде найзаның жебелері, балталар, гүрзі, қанжар, жауынгерлік пышақтар және тудың ұшы (шашақ бунчук) сияқты қарулар бар. Табылған найзалардың формасы әр түрлі; бірінші найзаның жебесі төрт бұрыш қимасымен ерекшеленеді, ұшына қарай созыңқы шпиль тәрізді үшкірленген (жебенің ұзындығы 18 см, ені 1 см). Найза жебесінен төменге қарай жай кеңейетін ұңғысы сынған, сақталған ұзындығы 5 см, диаметрі 2.5 см құрайды. Екінші найзаның басы үшқырлы және ұзартылған (ұзындығы 12 см, ені 1.8 см) ұңғысы ұзартылған (ұзындығы 11.8 см, диаметрі 3 см). Ұңғының сапқа бекітілетін жеріндегі тесігі бар. Үшінші найзаның ұшы ұзартылған жапырақ </w:t>
      </w:r>
      <w:r w:rsidRPr="00A94231">
        <w:rPr>
          <w:rFonts w:ascii="Times New Roman" w:hAnsi="Times New Roman" w:cs="Times New Roman"/>
          <w:sz w:val="28"/>
          <w:szCs w:val="28"/>
          <w:lang w:val="kk-KZ"/>
        </w:rPr>
        <w:t xml:space="preserve">тәріздес формада. Ұңғысы сынған. Жалпы ұзындығы 16 см, жебенің ұзындығы 10.5 см, ені 2.6 см, ұңғының диаметрі 2 см </w:t>
      </w:r>
      <w:r w:rsidR="007557ED" w:rsidRPr="00A94231">
        <w:rPr>
          <w:rFonts w:ascii="Times New Roman" w:eastAsia="Calibri" w:hAnsi="Times New Roman" w:cs="Times New Roman"/>
          <w:sz w:val="28"/>
          <w:szCs w:val="28"/>
          <w:lang w:val="kk-KZ"/>
        </w:rPr>
        <w:t>(Қосымша Ә)</w:t>
      </w:r>
      <w:r w:rsidRPr="00A94231">
        <w:rPr>
          <w:rFonts w:ascii="Times New Roman" w:hAnsi="Times New Roman" w:cs="Times New Roman"/>
          <w:sz w:val="28"/>
          <w:szCs w:val="28"/>
          <w:lang w:val="kk-KZ"/>
        </w:rPr>
        <w:t xml:space="preserve">. Мамандар мен </w:t>
      </w:r>
      <w:r w:rsidRPr="00483D2C">
        <w:rPr>
          <w:rFonts w:ascii="Times New Roman" w:hAnsi="Times New Roman" w:cs="Times New Roman"/>
          <w:sz w:val="28"/>
          <w:szCs w:val="28"/>
          <w:lang w:val="kk-KZ"/>
        </w:rPr>
        <w:t>зерттеушілер бұл табылған қару-жарақтардың 1395 ж. Үкекті басып алған Темір шапқыншылығы кезіндегі күйреуімен байланысты болуы мүмкіндігін жоққа шығармайды. Табылған әмбебап қарулар жиынтығы Үкек қаласында қалалық әскери жасақтың болғанын, сонымен қатар қырлы найзалармен, айбалталармен, сойылдармен, шоқпарлармен қаруланған сауытты атты әскерлер болғанын көрсетеді [</w:t>
      </w:r>
      <w:r w:rsidR="000C2D8E">
        <w:rPr>
          <w:rFonts w:ascii="Times New Roman" w:hAnsi="Times New Roman" w:cs="Times New Roman"/>
          <w:sz w:val="28"/>
          <w:szCs w:val="28"/>
          <w:lang w:val="kk-KZ"/>
        </w:rPr>
        <w:fldChar w:fldCharType="begin"/>
      </w:r>
      <w:r w:rsidR="000C2D8E">
        <w:rPr>
          <w:rFonts w:ascii="Times New Roman" w:hAnsi="Times New Roman" w:cs="Times New Roman"/>
          <w:sz w:val="28"/>
          <w:szCs w:val="28"/>
          <w:lang w:val="kk-KZ"/>
        </w:rPr>
        <w:instrText xml:space="preserve"> REF _Ref165330724 \r \h </w:instrText>
      </w:r>
      <w:r w:rsidR="000C2D8E">
        <w:rPr>
          <w:rFonts w:ascii="Times New Roman" w:hAnsi="Times New Roman" w:cs="Times New Roman"/>
          <w:sz w:val="28"/>
          <w:szCs w:val="28"/>
          <w:lang w:val="kk-KZ"/>
        </w:rPr>
      </w:r>
      <w:r w:rsidR="000C2D8E">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180</w:t>
      </w:r>
      <w:r w:rsidR="000C2D8E">
        <w:rPr>
          <w:rFonts w:ascii="Times New Roman" w:hAnsi="Times New Roman" w:cs="Times New Roman"/>
          <w:sz w:val="28"/>
          <w:szCs w:val="28"/>
          <w:lang w:val="kk-KZ"/>
        </w:rPr>
        <w:fldChar w:fldCharType="end"/>
      </w:r>
      <w:r w:rsidR="0052518C">
        <w:rPr>
          <w:rFonts w:ascii="Times New Roman" w:hAnsi="Times New Roman" w:cs="Times New Roman"/>
          <w:sz w:val="28"/>
          <w:szCs w:val="28"/>
          <w:lang w:val="kk-KZ"/>
        </w:rPr>
        <w:t>, с. 72-85</w:t>
      </w:r>
      <w:r w:rsidRPr="00483D2C">
        <w:rPr>
          <w:rFonts w:ascii="Times New Roman" w:hAnsi="Times New Roman" w:cs="Times New Roman"/>
          <w:sz w:val="28"/>
          <w:szCs w:val="28"/>
          <w:lang w:val="kk-KZ"/>
        </w:rPr>
        <w:t>]</w:t>
      </w:r>
      <w:r w:rsidRPr="00483D2C">
        <w:rPr>
          <w:rFonts w:ascii="Times New Roman" w:hAnsi="Times New Roman" w:cs="Times New Roman"/>
          <w:noProof/>
          <w:sz w:val="28"/>
          <w:szCs w:val="28"/>
          <w:lang w:val="kk-KZ" w:eastAsia="ru-RU"/>
        </w:rPr>
        <w:t>.</w:t>
      </w:r>
    </w:p>
    <w:p w14:paraId="44F6D833" w14:textId="2BA0D1CD" w:rsidR="00605C15" w:rsidRPr="00483D2C" w:rsidRDefault="00605C15" w:rsidP="00B603FA">
      <w:pPr>
        <w:autoSpaceDE w:val="0"/>
        <w:autoSpaceDN w:val="0"/>
        <w:adjustRightInd w:val="0"/>
        <w:spacing w:after="0" w:line="240" w:lineRule="auto"/>
        <w:ind w:firstLine="708"/>
        <w:jc w:val="both"/>
        <w:rPr>
          <w:rFonts w:ascii="Times New Roman" w:hAnsi="Times New Roman" w:cs="Times New Roman"/>
          <w:i/>
          <w:noProof/>
          <w:sz w:val="28"/>
          <w:szCs w:val="28"/>
          <w:lang w:val="kk-KZ" w:eastAsia="ru-RU"/>
        </w:rPr>
      </w:pPr>
      <w:r w:rsidRPr="00483D2C">
        <w:rPr>
          <w:rFonts w:ascii="Times New Roman" w:hAnsi="Times New Roman" w:cs="Times New Roman"/>
          <w:noProof/>
          <w:sz w:val="28"/>
          <w:szCs w:val="28"/>
          <w:lang w:val="kk-KZ" w:eastAsia="ru-RU"/>
        </w:rPr>
        <w:t>XVII ғ</w:t>
      </w:r>
      <w:r w:rsidR="00480503"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noProof/>
          <w:sz w:val="28"/>
          <w:szCs w:val="28"/>
          <w:lang w:val="kk-KZ" w:eastAsia="ru-RU"/>
        </w:rPr>
        <w:t xml:space="preserve">жазылған түркі-татардың </w:t>
      </w:r>
      <w:r w:rsidRPr="00483D2C">
        <w:rPr>
          <w:rFonts w:ascii="Times New Roman" w:hAnsi="Times New Roman" w:cs="Times New Roman"/>
          <w:i/>
          <w:noProof/>
          <w:sz w:val="28"/>
          <w:szCs w:val="28"/>
          <w:lang w:val="kk-KZ" w:eastAsia="ru-RU"/>
        </w:rPr>
        <w:t>Дафтар-и-Чингиз наме</w:t>
      </w:r>
      <w:r w:rsidRPr="00483D2C">
        <w:rPr>
          <w:rFonts w:ascii="Times New Roman" w:hAnsi="Times New Roman" w:cs="Times New Roman"/>
          <w:noProof/>
          <w:sz w:val="28"/>
          <w:szCs w:val="28"/>
          <w:lang w:val="kk-KZ" w:eastAsia="ru-RU"/>
        </w:rPr>
        <w:t xml:space="preserve"> жылнамасында осы зерттеліп жатқан тақырып бойынша маңызды деректер келтірілген. Бұл жылнама авторы алтынордалық Жәнібек ханның кезіндегі Жошы Ұлысының </w:t>
      </w:r>
      <w:r w:rsidRPr="00483D2C">
        <w:rPr>
          <w:rFonts w:ascii="Times New Roman" w:hAnsi="Times New Roman" w:cs="Times New Roman"/>
          <w:i/>
          <w:noProof/>
          <w:sz w:val="28"/>
          <w:szCs w:val="28"/>
          <w:lang w:val="kk-KZ" w:eastAsia="ru-RU"/>
        </w:rPr>
        <w:t>бек</w:t>
      </w:r>
      <w:r w:rsidRPr="00483D2C">
        <w:rPr>
          <w:rFonts w:ascii="Times New Roman" w:hAnsi="Times New Roman" w:cs="Times New Roman"/>
          <w:noProof/>
          <w:sz w:val="28"/>
          <w:szCs w:val="28"/>
          <w:lang w:val="kk-KZ" w:eastAsia="ru-RU"/>
        </w:rPr>
        <w:t>-билеушілер тізімін руларымен қоса көрсете отырып, ішіндегі біреуін қарулы есіммен ерекше атайды:</w:t>
      </w:r>
      <w:r w:rsidRPr="00483D2C">
        <w:rPr>
          <w:rFonts w:ascii="MinionPro-Regular" w:hAnsi="MinionPro-Regular" w:cs="MinionPro-Regular"/>
          <w:sz w:val="28"/>
          <w:szCs w:val="28"/>
          <w:lang w:val="kk-KZ"/>
        </w:rPr>
        <w:t xml:space="preserve"> </w:t>
      </w:r>
      <w:r w:rsidRPr="00483D2C">
        <w:rPr>
          <w:rFonts w:ascii="Times New Roman" w:hAnsi="Times New Roman" w:cs="Times New Roman"/>
          <w:noProof/>
          <w:sz w:val="28"/>
          <w:szCs w:val="28"/>
          <w:lang w:val="kk-KZ" w:eastAsia="ru-RU"/>
        </w:rPr>
        <w:t>«</w:t>
      </w:r>
      <w:r w:rsidRPr="00483D2C">
        <w:rPr>
          <w:rFonts w:ascii="Times New Roman" w:hAnsi="Times New Roman" w:cs="Times New Roman"/>
          <w:i/>
          <w:noProof/>
          <w:sz w:val="28"/>
          <w:szCs w:val="28"/>
          <w:lang w:val="kk-KZ" w:eastAsia="ru-RU"/>
        </w:rPr>
        <w:t>қоңырат қырық сүңгілі Қ.р.з</w:t>
      </w:r>
      <w:r w:rsidRPr="00483D2C">
        <w:rPr>
          <w:rStyle w:val="aa"/>
          <w:rFonts w:ascii="Times New Roman" w:hAnsi="Times New Roman" w:cs="Times New Roman"/>
          <w:noProof/>
          <w:sz w:val="28"/>
          <w:szCs w:val="28"/>
          <w:lang w:val="kk-KZ" w:eastAsia="ru-RU"/>
        </w:rPr>
        <w:footnoteReference w:id="76"/>
      </w:r>
      <w:r w:rsidRPr="00483D2C">
        <w:rPr>
          <w:rFonts w:ascii="Times New Roman" w:hAnsi="Times New Roman" w:cs="Times New Roman"/>
          <w:i/>
          <w:noProof/>
          <w:sz w:val="28"/>
          <w:szCs w:val="28"/>
          <w:lang w:val="kk-KZ" w:eastAsia="ru-RU"/>
        </w:rPr>
        <w:t xml:space="preserve"> </w:t>
      </w:r>
      <w:r w:rsidR="0052518C">
        <w:rPr>
          <w:rFonts w:ascii="Times New Roman" w:hAnsi="Times New Roman" w:cs="Times New Roman"/>
          <w:i/>
          <w:noProof/>
          <w:sz w:val="28"/>
          <w:szCs w:val="28"/>
          <w:lang w:val="kk-KZ" w:eastAsia="ru-RU"/>
        </w:rPr>
        <w:t xml:space="preserve">[182, 183] </w:t>
      </w:r>
      <w:r w:rsidRPr="00483D2C">
        <w:rPr>
          <w:rFonts w:ascii="Times New Roman" w:hAnsi="Times New Roman" w:cs="Times New Roman"/>
          <w:i/>
          <w:noProof/>
          <w:sz w:val="28"/>
          <w:szCs w:val="28"/>
          <w:lang w:val="kk-KZ" w:eastAsia="ru-RU"/>
        </w:rPr>
        <w:t>Болат Бахадүрдің</w:t>
      </w:r>
      <w:r w:rsidRPr="00483D2C">
        <w:rPr>
          <w:rStyle w:val="aa"/>
          <w:rFonts w:ascii="Times New Roman" w:hAnsi="Times New Roman" w:cs="Times New Roman"/>
          <w:noProof/>
          <w:sz w:val="28"/>
          <w:szCs w:val="28"/>
          <w:lang w:eastAsia="ru-RU"/>
        </w:rPr>
        <w:footnoteReference w:id="77"/>
      </w:r>
      <w:r w:rsidRPr="00483D2C">
        <w:rPr>
          <w:rFonts w:ascii="Times New Roman" w:hAnsi="Times New Roman" w:cs="Times New Roman"/>
          <w:noProof/>
          <w:sz w:val="28"/>
          <w:szCs w:val="28"/>
          <w:lang w:val="kk-KZ" w:eastAsia="ru-RU"/>
        </w:rPr>
        <w:t xml:space="preserve"> </w:t>
      </w:r>
      <w:r w:rsidR="0052518C">
        <w:rPr>
          <w:rFonts w:ascii="Times New Roman" w:hAnsi="Times New Roman" w:cs="Times New Roman"/>
          <w:noProof/>
          <w:sz w:val="28"/>
          <w:szCs w:val="28"/>
          <w:lang w:val="kk-KZ" w:eastAsia="ru-RU"/>
        </w:rPr>
        <w:t xml:space="preserve">[184] </w:t>
      </w:r>
      <w:r w:rsidRPr="00483D2C">
        <w:rPr>
          <w:rFonts w:ascii="Times New Roman" w:hAnsi="Times New Roman" w:cs="Times New Roman"/>
          <w:i/>
          <w:noProof/>
          <w:sz w:val="28"/>
          <w:szCs w:val="28"/>
          <w:lang w:val="kk-KZ" w:eastAsia="ru-RU"/>
        </w:rPr>
        <w:t>ұлы Бек би</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Qunkrat qrq sunkla Q.r.z Bulat Bahadurnin ugli Bek Bi»</w:t>
      </w:r>
      <w:r w:rsidRPr="00483D2C">
        <w:rPr>
          <w:rFonts w:ascii="Times New Roman" w:hAnsi="Times New Roman" w:cs="Times New Roman"/>
          <w:sz w:val="28"/>
          <w:szCs w:val="28"/>
          <w:lang w:val="kk-KZ"/>
        </w:rPr>
        <w:t xml:space="preserve">] </w:t>
      </w:r>
      <w:r w:rsidRPr="00483D2C">
        <w:rPr>
          <w:rFonts w:ascii="Times New Roman" w:hAnsi="Times New Roman" w:cs="Times New Roman"/>
          <w:noProof/>
          <w:sz w:val="28"/>
          <w:szCs w:val="28"/>
          <w:lang w:val="kk-KZ" w:eastAsia="ru-RU"/>
        </w:rPr>
        <w:t>[</w:t>
      </w:r>
      <w:r w:rsidR="00892D69">
        <w:rPr>
          <w:rFonts w:ascii="Times New Roman" w:hAnsi="Times New Roman" w:cs="Times New Roman"/>
          <w:noProof/>
          <w:sz w:val="28"/>
          <w:szCs w:val="28"/>
          <w:lang w:val="kk-KZ" w:eastAsia="ru-RU"/>
        </w:rPr>
        <w:fldChar w:fldCharType="begin"/>
      </w:r>
      <w:r w:rsidR="00892D69">
        <w:rPr>
          <w:rFonts w:ascii="Times New Roman" w:hAnsi="Times New Roman" w:cs="Times New Roman"/>
          <w:noProof/>
          <w:sz w:val="28"/>
          <w:szCs w:val="28"/>
          <w:lang w:val="kk-KZ" w:eastAsia="ru-RU"/>
        </w:rPr>
        <w:instrText xml:space="preserve"> REF _Ref165143285 \r \h </w:instrText>
      </w:r>
      <w:r w:rsidR="00892D69">
        <w:rPr>
          <w:rFonts w:ascii="Times New Roman" w:hAnsi="Times New Roman" w:cs="Times New Roman"/>
          <w:noProof/>
          <w:sz w:val="28"/>
          <w:szCs w:val="28"/>
          <w:lang w:val="kk-KZ" w:eastAsia="ru-RU"/>
        </w:rPr>
      </w:r>
      <w:r w:rsidR="00892D69">
        <w:rPr>
          <w:rFonts w:ascii="Times New Roman" w:hAnsi="Times New Roman" w:cs="Times New Roman"/>
          <w:noProof/>
          <w:sz w:val="28"/>
          <w:szCs w:val="28"/>
          <w:lang w:val="kk-KZ" w:eastAsia="ru-RU"/>
        </w:rPr>
        <w:fldChar w:fldCharType="separate"/>
      </w:r>
      <w:r w:rsidR="00B02502">
        <w:rPr>
          <w:rFonts w:ascii="Times New Roman" w:hAnsi="Times New Roman" w:cs="Times New Roman"/>
          <w:noProof/>
          <w:sz w:val="28"/>
          <w:szCs w:val="28"/>
          <w:lang w:val="kk-KZ" w:eastAsia="ru-RU"/>
        </w:rPr>
        <w:t>185</w:t>
      </w:r>
      <w:r w:rsidR="00892D69">
        <w:rPr>
          <w:rFonts w:ascii="Times New Roman" w:hAnsi="Times New Roman" w:cs="Times New Roman"/>
          <w:noProof/>
          <w:sz w:val="28"/>
          <w:szCs w:val="28"/>
          <w:lang w:val="kk-KZ" w:eastAsia="ru-RU"/>
        </w:rPr>
        <w:fldChar w:fldCharType="end"/>
      </w:r>
      <w:r w:rsidRPr="00483D2C">
        <w:rPr>
          <w:rFonts w:ascii="Times New Roman" w:hAnsi="Times New Roman" w:cs="Times New Roman"/>
          <w:noProof/>
          <w:sz w:val="28"/>
          <w:szCs w:val="28"/>
          <w:lang w:val="kk-KZ" w:eastAsia="ru-RU"/>
        </w:rPr>
        <w:t xml:space="preserve">]. </w:t>
      </w:r>
    </w:p>
    <w:p w14:paraId="4CD0F41E" w14:textId="5A8364BE" w:rsidR="00605C15" w:rsidRPr="00555F4B" w:rsidRDefault="00605C15" w:rsidP="00B603FA">
      <w:pPr>
        <w:spacing w:after="0" w:line="240" w:lineRule="auto"/>
        <w:ind w:firstLine="708"/>
        <w:jc w:val="both"/>
        <w:rPr>
          <w:rFonts w:ascii="Times New Roman" w:hAnsi="Times New Roman" w:cs="Times New Roman"/>
          <w:noProof/>
          <w:color w:val="FF0000"/>
          <w:sz w:val="28"/>
          <w:szCs w:val="28"/>
          <w:lang w:val="kk-KZ" w:eastAsia="ru-RU"/>
        </w:rPr>
      </w:pPr>
      <w:r w:rsidRPr="00483D2C">
        <w:rPr>
          <w:rFonts w:ascii="Times New Roman" w:hAnsi="Times New Roman" w:cs="Times New Roman"/>
          <w:noProof/>
          <w:sz w:val="28"/>
          <w:szCs w:val="28"/>
          <w:lang w:val="kk-KZ" w:eastAsia="ru-RU"/>
        </w:rPr>
        <w:t xml:space="preserve">Жылнама үзіндісіндегі </w:t>
      </w:r>
      <w:r w:rsidRPr="00483D2C">
        <w:rPr>
          <w:rFonts w:ascii="Times New Roman" w:hAnsi="Times New Roman" w:cs="Times New Roman"/>
          <w:i/>
          <w:noProof/>
          <w:sz w:val="28"/>
          <w:szCs w:val="28"/>
          <w:lang w:val="kk-KZ" w:eastAsia="ru-RU"/>
        </w:rPr>
        <w:t>қырық сүңгілі</w:t>
      </w:r>
      <w:r w:rsidRPr="00483D2C">
        <w:rPr>
          <w:rFonts w:ascii="Times New Roman" w:hAnsi="Times New Roman" w:cs="Times New Roman"/>
          <w:noProof/>
          <w:sz w:val="28"/>
          <w:szCs w:val="28"/>
          <w:lang w:val="kk-KZ" w:eastAsia="ru-RU"/>
        </w:rPr>
        <w:t xml:space="preserve"> деп анық қандай тарихи тұлғаны атағаны осы күнге дейін анықталмаған, сонымен қатар тізімдегі бектер</w:t>
      </w:r>
      <w:r w:rsidRPr="00483D2C">
        <w:rPr>
          <w:rFonts w:ascii="Times New Roman" w:hAnsi="Times New Roman" w:cs="Times New Roman"/>
          <w:i/>
          <w:noProof/>
          <w:sz w:val="28"/>
          <w:szCs w:val="28"/>
          <w:lang w:val="kk-KZ" w:eastAsia="ru-RU"/>
        </w:rPr>
        <w:t xml:space="preserve"> </w:t>
      </w:r>
      <w:r w:rsidRPr="00483D2C">
        <w:rPr>
          <w:rFonts w:ascii="Times New Roman" w:hAnsi="Times New Roman" w:cs="Times New Roman"/>
          <w:noProof/>
          <w:sz w:val="28"/>
          <w:szCs w:val="28"/>
          <w:lang w:val="kk-KZ" w:eastAsia="ru-RU"/>
        </w:rPr>
        <w:t>тек Жәнібек хан емес,</w:t>
      </w:r>
      <w:r w:rsidRPr="00483D2C">
        <w:rPr>
          <w:rFonts w:ascii="Times New Roman" w:hAnsi="Times New Roman" w:cs="Times New Roman"/>
          <w:i/>
          <w:noProof/>
          <w:sz w:val="28"/>
          <w:szCs w:val="28"/>
          <w:lang w:val="kk-KZ" w:eastAsia="ru-RU"/>
        </w:rPr>
        <w:t xml:space="preserve"> </w:t>
      </w:r>
      <w:r w:rsidRPr="00483D2C">
        <w:rPr>
          <w:rFonts w:ascii="Times New Roman" w:hAnsi="Times New Roman" w:cs="Times New Roman"/>
          <w:noProof/>
          <w:sz w:val="28"/>
          <w:szCs w:val="28"/>
          <w:lang w:val="kk-KZ" w:eastAsia="ru-RU"/>
        </w:rPr>
        <w:t xml:space="preserve">әр уақытта өмір сүрген. Бірақ біздің ойымша бұл жердегі </w:t>
      </w:r>
      <w:r w:rsidRPr="00483D2C">
        <w:rPr>
          <w:rFonts w:ascii="Times New Roman" w:hAnsi="Times New Roman" w:cs="Times New Roman"/>
          <w:i/>
          <w:noProof/>
          <w:sz w:val="28"/>
          <w:szCs w:val="28"/>
          <w:lang w:val="kk-KZ" w:eastAsia="ru-RU"/>
        </w:rPr>
        <w:t>қырық сүңгілі</w:t>
      </w:r>
      <w:r w:rsidRPr="00483D2C">
        <w:rPr>
          <w:rFonts w:ascii="Times New Roman" w:hAnsi="Times New Roman" w:cs="Times New Roman"/>
          <w:noProof/>
          <w:sz w:val="28"/>
          <w:szCs w:val="28"/>
          <w:lang w:val="kk-KZ" w:eastAsia="ru-RU"/>
        </w:rPr>
        <w:t xml:space="preserve"> дегеніміз Алтын Орда беклербегінің ұлы немесе қоңырат тайпасынан шыққан</w:t>
      </w:r>
      <w:r w:rsidRPr="00483D2C">
        <w:rPr>
          <w:rFonts w:ascii="Times New Roman" w:hAnsi="Times New Roman" w:cs="Times New Roman"/>
          <w:i/>
          <w:noProof/>
          <w:sz w:val="28"/>
          <w:szCs w:val="28"/>
          <w:lang w:val="kk-KZ" w:eastAsia="ru-RU"/>
        </w:rPr>
        <w:t xml:space="preserve"> </w:t>
      </w:r>
      <w:r w:rsidRPr="00483D2C">
        <w:rPr>
          <w:rFonts w:ascii="Times New Roman" w:hAnsi="Times New Roman" w:cs="Times New Roman"/>
          <w:noProof/>
          <w:sz w:val="28"/>
          <w:szCs w:val="28"/>
          <w:lang w:val="kk-KZ" w:eastAsia="ru-RU"/>
        </w:rPr>
        <w:t>Алтын Орда әскерінің</w:t>
      </w:r>
      <w:r w:rsidR="009A097D" w:rsidRPr="00483D2C">
        <w:rPr>
          <w:rFonts w:ascii="Times New Roman" w:hAnsi="Times New Roman" w:cs="Times New Roman"/>
          <w:noProof/>
          <w:sz w:val="28"/>
          <w:szCs w:val="28"/>
          <w:lang w:val="kk-KZ" w:eastAsia="ru-RU"/>
        </w:rPr>
        <w:t xml:space="preserve"> қолбасшысы</w:t>
      </w:r>
      <w:r w:rsidRPr="00483D2C">
        <w:rPr>
          <w:rFonts w:ascii="Times New Roman" w:hAnsi="Times New Roman" w:cs="Times New Roman"/>
          <w:noProof/>
          <w:sz w:val="28"/>
          <w:szCs w:val="28"/>
          <w:lang w:val="kk-KZ" w:eastAsia="ru-RU"/>
        </w:rPr>
        <w:t xml:space="preserve">, яғни </w:t>
      </w:r>
      <w:r w:rsidRPr="00483D2C">
        <w:rPr>
          <w:rFonts w:ascii="Times New Roman" w:hAnsi="Times New Roman" w:cs="Times New Roman"/>
          <w:i/>
          <w:noProof/>
          <w:sz w:val="28"/>
          <w:szCs w:val="28"/>
          <w:lang w:val="kk-KZ" w:eastAsia="ru-RU"/>
        </w:rPr>
        <w:t>қалың әскер</w:t>
      </w:r>
      <w:r w:rsidRPr="00483D2C">
        <w:rPr>
          <w:rFonts w:ascii="Times New Roman" w:hAnsi="Times New Roman" w:cs="Times New Roman"/>
          <w:noProof/>
          <w:sz w:val="28"/>
          <w:szCs w:val="28"/>
          <w:lang w:val="kk-KZ" w:eastAsia="ru-RU"/>
        </w:rPr>
        <w:t xml:space="preserve"> қо</w:t>
      </w:r>
      <w:r w:rsidR="009A097D" w:rsidRPr="00483D2C">
        <w:rPr>
          <w:rFonts w:ascii="Times New Roman" w:hAnsi="Times New Roman" w:cs="Times New Roman"/>
          <w:noProof/>
          <w:sz w:val="28"/>
          <w:szCs w:val="28"/>
          <w:lang w:val="kk-KZ" w:eastAsia="ru-RU"/>
        </w:rPr>
        <w:t xml:space="preserve">мандирі </w:t>
      </w:r>
      <w:r w:rsidRPr="00483D2C">
        <w:rPr>
          <w:rFonts w:ascii="Times New Roman" w:hAnsi="Times New Roman" w:cs="Times New Roman"/>
          <w:noProof/>
          <w:sz w:val="28"/>
          <w:szCs w:val="28"/>
          <w:lang w:val="kk-KZ" w:eastAsia="ru-RU"/>
        </w:rPr>
        <w:t>[</w:t>
      </w:r>
      <w:r w:rsidR="00061135" w:rsidRPr="00483D2C">
        <w:rPr>
          <w:rFonts w:ascii="Times New Roman" w:hAnsi="Times New Roman" w:cs="Times New Roman"/>
          <w:noProof/>
          <w:sz w:val="28"/>
          <w:szCs w:val="28"/>
          <w:lang w:val="kk-KZ" w:eastAsia="ru-RU"/>
        </w:rPr>
        <w:fldChar w:fldCharType="begin"/>
      </w:r>
      <w:r w:rsidR="00061135" w:rsidRPr="00483D2C">
        <w:rPr>
          <w:rFonts w:ascii="Times New Roman" w:hAnsi="Times New Roman" w:cs="Times New Roman"/>
          <w:noProof/>
          <w:sz w:val="28"/>
          <w:szCs w:val="28"/>
          <w:lang w:val="kk-KZ" w:eastAsia="ru-RU"/>
        </w:rPr>
        <w:instrText xml:space="preserve"> REF _Ref137128450 \r \h </w:instrText>
      </w:r>
      <w:r w:rsidR="00483D2C">
        <w:rPr>
          <w:rFonts w:ascii="Times New Roman" w:hAnsi="Times New Roman" w:cs="Times New Roman"/>
          <w:noProof/>
          <w:sz w:val="28"/>
          <w:szCs w:val="28"/>
          <w:lang w:val="kk-KZ" w:eastAsia="ru-RU"/>
        </w:rPr>
        <w:instrText xml:space="preserve"> \* MERGEFORMAT </w:instrText>
      </w:r>
      <w:r w:rsidR="00061135" w:rsidRPr="00483D2C">
        <w:rPr>
          <w:rFonts w:ascii="Times New Roman" w:hAnsi="Times New Roman" w:cs="Times New Roman"/>
          <w:noProof/>
          <w:sz w:val="28"/>
          <w:szCs w:val="28"/>
          <w:lang w:val="kk-KZ" w:eastAsia="ru-RU"/>
        </w:rPr>
      </w:r>
      <w:r w:rsidR="00061135" w:rsidRPr="00483D2C">
        <w:rPr>
          <w:rFonts w:ascii="Times New Roman" w:hAnsi="Times New Roman" w:cs="Times New Roman"/>
          <w:noProof/>
          <w:sz w:val="28"/>
          <w:szCs w:val="28"/>
          <w:lang w:val="kk-KZ" w:eastAsia="ru-RU"/>
        </w:rPr>
        <w:fldChar w:fldCharType="separate"/>
      </w:r>
      <w:r w:rsidR="00B02502">
        <w:rPr>
          <w:rFonts w:ascii="Times New Roman" w:hAnsi="Times New Roman" w:cs="Times New Roman"/>
          <w:noProof/>
          <w:sz w:val="28"/>
          <w:szCs w:val="28"/>
          <w:lang w:val="kk-KZ" w:eastAsia="ru-RU"/>
        </w:rPr>
        <w:t>186</w:t>
      </w:r>
      <w:r w:rsidR="00061135" w:rsidRPr="00483D2C">
        <w:rPr>
          <w:rFonts w:ascii="Times New Roman" w:hAnsi="Times New Roman" w:cs="Times New Roman"/>
          <w:noProof/>
          <w:sz w:val="28"/>
          <w:szCs w:val="28"/>
          <w:lang w:val="kk-KZ" w:eastAsia="ru-RU"/>
        </w:rPr>
        <w:fldChar w:fldCharType="end"/>
      </w:r>
      <w:r w:rsidRPr="00483D2C">
        <w:rPr>
          <w:rFonts w:ascii="Times New Roman" w:hAnsi="Times New Roman" w:cs="Times New Roman"/>
          <w:noProof/>
          <w:sz w:val="28"/>
          <w:szCs w:val="28"/>
          <w:lang w:val="kk-KZ" w:eastAsia="ru-RU"/>
        </w:rPr>
        <w:t>].</w:t>
      </w:r>
    </w:p>
    <w:p w14:paraId="073209B4" w14:textId="355406B1" w:rsidR="00605C15" w:rsidRPr="00555F4B" w:rsidRDefault="00605C15" w:rsidP="00B603FA">
      <w:pPr>
        <w:spacing w:after="0" w:line="240" w:lineRule="auto"/>
        <w:ind w:firstLine="709"/>
        <w:contextualSpacing/>
        <w:jc w:val="both"/>
        <w:rPr>
          <w:rFonts w:ascii="Times New Roman" w:hAnsi="Times New Roman" w:cs="Times New Roman"/>
          <w:noProof/>
          <w:color w:val="FF0000"/>
          <w:sz w:val="28"/>
          <w:szCs w:val="28"/>
          <w:lang w:val="kk-KZ" w:eastAsia="ru-RU"/>
        </w:rPr>
      </w:pPr>
      <w:r w:rsidRPr="00483D2C">
        <w:rPr>
          <w:rFonts w:ascii="Times New Roman" w:hAnsi="Times New Roman" w:cs="Times New Roman"/>
          <w:noProof/>
          <w:sz w:val="28"/>
          <w:szCs w:val="28"/>
          <w:lang w:val="kk-KZ" w:eastAsia="ru-RU"/>
        </w:rPr>
        <w:t xml:space="preserve">Ал осы мәтіндегі </w:t>
      </w:r>
      <w:r w:rsidRPr="00483D2C">
        <w:rPr>
          <w:rFonts w:ascii="Times New Roman" w:hAnsi="Times New Roman" w:cs="Times New Roman"/>
          <w:i/>
          <w:noProof/>
          <w:sz w:val="28"/>
          <w:szCs w:val="28"/>
          <w:lang w:val="kk-KZ" w:eastAsia="ru-RU"/>
        </w:rPr>
        <w:t>қырық</w:t>
      </w:r>
      <w:r w:rsidRPr="00483D2C">
        <w:rPr>
          <w:rFonts w:ascii="Times New Roman" w:hAnsi="Times New Roman" w:cs="Times New Roman"/>
          <w:noProof/>
          <w:sz w:val="28"/>
          <w:szCs w:val="28"/>
          <w:lang w:val="kk-KZ" w:eastAsia="ru-RU"/>
        </w:rPr>
        <w:t xml:space="preserve"> санына келетін болсақ, онда ол көптеген түркі халықтарында әлі күнге дейін «сан түрлі», «көп мөлшер» деген ұғымды білдіретін символдық сан. Мысалы, түркі халықтары фольклорының аттарының өздерінде </w:t>
      </w:r>
      <w:r w:rsidRPr="00483D2C">
        <w:rPr>
          <w:rFonts w:ascii="Times New Roman" w:hAnsi="Times New Roman" w:cs="Times New Roman"/>
          <w:i/>
          <w:noProof/>
          <w:sz w:val="28"/>
          <w:szCs w:val="28"/>
          <w:lang w:val="kk-KZ" w:eastAsia="ru-RU"/>
        </w:rPr>
        <w:t xml:space="preserve">қырық </w:t>
      </w:r>
      <w:r w:rsidRPr="00483D2C">
        <w:rPr>
          <w:rFonts w:ascii="Times New Roman" w:hAnsi="Times New Roman" w:cs="Times New Roman"/>
          <w:noProof/>
          <w:sz w:val="28"/>
          <w:szCs w:val="28"/>
          <w:lang w:val="kk-KZ" w:eastAsia="ru-RU"/>
        </w:rPr>
        <w:t xml:space="preserve">санымен аталатын эпостар мен оның кейіпкерлері жетерлік: қарақалпақ халық эпосы </w:t>
      </w:r>
      <w:r w:rsidRPr="00483D2C">
        <w:rPr>
          <w:rFonts w:ascii="Times New Roman" w:hAnsi="Times New Roman" w:cs="Times New Roman"/>
          <w:i/>
          <w:noProof/>
          <w:sz w:val="28"/>
          <w:szCs w:val="28"/>
          <w:lang w:val="kk-KZ" w:eastAsia="ru-RU"/>
        </w:rPr>
        <w:t>Қырық қыз</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Манас</w:t>
      </w:r>
      <w:r w:rsidRPr="00483D2C">
        <w:rPr>
          <w:rFonts w:ascii="Times New Roman" w:hAnsi="Times New Roman" w:cs="Times New Roman"/>
          <w:noProof/>
          <w:sz w:val="28"/>
          <w:szCs w:val="28"/>
          <w:lang w:val="kk-KZ" w:eastAsia="ru-RU"/>
        </w:rPr>
        <w:t xml:space="preserve"> эпосындағы «қырық шора»,  </w:t>
      </w:r>
      <w:r w:rsidRPr="00483D2C">
        <w:rPr>
          <w:rFonts w:ascii="Times New Roman" w:hAnsi="Times New Roman" w:cs="Times New Roman"/>
          <w:i/>
          <w:noProof/>
          <w:sz w:val="28"/>
          <w:szCs w:val="28"/>
          <w:lang w:val="kk-KZ" w:eastAsia="ru-RU"/>
        </w:rPr>
        <w:t>Китабу-Коркут</w:t>
      </w:r>
      <w:r w:rsidR="009A097D"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noProof/>
          <w:sz w:val="28"/>
          <w:szCs w:val="28"/>
          <w:lang w:val="kk-KZ" w:eastAsia="ru-RU"/>
        </w:rPr>
        <w:t xml:space="preserve">эпосындағы Бұғаш-Жаданың «қырық нөкері», </w:t>
      </w:r>
      <w:r w:rsidRPr="00483D2C">
        <w:rPr>
          <w:rFonts w:ascii="Times New Roman" w:hAnsi="Times New Roman" w:cs="Times New Roman"/>
          <w:i/>
          <w:noProof/>
          <w:sz w:val="28"/>
          <w:szCs w:val="28"/>
          <w:lang w:val="kk-KZ" w:eastAsia="ru-RU"/>
        </w:rPr>
        <w:t>Көроғлу</w:t>
      </w:r>
      <w:r w:rsidRPr="00483D2C">
        <w:rPr>
          <w:rFonts w:ascii="Times New Roman" w:hAnsi="Times New Roman" w:cs="Times New Roman"/>
          <w:noProof/>
          <w:sz w:val="28"/>
          <w:szCs w:val="28"/>
          <w:lang w:val="kk-KZ" w:eastAsia="ru-RU"/>
        </w:rPr>
        <w:t xml:space="preserve"> эпосындағы «қырық батыр», қазақтағы </w:t>
      </w:r>
      <w:r w:rsidRPr="00483D2C">
        <w:rPr>
          <w:rFonts w:ascii="Times New Roman" w:hAnsi="Times New Roman" w:cs="Times New Roman"/>
          <w:i/>
          <w:noProof/>
          <w:sz w:val="28"/>
          <w:szCs w:val="28"/>
          <w:lang w:val="kk-KZ" w:eastAsia="ru-RU"/>
        </w:rPr>
        <w:t>Қырымның қырық батыры</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 xml:space="preserve">Ноғайдың қырық батыры, </w:t>
      </w:r>
      <w:r w:rsidRPr="00483D2C">
        <w:rPr>
          <w:rFonts w:ascii="Times New Roman" w:hAnsi="Times New Roman" w:cs="Times New Roman"/>
          <w:noProof/>
          <w:sz w:val="28"/>
          <w:szCs w:val="28"/>
          <w:lang w:val="kk-KZ" w:eastAsia="ru-RU"/>
        </w:rPr>
        <w:t xml:space="preserve">аты аңызға айналған түркі мұсылмандарының </w:t>
      </w:r>
      <w:r w:rsidR="0029099F" w:rsidRPr="00483D2C">
        <w:rPr>
          <w:rFonts w:ascii="Times New Roman" w:hAnsi="Times New Roman" w:cs="Times New Roman"/>
          <w:i/>
          <w:noProof/>
          <w:sz w:val="28"/>
          <w:szCs w:val="28"/>
          <w:lang w:val="kk-KZ" w:eastAsia="ru-RU"/>
        </w:rPr>
        <w:t>Қ</w:t>
      </w:r>
      <w:r w:rsidRPr="00483D2C">
        <w:rPr>
          <w:rFonts w:ascii="Times New Roman" w:hAnsi="Times New Roman" w:cs="Times New Roman"/>
          <w:i/>
          <w:noProof/>
          <w:sz w:val="28"/>
          <w:szCs w:val="28"/>
          <w:lang w:val="kk-KZ" w:eastAsia="ru-RU"/>
        </w:rPr>
        <w:t xml:space="preserve">ырық-шілтен </w:t>
      </w:r>
      <w:r w:rsidRPr="00483D2C">
        <w:rPr>
          <w:rFonts w:ascii="Times New Roman" w:hAnsi="Times New Roman" w:cs="Times New Roman"/>
          <w:noProof/>
          <w:sz w:val="28"/>
          <w:szCs w:val="28"/>
          <w:lang w:val="kk-KZ" w:eastAsia="ru-RU"/>
        </w:rPr>
        <w:t>әулиелері [</w:t>
      </w:r>
      <w:r w:rsidR="00555F4B" w:rsidRPr="00483D2C">
        <w:rPr>
          <w:rFonts w:ascii="Times New Roman" w:hAnsi="Times New Roman" w:cs="Times New Roman"/>
          <w:noProof/>
          <w:sz w:val="28"/>
          <w:szCs w:val="28"/>
          <w:lang w:val="kk-KZ" w:eastAsia="ru-RU"/>
        </w:rPr>
        <w:fldChar w:fldCharType="begin"/>
      </w:r>
      <w:r w:rsidR="00555F4B" w:rsidRPr="00483D2C">
        <w:rPr>
          <w:rFonts w:ascii="Times New Roman" w:hAnsi="Times New Roman" w:cs="Times New Roman"/>
          <w:noProof/>
          <w:sz w:val="28"/>
          <w:szCs w:val="28"/>
          <w:lang w:val="kk-KZ" w:eastAsia="ru-RU"/>
        </w:rPr>
        <w:instrText xml:space="preserve"> REF _Ref137128450 \r \h </w:instrText>
      </w:r>
      <w:r w:rsidR="00555F4B">
        <w:rPr>
          <w:rFonts w:ascii="Times New Roman" w:hAnsi="Times New Roman" w:cs="Times New Roman"/>
          <w:noProof/>
          <w:sz w:val="28"/>
          <w:szCs w:val="28"/>
          <w:lang w:val="kk-KZ" w:eastAsia="ru-RU"/>
        </w:rPr>
        <w:instrText xml:space="preserve"> \* MERGEFORMAT </w:instrText>
      </w:r>
      <w:r w:rsidR="00555F4B" w:rsidRPr="00483D2C">
        <w:rPr>
          <w:rFonts w:ascii="Times New Roman" w:hAnsi="Times New Roman" w:cs="Times New Roman"/>
          <w:noProof/>
          <w:sz w:val="28"/>
          <w:szCs w:val="28"/>
          <w:lang w:val="kk-KZ" w:eastAsia="ru-RU"/>
        </w:rPr>
      </w:r>
      <w:r w:rsidR="00555F4B" w:rsidRPr="00483D2C">
        <w:rPr>
          <w:rFonts w:ascii="Times New Roman" w:hAnsi="Times New Roman" w:cs="Times New Roman"/>
          <w:noProof/>
          <w:sz w:val="28"/>
          <w:szCs w:val="28"/>
          <w:lang w:val="kk-KZ" w:eastAsia="ru-RU"/>
        </w:rPr>
        <w:fldChar w:fldCharType="separate"/>
      </w:r>
      <w:r w:rsidR="00B02502">
        <w:rPr>
          <w:rFonts w:ascii="Times New Roman" w:hAnsi="Times New Roman" w:cs="Times New Roman"/>
          <w:noProof/>
          <w:sz w:val="28"/>
          <w:szCs w:val="28"/>
          <w:lang w:val="kk-KZ" w:eastAsia="ru-RU"/>
        </w:rPr>
        <w:t>186</w:t>
      </w:r>
      <w:r w:rsidR="00555F4B" w:rsidRPr="00483D2C">
        <w:rPr>
          <w:rFonts w:ascii="Times New Roman" w:hAnsi="Times New Roman" w:cs="Times New Roman"/>
          <w:noProof/>
          <w:sz w:val="28"/>
          <w:szCs w:val="28"/>
          <w:lang w:val="kk-KZ" w:eastAsia="ru-RU"/>
        </w:rPr>
        <w:fldChar w:fldCharType="end"/>
      </w:r>
      <w:r w:rsidR="00555F4B" w:rsidRPr="00483D2C">
        <w:rPr>
          <w:rFonts w:ascii="Times New Roman" w:hAnsi="Times New Roman" w:cs="Times New Roman"/>
          <w:noProof/>
          <w:sz w:val="28"/>
          <w:szCs w:val="28"/>
          <w:lang w:val="kk-KZ" w:eastAsia="ru-RU"/>
        </w:rPr>
        <w:t>, с. 105</w:t>
      </w:r>
      <w:r w:rsidR="00555F4B">
        <w:rPr>
          <w:rFonts w:ascii="Times New Roman" w:hAnsi="Times New Roman" w:cs="Times New Roman"/>
          <w:noProof/>
          <w:sz w:val="28"/>
          <w:szCs w:val="28"/>
          <w:lang w:val="kk-KZ" w:eastAsia="ru-RU"/>
        </w:rPr>
        <w:t xml:space="preserve">; </w:t>
      </w:r>
      <w:r w:rsidR="00EA093A">
        <w:rPr>
          <w:rFonts w:ascii="Times New Roman" w:hAnsi="Times New Roman" w:cs="Times New Roman"/>
          <w:noProof/>
          <w:sz w:val="28"/>
          <w:szCs w:val="28"/>
          <w:lang w:val="kk-KZ" w:eastAsia="ru-RU"/>
        </w:rPr>
        <w:fldChar w:fldCharType="begin"/>
      </w:r>
      <w:r w:rsidR="00EA093A">
        <w:rPr>
          <w:rFonts w:ascii="Times New Roman" w:hAnsi="Times New Roman" w:cs="Times New Roman"/>
          <w:noProof/>
          <w:sz w:val="28"/>
          <w:szCs w:val="28"/>
          <w:lang w:val="kk-KZ" w:eastAsia="ru-RU"/>
        </w:rPr>
        <w:instrText xml:space="preserve"> REF _Ref137128612 \r \h </w:instrText>
      </w:r>
      <w:r w:rsidR="00EA093A">
        <w:rPr>
          <w:rFonts w:ascii="Times New Roman" w:hAnsi="Times New Roman" w:cs="Times New Roman"/>
          <w:noProof/>
          <w:sz w:val="28"/>
          <w:szCs w:val="28"/>
          <w:lang w:val="kk-KZ" w:eastAsia="ru-RU"/>
        </w:rPr>
      </w:r>
      <w:r w:rsidR="00EA093A">
        <w:rPr>
          <w:rFonts w:ascii="Times New Roman" w:hAnsi="Times New Roman" w:cs="Times New Roman"/>
          <w:noProof/>
          <w:sz w:val="28"/>
          <w:szCs w:val="28"/>
          <w:lang w:val="kk-KZ" w:eastAsia="ru-RU"/>
        </w:rPr>
        <w:fldChar w:fldCharType="separate"/>
      </w:r>
      <w:r w:rsidR="00B02502">
        <w:rPr>
          <w:rFonts w:ascii="Times New Roman" w:hAnsi="Times New Roman" w:cs="Times New Roman"/>
          <w:noProof/>
          <w:sz w:val="28"/>
          <w:szCs w:val="28"/>
          <w:lang w:val="kk-KZ" w:eastAsia="ru-RU"/>
        </w:rPr>
        <w:t>187</w:t>
      </w:r>
      <w:r w:rsidR="00EA093A">
        <w:rPr>
          <w:rFonts w:ascii="Times New Roman" w:hAnsi="Times New Roman" w:cs="Times New Roman"/>
          <w:noProof/>
          <w:sz w:val="28"/>
          <w:szCs w:val="28"/>
          <w:lang w:val="kk-KZ" w:eastAsia="ru-RU"/>
        </w:rPr>
        <w:fldChar w:fldCharType="end"/>
      </w:r>
      <w:r w:rsidRPr="00483D2C">
        <w:rPr>
          <w:rFonts w:ascii="Times New Roman" w:hAnsi="Times New Roman" w:cs="Times New Roman"/>
          <w:noProof/>
          <w:sz w:val="28"/>
          <w:szCs w:val="28"/>
          <w:lang w:val="kk-KZ" w:eastAsia="ru-RU"/>
        </w:rPr>
        <w:t>].</w:t>
      </w:r>
      <w:r w:rsidR="00555F4B">
        <w:rPr>
          <w:rFonts w:ascii="Times New Roman" w:hAnsi="Times New Roman" w:cs="Times New Roman"/>
          <w:noProof/>
          <w:sz w:val="28"/>
          <w:szCs w:val="28"/>
          <w:lang w:val="kk-KZ" w:eastAsia="ru-RU"/>
        </w:rPr>
        <w:t xml:space="preserve"> </w:t>
      </w:r>
    </w:p>
    <w:p w14:paraId="25AAF9F6" w14:textId="3171537A" w:rsidR="00605C15" w:rsidRPr="00483D2C" w:rsidRDefault="00605C15" w:rsidP="00B603FA">
      <w:pPr>
        <w:spacing w:after="0" w:line="240" w:lineRule="auto"/>
        <w:ind w:firstLine="708"/>
        <w:jc w:val="both"/>
        <w:rPr>
          <w:rFonts w:ascii="Times New Roman" w:hAnsi="Times New Roman" w:cs="Times New Roman"/>
          <w:noProof/>
          <w:sz w:val="28"/>
          <w:szCs w:val="28"/>
          <w:lang w:val="kk-KZ" w:eastAsia="ru-RU"/>
        </w:rPr>
      </w:pPr>
      <w:r w:rsidRPr="00483D2C">
        <w:rPr>
          <w:rFonts w:ascii="Times New Roman" w:hAnsi="Times New Roman" w:cs="Times New Roman"/>
          <w:noProof/>
          <w:sz w:val="28"/>
          <w:szCs w:val="28"/>
          <w:lang w:val="kk-KZ" w:eastAsia="ru-RU"/>
        </w:rPr>
        <w:t xml:space="preserve">Жоғарыда атап өткеніміздей </w:t>
      </w:r>
      <w:r w:rsidRPr="00483D2C">
        <w:rPr>
          <w:rFonts w:ascii="Times New Roman" w:hAnsi="Times New Roman" w:cs="Times New Roman"/>
          <w:i/>
          <w:noProof/>
          <w:sz w:val="28"/>
          <w:szCs w:val="28"/>
          <w:lang w:val="kk-KZ" w:eastAsia="ru-RU"/>
        </w:rPr>
        <w:t>сүңгі</w:t>
      </w:r>
      <w:r w:rsidRPr="00483D2C">
        <w:rPr>
          <w:rFonts w:ascii="Times New Roman" w:hAnsi="Times New Roman" w:cs="Times New Roman"/>
          <w:noProof/>
          <w:sz w:val="28"/>
          <w:szCs w:val="28"/>
          <w:lang w:val="kk-KZ" w:eastAsia="ru-RU"/>
        </w:rPr>
        <w:t xml:space="preserve"> терминінен шығатын </w:t>
      </w:r>
      <w:r w:rsidRPr="00483D2C">
        <w:rPr>
          <w:rFonts w:ascii="Times New Roman" w:hAnsi="Times New Roman" w:cs="Times New Roman"/>
          <w:i/>
          <w:noProof/>
          <w:sz w:val="28"/>
          <w:szCs w:val="28"/>
          <w:lang w:val="kk-KZ" w:eastAsia="ru-RU"/>
        </w:rPr>
        <w:t>süŋügün</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süŋgülüg</w:t>
      </w:r>
      <w:r w:rsidRPr="00483D2C">
        <w:rPr>
          <w:rFonts w:ascii="Times New Roman" w:hAnsi="Times New Roman" w:cs="Times New Roman"/>
          <w:noProof/>
          <w:sz w:val="28"/>
          <w:szCs w:val="28"/>
          <w:lang w:val="kk-KZ" w:eastAsia="ru-RU"/>
        </w:rPr>
        <w:t xml:space="preserve"> сөз тіркестері түркі </w:t>
      </w:r>
      <w:r w:rsidRPr="00483D2C">
        <w:rPr>
          <w:rFonts w:ascii="Times New Roman" w:hAnsi="Times New Roman" w:cs="Times New Roman"/>
          <w:iCs/>
          <w:noProof/>
          <w:sz w:val="28"/>
          <w:szCs w:val="28"/>
          <w:lang w:val="kk-KZ" w:eastAsia="ru-RU"/>
        </w:rPr>
        <w:t>қағандары</w:t>
      </w:r>
      <w:r w:rsidRPr="00483D2C">
        <w:rPr>
          <w:rFonts w:ascii="Times New Roman" w:hAnsi="Times New Roman" w:cs="Times New Roman"/>
          <w:noProof/>
          <w:sz w:val="28"/>
          <w:szCs w:val="28"/>
          <w:lang w:val="kk-KZ" w:eastAsia="ru-RU"/>
        </w:rPr>
        <w:t xml:space="preserve"> және Күлтегін, Тоныкөк, Білге т.б. әскери қолбасшылардың құрметіне жазылған көне түркі эпитафияларында өте жиі орын алған. Зерттеуші Н. Базылхан осы ескерткіштерді талдай отырып, бұл сөз тіркестерін </w:t>
      </w:r>
      <w:r w:rsidRPr="00483D2C">
        <w:rPr>
          <w:rFonts w:ascii="Times New Roman" w:hAnsi="Times New Roman" w:cs="Times New Roman"/>
          <w:i/>
          <w:iCs/>
          <w:noProof/>
          <w:sz w:val="28"/>
          <w:szCs w:val="28"/>
          <w:lang w:val="kk-KZ" w:eastAsia="ru-RU"/>
        </w:rPr>
        <w:t xml:space="preserve">найзалы әскер, ұзын найзалы жауынгер </w:t>
      </w:r>
      <w:r w:rsidRPr="00483D2C">
        <w:rPr>
          <w:rFonts w:ascii="Times New Roman" w:hAnsi="Times New Roman" w:cs="Times New Roman"/>
          <w:noProof/>
          <w:sz w:val="28"/>
          <w:szCs w:val="28"/>
          <w:lang w:val="kk-KZ" w:eastAsia="ru-RU"/>
        </w:rPr>
        <w:t xml:space="preserve">деп көрсеткен. Мысалы, Элегест-I тасында түркі қағанының (?) мына сөздері: </w:t>
      </w:r>
      <w:r w:rsidRPr="00483D2C">
        <w:rPr>
          <w:rFonts w:ascii="Times New Roman" w:hAnsi="Times New Roman" w:cs="Times New Roman"/>
          <w:iCs/>
          <w:noProof/>
          <w:sz w:val="28"/>
          <w:szCs w:val="28"/>
          <w:lang w:val="kk-KZ" w:eastAsia="ru-RU"/>
        </w:rPr>
        <w:t>«</w:t>
      </w:r>
      <w:r w:rsidRPr="00483D2C">
        <w:rPr>
          <w:rFonts w:ascii="Times New Roman" w:hAnsi="Times New Roman" w:cs="Times New Roman"/>
          <w:i/>
          <w:iCs/>
          <w:noProof/>
          <w:sz w:val="28"/>
          <w:szCs w:val="28"/>
          <w:lang w:val="kk-KZ" w:eastAsia="ru-RU"/>
        </w:rPr>
        <w:t>Елім: бақытында: Сүңгілі болған: ерлерді итергенім жоқ:</w:t>
      </w:r>
      <w:r w:rsidRPr="00483D2C">
        <w:rPr>
          <w:rFonts w:ascii="Times New Roman" w:hAnsi="Times New Roman" w:cs="Times New Roman"/>
          <w:iCs/>
          <w:noProof/>
          <w:sz w:val="28"/>
          <w:szCs w:val="28"/>
          <w:lang w:val="kk-KZ" w:eastAsia="ru-RU"/>
        </w:rPr>
        <w:t>»</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Elim: u</w:t>
      </w:r>
      <w:r w:rsidRPr="00483D2C">
        <w:rPr>
          <w:rFonts w:ascii="Times New Roman" w:hAnsi="Times New Roman" w:cs="Times New Roman"/>
          <w:i/>
          <w:noProof/>
          <w:sz w:val="28"/>
          <w:szCs w:val="28"/>
          <w:lang w:val="en-US" w:eastAsia="ru-RU"/>
        </w:rPr>
        <w:t>γ</w:t>
      </w:r>
      <w:r w:rsidRPr="00483D2C">
        <w:rPr>
          <w:rFonts w:ascii="Times New Roman" w:hAnsi="Times New Roman" w:cs="Times New Roman"/>
          <w:i/>
          <w:noProof/>
          <w:sz w:val="28"/>
          <w:szCs w:val="28"/>
          <w:lang w:val="kk-KZ" w:eastAsia="ru-RU"/>
        </w:rPr>
        <w:t>ur</w:t>
      </w:r>
      <w:r w:rsidRPr="00483D2C">
        <w:rPr>
          <w:rFonts w:ascii="Times New Roman" w:hAnsi="Times New Roman" w:cs="Times New Roman"/>
          <w:i/>
          <w:noProof/>
          <w:sz w:val="28"/>
          <w:szCs w:val="28"/>
          <w:lang w:eastAsia="ru-RU"/>
        </w:rPr>
        <w:t>ϊ</w:t>
      </w:r>
      <w:r w:rsidRPr="00483D2C">
        <w:rPr>
          <w:rFonts w:ascii="Times New Roman" w:hAnsi="Times New Roman" w:cs="Times New Roman"/>
          <w:i/>
          <w:noProof/>
          <w:sz w:val="28"/>
          <w:szCs w:val="28"/>
          <w:lang w:val="kk-KZ" w:eastAsia="ru-RU"/>
        </w:rPr>
        <w:t>nda: sü bolč</w:t>
      </w:r>
      <w:r w:rsidRPr="00483D2C">
        <w:rPr>
          <w:rFonts w:ascii="Times New Roman" w:hAnsi="Times New Roman" w:cs="Times New Roman"/>
          <w:i/>
          <w:noProof/>
          <w:sz w:val="28"/>
          <w:szCs w:val="28"/>
          <w:lang w:eastAsia="ru-RU"/>
        </w:rPr>
        <w:t>ϊ</w:t>
      </w:r>
      <w:r w:rsidRPr="00483D2C">
        <w:rPr>
          <w:rFonts w:ascii="Times New Roman" w:hAnsi="Times New Roman" w:cs="Times New Roman"/>
          <w:i/>
          <w:noProof/>
          <w:sz w:val="28"/>
          <w:szCs w:val="28"/>
          <w:lang w:val="kk-KZ" w:eastAsia="ru-RU"/>
        </w:rPr>
        <w:t>: erlerim edükim yoq:..</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sz w:val="28"/>
          <w:szCs w:val="28"/>
          <w:lang w:val="kk-KZ"/>
        </w:rPr>
        <w:t>[</w:t>
      </w:r>
      <w:r w:rsidR="002735D6">
        <w:rPr>
          <w:rFonts w:ascii="Times New Roman" w:hAnsi="Times New Roman" w:cs="Times New Roman"/>
          <w:sz w:val="28"/>
          <w:szCs w:val="28"/>
          <w:lang w:val="kk-KZ"/>
        </w:rPr>
        <w:fldChar w:fldCharType="begin"/>
      </w:r>
      <w:r w:rsidR="002735D6">
        <w:rPr>
          <w:rFonts w:ascii="Times New Roman" w:hAnsi="Times New Roman" w:cs="Times New Roman"/>
          <w:sz w:val="28"/>
          <w:szCs w:val="28"/>
          <w:lang w:val="kk-KZ"/>
        </w:rPr>
        <w:instrText xml:space="preserve"> REF _Ref137128653 \r \h </w:instrText>
      </w:r>
      <w:r w:rsidR="002735D6">
        <w:rPr>
          <w:rFonts w:ascii="Times New Roman" w:hAnsi="Times New Roman" w:cs="Times New Roman"/>
          <w:sz w:val="28"/>
          <w:szCs w:val="28"/>
          <w:lang w:val="kk-KZ"/>
        </w:rPr>
      </w:r>
      <w:r w:rsidR="002735D6">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188</w:t>
      </w:r>
      <w:r w:rsidR="002735D6">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деп өзінің билігі тұсында әскери адамдарды шет қақпағанын тасқа қашатып жаздырған.</w:t>
      </w:r>
      <w:r w:rsidRPr="00483D2C">
        <w:rPr>
          <w:rFonts w:ascii="Times New Roman" w:hAnsi="Times New Roman" w:cs="Times New Roman"/>
          <w:noProof/>
          <w:sz w:val="28"/>
          <w:szCs w:val="28"/>
          <w:lang w:val="kk-KZ" w:eastAsia="ru-RU"/>
        </w:rPr>
        <w:t xml:space="preserve"> Яғни бұл жерден көретініміз, ғасырлар өтсе де түркілердің әскери адамдарды осылай атау сабақтастығы Алтын Орда әскери жүйесінде жалғасын тапқан сияқты.</w:t>
      </w:r>
    </w:p>
    <w:p w14:paraId="2B44155B" w14:textId="51CA05AD"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15316C">
        <w:rPr>
          <w:rFonts w:ascii="Times New Roman" w:hAnsi="Times New Roman" w:cs="Times New Roman"/>
          <w:noProof/>
          <w:sz w:val="28"/>
          <w:szCs w:val="28"/>
          <w:lang w:val="kk-KZ" w:eastAsia="ru-RU"/>
        </w:rPr>
        <w:t>Ұлы Түрік қағанаты дәуірінде көне түркі сауытты атты әскерінің жақын ұрыстағы басты қаруы ұштары әртүрлі сүңгілер болған</w:t>
      </w:r>
      <w:r w:rsidRPr="0015316C">
        <w:rPr>
          <w:rFonts w:ascii="Times New Roman" w:hAnsi="Times New Roman" w:cs="Times New Roman"/>
          <w:sz w:val="28"/>
          <w:szCs w:val="28"/>
          <w:lang w:val="kk-KZ"/>
        </w:rPr>
        <w:t xml:space="preserve">. </w:t>
      </w:r>
      <w:r w:rsidRPr="0015316C">
        <w:rPr>
          <w:rFonts w:ascii="Times New Roman" w:hAnsi="Times New Roman" w:cs="Times New Roman"/>
          <w:noProof/>
          <w:sz w:val="28"/>
          <w:szCs w:val="28"/>
          <w:lang w:val="kk-KZ" w:eastAsia="ru-RU"/>
        </w:rPr>
        <w:t xml:space="preserve">Оның әскеріндегі соғысқа арналған ең мықты жауынгерлік құрылым «фули» («бөрі» сөзінің қытайша атауы – </w:t>
      </w:r>
      <w:r w:rsidRPr="0015316C">
        <w:rPr>
          <w:rFonts w:ascii="Times New Roman" w:hAnsi="Times New Roman" w:cs="Times New Roman"/>
          <w:i/>
          <w:noProof/>
          <w:sz w:val="28"/>
          <w:szCs w:val="28"/>
          <w:lang w:val="kk-KZ" w:eastAsia="ru-RU"/>
        </w:rPr>
        <w:t>А.Ө.</w:t>
      </w:r>
      <w:r w:rsidRPr="0015316C">
        <w:rPr>
          <w:rFonts w:ascii="Times New Roman" w:hAnsi="Times New Roman" w:cs="Times New Roman"/>
          <w:noProof/>
          <w:sz w:val="28"/>
          <w:szCs w:val="28"/>
          <w:lang w:val="kk-KZ" w:eastAsia="ru-RU"/>
        </w:rPr>
        <w:t>) деп аталатын қағанның жеке гвардиясы болды. Олар өздері ауыр сауыттар киіп жауынгерлік аттары да сауытпен жабылды, ұзын найзалармен қаруланды, сондай-ақ Ашына</w:t>
      </w:r>
      <w:r w:rsidRPr="0015316C">
        <w:rPr>
          <w:rStyle w:val="aa"/>
          <w:rFonts w:ascii="Times New Roman" w:hAnsi="Times New Roman" w:cs="Times New Roman"/>
          <w:noProof/>
          <w:sz w:val="28"/>
          <w:szCs w:val="28"/>
          <w:lang w:val="kk-KZ" w:eastAsia="ru-RU"/>
        </w:rPr>
        <w:footnoteReference w:id="78"/>
      </w:r>
      <w:r w:rsidRPr="0015316C">
        <w:rPr>
          <w:rFonts w:ascii="Times New Roman" w:hAnsi="Times New Roman" w:cs="Times New Roman"/>
          <w:noProof/>
          <w:sz w:val="28"/>
          <w:szCs w:val="28"/>
          <w:lang w:val="kk-KZ" w:eastAsia="ru-RU"/>
        </w:rPr>
        <w:t xml:space="preserve"> әулетінен және басқа да билік басындағы тайпалардың ұлдарынан іріктеліп алынды [</w:t>
      </w:r>
      <w:r w:rsidR="002F54A8" w:rsidRPr="0015316C">
        <w:rPr>
          <w:rFonts w:ascii="Times New Roman" w:hAnsi="Times New Roman" w:cs="Times New Roman"/>
          <w:noProof/>
          <w:sz w:val="28"/>
          <w:szCs w:val="28"/>
          <w:lang w:val="kk-KZ" w:eastAsia="ru-RU"/>
        </w:rPr>
        <w:fldChar w:fldCharType="begin"/>
      </w:r>
      <w:r w:rsidR="002F54A8" w:rsidRPr="0015316C">
        <w:rPr>
          <w:rFonts w:ascii="Times New Roman" w:hAnsi="Times New Roman" w:cs="Times New Roman"/>
          <w:noProof/>
          <w:sz w:val="28"/>
          <w:szCs w:val="28"/>
          <w:lang w:val="kk-KZ" w:eastAsia="ru-RU"/>
        </w:rPr>
        <w:instrText xml:space="preserve"> REF _Ref137127211 \r \h </w:instrText>
      </w:r>
      <w:r w:rsidR="00483D2C" w:rsidRPr="0015316C">
        <w:rPr>
          <w:rFonts w:ascii="Times New Roman" w:hAnsi="Times New Roman" w:cs="Times New Roman"/>
          <w:noProof/>
          <w:sz w:val="28"/>
          <w:szCs w:val="28"/>
          <w:lang w:val="kk-KZ" w:eastAsia="ru-RU"/>
        </w:rPr>
        <w:instrText xml:space="preserve"> \* MERGEFORMAT </w:instrText>
      </w:r>
      <w:r w:rsidR="002F54A8" w:rsidRPr="0015316C">
        <w:rPr>
          <w:rFonts w:ascii="Times New Roman" w:hAnsi="Times New Roman" w:cs="Times New Roman"/>
          <w:noProof/>
          <w:sz w:val="28"/>
          <w:szCs w:val="28"/>
          <w:lang w:val="kk-KZ" w:eastAsia="ru-RU"/>
        </w:rPr>
      </w:r>
      <w:r w:rsidR="002F54A8" w:rsidRPr="0015316C">
        <w:rPr>
          <w:rFonts w:ascii="Times New Roman" w:hAnsi="Times New Roman" w:cs="Times New Roman"/>
          <w:noProof/>
          <w:sz w:val="28"/>
          <w:szCs w:val="28"/>
          <w:lang w:val="kk-KZ" w:eastAsia="ru-RU"/>
        </w:rPr>
        <w:fldChar w:fldCharType="separate"/>
      </w:r>
      <w:r w:rsidR="00B02502">
        <w:rPr>
          <w:rFonts w:ascii="Times New Roman" w:hAnsi="Times New Roman" w:cs="Times New Roman"/>
          <w:noProof/>
          <w:sz w:val="28"/>
          <w:szCs w:val="28"/>
          <w:lang w:val="kk-KZ" w:eastAsia="ru-RU"/>
        </w:rPr>
        <w:t>171</w:t>
      </w:r>
      <w:r w:rsidR="002F54A8" w:rsidRPr="0015316C">
        <w:rPr>
          <w:rFonts w:ascii="Times New Roman" w:hAnsi="Times New Roman" w:cs="Times New Roman"/>
          <w:noProof/>
          <w:sz w:val="28"/>
          <w:szCs w:val="28"/>
          <w:lang w:val="kk-KZ" w:eastAsia="ru-RU"/>
        </w:rPr>
        <w:fldChar w:fldCharType="end"/>
      </w:r>
      <w:r w:rsidRPr="0015316C">
        <w:rPr>
          <w:rFonts w:ascii="Times New Roman" w:hAnsi="Times New Roman" w:cs="Times New Roman"/>
          <w:noProof/>
          <w:sz w:val="28"/>
          <w:szCs w:val="28"/>
          <w:lang w:val="kk-KZ" w:eastAsia="ru-RU"/>
        </w:rPr>
        <w:t xml:space="preserve">, </w:t>
      </w:r>
      <w:r w:rsidR="002F54A8" w:rsidRPr="0015316C">
        <w:rPr>
          <w:rFonts w:ascii="Times New Roman" w:hAnsi="Times New Roman" w:cs="Times New Roman"/>
          <w:noProof/>
          <w:sz w:val="28"/>
          <w:szCs w:val="28"/>
          <w:lang w:val="kk-KZ" w:eastAsia="ru-RU"/>
        </w:rPr>
        <w:t xml:space="preserve">с. </w:t>
      </w:r>
      <w:r w:rsidRPr="0015316C">
        <w:rPr>
          <w:rFonts w:ascii="Times New Roman" w:hAnsi="Times New Roman" w:cs="Times New Roman"/>
          <w:noProof/>
          <w:sz w:val="28"/>
          <w:szCs w:val="28"/>
          <w:lang w:val="kk-KZ" w:eastAsia="ru-RU"/>
        </w:rPr>
        <w:t xml:space="preserve">115; </w:t>
      </w:r>
      <w:r w:rsidR="005328FE" w:rsidRPr="0015316C">
        <w:rPr>
          <w:rFonts w:ascii="Times New Roman" w:hAnsi="Times New Roman" w:cs="Times New Roman"/>
          <w:noProof/>
          <w:sz w:val="28"/>
          <w:szCs w:val="28"/>
          <w:lang w:val="kk-KZ" w:eastAsia="ru-RU"/>
        </w:rPr>
        <w:fldChar w:fldCharType="begin"/>
      </w:r>
      <w:r w:rsidR="005328FE" w:rsidRPr="0015316C">
        <w:rPr>
          <w:rFonts w:ascii="Times New Roman" w:hAnsi="Times New Roman" w:cs="Times New Roman"/>
          <w:noProof/>
          <w:sz w:val="28"/>
          <w:szCs w:val="28"/>
          <w:lang w:val="kk-KZ" w:eastAsia="ru-RU"/>
        </w:rPr>
        <w:instrText xml:space="preserve"> REF _Ref136984240 \r \h </w:instrText>
      </w:r>
      <w:r w:rsidR="00483D2C" w:rsidRPr="0015316C">
        <w:rPr>
          <w:rFonts w:ascii="Times New Roman" w:hAnsi="Times New Roman" w:cs="Times New Roman"/>
          <w:noProof/>
          <w:sz w:val="28"/>
          <w:szCs w:val="28"/>
          <w:lang w:val="kk-KZ" w:eastAsia="ru-RU"/>
        </w:rPr>
        <w:instrText xml:space="preserve"> \* MERGEFORMAT </w:instrText>
      </w:r>
      <w:r w:rsidR="005328FE" w:rsidRPr="0015316C">
        <w:rPr>
          <w:rFonts w:ascii="Times New Roman" w:hAnsi="Times New Roman" w:cs="Times New Roman"/>
          <w:noProof/>
          <w:sz w:val="28"/>
          <w:szCs w:val="28"/>
          <w:lang w:val="kk-KZ" w:eastAsia="ru-RU"/>
        </w:rPr>
      </w:r>
      <w:r w:rsidR="005328FE" w:rsidRPr="0015316C">
        <w:rPr>
          <w:rFonts w:ascii="Times New Roman" w:hAnsi="Times New Roman" w:cs="Times New Roman"/>
          <w:noProof/>
          <w:sz w:val="28"/>
          <w:szCs w:val="28"/>
          <w:lang w:val="kk-KZ" w:eastAsia="ru-RU"/>
        </w:rPr>
        <w:fldChar w:fldCharType="separate"/>
      </w:r>
      <w:r w:rsidR="00B02502">
        <w:rPr>
          <w:rFonts w:ascii="Times New Roman" w:hAnsi="Times New Roman" w:cs="Times New Roman"/>
          <w:noProof/>
          <w:sz w:val="28"/>
          <w:szCs w:val="28"/>
          <w:lang w:val="kk-KZ" w:eastAsia="ru-RU"/>
        </w:rPr>
        <w:t>65</w:t>
      </w:r>
      <w:r w:rsidR="005328FE" w:rsidRPr="0015316C">
        <w:rPr>
          <w:rFonts w:ascii="Times New Roman" w:hAnsi="Times New Roman" w:cs="Times New Roman"/>
          <w:noProof/>
          <w:sz w:val="28"/>
          <w:szCs w:val="28"/>
          <w:lang w:val="kk-KZ" w:eastAsia="ru-RU"/>
        </w:rPr>
        <w:fldChar w:fldCharType="end"/>
      </w:r>
      <w:r w:rsidRPr="0015316C">
        <w:rPr>
          <w:rFonts w:ascii="Times New Roman" w:hAnsi="Times New Roman" w:cs="Times New Roman"/>
          <w:noProof/>
          <w:sz w:val="28"/>
          <w:szCs w:val="28"/>
          <w:lang w:val="kk-KZ" w:eastAsia="ru-RU"/>
        </w:rPr>
        <w:t xml:space="preserve">, </w:t>
      </w:r>
      <w:r w:rsidR="005328FE" w:rsidRPr="0015316C">
        <w:rPr>
          <w:rFonts w:ascii="Times New Roman" w:hAnsi="Times New Roman" w:cs="Times New Roman"/>
          <w:noProof/>
          <w:sz w:val="28"/>
          <w:szCs w:val="28"/>
          <w:lang w:val="kk-KZ" w:eastAsia="ru-RU"/>
        </w:rPr>
        <w:t xml:space="preserve">с. </w:t>
      </w:r>
      <w:r w:rsidRPr="0015316C">
        <w:rPr>
          <w:rFonts w:ascii="Times New Roman" w:hAnsi="Times New Roman" w:cs="Times New Roman"/>
          <w:noProof/>
          <w:sz w:val="28"/>
          <w:szCs w:val="28"/>
          <w:lang w:val="kk-KZ" w:eastAsia="ru-RU"/>
        </w:rPr>
        <w:t xml:space="preserve">157, </w:t>
      </w:r>
      <w:r w:rsidR="0052518C">
        <w:rPr>
          <w:rFonts w:ascii="Times New Roman" w:hAnsi="Times New Roman" w:cs="Times New Roman"/>
          <w:noProof/>
          <w:sz w:val="28"/>
          <w:szCs w:val="28"/>
          <w:lang w:val="kk-KZ" w:eastAsia="ru-RU"/>
        </w:rPr>
        <w:t>с. </w:t>
      </w:r>
      <w:r w:rsidRPr="0015316C">
        <w:rPr>
          <w:rFonts w:ascii="Times New Roman" w:hAnsi="Times New Roman" w:cs="Times New Roman"/>
          <w:noProof/>
          <w:sz w:val="28"/>
          <w:szCs w:val="28"/>
          <w:lang w:val="kk-KZ" w:eastAsia="ru-RU"/>
        </w:rPr>
        <w:t xml:space="preserve">160, </w:t>
      </w:r>
      <w:r w:rsidR="0052518C">
        <w:rPr>
          <w:rFonts w:ascii="Times New Roman" w:hAnsi="Times New Roman" w:cs="Times New Roman"/>
          <w:noProof/>
          <w:sz w:val="28"/>
          <w:szCs w:val="28"/>
          <w:lang w:val="kk-KZ" w:eastAsia="ru-RU"/>
        </w:rPr>
        <w:t xml:space="preserve">с. </w:t>
      </w:r>
      <w:r w:rsidRPr="0015316C">
        <w:rPr>
          <w:rFonts w:ascii="Times New Roman" w:hAnsi="Times New Roman" w:cs="Times New Roman"/>
          <w:noProof/>
          <w:sz w:val="28"/>
          <w:szCs w:val="28"/>
          <w:lang w:val="kk-KZ" w:eastAsia="ru-RU"/>
        </w:rPr>
        <w:t>166].</w:t>
      </w:r>
    </w:p>
    <w:p w14:paraId="6DF4065E" w14:textId="173CC4C0" w:rsidR="00605C15" w:rsidRPr="00483D2C" w:rsidRDefault="00605C15" w:rsidP="00B603FA">
      <w:pPr>
        <w:spacing w:after="0" w:line="240" w:lineRule="auto"/>
        <w:ind w:firstLine="708"/>
        <w:jc w:val="both"/>
        <w:rPr>
          <w:rFonts w:ascii="Times New Roman" w:hAnsi="Times New Roman" w:cs="Times New Roman"/>
          <w:noProof/>
          <w:sz w:val="28"/>
          <w:szCs w:val="28"/>
          <w:lang w:val="kk-KZ" w:eastAsia="ru-RU"/>
        </w:rPr>
      </w:pPr>
      <w:r w:rsidRPr="00483D2C">
        <w:rPr>
          <w:rFonts w:ascii="Times New Roman" w:hAnsi="Times New Roman" w:cs="Times New Roman"/>
          <w:noProof/>
          <w:sz w:val="28"/>
          <w:szCs w:val="28"/>
          <w:lang w:val="kk-KZ" w:eastAsia="ru-RU"/>
        </w:rPr>
        <w:t xml:space="preserve">Жошы Ұлысының әскери ісі бойынша маманданған И.Л. Измайловтың пікірінше Алтын Орда империясының әскери жүйесі қалыптасқан саяси-әкімшілік жүйенің туындысы болған. Жошы Ұлысындағы тайпаларды иеленудегі иерархиялық түрде ұйымдастырылған жүйе оның негізі болып табылады. Осындай әскери-әкімшілік жүйе түркі-монғол мемлекеттілігі үшін дәстүрлі болды </w:t>
      </w:r>
      <w:r w:rsidRPr="00483D2C">
        <w:rPr>
          <w:rFonts w:ascii="Times New Roman" w:hAnsi="Times New Roman" w:cs="Times New Roman"/>
          <w:sz w:val="28"/>
          <w:szCs w:val="28"/>
          <w:lang w:val="kk-KZ"/>
        </w:rPr>
        <w:t>[</w:t>
      </w:r>
      <w:r w:rsidR="002F54A8" w:rsidRPr="00483D2C">
        <w:rPr>
          <w:rFonts w:ascii="Times New Roman" w:hAnsi="Times New Roman" w:cs="Times New Roman"/>
          <w:sz w:val="28"/>
          <w:szCs w:val="28"/>
          <w:lang w:val="kk-KZ"/>
        </w:rPr>
        <w:fldChar w:fldCharType="begin"/>
      </w:r>
      <w:r w:rsidR="002F54A8" w:rsidRPr="00483D2C">
        <w:rPr>
          <w:rFonts w:ascii="Times New Roman" w:hAnsi="Times New Roman" w:cs="Times New Roman"/>
          <w:sz w:val="28"/>
          <w:szCs w:val="28"/>
          <w:lang w:val="kk-KZ"/>
        </w:rPr>
        <w:instrText xml:space="preserve"> REF _Ref137128693 \r \h </w:instrText>
      </w:r>
      <w:r w:rsidR="00483D2C">
        <w:rPr>
          <w:rFonts w:ascii="Times New Roman" w:hAnsi="Times New Roman" w:cs="Times New Roman"/>
          <w:sz w:val="28"/>
          <w:szCs w:val="28"/>
          <w:lang w:val="kk-KZ"/>
        </w:rPr>
        <w:instrText xml:space="preserve"> \* MERGEFORMAT </w:instrText>
      </w:r>
      <w:r w:rsidR="002F54A8" w:rsidRPr="00483D2C">
        <w:rPr>
          <w:rFonts w:ascii="Times New Roman" w:hAnsi="Times New Roman" w:cs="Times New Roman"/>
          <w:sz w:val="28"/>
          <w:szCs w:val="28"/>
          <w:lang w:val="kk-KZ"/>
        </w:rPr>
      </w:r>
      <w:r w:rsidR="002F54A8"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189</w:t>
      </w:r>
      <w:r w:rsidR="002F54A8" w:rsidRPr="00483D2C">
        <w:rPr>
          <w:rFonts w:ascii="Times New Roman" w:hAnsi="Times New Roman" w:cs="Times New Roman"/>
          <w:sz w:val="28"/>
          <w:szCs w:val="28"/>
          <w:lang w:val="kk-KZ"/>
        </w:rPr>
        <w:fldChar w:fldCharType="end"/>
      </w:r>
      <w:r w:rsidR="0052518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122631" w:rsidRPr="00483D2C">
        <w:rPr>
          <w:rFonts w:ascii="Times New Roman" w:hAnsi="Times New Roman" w:cs="Times New Roman"/>
          <w:sz w:val="28"/>
          <w:szCs w:val="28"/>
          <w:lang w:val="kk-KZ"/>
        </w:rPr>
        <w:fldChar w:fldCharType="begin"/>
      </w:r>
      <w:r w:rsidR="00122631" w:rsidRPr="00483D2C">
        <w:rPr>
          <w:rFonts w:ascii="Times New Roman" w:hAnsi="Times New Roman" w:cs="Times New Roman"/>
          <w:sz w:val="28"/>
          <w:szCs w:val="28"/>
          <w:lang w:val="kk-KZ"/>
        </w:rPr>
        <w:instrText xml:space="preserve"> REF _Ref137128715 \r \h </w:instrText>
      </w:r>
      <w:r w:rsidR="00483D2C">
        <w:rPr>
          <w:rFonts w:ascii="Times New Roman" w:hAnsi="Times New Roman" w:cs="Times New Roman"/>
          <w:sz w:val="28"/>
          <w:szCs w:val="28"/>
          <w:lang w:val="kk-KZ"/>
        </w:rPr>
        <w:instrText xml:space="preserve"> \* MERGEFORMAT </w:instrText>
      </w:r>
      <w:r w:rsidR="00122631" w:rsidRPr="00483D2C">
        <w:rPr>
          <w:rFonts w:ascii="Times New Roman" w:hAnsi="Times New Roman" w:cs="Times New Roman"/>
          <w:sz w:val="28"/>
          <w:szCs w:val="28"/>
          <w:lang w:val="kk-KZ"/>
        </w:rPr>
      </w:r>
      <w:r w:rsidR="0012263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190</w:t>
      </w:r>
      <w:r w:rsidR="0012263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Pr="00483D2C">
        <w:rPr>
          <w:rFonts w:ascii="Times New Roman" w:hAnsi="Times New Roman" w:cs="Times New Roman"/>
          <w:noProof/>
          <w:sz w:val="28"/>
          <w:szCs w:val="28"/>
          <w:lang w:val="kk-KZ" w:eastAsia="ru-RU"/>
        </w:rPr>
        <w:t xml:space="preserve">. </w:t>
      </w:r>
    </w:p>
    <w:p w14:paraId="45A53AD6" w14:textId="7B019F28" w:rsidR="00605C15" w:rsidRPr="00483D2C" w:rsidRDefault="00605C15" w:rsidP="00B603FA">
      <w:pPr>
        <w:spacing w:after="0" w:line="240" w:lineRule="auto"/>
        <w:ind w:firstLine="709"/>
        <w:contextualSpacing/>
        <w:jc w:val="both"/>
        <w:rPr>
          <w:rFonts w:ascii="Times New Roman" w:hAnsi="Times New Roman" w:cs="Times New Roman"/>
          <w:noProof/>
          <w:sz w:val="28"/>
          <w:szCs w:val="28"/>
          <w:lang w:val="kk-KZ" w:eastAsia="ru-RU"/>
        </w:rPr>
      </w:pPr>
      <w:r w:rsidRPr="00483D2C">
        <w:rPr>
          <w:rFonts w:ascii="Times New Roman" w:hAnsi="Times New Roman" w:cs="Times New Roman"/>
          <w:i/>
          <w:noProof/>
          <w:sz w:val="28"/>
          <w:szCs w:val="28"/>
          <w:lang w:val="kk-KZ" w:eastAsia="ru-RU"/>
        </w:rPr>
        <w:t>Дафтар-и-Чингиз</w:t>
      </w:r>
      <w:r w:rsidRPr="00483D2C">
        <w:rPr>
          <w:rFonts w:ascii="Times New Roman" w:hAnsi="Times New Roman" w:cs="Times New Roman"/>
          <w:noProof/>
          <w:sz w:val="28"/>
          <w:szCs w:val="28"/>
          <w:lang w:val="kk-KZ" w:eastAsia="ru-RU"/>
        </w:rPr>
        <w:t xml:space="preserve"> наме жылнамасында шынайы тарихи деректердің аз екенін және оның қатты фольклорланғанын және т.с.с. бұрынғы зерттеушілер анықтаған, бірақ М. Иваничтің айтуынша «онда басқа дереккөздерде кездеспейтін, жанама ақпараттар сақталған» </w:t>
      </w:r>
      <w:r w:rsidRPr="00483D2C">
        <w:rPr>
          <w:rFonts w:ascii="Times New Roman" w:hAnsi="Times New Roman" w:cs="Times New Roman"/>
          <w:sz w:val="28"/>
          <w:szCs w:val="28"/>
          <w:lang w:val="kk-KZ"/>
        </w:rPr>
        <w:t>[</w:t>
      </w:r>
      <w:r w:rsidR="00122631" w:rsidRPr="00483D2C">
        <w:rPr>
          <w:rFonts w:ascii="Times New Roman" w:hAnsi="Times New Roman" w:cs="Times New Roman"/>
          <w:sz w:val="28"/>
          <w:szCs w:val="28"/>
          <w:lang w:val="kk-KZ"/>
        </w:rPr>
        <w:fldChar w:fldCharType="begin"/>
      </w:r>
      <w:r w:rsidR="00122631" w:rsidRPr="00483D2C">
        <w:rPr>
          <w:rFonts w:ascii="Times New Roman" w:hAnsi="Times New Roman" w:cs="Times New Roman"/>
          <w:sz w:val="28"/>
          <w:szCs w:val="28"/>
          <w:lang w:val="kk-KZ"/>
        </w:rPr>
        <w:instrText xml:space="preserve"> REF _Ref137128731 \r \h </w:instrText>
      </w:r>
      <w:r w:rsidR="00483D2C">
        <w:rPr>
          <w:rFonts w:ascii="Times New Roman" w:hAnsi="Times New Roman" w:cs="Times New Roman"/>
          <w:sz w:val="28"/>
          <w:szCs w:val="28"/>
          <w:lang w:val="kk-KZ"/>
        </w:rPr>
        <w:instrText xml:space="preserve"> \* MERGEFORMAT </w:instrText>
      </w:r>
      <w:r w:rsidR="00122631" w:rsidRPr="00483D2C">
        <w:rPr>
          <w:rFonts w:ascii="Times New Roman" w:hAnsi="Times New Roman" w:cs="Times New Roman"/>
          <w:sz w:val="28"/>
          <w:szCs w:val="28"/>
          <w:lang w:val="kk-KZ"/>
        </w:rPr>
      </w:r>
      <w:r w:rsidR="00122631"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191</w:t>
      </w:r>
      <w:r w:rsidR="00122631"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Pr="00483D2C">
        <w:rPr>
          <w:rFonts w:ascii="Times New Roman" w:hAnsi="Times New Roman" w:cs="Times New Roman"/>
          <w:noProof/>
          <w:sz w:val="28"/>
          <w:szCs w:val="28"/>
          <w:lang w:val="kk-KZ" w:eastAsia="ru-RU"/>
        </w:rPr>
        <w:t xml:space="preserve">.  </w:t>
      </w:r>
    </w:p>
    <w:p w14:paraId="6ECEF2CA" w14:textId="77777777" w:rsidR="002B24E8" w:rsidRPr="00483D2C" w:rsidRDefault="00605C15" w:rsidP="00B603FA">
      <w:pPr>
        <w:spacing w:after="0" w:line="240" w:lineRule="auto"/>
        <w:ind w:firstLine="709"/>
        <w:contextualSpacing/>
        <w:jc w:val="both"/>
        <w:rPr>
          <w:rFonts w:ascii="Times New Roman" w:hAnsi="Times New Roman" w:cs="Times New Roman"/>
          <w:noProof/>
          <w:sz w:val="28"/>
          <w:szCs w:val="28"/>
          <w:lang w:val="kk-KZ" w:eastAsia="ru-RU"/>
        </w:rPr>
      </w:pPr>
      <w:r w:rsidRPr="00483D2C">
        <w:rPr>
          <w:rFonts w:ascii="Times New Roman" w:hAnsi="Times New Roman" w:cs="Times New Roman"/>
          <w:noProof/>
          <w:sz w:val="28"/>
          <w:szCs w:val="28"/>
          <w:lang w:val="kk-KZ" w:eastAsia="ru-RU"/>
        </w:rPr>
        <w:t>Осы тұжырымға сәйкес, тізімді құрастырушы жылнамашы кейінгі Жошы ұрпақтарына жақын болған және Жошы Ұлысының алғашқы билеушілері ұстаған хан кеңсесінің ресми хат алмасуларымен, рәсімдеу ережелерімен таныс болған деген пікірдеміз. Осы уақытқа дейін сақталған алтынордалық бірнеше жарлықтарда хан кеңсесінің бітікшісі (</w:t>
      </w:r>
      <w:r w:rsidRPr="00483D2C">
        <w:rPr>
          <w:rFonts w:ascii="Times New Roman" w:hAnsi="Times New Roman" w:cs="Times New Roman"/>
          <w:i/>
          <w:iCs/>
          <w:noProof/>
          <w:sz w:val="28"/>
          <w:szCs w:val="28"/>
          <w:lang w:val="kk-KZ" w:eastAsia="ru-RU"/>
        </w:rPr>
        <w:t>бахши</w:t>
      </w:r>
      <w:r w:rsidRPr="00483D2C">
        <w:rPr>
          <w:rFonts w:ascii="Times New Roman" w:hAnsi="Times New Roman" w:cs="Times New Roman"/>
          <w:iCs/>
          <w:noProof/>
          <w:sz w:val="28"/>
          <w:szCs w:val="28"/>
          <w:lang w:val="kk-KZ" w:eastAsia="ru-RU"/>
        </w:rPr>
        <w:t>)</w:t>
      </w:r>
      <w:r w:rsidRPr="00483D2C">
        <w:rPr>
          <w:rFonts w:ascii="Times New Roman" w:hAnsi="Times New Roman" w:cs="Times New Roman"/>
          <w:noProof/>
          <w:sz w:val="28"/>
          <w:szCs w:val="28"/>
          <w:lang w:val="kk-KZ" w:eastAsia="ru-RU"/>
        </w:rPr>
        <w:t xml:space="preserve"> құжаттағы </w:t>
      </w:r>
      <w:r w:rsidRPr="00483D2C">
        <w:rPr>
          <w:rFonts w:ascii="Times New Roman" w:hAnsi="Times New Roman" w:cs="Times New Roman"/>
          <w:i/>
          <w:noProof/>
          <w:sz w:val="28"/>
          <w:szCs w:val="28"/>
          <w:lang w:val="kk-KZ" w:eastAsia="ru-RU"/>
        </w:rPr>
        <w:t>нояндардың</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әмірлердің</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 xml:space="preserve">бектердің </w:t>
      </w:r>
      <w:r w:rsidRPr="00483D2C">
        <w:rPr>
          <w:rFonts w:ascii="Times New Roman" w:hAnsi="Times New Roman" w:cs="Times New Roman"/>
          <w:noProof/>
          <w:sz w:val="28"/>
          <w:szCs w:val="28"/>
          <w:lang w:val="kk-KZ" w:eastAsia="ru-RU"/>
        </w:rPr>
        <w:t>және оларға тиесілі әскери бірліктердің үстінен сол кездегі ереже бойынша аттары тізілген бектердің біреуін үстем қып көрсетеді</w:t>
      </w:r>
      <w:r w:rsidRPr="00483D2C">
        <w:rPr>
          <w:rStyle w:val="aa"/>
          <w:rFonts w:ascii="Times New Roman" w:hAnsi="Times New Roman" w:cs="Times New Roman"/>
          <w:noProof/>
          <w:sz w:val="28"/>
          <w:szCs w:val="28"/>
          <w:lang w:val="kk-KZ" w:eastAsia="ru-RU"/>
        </w:rPr>
        <w:footnoteReference w:id="79"/>
      </w:r>
      <w:r w:rsidR="0052518C">
        <w:rPr>
          <w:rFonts w:ascii="Times New Roman" w:hAnsi="Times New Roman" w:cs="Times New Roman"/>
          <w:noProof/>
          <w:sz w:val="28"/>
          <w:szCs w:val="28"/>
          <w:lang w:val="kk-KZ" w:eastAsia="ru-RU"/>
        </w:rPr>
        <w:t xml:space="preserve"> [192]</w:t>
      </w:r>
      <w:r w:rsidRPr="00483D2C">
        <w:rPr>
          <w:rFonts w:ascii="Times New Roman" w:hAnsi="Times New Roman" w:cs="Times New Roman"/>
          <w:noProof/>
          <w:sz w:val="28"/>
          <w:szCs w:val="28"/>
          <w:lang w:val="kk-KZ" w:eastAsia="ru-RU"/>
        </w:rPr>
        <w:t>.</w:t>
      </w:r>
    </w:p>
    <w:p w14:paraId="1445216D" w14:textId="77777777" w:rsidR="00605C15" w:rsidRPr="00483D2C" w:rsidRDefault="00605C15" w:rsidP="00B603FA">
      <w:pPr>
        <w:spacing w:after="0" w:line="240" w:lineRule="auto"/>
        <w:ind w:firstLine="709"/>
        <w:contextualSpacing/>
        <w:jc w:val="both"/>
        <w:rPr>
          <w:rFonts w:ascii="Times New Roman" w:hAnsi="Times New Roman" w:cs="Times New Roman"/>
          <w:noProof/>
          <w:sz w:val="28"/>
          <w:szCs w:val="28"/>
          <w:lang w:val="kk-KZ" w:eastAsia="ru-RU"/>
        </w:rPr>
      </w:pPr>
      <w:r w:rsidRPr="00483D2C">
        <w:rPr>
          <w:rFonts w:ascii="Times New Roman" w:hAnsi="Times New Roman" w:cs="Times New Roman"/>
          <w:noProof/>
          <w:sz w:val="28"/>
          <w:szCs w:val="28"/>
          <w:lang w:val="kk-KZ" w:eastAsia="ru-RU"/>
        </w:rPr>
        <w:t xml:space="preserve">Яғни, </w:t>
      </w:r>
      <w:r w:rsidRPr="00483D2C">
        <w:rPr>
          <w:rFonts w:ascii="Times New Roman" w:hAnsi="Times New Roman" w:cs="Times New Roman"/>
          <w:i/>
          <w:noProof/>
          <w:sz w:val="28"/>
          <w:szCs w:val="28"/>
          <w:lang w:val="kk-KZ" w:eastAsia="ru-RU"/>
        </w:rPr>
        <w:t>Дафтардың</w:t>
      </w:r>
      <w:r w:rsidRPr="00483D2C">
        <w:rPr>
          <w:rFonts w:ascii="Times New Roman" w:hAnsi="Times New Roman" w:cs="Times New Roman"/>
          <w:noProof/>
          <w:sz w:val="28"/>
          <w:szCs w:val="28"/>
          <w:lang w:val="kk-KZ" w:eastAsia="ru-RU"/>
        </w:rPr>
        <w:t xml:space="preserve"> жылнамашысы </w:t>
      </w:r>
      <w:r w:rsidRPr="00483D2C">
        <w:rPr>
          <w:rFonts w:ascii="Times New Roman" w:hAnsi="Times New Roman" w:cs="Times New Roman"/>
          <w:i/>
          <w:noProof/>
          <w:sz w:val="28"/>
          <w:szCs w:val="28"/>
          <w:lang w:val="kk-KZ" w:eastAsia="ru-RU"/>
        </w:rPr>
        <w:t>бек</w:t>
      </w:r>
      <w:r w:rsidRPr="00483D2C">
        <w:rPr>
          <w:rFonts w:ascii="Times New Roman" w:hAnsi="Times New Roman" w:cs="Times New Roman"/>
          <w:noProof/>
          <w:sz w:val="28"/>
          <w:szCs w:val="28"/>
          <w:lang w:val="kk-KZ" w:eastAsia="ru-RU"/>
        </w:rPr>
        <w:t xml:space="preserve"> аттарын атағанда ресми емес, халық назарын аудара отырып түркі-монғол көшпелі әлеуметінде қалыптасқандай олардың руын және тайпалық қатынасын (мыс. </w:t>
      </w:r>
      <w:r w:rsidRPr="00483D2C">
        <w:rPr>
          <w:rFonts w:ascii="Times New Roman" w:hAnsi="Times New Roman" w:cs="Times New Roman"/>
          <w:i/>
          <w:iCs/>
          <w:noProof/>
          <w:sz w:val="28"/>
          <w:szCs w:val="28"/>
          <w:lang w:val="kk-KZ" w:eastAsia="ru-RU"/>
        </w:rPr>
        <w:t xml:space="preserve">үйсін Иса Әмет ұлы </w:t>
      </w:r>
      <w:r w:rsidRPr="00483D2C">
        <w:rPr>
          <w:rFonts w:ascii="Times New Roman" w:hAnsi="Times New Roman" w:cs="Times New Roman"/>
          <w:iCs/>
          <w:noProof/>
          <w:sz w:val="28"/>
          <w:szCs w:val="28"/>
          <w:lang w:val="kk-KZ" w:eastAsia="ru-RU"/>
        </w:rPr>
        <w:t xml:space="preserve">немесе </w:t>
      </w:r>
      <w:r w:rsidRPr="00483D2C">
        <w:rPr>
          <w:rFonts w:ascii="Times New Roman" w:hAnsi="Times New Roman" w:cs="Times New Roman"/>
          <w:i/>
          <w:iCs/>
          <w:noProof/>
          <w:sz w:val="28"/>
          <w:szCs w:val="28"/>
          <w:lang w:val="kk-KZ" w:eastAsia="ru-RU"/>
        </w:rPr>
        <w:t>шыжуыт Әли би</w:t>
      </w:r>
      <w:r w:rsidRPr="00483D2C">
        <w:rPr>
          <w:rFonts w:ascii="Times New Roman" w:hAnsi="Times New Roman" w:cs="Times New Roman"/>
          <w:noProof/>
          <w:sz w:val="28"/>
          <w:szCs w:val="28"/>
          <w:lang w:val="kk-KZ" w:eastAsia="ru-RU"/>
        </w:rPr>
        <w:t xml:space="preserve">) атап көрсеткен. Ал </w:t>
      </w:r>
      <w:r w:rsidRPr="00483D2C">
        <w:rPr>
          <w:rFonts w:ascii="Times New Roman" w:hAnsi="Times New Roman" w:cs="Times New Roman"/>
          <w:i/>
          <w:iCs/>
          <w:noProof/>
          <w:sz w:val="28"/>
          <w:szCs w:val="28"/>
          <w:lang w:val="kk-KZ" w:eastAsia="ru-RU"/>
        </w:rPr>
        <w:t xml:space="preserve">түмендер, мыңдықтар, жүздіктер </w:t>
      </w:r>
      <w:r w:rsidRPr="00483D2C">
        <w:rPr>
          <w:rFonts w:ascii="Times New Roman" w:hAnsi="Times New Roman" w:cs="Times New Roman"/>
          <w:iCs/>
          <w:noProof/>
          <w:sz w:val="28"/>
          <w:szCs w:val="28"/>
          <w:lang w:val="kk-KZ" w:eastAsia="ru-RU"/>
        </w:rPr>
        <w:t>және</w:t>
      </w:r>
      <w:r w:rsidRPr="00483D2C">
        <w:rPr>
          <w:rFonts w:ascii="Times New Roman" w:hAnsi="Times New Roman" w:cs="Times New Roman"/>
          <w:i/>
          <w:iCs/>
          <w:noProof/>
          <w:sz w:val="28"/>
          <w:szCs w:val="28"/>
          <w:lang w:val="kk-KZ" w:eastAsia="ru-RU"/>
        </w:rPr>
        <w:t xml:space="preserve"> ондық</w:t>
      </w:r>
      <w:r w:rsidRPr="00483D2C">
        <w:rPr>
          <w:rFonts w:ascii="Times New Roman" w:hAnsi="Times New Roman" w:cs="Times New Roman"/>
          <w:iCs/>
          <w:noProof/>
          <w:sz w:val="28"/>
          <w:szCs w:val="28"/>
          <w:lang w:val="kk-KZ" w:eastAsia="ru-RU"/>
        </w:rPr>
        <w:t xml:space="preserve"> әскери бірліктерінің</w:t>
      </w:r>
      <w:r w:rsidRPr="00483D2C">
        <w:rPr>
          <w:rFonts w:ascii="Times New Roman" w:hAnsi="Times New Roman" w:cs="Times New Roman"/>
          <w:i/>
          <w:iCs/>
          <w:noProof/>
          <w:sz w:val="28"/>
          <w:szCs w:val="28"/>
          <w:lang w:val="kk-KZ" w:eastAsia="ru-RU"/>
        </w:rPr>
        <w:t xml:space="preserve"> </w:t>
      </w:r>
      <w:r w:rsidRPr="00483D2C">
        <w:rPr>
          <w:rFonts w:ascii="Times New Roman" w:hAnsi="Times New Roman" w:cs="Times New Roman"/>
          <w:iCs/>
          <w:noProof/>
          <w:sz w:val="28"/>
          <w:szCs w:val="28"/>
          <w:lang w:val="kk-KZ" w:eastAsia="ru-RU"/>
        </w:rPr>
        <w:t xml:space="preserve">бас қолбасшысы ретінде </w:t>
      </w:r>
      <w:r w:rsidRPr="00483D2C">
        <w:rPr>
          <w:rFonts w:ascii="Times New Roman" w:hAnsi="Times New Roman" w:cs="Times New Roman"/>
          <w:noProof/>
          <w:sz w:val="28"/>
          <w:szCs w:val="28"/>
          <w:lang w:val="kk-KZ" w:eastAsia="ru-RU"/>
        </w:rPr>
        <w:t xml:space="preserve">кеңсе ережесінсіз жалпылама </w:t>
      </w:r>
      <w:r w:rsidRPr="00483D2C">
        <w:rPr>
          <w:rFonts w:ascii="Times New Roman" w:hAnsi="Times New Roman" w:cs="Times New Roman"/>
          <w:i/>
          <w:iCs/>
          <w:noProof/>
          <w:sz w:val="28"/>
          <w:szCs w:val="28"/>
          <w:lang w:val="kk-KZ" w:eastAsia="ru-RU"/>
        </w:rPr>
        <w:t xml:space="preserve">қырық сүңгілі </w:t>
      </w:r>
      <w:r w:rsidRPr="00483D2C">
        <w:rPr>
          <w:rFonts w:ascii="Times New Roman" w:hAnsi="Times New Roman" w:cs="Times New Roman"/>
          <w:noProof/>
          <w:sz w:val="28"/>
          <w:szCs w:val="28"/>
          <w:lang w:val="kk-KZ" w:eastAsia="ru-RU"/>
        </w:rPr>
        <w:t>деп көрсеткен</w:t>
      </w:r>
      <w:r w:rsidRPr="00483D2C">
        <w:rPr>
          <w:rFonts w:ascii="Times New Roman" w:hAnsi="Times New Roman" w:cs="Times New Roman"/>
          <w:i/>
          <w:iCs/>
          <w:noProof/>
          <w:sz w:val="28"/>
          <w:szCs w:val="28"/>
          <w:lang w:val="kk-KZ" w:eastAsia="ru-RU"/>
        </w:rPr>
        <w:t>.</w:t>
      </w:r>
      <w:r w:rsidRPr="00483D2C">
        <w:rPr>
          <w:rFonts w:ascii="Times New Roman" w:hAnsi="Times New Roman" w:cs="Times New Roman"/>
          <w:noProof/>
          <w:sz w:val="28"/>
          <w:szCs w:val="28"/>
          <w:lang w:val="kk-KZ" w:eastAsia="ru-RU"/>
        </w:rPr>
        <w:t xml:space="preserve"> </w:t>
      </w:r>
    </w:p>
    <w:p w14:paraId="3B2017C2" w14:textId="77777777" w:rsidR="00605C15" w:rsidRPr="00483D2C" w:rsidRDefault="00605C15" w:rsidP="00B603FA">
      <w:pPr>
        <w:spacing w:after="0" w:line="240" w:lineRule="auto"/>
        <w:ind w:firstLine="708"/>
        <w:contextualSpacing/>
        <w:jc w:val="both"/>
        <w:rPr>
          <w:rFonts w:ascii="Times New Roman" w:hAnsi="Times New Roman" w:cs="Times New Roman"/>
          <w:sz w:val="28"/>
          <w:szCs w:val="28"/>
          <w:lang w:val="kk-KZ"/>
        </w:rPr>
      </w:pPr>
      <w:r w:rsidRPr="00483D2C">
        <w:rPr>
          <w:rFonts w:ascii="Times New Roman" w:hAnsi="Times New Roman" w:cs="Times New Roman"/>
          <w:iCs/>
          <w:sz w:val="28"/>
          <w:szCs w:val="28"/>
          <w:lang w:val="kk-KZ"/>
        </w:rPr>
        <w:t xml:space="preserve">Дәл осы </w:t>
      </w:r>
      <w:r w:rsidRPr="00483D2C">
        <w:rPr>
          <w:rFonts w:ascii="Times New Roman" w:hAnsi="Times New Roman" w:cs="Times New Roman"/>
          <w:i/>
          <w:iCs/>
          <w:sz w:val="28"/>
          <w:szCs w:val="28"/>
          <w:lang w:val="kk-KZ"/>
        </w:rPr>
        <w:t xml:space="preserve">қырық найза </w:t>
      </w:r>
      <w:r w:rsidRPr="00483D2C">
        <w:rPr>
          <w:rFonts w:ascii="Times New Roman" w:hAnsi="Times New Roman" w:cs="Times New Roman"/>
          <w:sz w:val="28"/>
          <w:szCs w:val="28"/>
          <w:lang w:val="kk-KZ"/>
        </w:rPr>
        <w:t xml:space="preserve">сөз тіркесі ноғайлы-қазақ батырлар жырында кездеседі.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Шаяхмет Кәрібаев нұсқасында Қарасай батыр қызылбастармен шайқаста көптеген жарақат алып, өзін </w:t>
      </w:r>
      <w:r w:rsidRPr="00483D2C">
        <w:rPr>
          <w:rFonts w:ascii="Times New Roman" w:hAnsi="Times New Roman" w:cs="Times New Roman"/>
          <w:i/>
          <w:iCs/>
          <w:sz w:val="28"/>
          <w:szCs w:val="28"/>
          <w:lang w:val="kk-KZ"/>
        </w:rPr>
        <w:t xml:space="preserve">қырық найза </w:t>
      </w:r>
      <w:r w:rsidRPr="00483D2C">
        <w:rPr>
          <w:rFonts w:ascii="Times New Roman" w:hAnsi="Times New Roman" w:cs="Times New Roman"/>
          <w:sz w:val="28"/>
          <w:szCs w:val="28"/>
          <w:lang w:val="kk-KZ"/>
        </w:rPr>
        <w:t>қоршауға алып тұрғанын Қазиға айтады:</w:t>
      </w:r>
    </w:p>
    <w:p w14:paraId="593C3A0D" w14:textId="77777777" w:rsidR="00605C15" w:rsidRPr="00483D2C" w:rsidRDefault="00605C15" w:rsidP="00B603FA">
      <w:pPr>
        <w:spacing w:after="0" w:line="240" w:lineRule="auto"/>
        <w:ind w:firstLine="708"/>
        <w:jc w:val="both"/>
        <w:rPr>
          <w:rFonts w:ascii="Times New Roman" w:hAnsi="Times New Roman" w:cs="Times New Roman"/>
          <w:i/>
          <w:noProof/>
          <w:sz w:val="28"/>
          <w:szCs w:val="28"/>
          <w:lang w:val="kk-KZ" w:eastAsia="ru-RU"/>
        </w:rPr>
      </w:pPr>
      <w:r w:rsidRPr="00483D2C">
        <w:rPr>
          <w:rFonts w:ascii="Times New Roman" w:hAnsi="Times New Roman" w:cs="Times New Roman"/>
          <w:i/>
          <w:noProof/>
          <w:sz w:val="28"/>
          <w:szCs w:val="28"/>
          <w:lang w:val="kk-KZ" w:eastAsia="ru-RU"/>
        </w:rPr>
        <w:t>Омыртқадан он жара,</w:t>
      </w:r>
    </w:p>
    <w:p w14:paraId="768BF6FC" w14:textId="77777777" w:rsidR="009C53C0" w:rsidRPr="00483D2C" w:rsidRDefault="00605C15" w:rsidP="00B603FA">
      <w:pPr>
        <w:spacing w:after="0" w:line="240" w:lineRule="auto"/>
        <w:ind w:firstLine="708"/>
        <w:jc w:val="both"/>
        <w:rPr>
          <w:rFonts w:ascii="Times New Roman" w:hAnsi="Times New Roman" w:cs="Times New Roman"/>
          <w:i/>
          <w:noProof/>
          <w:sz w:val="28"/>
          <w:szCs w:val="28"/>
          <w:lang w:val="kk-KZ" w:eastAsia="ru-RU"/>
        </w:rPr>
      </w:pPr>
      <w:r w:rsidRPr="00483D2C">
        <w:rPr>
          <w:rFonts w:ascii="Times New Roman" w:hAnsi="Times New Roman" w:cs="Times New Roman"/>
          <w:i/>
          <w:noProof/>
          <w:sz w:val="28"/>
          <w:szCs w:val="28"/>
          <w:lang w:val="kk-KZ" w:eastAsia="ru-RU"/>
        </w:rPr>
        <w:t>Қабыртқадан қырық найза</w:t>
      </w:r>
    </w:p>
    <w:p w14:paraId="728F21D2" w14:textId="2BD92AB2" w:rsidR="00605C15" w:rsidRPr="00483D2C" w:rsidRDefault="009C53C0" w:rsidP="00B603FA">
      <w:pPr>
        <w:spacing w:after="0" w:line="240" w:lineRule="auto"/>
        <w:ind w:firstLine="708"/>
        <w:jc w:val="both"/>
        <w:rPr>
          <w:rFonts w:ascii="Times New Roman" w:hAnsi="Times New Roman" w:cs="Times New Roman"/>
          <w:i/>
          <w:noProof/>
          <w:sz w:val="28"/>
          <w:szCs w:val="28"/>
          <w:lang w:val="kk-KZ" w:eastAsia="ru-RU"/>
        </w:rPr>
      </w:pPr>
      <w:r w:rsidRPr="00483D2C">
        <w:rPr>
          <w:rFonts w:ascii="Times New Roman" w:hAnsi="Times New Roman" w:cs="Times New Roman"/>
          <w:i/>
          <w:noProof/>
          <w:sz w:val="28"/>
          <w:szCs w:val="28"/>
          <w:lang w:val="kk-KZ" w:eastAsia="ru-RU"/>
        </w:rPr>
        <w:t xml:space="preserve">Түніменен тұрғанда </w:t>
      </w:r>
      <w:r w:rsidR="00605C15" w:rsidRPr="00483D2C">
        <w:rPr>
          <w:rFonts w:ascii="Times New Roman" w:hAnsi="Times New Roman" w:cs="Times New Roman"/>
          <w:sz w:val="28"/>
          <w:szCs w:val="28"/>
          <w:lang w:val="kk-KZ"/>
        </w:rPr>
        <w:t>[</w:t>
      </w:r>
      <w:r w:rsidR="00CD4877" w:rsidRPr="00483D2C">
        <w:rPr>
          <w:rFonts w:ascii="Times New Roman" w:hAnsi="Times New Roman" w:cs="Times New Roman"/>
          <w:sz w:val="28"/>
          <w:szCs w:val="28"/>
          <w:lang w:val="kk-KZ"/>
        </w:rPr>
        <w:fldChar w:fldCharType="begin"/>
      </w:r>
      <w:r w:rsidR="00CD487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CD4877" w:rsidRPr="00483D2C">
        <w:rPr>
          <w:rFonts w:ascii="Times New Roman" w:hAnsi="Times New Roman" w:cs="Times New Roman"/>
          <w:sz w:val="28"/>
          <w:szCs w:val="28"/>
          <w:lang w:val="kk-KZ"/>
        </w:rPr>
      </w:r>
      <w:r w:rsidR="00CD487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CD4877" w:rsidRPr="00483D2C">
        <w:rPr>
          <w:rFonts w:ascii="Times New Roman" w:hAnsi="Times New Roman" w:cs="Times New Roman"/>
          <w:sz w:val="28"/>
          <w:szCs w:val="28"/>
          <w:lang w:val="kk-KZ"/>
        </w:rPr>
        <w:fldChar w:fldCharType="end"/>
      </w:r>
      <w:r w:rsidR="00CD4877" w:rsidRPr="00483D2C">
        <w:rPr>
          <w:rFonts w:ascii="Times New Roman" w:hAnsi="Times New Roman" w:cs="Times New Roman"/>
          <w:noProof/>
          <w:sz w:val="28"/>
          <w:szCs w:val="28"/>
          <w:lang w:val="kk-KZ" w:eastAsia="ru-RU"/>
        </w:rPr>
        <w:t xml:space="preserve">, </w:t>
      </w:r>
      <w:r w:rsidR="003D006B">
        <w:rPr>
          <w:rFonts w:ascii="Times New Roman" w:hAnsi="Times New Roman" w:cs="Times New Roman"/>
          <w:noProof/>
          <w:sz w:val="28"/>
          <w:szCs w:val="28"/>
          <w:lang w:val="kk-KZ" w:eastAsia="ru-RU"/>
        </w:rPr>
        <w:t xml:space="preserve">б. </w:t>
      </w:r>
      <w:r w:rsidR="00CD4877" w:rsidRPr="00483D2C">
        <w:rPr>
          <w:rFonts w:ascii="Times New Roman" w:hAnsi="Times New Roman" w:cs="Times New Roman"/>
          <w:noProof/>
          <w:sz w:val="28"/>
          <w:szCs w:val="28"/>
          <w:lang w:val="kk-KZ" w:eastAsia="ru-RU"/>
        </w:rPr>
        <w:t>388</w:t>
      </w:r>
      <w:r w:rsidR="003D006B">
        <w:rPr>
          <w:rFonts w:ascii="Times New Roman" w:hAnsi="Times New Roman" w:cs="Times New Roman"/>
          <w:noProof/>
          <w:sz w:val="28"/>
          <w:szCs w:val="28"/>
          <w:lang w:val="kk-KZ" w:eastAsia="ru-RU"/>
        </w:rPr>
        <w:t>-</w:t>
      </w:r>
      <w:r w:rsidR="00605C15" w:rsidRPr="00483D2C">
        <w:rPr>
          <w:rFonts w:ascii="Times New Roman" w:hAnsi="Times New Roman" w:cs="Times New Roman"/>
          <w:noProof/>
          <w:sz w:val="28"/>
          <w:szCs w:val="28"/>
          <w:lang w:val="kk-KZ" w:eastAsia="ru-RU"/>
        </w:rPr>
        <w:t>389</w:t>
      </w:r>
      <w:r w:rsidR="00605C15" w:rsidRPr="00483D2C">
        <w:rPr>
          <w:rFonts w:ascii="Times New Roman" w:hAnsi="Times New Roman" w:cs="Times New Roman"/>
          <w:sz w:val="28"/>
          <w:szCs w:val="28"/>
          <w:lang w:val="kk-KZ"/>
        </w:rPr>
        <w:t>].</w:t>
      </w:r>
    </w:p>
    <w:p w14:paraId="7811744A" w14:textId="28213FE9" w:rsidR="00605C15" w:rsidRPr="00483D2C" w:rsidRDefault="00605C15" w:rsidP="00B603FA">
      <w:pPr>
        <w:spacing w:after="0" w:line="240" w:lineRule="auto"/>
        <w:ind w:firstLine="709"/>
        <w:contextualSpacing/>
        <w:jc w:val="both"/>
        <w:rPr>
          <w:rFonts w:ascii="Times New Roman" w:hAnsi="Times New Roman" w:cs="Times New Roman"/>
          <w:noProof/>
          <w:sz w:val="28"/>
          <w:szCs w:val="28"/>
          <w:lang w:val="kk-KZ" w:eastAsia="ru-RU"/>
        </w:rPr>
      </w:pPr>
      <w:r w:rsidRPr="00483D2C">
        <w:rPr>
          <w:rFonts w:ascii="Times New Roman" w:hAnsi="Times New Roman" w:cs="Times New Roman"/>
          <w:sz w:val="28"/>
          <w:szCs w:val="28"/>
          <w:lang w:val="kk-KZ"/>
        </w:rPr>
        <w:t>Бұл жыр шумағынан Қарасай батырдың қызы</w:t>
      </w:r>
      <w:r w:rsidR="00B76118" w:rsidRPr="00483D2C">
        <w:rPr>
          <w:rFonts w:ascii="Times New Roman" w:hAnsi="Times New Roman" w:cs="Times New Roman"/>
          <w:sz w:val="28"/>
          <w:szCs w:val="28"/>
          <w:lang w:val="kk-KZ"/>
        </w:rPr>
        <w:t>л</w:t>
      </w:r>
      <w:r w:rsidRPr="00483D2C">
        <w:rPr>
          <w:rFonts w:ascii="Times New Roman" w:hAnsi="Times New Roman" w:cs="Times New Roman"/>
          <w:sz w:val="28"/>
          <w:szCs w:val="28"/>
          <w:lang w:val="kk-KZ"/>
        </w:rPr>
        <w:t>бастармен соғысы «найз</w:t>
      </w:r>
      <w:r w:rsidR="00460805" w:rsidRPr="00483D2C">
        <w:rPr>
          <w:rFonts w:ascii="Times New Roman" w:hAnsi="Times New Roman" w:cs="Times New Roman"/>
          <w:sz w:val="28"/>
          <w:szCs w:val="28"/>
          <w:lang w:val="kk-KZ"/>
        </w:rPr>
        <w:t>аласу, «сүңгілесу» деген қысқа е</w:t>
      </w:r>
      <w:r w:rsidRPr="00483D2C">
        <w:rPr>
          <w:rFonts w:ascii="Times New Roman" w:hAnsi="Times New Roman" w:cs="Times New Roman"/>
          <w:sz w:val="28"/>
          <w:szCs w:val="28"/>
          <w:lang w:val="kk-KZ"/>
        </w:rPr>
        <w:t>тістіктермен берілгенін аңғаруға болады. Бұған дейін түркітанушы-шығыстанушы В.П. Юдин белгілі түркітанушы С.Г.</w:t>
      </w:r>
      <w:r w:rsidR="0052518C">
        <w:rPr>
          <w:rFonts w:ascii="Times New Roman" w:hAnsi="Times New Roman" w:cs="Times New Roman"/>
          <w:sz w:val="28"/>
          <w:szCs w:val="28"/>
          <w:lang w:val="kk-KZ"/>
        </w:rPr>
        <w:t> </w:t>
      </w:r>
      <w:r w:rsidRPr="00483D2C">
        <w:rPr>
          <w:rFonts w:ascii="Times New Roman" w:hAnsi="Times New Roman" w:cs="Times New Roman"/>
          <w:sz w:val="28"/>
          <w:szCs w:val="28"/>
          <w:lang w:val="kk-KZ"/>
        </w:rPr>
        <w:t>Кляшторныйдың [</w:t>
      </w:r>
      <w:r w:rsidR="0052518C">
        <w:rPr>
          <w:rFonts w:ascii="Times New Roman" w:hAnsi="Times New Roman" w:cs="Times New Roman"/>
          <w:sz w:val="28"/>
          <w:szCs w:val="28"/>
          <w:lang w:val="kk-KZ"/>
        </w:rPr>
        <w:t>3</w:t>
      </w:r>
      <w:r w:rsidRPr="00483D2C">
        <w:rPr>
          <w:rFonts w:ascii="Times New Roman" w:hAnsi="Times New Roman" w:cs="Times New Roman"/>
          <w:sz w:val="28"/>
          <w:szCs w:val="28"/>
          <w:lang w:val="kk-KZ"/>
        </w:rPr>
        <w:t xml:space="preserve">] еңбегін талдап және сын айта отырып, Күлтегін ескерткішіндегі мәтіндерді мысалға келтіреді, анығырақ тоқтала кетсек ғалым: </w:t>
      </w:r>
      <w:r w:rsidRPr="00483D2C">
        <w:rPr>
          <w:rFonts w:ascii="Times New Roman" w:hAnsi="Times New Roman" w:cs="Times New Roman"/>
          <w:iCs/>
          <w:sz w:val="28"/>
          <w:szCs w:val="28"/>
          <w:lang w:val="kk-KZ"/>
        </w:rPr>
        <w:t>«</w:t>
      </w:r>
      <w:r w:rsidRPr="00483D2C">
        <w:rPr>
          <w:rFonts w:ascii="Times New Roman" w:hAnsi="Times New Roman" w:cs="Times New Roman"/>
          <w:i/>
          <w:iCs/>
          <w:sz w:val="28"/>
          <w:szCs w:val="28"/>
          <w:lang w:val="kk-KZ"/>
        </w:rPr>
        <w:t>Улуғ сүңіш сүңішміш...</w:t>
      </w:r>
      <w:r w:rsidRPr="00483D2C">
        <w:rPr>
          <w:rFonts w:ascii="Times New Roman" w:hAnsi="Times New Roman" w:cs="Times New Roman"/>
          <w:iCs/>
          <w:sz w:val="28"/>
          <w:szCs w:val="28"/>
          <w:lang w:val="kk-KZ"/>
        </w:rPr>
        <w:t>»</w:t>
      </w:r>
      <w:r w:rsidRPr="00483D2C">
        <w:rPr>
          <w:rFonts w:ascii="Times New Roman" w:hAnsi="Times New Roman" w:cs="Times New Roman"/>
          <w:i/>
          <w:iCs/>
          <w:sz w:val="28"/>
          <w:szCs w:val="28"/>
          <w:lang w:val="kk-KZ"/>
        </w:rPr>
        <w:t xml:space="preserve"> </w:t>
      </w:r>
      <w:r w:rsidRPr="00483D2C">
        <w:rPr>
          <w:rFonts w:ascii="Times New Roman" w:hAnsi="Times New Roman" w:cs="Times New Roman"/>
          <w:iCs/>
          <w:sz w:val="28"/>
          <w:szCs w:val="28"/>
          <w:lang w:val="kk-KZ"/>
        </w:rPr>
        <w:t>деген сөйлемді орысша</w:t>
      </w:r>
      <w:r w:rsidRPr="00483D2C">
        <w:rPr>
          <w:rFonts w:ascii="Times New Roman" w:hAnsi="Times New Roman" w:cs="Times New Roman"/>
          <w:i/>
          <w:iCs/>
          <w:sz w:val="28"/>
          <w:szCs w:val="28"/>
          <w:lang w:val="kk-KZ"/>
        </w:rPr>
        <w:t xml:space="preserve"> </w:t>
      </w:r>
      <w:r w:rsidRPr="00483D2C">
        <w:rPr>
          <w:rFonts w:ascii="Times New Roman" w:hAnsi="Times New Roman" w:cs="Times New Roman"/>
          <w:iCs/>
          <w:sz w:val="28"/>
          <w:szCs w:val="28"/>
          <w:lang w:val="kk-KZ"/>
        </w:rPr>
        <w:t>«</w:t>
      </w:r>
      <w:r w:rsidRPr="00483D2C">
        <w:rPr>
          <w:rFonts w:ascii="Times New Roman" w:hAnsi="Times New Roman" w:cs="Times New Roman"/>
          <w:i/>
          <w:iCs/>
          <w:sz w:val="28"/>
          <w:szCs w:val="28"/>
          <w:lang w:val="kk-KZ"/>
        </w:rPr>
        <w:t>...дал большое сражение</w:t>
      </w:r>
      <w:r w:rsidRPr="00483D2C">
        <w:rPr>
          <w:rFonts w:ascii="Times New Roman" w:hAnsi="Times New Roman" w:cs="Times New Roman"/>
          <w:iCs/>
          <w:sz w:val="28"/>
          <w:szCs w:val="28"/>
          <w:lang w:val="kk-KZ"/>
        </w:rPr>
        <w:t>»</w:t>
      </w:r>
      <w:r w:rsidRPr="00483D2C">
        <w:rPr>
          <w:rFonts w:ascii="Times New Roman" w:hAnsi="Times New Roman" w:cs="Times New Roman"/>
          <w:sz w:val="28"/>
          <w:szCs w:val="28"/>
          <w:lang w:val="kk-KZ"/>
        </w:rPr>
        <w:t xml:space="preserve"> деп аударған [</w:t>
      </w:r>
      <w:r w:rsidR="00555F4B" w:rsidRPr="00483D2C">
        <w:rPr>
          <w:rFonts w:ascii="Times New Roman" w:hAnsi="Times New Roman" w:cs="Times New Roman"/>
          <w:sz w:val="28"/>
          <w:szCs w:val="28"/>
          <w:lang w:val="kk-KZ"/>
        </w:rPr>
        <w:fldChar w:fldCharType="begin"/>
      </w:r>
      <w:r w:rsidR="00555F4B" w:rsidRPr="00483D2C">
        <w:rPr>
          <w:rFonts w:ascii="Times New Roman" w:hAnsi="Times New Roman" w:cs="Times New Roman"/>
          <w:sz w:val="28"/>
          <w:szCs w:val="28"/>
          <w:lang w:val="kk-KZ"/>
        </w:rPr>
        <w:instrText xml:space="preserve"> REF _Ref137017275 \r \h </w:instrText>
      </w:r>
      <w:r w:rsidR="00555F4B">
        <w:rPr>
          <w:rFonts w:ascii="Times New Roman" w:hAnsi="Times New Roman" w:cs="Times New Roman"/>
          <w:sz w:val="28"/>
          <w:szCs w:val="28"/>
          <w:lang w:val="kk-KZ"/>
        </w:rPr>
        <w:instrText xml:space="preserve"> \* MERGEFORMAT </w:instrText>
      </w:r>
      <w:r w:rsidR="00555F4B" w:rsidRPr="00483D2C">
        <w:rPr>
          <w:rFonts w:ascii="Times New Roman" w:hAnsi="Times New Roman" w:cs="Times New Roman"/>
          <w:sz w:val="28"/>
          <w:szCs w:val="28"/>
          <w:lang w:val="kk-KZ"/>
        </w:rPr>
      </w:r>
      <w:r w:rsidR="00555F4B"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111</w:t>
      </w:r>
      <w:r w:rsidR="00555F4B" w:rsidRPr="00483D2C">
        <w:rPr>
          <w:rFonts w:ascii="Times New Roman" w:hAnsi="Times New Roman" w:cs="Times New Roman"/>
          <w:sz w:val="28"/>
          <w:szCs w:val="28"/>
          <w:lang w:val="kk-KZ"/>
        </w:rPr>
        <w:fldChar w:fldCharType="end"/>
      </w:r>
      <w:r w:rsidR="00555F4B" w:rsidRPr="00483D2C">
        <w:rPr>
          <w:rFonts w:ascii="Times New Roman" w:hAnsi="Times New Roman" w:cs="Times New Roman"/>
          <w:sz w:val="28"/>
          <w:szCs w:val="28"/>
          <w:lang w:val="kk-KZ"/>
        </w:rPr>
        <w:t>, с. 675</w:t>
      </w:r>
      <w:r w:rsidR="00555F4B">
        <w:rPr>
          <w:rFonts w:ascii="Times New Roman" w:hAnsi="Times New Roman" w:cs="Times New Roman"/>
          <w:sz w:val="28"/>
          <w:szCs w:val="28"/>
          <w:lang w:val="kk-KZ"/>
        </w:rPr>
        <w:t>;</w:t>
      </w:r>
      <w:r w:rsidR="002227D6">
        <w:rPr>
          <w:rFonts w:ascii="Times New Roman" w:hAnsi="Times New Roman" w:cs="Times New Roman"/>
          <w:sz w:val="28"/>
          <w:szCs w:val="28"/>
          <w:lang w:val="kk-KZ"/>
        </w:rPr>
        <w:t xml:space="preserve"> </w:t>
      </w:r>
      <w:r w:rsidR="002227D6">
        <w:rPr>
          <w:rFonts w:ascii="Times New Roman" w:hAnsi="Times New Roman" w:cs="Times New Roman"/>
          <w:sz w:val="28"/>
          <w:szCs w:val="28"/>
          <w:lang w:val="kk-KZ"/>
        </w:rPr>
        <w:fldChar w:fldCharType="begin"/>
      </w:r>
      <w:r w:rsidR="002227D6">
        <w:rPr>
          <w:rFonts w:ascii="Times New Roman" w:hAnsi="Times New Roman" w:cs="Times New Roman"/>
          <w:sz w:val="28"/>
          <w:szCs w:val="28"/>
          <w:lang w:val="kk-KZ"/>
        </w:rPr>
        <w:instrText xml:space="preserve"> REF _Ref137128770 \r \h </w:instrText>
      </w:r>
      <w:r w:rsidR="002227D6">
        <w:rPr>
          <w:rFonts w:ascii="Times New Roman" w:hAnsi="Times New Roman" w:cs="Times New Roman"/>
          <w:sz w:val="28"/>
          <w:szCs w:val="28"/>
          <w:lang w:val="kk-KZ"/>
        </w:rPr>
      </w:r>
      <w:r w:rsidR="002227D6">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194</w:t>
      </w:r>
      <w:r w:rsidR="002227D6">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Pr="00483D2C">
        <w:rPr>
          <w:rFonts w:ascii="Times New Roman" w:hAnsi="Times New Roman" w:cs="Times New Roman"/>
          <w:noProof/>
          <w:sz w:val="28"/>
          <w:szCs w:val="28"/>
          <w:lang w:val="kk-KZ" w:eastAsia="ru-RU"/>
        </w:rPr>
        <w:t>.</w:t>
      </w:r>
    </w:p>
    <w:p w14:paraId="50A73697" w14:textId="77777777" w:rsidR="00605C15" w:rsidRPr="00483D2C" w:rsidRDefault="00605C15" w:rsidP="00B603FA">
      <w:pPr>
        <w:spacing w:after="0" w:line="240" w:lineRule="auto"/>
        <w:ind w:firstLine="709"/>
        <w:contextualSpacing/>
        <w:jc w:val="both"/>
        <w:rPr>
          <w:rFonts w:ascii="Times New Roman" w:hAnsi="Times New Roman" w:cs="Times New Roman"/>
          <w:noProof/>
          <w:sz w:val="28"/>
          <w:szCs w:val="28"/>
          <w:lang w:val="kk-KZ" w:eastAsia="ru-RU"/>
        </w:rPr>
      </w:pPr>
      <w:r w:rsidRPr="00483D2C">
        <w:rPr>
          <w:rFonts w:ascii="Times New Roman" w:hAnsi="Times New Roman" w:cs="Times New Roman"/>
          <w:noProof/>
          <w:sz w:val="28"/>
          <w:szCs w:val="28"/>
          <w:lang w:val="kk-KZ" w:eastAsia="ru-RU"/>
        </w:rPr>
        <w:t xml:space="preserve">Осы келтірілген салыстырмалы-сәйкестіктерден байқайтынымыз, ерте Орта ғасырлардағы түркі халықтарының арасындағы </w:t>
      </w:r>
      <w:r w:rsidRPr="00483D2C">
        <w:rPr>
          <w:rFonts w:ascii="Times New Roman" w:hAnsi="Times New Roman" w:cs="Times New Roman"/>
          <w:i/>
          <w:noProof/>
          <w:sz w:val="28"/>
          <w:szCs w:val="28"/>
          <w:lang w:val="kk-KZ" w:eastAsia="ru-RU"/>
        </w:rPr>
        <w:t>сүңгілі</w:t>
      </w:r>
      <w:r w:rsidRPr="00483D2C">
        <w:rPr>
          <w:rFonts w:ascii="Times New Roman" w:hAnsi="Times New Roman" w:cs="Times New Roman"/>
          <w:noProof/>
          <w:sz w:val="28"/>
          <w:szCs w:val="28"/>
          <w:lang w:val="kk-KZ" w:eastAsia="ru-RU"/>
        </w:rPr>
        <w:t xml:space="preserve"> деген атау – түркі жауынгерлерінің </w:t>
      </w:r>
      <w:r w:rsidRPr="00483D2C">
        <w:rPr>
          <w:rFonts w:ascii="Times New Roman" w:hAnsi="Times New Roman" w:cs="Times New Roman"/>
          <w:i/>
          <w:noProof/>
          <w:sz w:val="28"/>
          <w:szCs w:val="28"/>
          <w:lang w:val="kk-KZ" w:eastAsia="ru-RU"/>
        </w:rPr>
        <w:t>қолбасшысы</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i/>
          <w:noProof/>
          <w:sz w:val="28"/>
          <w:szCs w:val="28"/>
          <w:lang w:val="kk-KZ" w:eastAsia="ru-RU"/>
        </w:rPr>
        <w:t xml:space="preserve">әскербасын </w:t>
      </w:r>
      <w:r w:rsidRPr="00483D2C">
        <w:rPr>
          <w:rFonts w:ascii="Times New Roman" w:hAnsi="Times New Roman" w:cs="Times New Roman"/>
          <w:noProof/>
          <w:sz w:val="28"/>
          <w:szCs w:val="28"/>
          <w:lang w:val="kk-KZ" w:eastAsia="ru-RU"/>
        </w:rPr>
        <w:t>белгілейтін</w:t>
      </w:r>
      <w:r w:rsidRPr="00483D2C">
        <w:rPr>
          <w:rFonts w:ascii="Times New Roman" w:hAnsi="Times New Roman" w:cs="Times New Roman"/>
          <w:i/>
          <w:noProof/>
          <w:sz w:val="28"/>
          <w:szCs w:val="28"/>
          <w:lang w:val="kk-KZ" w:eastAsia="ru-RU"/>
        </w:rPr>
        <w:t xml:space="preserve"> </w:t>
      </w:r>
      <w:r w:rsidRPr="00483D2C">
        <w:rPr>
          <w:rFonts w:ascii="Times New Roman" w:hAnsi="Times New Roman" w:cs="Times New Roman"/>
          <w:noProof/>
          <w:sz w:val="28"/>
          <w:szCs w:val="28"/>
          <w:lang w:val="kk-KZ" w:eastAsia="ru-RU"/>
        </w:rPr>
        <w:t>әскери лауазымдардың халық арасындағы қарапайым атауы болған</w:t>
      </w:r>
      <w:r w:rsidR="00B76118" w:rsidRPr="00483D2C">
        <w:rPr>
          <w:rFonts w:ascii="Times New Roman" w:hAnsi="Times New Roman" w:cs="Times New Roman"/>
          <w:noProof/>
          <w:sz w:val="28"/>
          <w:szCs w:val="28"/>
          <w:lang w:val="kk-KZ" w:eastAsia="ru-RU"/>
        </w:rPr>
        <w:t>, ал ол атау өз кезегінде бертің</w:t>
      </w:r>
      <w:r w:rsidRPr="00483D2C">
        <w:rPr>
          <w:rFonts w:ascii="Times New Roman" w:hAnsi="Times New Roman" w:cs="Times New Roman"/>
          <w:noProof/>
          <w:sz w:val="28"/>
          <w:szCs w:val="28"/>
          <w:lang w:val="kk-KZ" w:eastAsia="ru-RU"/>
        </w:rPr>
        <w:t>гі Жаңа дәуір кезеңінде жырланған ноғайлы-қазақ батырлар жырында көрініс берген.</w:t>
      </w:r>
    </w:p>
    <w:p w14:paraId="39E61480" w14:textId="77777777" w:rsidR="00605C15" w:rsidRPr="00483D2C" w:rsidRDefault="00605C15"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noProof/>
          <w:sz w:val="28"/>
          <w:szCs w:val="28"/>
          <w:lang w:val="kk-KZ" w:eastAsia="ru-RU"/>
        </w:rPr>
        <w:t>Қорытындалай айтсақ, Ұлы дала көшпенді жауынгерлерінің әскерінде байырғы заманнан бастап Жаңа дәу</w:t>
      </w:r>
      <w:r w:rsidR="00573DF6" w:rsidRPr="00483D2C">
        <w:rPr>
          <w:rFonts w:ascii="Times New Roman" w:hAnsi="Times New Roman" w:cs="Times New Roman"/>
          <w:noProof/>
          <w:sz w:val="28"/>
          <w:szCs w:val="28"/>
          <w:lang w:val="kk-KZ" w:eastAsia="ru-RU"/>
        </w:rPr>
        <w:t>ірге дейін найза мен сүңгінің рө</w:t>
      </w:r>
      <w:r w:rsidRPr="00483D2C">
        <w:rPr>
          <w:rFonts w:ascii="Times New Roman" w:hAnsi="Times New Roman" w:cs="Times New Roman"/>
          <w:noProof/>
          <w:sz w:val="28"/>
          <w:szCs w:val="28"/>
          <w:lang w:val="kk-KZ" w:eastAsia="ru-RU"/>
        </w:rPr>
        <w:t>лі аса жоғары болған. Батырлар жырларында оның әртүрлі сөз тіркестермен жырлануы да бұл түйреу қаруының маңызы жоғары болғанын көрсетеді. Сондай-ақ, Ұлы Түрік қағанаты дәуіріндегі жауынгерлерді, әскери қолбасшыларды «сүңгілі ерлер» деп атау дәстүрі мұралық ізділікпен Алтын Орда әскери дәстүрінде де бас қолбасшы</w:t>
      </w:r>
      <w:r w:rsidR="00573DF6" w:rsidRPr="00483D2C">
        <w:rPr>
          <w:rFonts w:ascii="Times New Roman" w:hAnsi="Times New Roman" w:cs="Times New Roman"/>
          <w:noProof/>
          <w:sz w:val="28"/>
          <w:szCs w:val="28"/>
          <w:lang w:val="kk-KZ" w:eastAsia="ru-RU"/>
        </w:rPr>
        <w:t>ға</w:t>
      </w:r>
      <w:r w:rsidRPr="00483D2C">
        <w:rPr>
          <w:rFonts w:ascii="Times New Roman" w:hAnsi="Times New Roman" w:cs="Times New Roman"/>
          <w:noProof/>
          <w:sz w:val="28"/>
          <w:szCs w:val="28"/>
          <w:lang w:val="kk-KZ" w:eastAsia="ru-RU"/>
        </w:rPr>
        <w:t xml:space="preserve"> «қырық сүңгілі» деп атау арқылы жалғасын тапқан. Ал бұл өз кезегінде қазақ батырлар жырындағы «қырық найза», яғни «көп әскер» ұғымымен сәйкестік та</w:t>
      </w:r>
      <w:r w:rsidR="00573DF6" w:rsidRPr="00483D2C">
        <w:rPr>
          <w:rFonts w:ascii="Times New Roman" w:hAnsi="Times New Roman" w:cs="Times New Roman"/>
          <w:noProof/>
          <w:sz w:val="28"/>
          <w:szCs w:val="28"/>
          <w:lang w:val="kk-KZ" w:eastAsia="ru-RU"/>
        </w:rPr>
        <w:t>бады</w:t>
      </w:r>
      <w:r w:rsidRPr="00483D2C">
        <w:rPr>
          <w:rFonts w:ascii="Times New Roman" w:hAnsi="Times New Roman" w:cs="Times New Roman"/>
          <w:noProof/>
          <w:sz w:val="28"/>
          <w:szCs w:val="28"/>
          <w:lang w:val="kk-KZ" w:eastAsia="ru-RU"/>
        </w:rPr>
        <w:t>. Одан бөлек, пішін-сипаттамаларына анализ жасай отырып, археологиялық жәдігерлердегі таранды соққы мен түйреу қаруының түпнұсқа үлгілері мен батырлар жырларындағы қаруларды салыстырғанда фольклорлық және заттай деректердің бір-бірімен өте жоғары деңгейде сәйкес келетіні анықталды. Бұл ретте батырлардың қаруларды сәнді пішіндеу арқылы жасағандарын ерекше атап өтуге болады. Мысалы, эпос желісінде ноғай батыры Қарасайдың «күміс найзасы» болған, ал Тана батыр өз найзасын «шегіршін» ағашынан жасаған. Археологиялық экспедициялардан табылған Қазақстан және шектес аумақтарға қатысты кейбір найзаларға анализ жасағанда олардың арасында расында күміс және шегіршін элементтері бар екені анықталды.</w:t>
      </w:r>
    </w:p>
    <w:p w14:paraId="4AAD3D94" w14:textId="77777777" w:rsidR="00A21A60" w:rsidRPr="00483D2C" w:rsidRDefault="00A21A60" w:rsidP="00B603FA">
      <w:pPr>
        <w:spacing w:after="0" w:line="240" w:lineRule="auto"/>
        <w:ind w:firstLine="708"/>
        <w:jc w:val="both"/>
        <w:rPr>
          <w:rFonts w:ascii="Times New Roman" w:hAnsi="Times New Roman" w:cs="Times New Roman"/>
          <w:i/>
          <w:iCs/>
          <w:sz w:val="28"/>
          <w:szCs w:val="28"/>
          <w:lang w:val="kk-KZ"/>
        </w:rPr>
      </w:pPr>
      <w:r w:rsidRPr="00483D2C">
        <w:rPr>
          <w:rFonts w:ascii="Times New Roman" w:hAnsi="Times New Roman" w:cs="Times New Roman"/>
          <w:i/>
          <w:iCs/>
          <w:sz w:val="28"/>
          <w:szCs w:val="28"/>
          <w:lang w:val="kk-KZ"/>
        </w:rPr>
        <w:t xml:space="preserve">Балта, айбалта </w:t>
      </w:r>
    </w:p>
    <w:p w14:paraId="732030C0" w14:textId="77777777" w:rsidR="00A21A60" w:rsidRPr="00483D2C" w:rsidRDefault="00A21A60"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Қазақ батырлар эпосында жауынгерлік шабу қаруы </w:t>
      </w:r>
      <w:r w:rsidRPr="00483D2C">
        <w:rPr>
          <w:rFonts w:ascii="Times New Roman" w:hAnsi="Times New Roman" w:cs="Times New Roman"/>
          <w:i/>
          <w:sz w:val="28"/>
          <w:szCs w:val="28"/>
          <w:lang w:val="kk-KZ"/>
        </w:rPr>
        <w:t>балта</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айбалта</w:t>
      </w:r>
      <w:r w:rsidRPr="00483D2C">
        <w:rPr>
          <w:rFonts w:ascii="Times New Roman" w:hAnsi="Times New Roman" w:cs="Times New Roman"/>
          <w:sz w:val="28"/>
          <w:szCs w:val="28"/>
          <w:lang w:val="kk-KZ"/>
        </w:rPr>
        <w:t xml:space="preserve"> терминдерімен, сондай-ақ </w:t>
      </w:r>
      <w:r w:rsidRPr="00483D2C">
        <w:rPr>
          <w:rFonts w:ascii="Times New Roman" w:hAnsi="Times New Roman" w:cs="Times New Roman"/>
          <w:i/>
          <w:sz w:val="28"/>
          <w:szCs w:val="28"/>
          <w:lang w:val="kk-KZ"/>
        </w:rPr>
        <w:t>шүйделі балта, қара балта, қара қапты қияқ айбалта</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алтын сапты айбалта, ақ айбалта, болаттан соққан ақ балта, ырғай сапты айбалта </w:t>
      </w:r>
      <w:r w:rsidRPr="00483D2C">
        <w:rPr>
          <w:rFonts w:ascii="Times New Roman" w:eastAsia="Calibri" w:hAnsi="Times New Roman" w:cs="Times New Roman"/>
          <w:sz w:val="28"/>
          <w:szCs w:val="28"/>
          <w:lang w:val="kk-KZ"/>
        </w:rPr>
        <w:t xml:space="preserve">ж.б. сөз тіркестерімен жырланған. </w:t>
      </w:r>
    </w:p>
    <w:p w14:paraId="34FB3BB9" w14:textId="1D385F60" w:rsidR="00A21A60" w:rsidRPr="00483D2C" w:rsidRDefault="00A21A60"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Балтаның қазақ материалдық мәдениетіндегі орны елеулі болды, ол тұрмыстық жағдайда ғана емес, сонымен қатар жауынгерлік міндет атқарып, әскери өнердің шыңдалуына көп үлес қосты. Балта Еуразия аумағындағы халықтарда ежелгі замандардан қолданып келеді. Қазақ жеріндегі петроглифтерде ең көп қашалған қарулардың бірі балта. Бұл қару көп ретте  екі түрлі жағдайда бейнеленген, мысалы біріншісінде ат үстіндегі жауынгердің қолындағы қару болып суреттелсе, екіншісінде басқа қару түрлерімен бірге ойылған [</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_Ref136985387 \r \h </w:instrText>
      </w:r>
      <w:r w:rsid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72</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41].</w:t>
      </w:r>
    </w:p>
    <w:p w14:paraId="252EF95B" w14:textId="1CF0BCBA" w:rsidR="00A21A60" w:rsidRPr="00555F4B" w:rsidRDefault="00A21A60" w:rsidP="00B603FA">
      <w:pPr>
        <w:spacing w:after="0" w:line="240" w:lineRule="auto"/>
        <w:ind w:firstLine="709"/>
        <w:contextualSpacing/>
        <w:jc w:val="both"/>
        <w:rPr>
          <w:rFonts w:ascii="Times New Roman" w:eastAsia="Calibri" w:hAnsi="Times New Roman" w:cs="Times New Roman"/>
          <w:color w:val="FF0000"/>
          <w:sz w:val="28"/>
          <w:szCs w:val="28"/>
          <w:lang w:val="kk-KZ"/>
        </w:rPr>
      </w:pPr>
      <w:r w:rsidRPr="00483D2C">
        <w:rPr>
          <w:rFonts w:ascii="Times New Roman" w:eastAsia="Calibri" w:hAnsi="Times New Roman" w:cs="Times New Roman"/>
          <w:sz w:val="28"/>
          <w:szCs w:val="28"/>
          <w:lang w:val="kk-KZ"/>
        </w:rPr>
        <w:t xml:space="preserve">Ерте ортағасырларда Ұлы Түрік қағанаттары әскерінде де балта қолданғаны археологиялық деректер куәлік береді. Балта, шабу қаруы ретінде көне түркі әскерінде найза, семсер, садақ сияқты кең қолданыста болмаған сияқты. Дегенмен, </w:t>
      </w:r>
      <w:r w:rsidRPr="00483D2C">
        <w:rPr>
          <w:rFonts w:ascii="Times New Roman" w:hAnsi="Times New Roman" w:cs="Times New Roman"/>
          <w:sz w:val="28"/>
          <w:szCs w:val="28"/>
          <w:lang w:val="kk-KZ"/>
        </w:rPr>
        <w:t>Ю.С. Худяковтың деректеріне сәйкес, б.з. I–II мыңжылдығында Минусинск о</w:t>
      </w:r>
      <w:r w:rsidR="00122EE0" w:rsidRPr="00483D2C">
        <w:rPr>
          <w:rFonts w:ascii="Times New Roman" w:hAnsi="Times New Roman" w:cs="Times New Roman"/>
          <w:sz w:val="28"/>
          <w:szCs w:val="28"/>
          <w:lang w:val="kk-KZ"/>
        </w:rPr>
        <w:t>йпатындағы ежелгі түркілер мен Енисей қырғыздар</w:t>
      </w:r>
      <w:r w:rsidRPr="00483D2C">
        <w:rPr>
          <w:rFonts w:ascii="Times New Roman" w:hAnsi="Times New Roman" w:cs="Times New Roman"/>
          <w:sz w:val="28"/>
          <w:szCs w:val="28"/>
          <w:lang w:val="kk-KZ"/>
        </w:rPr>
        <w:t xml:space="preserve">ы шайқаста ұзын шүйделі және қысқа шүйделі жауынгерлік балталарды қолданған </w:t>
      </w:r>
      <w:r w:rsidRPr="00483D2C">
        <w:rPr>
          <w:rFonts w:ascii="Times New Roman" w:eastAsia="Calibri" w:hAnsi="Times New Roman" w:cs="Times New Roman"/>
          <w:sz w:val="28"/>
          <w:szCs w:val="28"/>
          <w:lang w:val="kk-KZ"/>
        </w:rPr>
        <w:t>[</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_Ref136984240 \r \h </w:instrText>
      </w:r>
      <w:r w:rsid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65</w:t>
      </w:r>
      <w:r w:rsidR="008D269A" w:rsidRPr="00483D2C">
        <w:rPr>
          <w:rFonts w:ascii="Times New Roman" w:eastAsia="Calibri" w:hAnsi="Times New Roman" w:cs="Times New Roman"/>
          <w:sz w:val="28"/>
          <w:szCs w:val="28"/>
          <w:lang w:val="kk-KZ"/>
        </w:rPr>
        <w:fldChar w:fldCharType="end"/>
      </w:r>
      <w:r w:rsidR="008D269A" w:rsidRPr="00483D2C">
        <w:rPr>
          <w:rFonts w:ascii="Times New Roman" w:eastAsia="Calibri" w:hAnsi="Times New Roman" w:cs="Times New Roman"/>
          <w:sz w:val="28"/>
          <w:szCs w:val="28"/>
          <w:lang w:val="kk-KZ"/>
        </w:rPr>
        <w:t>, с. 157</w:t>
      </w:r>
      <w:r w:rsidR="0052518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158</w:t>
      </w:r>
      <w:r w:rsidR="00555F4B">
        <w:rPr>
          <w:rFonts w:ascii="Times New Roman" w:eastAsia="Calibri" w:hAnsi="Times New Roman" w:cs="Times New Roman"/>
          <w:sz w:val="28"/>
          <w:szCs w:val="28"/>
          <w:lang w:val="kk-KZ"/>
        </w:rPr>
        <w:t xml:space="preserve">; </w:t>
      </w:r>
      <w:r w:rsidR="00555F4B" w:rsidRPr="00483D2C">
        <w:rPr>
          <w:rFonts w:ascii="Times New Roman" w:eastAsia="Calibri" w:hAnsi="Times New Roman" w:cs="Times New Roman"/>
          <w:sz w:val="28"/>
          <w:szCs w:val="28"/>
          <w:lang w:val="kk-KZ"/>
        </w:rPr>
        <w:fldChar w:fldCharType="begin"/>
      </w:r>
      <w:r w:rsidR="00555F4B" w:rsidRPr="00483D2C">
        <w:rPr>
          <w:rFonts w:ascii="Times New Roman" w:eastAsia="Calibri" w:hAnsi="Times New Roman" w:cs="Times New Roman"/>
          <w:sz w:val="28"/>
          <w:szCs w:val="28"/>
          <w:lang w:val="kk-KZ"/>
        </w:rPr>
        <w:instrText xml:space="preserve"> REF _Ref137128924 \r \h </w:instrText>
      </w:r>
      <w:r w:rsidR="00555F4B">
        <w:rPr>
          <w:rFonts w:ascii="Times New Roman" w:eastAsia="Calibri" w:hAnsi="Times New Roman" w:cs="Times New Roman"/>
          <w:sz w:val="28"/>
          <w:szCs w:val="28"/>
          <w:lang w:val="kk-KZ"/>
        </w:rPr>
        <w:instrText xml:space="preserve"> \* MERGEFORMAT </w:instrText>
      </w:r>
      <w:r w:rsidR="00555F4B" w:rsidRPr="00483D2C">
        <w:rPr>
          <w:rFonts w:ascii="Times New Roman" w:eastAsia="Calibri" w:hAnsi="Times New Roman" w:cs="Times New Roman"/>
          <w:sz w:val="28"/>
          <w:szCs w:val="28"/>
          <w:lang w:val="kk-KZ"/>
        </w:rPr>
      </w:r>
      <w:r w:rsidR="00555F4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195</w:t>
      </w:r>
      <w:r w:rsidR="00555F4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Монғол ескерткіштерінен де ерте және дамыған Орта ғасырдағы Орталық Азияның көшпенді-жауынгерлері жүзі жіңішке ұзын шүйделі және жүзі кең шүйдесі ескек тәрізді жауынгерлік балталарды қолданғанын көреміз [</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_Ref136984286 \r \h </w:instrText>
      </w:r>
      <w:r w:rsid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66</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138</w:t>
      </w:r>
      <w:r w:rsidR="0052518C">
        <w:rPr>
          <w:rFonts w:ascii="Times New Roman" w:eastAsia="Calibri" w:hAnsi="Times New Roman" w:cs="Times New Roman"/>
          <w:sz w:val="28"/>
          <w:szCs w:val="28"/>
          <w:lang w:val="kk-KZ"/>
        </w:rPr>
        <w:t>-</w:t>
      </w:r>
      <w:r w:rsidR="00B67148">
        <w:rPr>
          <w:rFonts w:ascii="Times New Roman" w:eastAsia="Calibri" w:hAnsi="Times New Roman" w:cs="Times New Roman"/>
          <w:sz w:val="28"/>
          <w:szCs w:val="28"/>
          <w:lang w:val="kk-KZ"/>
        </w:rPr>
        <w:t>139].</w:t>
      </w:r>
    </w:p>
    <w:p w14:paraId="1620E709" w14:textId="13ED1B48"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Заттық, бейнелеу және жазба дереккөздері көрсеткендей, кейінгі Орта ғасырлар және ерте Жаңа дәуірде Жошы Ұлысы мен оның орнында пайда болған хандықтар мен ордалар әскерінің қару-жарақ кешенінде жауынгерлік балталардың қолданылуы күрт көбейген </w:t>
      </w:r>
      <w:r w:rsidRPr="00483D2C">
        <w:rPr>
          <w:rFonts w:ascii="Times New Roman" w:eastAsia="Calibri" w:hAnsi="Times New Roman" w:cs="Times New Roman"/>
          <w:sz w:val="28"/>
          <w:szCs w:val="28"/>
          <w:lang w:val="kk-KZ"/>
        </w:rPr>
        <w:t>[</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_Ref136903543 \r \h </w:instrText>
      </w:r>
      <w:r w:rsid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320;</w:t>
      </w:r>
      <w:r w:rsidR="00A14EB0" w:rsidRPr="00483D2C">
        <w:rPr>
          <w:rFonts w:ascii="Times New Roman" w:eastAsia="Calibri" w:hAnsi="Times New Roman" w:cs="Times New Roman"/>
          <w:sz w:val="28"/>
          <w:szCs w:val="28"/>
          <w:lang w:val="kk-KZ"/>
        </w:rPr>
        <w:t xml:space="preserve"> </w:t>
      </w:r>
      <w:r w:rsidR="00A14EB0" w:rsidRPr="00483D2C">
        <w:rPr>
          <w:rFonts w:ascii="Times New Roman" w:eastAsia="Calibri" w:hAnsi="Times New Roman" w:cs="Times New Roman"/>
          <w:sz w:val="28"/>
          <w:szCs w:val="28"/>
          <w:lang w:val="kk-KZ"/>
        </w:rPr>
        <w:fldChar w:fldCharType="begin"/>
      </w:r>
      <w:r w:rsidR="00A14EB0" w:rsidRPr="00483D2C">
        <w:rPr>
          <w:rFonts w:ascii="Times New Roman" w:eastAsia="Calibri" w:hAnsi="Times New Roman" w:cs="Times New Roman"/>
          <w:sz w:val="28"/>
          <w:szCs w:val="28"/>
          <w:lang w:val="kk-KZ"/>
        </w:rPr>
        <w:instrText xml:space="preserve"> REF _Ref137128947 \r \h </w:instrText>
      </w:r>
      <w:r w:rsidR="00483D2C">
        <w:rPr>
          <w:rFonts w:ascii="Times New Roman" w:eastAsia="Calibri" w:hAnsi="Times New Roman" w:cs="Times New Roman"/>
          <w:sz w:val="28"/>
          <w:szCs w:val="28"/>
          <w:lang w:val="kk-KZ"/>
        </w:rPr>
        <w:instrText xml:space="preserve"> \* MERGEFORMAT </w:instrText>
      </w:r>
      <w:r w:rsidR="00A14EB0" w:rsidRPr="00483D2C">
        <w:rPr>
          <w:rFonts w:ascii="Times New Roman" w:eastAsia="Calibri" w:hAnsi="Times New Roman" w:cs="Times New Roman"/>
          <w:sz w:val="28"/>
          <w:szCs w:val="28"/>
          <w:lang w:val="kk-KZ"/>
        </w:rPr>
      </w:r>
      <w:r w:rsidR="00A14EB0"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196</w:t>
      </w:r>
      <w:r w:rsidR="00A14EB0"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074C08FC" w14:textId="70153AE4"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Махмұд Қашғари сөздігінде, </w:t>
      </w:r>
      <w:r w:rsidRPr="00483D2C">
        <w:rPr>
          <w:rFonts w:ascii="Times New Roman" w:eastAsia="Calibri" w:hAnsi="Times New Roman" w:cs="Times New Roman"/>
          <w:i/>
          <w:sz w:val="28"/>
          <w:szCs w:val="28"/>
          <w:lang w:val="kk-KZ"/>
        </w:rPr>
        <w:t>Құтадғу білікте</w:t>
      </w:r>
      <w:r w:rsidRPr="00483D2C">
        <w:rPr>
          <w:rFonts w:ascii="Times New Roman" w:eastAsia="Calibri" w:hAnsi="Times New Roman" w:cs="Times New Roman"/>
          <w:sz w:val="28"/>
          <w:szCs w:val="28"/>
          <w:lang w:val="kk-KZ"/>
        </w:rPr>
        <w:t xml:space="preserve"> ж.б. түркі жазба деректерінде жауынгерлік түйреу қаруы </w:t>
      </w:r>
      <w:r w:rsidRPr="00483D2C">
        <w:rPr>
          <w:rFonts w:ascii="Times New Roman" w:eastAsia="Calibri" w:hAnsi="Times New Roman" w:cs="Times New Roman"/>
          <w:i/>
          <w:sz w:val="28"/>
          <w:szCs w:val="28"/>
          <w:lang w:val="kk-KZ"/>
        </w:rPr>
        <w:t>baldu</w:t>
      </w:r>
      <w:r w:rsidRPr="00483D2C">
        <w:rPr>
          <w:rFonts w:ascii="Times New Roman" w:eastAsia="Calibri" w:hAnsi="Times New Roman" w:cs="Times New Roman"/>
          <w:sz w:val="28"/>
          <w:szCs w:val="28"/>
          <w:lang w:val="kk-KZ"/>
        </w:rPr>
        <w:t xml:space="preserve"> </w:t>
      </w:r>
      <w:r w:rsidR="0052518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baltu</w:t>
      </w:r>
      <w:r w:rsidRPr="00483D2C">
        <w:rPr>
          <w:rFonts w:ascii="Times New Roman" w:eastAsia="Calibri" w:hAnsi="Times New Roman" w:cs="Times New Roman"/>
          <w:sz w:val="28"/>
          <w:szCs w:val="28"/>
          <w:lang w:val="kk-KZ"/>
        </w:rPr>
        <w:t xml:space="preserve"> терминдерімен берілген [</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_Ref137017275 \r \h </w:instrText>
      </w:r>
      <w:r w:rsid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111</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80</w:t>
      </w:r>
      <w:r w:rsidR="008D269A"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81], яғни қазақ дәстүрлі әскери лексикасындағы </w:t>
      </w:r>
      <w:r w:rsidRPr="00483D2C">
        <w:rPr>
          <w:rFonts w:ascii="Times New Roman" w:eastAsia="Calibri" w:hAnsi="Times New Roman" w:cs="Times New Roman"/>
          <w:i/>
          <w:sz w:val="28"/>
          <w:szCs w:val="28"/>
          <w:lang w:val="kk-KZ"/>
        </w:rPr>
        <w:t>балта</w:t>
      </w:r>
      <w:r w:rsidRPr="00483D2C">
        <w:rPr>
          <w:rFonts w:ascii="Times New Roman" w:eastAsia="Calibri" w:hAnsi="Times New Roman" w:cs="Times New Roman"/>
          <w:sz w:val="28"/>
          <w:szCs w:val="28"/>
          <w:lang w:val="kk-KZ"/>
        </w:rPr>
        <w:t xml:space="preserve"> сөзінің төркіні сол көне түркі терминіне барады. Ал қазақ тіліндегі жіңішке жүзді, сабы ұзын балта қаруының бір баламасы – </w:t>
      </w:r>
      <w:r w:rsidRPr="00483D2C">
        <w:rPr>
          <w:rFonts w:ascii="Times New Roman" w:eastAsia="Calibri" w:hAnsi="Times New Roman" w:cs="Times New Roman"/>
          <w:i/>
          <w:sz w:val="28"/>
          <w:szCs w:val="28"/>
          <w:lang w:val="kk-KZ"/>
        </w:rPr>
        <w:t xml:space="preserve">шақан </w:t>
      </w:r>
      <w:r w:rsidRPr="00483D2C">
        <w:rPr>
          <w:rFonts w:ascii="Times New Roman" w:eastAsia="Calibri" w:hAnsi="Times New Roman" w:cs="Times New Roman"/>
          <w:sz w:val="28"/>
          <w:szCs w:val="28"/>
          <w:lang w:val="kk-KZ"/>
        </w:rPr>
        <w:t xml:space="preserve">атауы көне монғол тілінен енсе керек. </w:t>
      </w:r>
      <w:r w:rsidRPr="00483D2C">
        <w:rPr>
          <w:rFonts w:ascii="Times New Roman" w:hAnsi="Times New Roman" w:cs="Times New Roman"/>
          <w:iCs/>
          <w:sz w:val="28"/>
          <w:szCs w:val="28"/>
          <w:lang w:val="kk-KZ"/>
        </w:rPr>
        <w:t xml:space="preserve">Н.Н. Поппенің </w:t>
      </w:r>
      <w:r w:rsidRPr="00483D2C">
        <w:rPr>
          <w:rFonts w:ascii="Times New Roman" w:hAnsi="Times New Roman" w:cs="Times New Roman"/>
          <w:i/>
          <w:iCs/>
          <w:sz w:val="28"/>
          <w:szCs w:val="28"/>
          <w:lang w:val="kk-KZ"/>
        </w:rPr>
        <w:t>Мукаддимат ал-Адаб</w:t>
      </w:r>
      <w:r w:rsidRPr="00483D2C">
        <w:rPr>
          <w:rFonts w:ascii="Times New Roman" w:hAnsi="Times New Roman" w:cs="Times New Roman"/>
          <w:iCs/>
          <w:sz w:val="28"/>
          <w:szCs w:val="28"/>
          <w:lang w:val="kk-KZ"/>
        </w:rPr>
        <w:t xml:space="preserve"> атты монғол сөздігіне жүгінсек, </w:t>
      </w:r>
      <w:r w:rsidRPr="00483D2C">
        <w:rPr>
          <w:rFonts w:ascii="Times New Roman" w:hAnsi="Times New Roman" w:cs="Times New Roman"/>
          <w:sz w:val="28"/>
          <w:szCs w:val="28"/>
          <w:lang w:val="kk-KZ"/>
        </w:rPr>
        <w:t>Алтын Орданың түркі-монғол көшпенді-жауынгерлері</w:t>
      </w:r>
      <w:r w:rsidRPr="00483D2C">
        <w:rPr>
          <w:rFonts w:ascii="Times New Roman" w:eastAsia="Calibri" w:hAnsi="Times New Roman" w:cs="Times New Roman"/>
          <w:i/>
          <w:sz w:val="28"/>
          <w:szCs w:val="28"/>
          <w:lang w:val="kk-KZ"/>
        </w:rPr>
        <w:t xml:space="preserve"> süke</w:t>
      </w:r>
      <w:r w:rsidRPr="00483D2C">
        <w:rPr>
          <w:rFonts w:ascii="Times New Roman" w:eastAsia="Calibri" w:hAnsi="Times New Roman" w:cs="Times New Roman"/>
          <w:sz w:val="28"/>
          <w:szCs w:val="28"/>
          <w:lang w:val="kk-KZ"/>
        </w:rPr>
        <w:t xml:space="preserve">, одан өзгерген </w:t>
      </w:r>
      <w:r w:rsidRPr="00483D2C">
        <w:rPr>
          <w:rFonts w:ascii="Times New Roman" w:eastAsia="Calibri" w:hAnsi="Times New Roman" w:cs="Times New Roman"/>
          <w:i/>
          <w:sz w:val="28"/>
          <w:szCs w:val="28"/>
          <w:lang w:val="kk-KZ"/>
        </w:rPr>
        <w:t xml:space="preserve">sükeyīn </w:t>
      </w:r>
      <w:r w:rsidRPr="00483D2C">
        <w:rPr>
          <w:rFonts w:ascii="Times New Roman" w:eastAsia="Calibri" w:hAnsi="Times New Roman" w:cs="Times New Roman"/>
          <w:sz w:val="28"/>
          <w:szCs w:val="28"/>
          <w:lang w:val="kk-KZ"/>
        </w:rPr>
        <w:t xml:space="preserve">формасымен аталған жауынгерлік балталарды қолданған </w:t>
      </w:r>
      <w:r w:rsidRPr="00483D2C">
        <w:rPr>
          <w:rFonts w:ascii="Times New Roman" w:hAnsi="Times New Roman" w:cs="Times New Roman"/>
          <w:sz w:val="28"/>
          <w:szCs w:val="28"/>
          <w:lang w:val="kk-KZ"/>
        </w:rPr>
        <w:t>[</w:t>
      </w:r>
      <w:r w:rsidR="00657A4A" w:rsidRPr="00483D2C">
        <w:rPr>
          <w:rFonts w:ascii="Times New Roman" w:hAnsi="Times New Roman" w:cs="Times New Roman"/>
          <w:sz w:val="28"/>
          <w:szCs w:val="28"/>
          <w:lang w:val="kk-KZ"/>
        </w:rPr>
        <w:fldChar w:fldCharType="begin"/>
      </w:r>
      <w:r w:rsidR="00657A4A" w:rsidRPr="00483D2C">
        <w:rPr>
          <w:rFonts w:ascii="Times New Roman" w:hAnsi="Times New Roman" w:cs="Times New Roman"/>
          <w:sz w:val="28"/>
          <w:szCs w:val="28"/>
          <w:lang w:val="kk-KZ"/>
        </w:rPr>
        <w:instrText xml:space="preserve"> REF _Ref137128971 \r \h </w:instrText>
      </w:r>
      <w:r w:rsidR="00483D2C">
        <w:rPr>
          <w:rFonts w:ascii="Times New Roman" w:hAnsi="Times New Roman" w:cs="Times New Roman"/>
          <w:sz w:val="28"/>
          <w:szCs w:val="28"/>
          <w:lang w:val="kk-KZ"/>
        </w:rPr>
        <w:instrText xml:space="preserve"> \* MERGEFORMAT </w:instrText>
      </w:r>
      <w:r w:rsidR="00657A4A" w:rsidRPr="00483D2C">
        <w:rPr>
          <w:rFonts w:ascii="Times New Roman" w:hAnsi="Times New Roman" w:cs="Times New Roman"/>
          <w:sz w:val="28"/>
          <w:szCs w:val="28"/>
          <w:lang w:val="kk-KZ"/>
        </w:rPr>
      </w:r>
      <w:r w:rsidR="00657A4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197</w:t>
      </w:r>
      <w:r w:rsidR="00657A4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w:t>
      </w:r>
      <w:r w:rsidRPr="00483D2C">
        <w:rPr>
          <w:rFonts w:ascii="Times New Roman" w:eastAsia="Calibri" w:hAnsi="Times New Roman" w:cs="Times New Roman"/>
          <w:sz w:val="28"/>
          <w:szCs w:val="28"/>
          <w:lang w:val="kk-KZ"/>
        </w:rPr>
        <w:t xml:space="preserve"> Біздің ойымызша осы </w:t>
      </w:r>
      <w:r w:rsidRPr="00483D2C">
        <w:rPr>
          <w:rFonts w:ascii="Times New Roman" w:eastAsia="Calibri" w:hAnsi="Times New Roman" w:cs="Times New Roman"/>
          <w:i/>
          <w:sz w:val="28"/>
          <w:szCs w:val="28"/>
          <w:lang w:val="kk-KZ"/>
        </w:rPr>
        <w:t xml:space="preserve">sükeyīn </w:t>
      </w:r>
      <w:r w:rsidRPr="00483D2C">
        <w:rPr>
          <w:rFonts w:ascii="Times New Roman" w:eastAsia="Calibri" w:hAnsi="Times New Roman" w:cs="Times New Roman"/>
          <w:sz w:val="28"/>
          <w:szCs w:val="28"/>
          <w:lang w:val="kk-KZ"/>
        </w:rPr>
        <w:t xml:space="preserve">сөзі уақыт өте келе түркі тілдеріндегі </w:t>
      </w:r>
      <w:r w:rsidRPr="00483D2C">
        <w:rPr>
          <w:rFonts w:ascii="Times New Roman" w:eastAsia="Calibri" w:hAnsi="Times New Roman" w:cs="Times New Roman"/>
          <w:i/>
          <w:sz w:val="28"/>
          <w:szCs w:val="28"/>
          <w:lang w:val="kk-KZ"/>
        </w:rPr>
        <w:t>с</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ш</w:t>
      </w:r>
      <w:r w:rsidRPr="00483D2C">
        <w:rPr>
          <w:rFonts w:ascii="Times New Roman" w:eastAsia="Calibri" w:hAnsi="Times New Roman" w:cs="Times New Roman"/>
          <w:sz w:val="28"/>
          <w:szCs w:val="28"/>
          <w:lang w:val="kk-KZ"/>
        </w:rPr>
        <w:t xml:space="preserve"> дыбыстарының өзара алмасу заңдылығы бойынша </w:t>
      </w:r>
      <w:r w:rsidRPr="00483D2C">
        <w:rPr>
          <w:rFonts w:ascii="Times New Roman" w:eastAsia="Calibri" w:hAnsi="Times New Roman" w:cs="Times New Roman"/>
          <w:i/>
          <w:sz w:val="28"/>
          <w:szCs w:val="28"/>
          <w:lang w:val="kk-KZ"/>
        </w:rPr>
        <w:t>сүкейн</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сәкейн</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шәкейн</w:t>
      </w:r>
      <w:r w:rsidRPr="00483D2C">
        <w:rPr>
          <w:rFonts w:ascii="Times New Roman" w:eastAsia="Calibri" w:hAnsi="Times New Roman" w:cs="Times New Roman"/>
          <w:sz w:val="28"/>
          <w:szCs w:val="28"/>
          <w:lang w:val="kk-KZ"/>
        </w:rPr>
        <w:t xml:space="preserve"> және кейінгі қазақ тіліне </w:t>
      </w:r>
      <w:r w:rsidRPr="00483D2C">
        <w:rPr>
          <w:rFonts w:ascii="Times New Roman" w:eastAsia="Calibri" w:hAnsi="Times New Roman" w:cs="Times New Roman"/>
          <w:i/>
          <w:sz w:val="28"/>
          <w:szCs w:val="28"/>
          <w:lang w:val="kk-KZ"/>
        </w:rPr>
        <w:t>шақан</w:t>
      </w:r>
      <w:r w:rsidRPr="00483D2C">
        <w:rPr>
          <w:rFonts w:ascii="Times New Roman" w:eastAsia="Calibri" w:hAnsi="Times New Roman" w:cs="Times New Roman"/>
          <w:sz w:val="28"/>
          <w:szCs w:val="28"/>
          <w:vertAlign w:val="superscript"/>
          <w:lang w:val="kk-KZ"/>
        </w:rPr>
        <w:footnoteReference w:id="80"/>
      </w:r>
      <w:r w:rsidRPr="00483D2C">
        <w:rPr>
          <w:rFonts w:ascii="Times New Roman" w:eastAsia="Calibri" w:hAnsi="Times New Roman" w:cs="Times New Roman"/>
          <w:sz w:val="28"/>
          <w:szCs w:val="28"/>
          <w:lang w:val="kk-KZ"/>
        </w:rPr>
        <w:t xml:space="preserve"> болып эволюцияланған. Мысалы, башқұрт халқының дәстүрлі қару-жарақ кешенінде «ұзын, жұқа сапты жауынгерлік балта» – </w:t>
      </w:r>
      <w:r w:rsidRPr="00483D2C">
        <w:rPr>
          <w:rFonts w:ascii="Times New Roman" w:eastAsia="Calibri" w:hAnsi="Times New Roman" w:cs="Times New Roman"/>
          <w:i/>
          <w:sz w:val="28"/>
          <w:szCs w:val="28"/>
          <w:lang w:val="kk-KZ"/>
        </w:rPr>
        <w:t>сәкен балта</w:t>
      </w:r>
      <w:r w:rsidRPr="00483D2C">
        <w:rPr>
          <w:rFonts w:ascii="Times New Roman" w:eastAsia="Calibri" w:hAnsi="Times New Roman" w:cs="Times New Roman"/>
          <w:sz w:val="28"/>
          <w:szCs w:val="28"/>
          <w:lang w:val="kk-KZ"/>
        </w:rPr>
        <w:t xml:space="preserve"> деп аталады [</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_Ref137017096 \r \h </w:instrText>
      </w:r>
      <w:r w:rsid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b/>
          <w:bCs/>
          <w:sz w:val="28"/>
          <w:szCs w:val="28"/>
        </w:rPr>
        <w:t>Ошибка! Источник ссылки не найден.</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7].</w:t>
      </w:r>
    </w:p>
    <w:p w14:paraId="0B014E51" w14:textId="6ED584A7" w:rsidR="00A21A60" w:rsidRPr="00483D2C" w:rsidRDefault="00A21A60"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Жауынгерлік </w:t>
      </w:r>
      <w:r w:rsidR="00A8194A" w:rsidRPr="00483D2C">
        <w:rPr>
          <w:rFonts w:ascii="Times New Roman" w:hAnsi="Times New Roman" w:cs="Times New Roman"/>
          <w:sz w:val="28"/>
          <w:szCs w:val="28"/>
          <w:lang w:val="kk-KZ"/>
        </w:rPr>
        <w:t xml:space="preserve">шабу қаруы – </w:t>
      </w:r>
      <w:r w:rsidRPr="00483D2C">
        <w:rPr>
          <w:rFonts w:ascii="Times New Roman" w:hAnsi="Times New Roman" w:cs="Times New Roman"/>
          <w:sz w:val="28"/>
          <w:szCs w:val="28"/>
          <w:lang w:val="kk-KZ"/>
        </w:rPr>
        <w:t xml:space="preserve">балта екі негізгі бөліктен тұрады: шабуға арналған металдардан жасалатын бөлігі – </w:t>
      </w:r>
      <w:r w:rsidRPr="00483D2C">
        <w:rPr>
          <w:rFonts w:ascii="Times New Roman" w:hAnsi="Times New Roman" w:cs="Times New Roman"/>
          <w:i/>
          <w:sz w:val="28"/>
          <w:szCs w:val="28"/>
          <w:lang w:val="kk-KZ"/>
        </w:rPr>
        <w:t>басы</w:t>
      </w:r>
      <w:r w:rsidRPr="00483D2C">
        <w:rPr>
          <w:rFonts w:ascii="Times New Roman" w:hAnsi="Times New Roman" w:cs="Times New Roman"/>
          <w:sz w:val="28"/>
          <w:szCs w:val="28"/>
          <w:lang w:val="kk-KZ"/>
        </w:rPr>
        <w:t xml:space="preserve"> және ол киілетін, әдетте түрлі ағаштардан жасалатын бөлігі – </w:t>
      </w:r>
      <w:r w:rsidRPr="00483D2C">
        <w:rPr>
          <w:rFonts w:ascii="Times New Roman" w:hAnsi="Times New Roman" w:cs="Times New Roman"/>
          <w:i/>
          <w:sz w:val="28"/>
          <w:szCs w:val="28"/>
          <w:lang w:val="kk-KZ"/>
        </w:rPr>
        <w:t>сабы</w:t>
      </w:r>
      <w:r w:rsidRPr="00483D2C">
        <w:rPr>
          <w:rFonts w:ascii="Times New Roman" w:hAnsi="Times New Roman" w:cs="Times New Roman"/>
          <w:sz w:val="28"/>
          <w:szCs w:val="28"/>
          <w:lang w:val="kk-KZ"/>
        </w:rPr>
        <w:t xml:space="preserve">. Жауынгерлік балталарға тән бір сипат, оның </w:t>
      </w:r>
      <w:r w:rsidRPr="00483D2C">
        <w:rPr>
          <w:rFonts w:ascii="Times New Roman" w:hAnsi="Times New Roman" w:cs="Times New Roman"/>
          <w:i/>
          <w:sz w:val="28"/>
          <w:szCs w:val="28"/>
          <w:lang w:val="kk-KZ"/>
        </w:rPr>
        <w:t>жалман</w:t>
      </w:r>
      <w:r w:rsidRPr="00483D2C">
        <w:rPr>
          <w:rFonts w:ascii="Times New Roman" w:hAnsi="Times New Roman" w:cs="Times New Roman"/>
          <w:sz w:val="28"/>
          <w:szCs w:val="28"/>
          <w:lang w:val="kk-KZ"/>
        </w:rPr>
        <w:t xml:space="preserve"> деп аталатын басының жалпақ болып келетіні. Одан бөлек, тікелей шабатын алмасы </w:t>
      </w:r>
      <w:r w:rsidR="00A8194A"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жүзі</w:t>
      </w:r>
      <w:r w:rsidRPr="00483D2C">
        <w:rPr>
          <w:rFonts w:ascii="Times New Roman" w:hAnsi="Times New Roman" w:cs="Times New Roman"/>
          <w:sz w:val="28"/>
          <w:szCs w:val="28"/>
          <w:lang w:val="kk-KZ"/>
        </w:rPr>
        <w:t xml:space="preserve">, оған қарама-қарсы жағы </w:t>
      </w:r>
      <w:r w:rsidRPr="00483D2C">
        <w:rPr>
          <w:rFonts w:ascii="Times New Roman" w:hAnsi="Times New Roman" w:cs="Times New Roman"/>
          <w:i/>
          <w:sz w:val="28"/>
          <w:szCs w:val="28"/>
          <w:lang w:val="kk-KZ"/>
        </w:rPr>
        <w:t xml:space="preserve">шүйдесі, </w:t>
      </w:r>
      <w:r w:rsidRPr="00483D2C">
        <w:rPr>
          <w:rFonts w:ascii="Times New Roman" w:hAnsi="Times New Roman" w:cs="Times New Roman"/>
          <w:sz w:val="28"/>
          <w:szCs w:val="28"/>
          <w:lang w:val="kk-KZ"/>
        </w:rPr>
        <w:t xml:space="preserve">сапқа кигізілетін тұсы </w:t>
      </w:r>
      <w:r w:rsidRPr="00483D2C">
        <w:rPr>
          <w:rFonts w:ascii="Times New Roman" w:hAnsi="Times New Roman" w:cs="Times New Roman"/>
          <w:i/>
          <w:sz w:val="28"/>
          <w:szCs w:val="28"/>
          <w:lang w:val="kk-KZ"/>
        </w:rPr>
        <w:t>ұңғысы</w:t>
      </w:r>
      <w:r w:rsidRPr="00483D2C">
        <w:rPr>
          <w:rFonts w:ascii="Times New Roman" w:hAnsi="Times New Roman" w:cs="Times New Roman"/>
          <w:sz w:val="28"/>
          <w:szCs w:val="28"/>
          <w:lang w:val="kk-KZ"/>
        </w:rPr>
        <w:t xml:space="preserve">, басы мен сабының қосылатын жері </w:t>
      </w:r>
      <w:r w:rsidRPr="00483D2C">
        <w:rPr>
          <w:rFonts w:ascii="Times New Roman" w:hAnsi="Times New Roman" w:cs="Times New Roman"/>
          <w:i/>
          <w:sz w:val="28"/>
          <w:szCs w:val="28"/>
          <w:lang w:val="kk-KZ"/>
        </w:rPr>
        <w:t>сағағы</w:t>
      </w:r>
      <w:r w:rsidRPr="00483D2C">
        <w:rPr>
          <w:rFonts w:ascii="Times New Roman" w:hAnsi="Times New Roman" w:cs="Times New Roman"/>
          <w:sz w:val="28"/>
          <w:szCs w:val="28"/>
          <w:lang w:val="kk-KZ"/>
        </w:rPr>
        <w:t xml:space="preserve"> деп аталады </w:t>
      </w:r>
      <w:r w:rsidRPr="00483D2C">
        <w:rPr>
          <w:rFonts w:ascii="Times New Roman" w:eastAsia="Calibri" w:hAnsi="Times New Roman" w:cs="Times New Roman"/>
          <w:sz w:val="28"/>
          <w:szCs w:val="28"/>
          <w:lang w:val="kk-KZ"/>
        </w:rPr>
        <w:t>[</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8F1D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118].</w:t>
      </w:r>
    </w:p>
    <w:p w14:paraId="4C2637B1" w14:textId="3E8E2AB1" w:rsidR="00A21A60" w:rsidRPr="00483D2C" w:rsidRDefault="00A21A6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Ерте және дамыған Орта ғасырлар дәуірінде Дешті-Қыпшақ жауынгерлерінің арасында ұзын шүйделі, жалманы ұзындау жүзі үш бұрышты, төменде тіке кесу алмасы бар балталар өте кең қолданылып, әрі кең сұранысқа ие болды. Шүйдесі құс тұмсығы тәрізді балталарды да қазақ даласының жауынгерлері </w:t>
      </w:r>
      <w:r w:rsidRPr="00483D2C">
        <w:rPr>
          <w:rFonts w:ascii="Times New Roman" w:eastAsia="Calibri" w:hAnsi="Times New Roman" w:cs="Times New Roman"/>
          <w:sz w:val="28"/>
          <w:szCs w:val="28"/>
          <w:lang w:val="kk-KZ"/>
        </w:rPr>
        <w:t>XIX ғ. екінші жартысына дейін қолданған [</w:t>
      </w:r>
      <w:r w:rsidR="00B61056" w:rsidRPr="00483D2C">
        <w:rPr>
          <w:rFonts w:ascii="Times New Roman" w:eastAsia="Calibri" w:hAnsi="Times New Roman" w:cs="Times New Roman"/>
          <w:sz w:val="28"/>
          <w:szCs w:val="28"/>
          <w:lang w:val="kk-KZ"/>
        </w:rPr>
        <w:fldChar w:fldCharType="begin"/>
      </w:r>
      <w:r w:rsidR="00B61056" w:rsidRPr="00483D2C">
        <w:rPr>
          <w:rFonts w:ascii="Times New Roman" w:eastAsia="Calibri" w:hAnsi="Times New Roman" w:cs="Times New Roman"/>
          <w:sz w:val="28"/>
          <w:szCs w:val="28"/>
          <w:lang w:val="kk-KZ"/>
        </w:rPr>
        <w:instrText xml:space="preserve"> REF _Ref136903752 \r \h </w:instrText>
      </w:r>
      <w:r w:rsidR="00483D2C">
        <w:rPr>
          <w:rFonts w:ascii="Times New Roman" w:eastAsia="Calibri" w:hAnsi="Times New Roman" w:cs="Times New Roman"/>
          <w:sz w:val="28"/>
          <w:szCs w:val="28"/>
          <w:lang w:val="kk-KZ"/>
        </w:rPr>
        <w:instrText xml:space="preserve"> \* MERGEFORMAT </w:instrText>
      </w:r>
      <w:r w:rsidR="00B61056" w:rsidRPr="00483D2C">
        <w:rPr>
          <w:rFonts w:ascii="Times New Roman" w:eastAsia="Calibri" w:hAnsi="Times New Roman" w:cs="Times New Roman"/>
          <w:sz w:val="28"/>
          <w:szCs w:val="28"/>
          <w:lang w:val="kk-KZ"/>
        </w:rPr>
      </w:r>
      <w:r w:rsidR="00B6105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28</w:t>
      </w:r>
      <w:r w:rsidR="00B6105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t>с. 111</w:t>
      </w:r>
      <w:r w:rsidRPr="00483D2C">
        <w:rPr>
          <w:rFonts w:ascii="Times New Roman" w:eastAsia="Calibri" w:hAnsi="Times New Roman" w:cs="Times New Roman"/>
          <w:sz w:val="28"/>
          <w:szCs w:val="28"/>
          <w:lang w:val="kk-KZ"/>
        </w:rPr>
        <w:t>].</w:t>
      </w:r>
    </w:p>
    <w:p w14:paraId="713358F7" w14:textId="77777777" w:rsidR="00A21A60" w:rsidRPr="00483D2C" w:rsidRDefault="00A21A60" w:rsidP="00B603FA">
      <w:pPr>
        <w:spacing w:line="240" w:lineRule="auto"/>
        <w:ind w:firstLine="708"/>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жырларында балтаның шүйдесімен аталатын шумақтар кездеседі. Мысалы, </w:t>
      </w:r>
      <w:r w:rsidRPr="00483D2C">
        <w:rPr>
          <w:rFonts w:ascii="Times New Roman" w:eastAsia="Calibri" w:hAnsi="Times New Roman" w:cs="Times New Roman"/>
          <w:i/>
          <w:sz w:val="28"/>
          <w:szCs w:val="28"/>
          <w:lang w:val="kk-KZ"/>
        </w:rPr>
        <w:t>Едіге</w:t>
      </w:r>
      <w:r w:rsidRPr="00483D2C">
        <w:rPr>
          <w:rFonts w:ascii="Times New Roman" w:eastAsia="Calibri" w:hAnsi="Times New Roman" w:cs="Times New Roman"/>
          <w:sz w:val="28"/>
          <w:szCs w:val="28"/>
          <w:lang w:val="kk-KZ"/>
        </w:rPr>
        <w:t xml:space="preserve"> жырында оның ұлы Нұриддинге қатысты «</w:t>
      </w:r>
      <w:r w:rsidRPr="00483D2C">
        <w:rPr>
          <w:rFonts w:ascii="Times New Roman" w:eastAsia="Calibri" w:hAnsi="Times New Roman" w:cs="Times New Roman"/>
          <w:iCs/>
          <w:sz w:val="28"/>
          <w:szCs w:val="28"/>
          <w:lang w:val="kk-KZ"/>
        </w:rPr>
        <w:t>шүйделі»</w:t>
      </w:r>
      <w:r w:rsidRPr="00483D2C">
        <w:rPr>
          <w:rFonts w:ascii="Times New Roman" w:eastAsia="Calibri" w:hAnsi="Times New Roman" w:cs="Times New Roman"/>
          <w:sz w:val="28"/>
          <w:szCs w:val="28"/>
          <w:lang w:val="kk-KZ"/>
        </w:rPr>
        <w:t xml:space="preserve"> балта жырланған:</w:t>
      </w:r>
    </w:p>
    <w:p w14:paraId="59E8E980" w14:textId="77777777" w:rsidR="00A21A60" w:rsidRPr="00483D2C" w:rsidRDefault="00A21A60" w:rsidP="00B603FA">
      <w:pPr>
        <w:spacing w:line="240" w:lineRule="auto"/>
        <w:ind w:firstLine="70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Шүйделі балта қолға алып,</w:t>
      </w:r>
    </w:p>
    <w:p w14:paraId="5752B162" w14:textId="3B66180D" w:rsidR="00A21A60" w:rsidRPr="00483D2C" w:rsidRDefault="00A21A60" w:rsidP="00B603FA">
      <w:pPr>
        <w:spacing w:line="240" w:lineRule="auto"/>
        <w:ind w:firstLine="708"/>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Шүйдесіне бір мініп </w:t>
      </w:r>
      <w:r w:rsidRPr="00483D2C">
        <w:rPr>
          <w:rFonts w:ascii="Times New Roman" w:eastAsia="Calibri" w:hAnsi="Times New Roman" w:cs="Times New Roman"/>
          <w:sz w:val="28"/>
          <w:szCs w:val="28"/>
          <w:lang w:val="kk-KZ"/>
        </w:rPr>
        <w:t>[</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_Ref136960318 \r \h </w:instrText>
      </w:r>
      <w:r w:rsid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40</w:t>
      </w:r>
      <w:r w:rsidR="008F1D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40].</w:t>
      </w:r>
    </w:p>
    <w:p w14:paraId="1A6BED4C" w14:textId="77777777" w:rsidR="00A21A60" w:rsidRPr="00483D2C" w:rsidRDefault="00A21A60" w:rsidP="00B603FA">
      <w:pPr>
        <w:spacing w:line="240" w:lineRule="auto"/>
        <w:ind w:firstLine="708"/>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жерде жыраудың жауынгерлік балтаның ұзын шүйдесіне мән бергенін анық көреміз. </w:t>
      </w:r>
    </w:p>
    <w:p w14:paraId="397B3747" w14:textId="09A33CE8"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Дамыған Орта ғасыр көшпенділерінің Кавказ түбінен табылған овалды, қимасы дөңгелек біткен шүйделі балташық-шақанның негізінде У.Ю. Кочкаров қызықты пікір білдіреді: «ортағасырлық жауынгерлер балтаның бұл түрін шайқаста ғана емес, сонымен қатар жорық кезінде өз бұйымдарын жөндеу үшін осы балташықтардың балға сияқты шүйдесін балға ретінде пайдаланған» [</w:t>
      </w:r>
      <w:r w:rsidR="00657A4A" w:rsidRPr="00483D2C">
        <w:rPr>
          <w:rFonts w:ascii="Times New Roman" w:eastAsia="Calibri" w:hAnsi="Times New Roman" w:cs="Times New Roman"/>
          <w:sz w:val="28"/>
          <w:szCs w:val="28"/>
          <w:lang w:val="kk-KZ"/>
        </w:rPr>
        <w:fldChar w:fldCharType="begin"/>
      </w:r>
      <w:r w:rsidR="00657A4A" w:rsidRPr="00483D2C">
        <w:rPr>
          <w:rFonts w:ascii="Times New Roman" w:eastAsia="Calibri" w:hAnsi="Times New Roman" w:cs="Times New Roman"/>
          <w:sz w:val="28"/>
          <w:szCs w:val="28"/>
          <w:lang w:val="kk-KZ"/>
        </w:rPr>
        <w:instrText xml:space="preserve"> REF _Ref137128994 \r \h </w:instrText>
      </w:r>
      <w:r w:rsidR="00483D2C">
        <w:rPr>
          <w:rFonts w:ascii="Times New Roman" w:eastAsia="Calibri" w:hAnsi="Times New Roman" w:cs="Times New Roman"/>
          <w:sz w:val="28"/>
          <w:szCs w:val="28"/>
          <w:lang w:val="kk-KZ"/>
        </w:rPr>
        <w:instrText xml:space="preserve"> \* MERGEFORMAT </w:instrText>
      </w:r>
      <w:r w:rsidR="00657A4A" w:rsidRPr="00483D2C">
        <w:rPr>
          <w:rFonts w:ascii="Times New Roman" w:eastAsia="Calibri" w:hAnsi="Times New Roman" w:cs="Times New Roman"/>
          <w:sz w:val="28"/>
          <w:szCs w:val="28"/>
          <w:lang w:val="kk-KZ"/>
        </w:rPr>
      </w:r>
      <w:r w:rsidR="00657A4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198</w:t>
      </w:r>
      <w:r w:rsidR="00657A4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47048140" w14:textId="77777777" w:rsidR="00A21A60" w:rsidRPr="00483D2C" w:rsidRDefault="00A21A60"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iCs/>
          <w:sz w:val="28"/>
          <w:szCs w:val="28"/>
          <w:lang w:val="kk-KZ"/>
        </w:rPr>
        <w:t xml:space="preserve">Балта қоян-қолтық жаяу ұрыста, сонымен қатар қалаларға шабуыл жағдайында негізгі қару болып саналды. Бұл </w:t>
      </w:r>
      <w:r w:rsidRPr="00483D2C">
        <w:rPr>
          <w:rFonts w:ascii="Times New Roman" w:hAnsi="Times New Roman" w:cs="Times New Roman"/>
          <w:i/>
          <w:iCs/>
          <w:sz w:val="28"/>
          <w:szCs w:val="28"/>
          <w:lang w:val="kk-KZ"/>
        </w:rPr>
        <w:t>Барақ батыр</w:t>
      </w:r>
      <w:r w:rsidRPr="00483D2C">
        <w:rPr>
          <w:rFonts w:ascii="Times New Roman" w:hAnsi="Times New Roman" w:cs="Times New Roman"/>
          <w:iCs/>
          <w:sz w:val="28"/>
          <w:szCs w:val="28"/>
          <w:lang w:val="kk-KZ"/>
        </w:rPr>
        <w:t xml:space="preserve"> жырында батырдың казак-орыс қамалына шабуыл жасағанда жырланады:</w:t>
      </w:r>
    </w:p>
    <w:p w14:paraId="12DF41A7" w14:textId="77777777" w:rsidR="00A21A60" w:rsidRPr="00483D2C" w:rsidRDefault="00A21A60"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Қолына қара балта алып, </w:t>
      </w:r>
    </w:p>
    <w:p w14:paraId="19E66F80" w14:textId="5F7CBBAA"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Дарбазаны жапырды</w:t>
      </w:r>
      <w:r w:rsidRPr="00483D2C">
        <w:rPr>
          <w:rFonts w:ascii="Times New Roman" w:eastAsia="Calibri" w:hAnsi="Times New Roman" w:cs="Times New Roman"/>
          <w:sz w:val="28"/>
          <w:szCs w:val="28"/>
          <w:lang w:val="kk-KZ"/>
        </w:rPr>
        <w:t xml:space="preserve"> [</w:t>
      </w:r>
      <w:r w:rsidR="00874968" w:rsidRPr="00483D2C">
        <w:rPr>
          <w:rFonts w:ascii="Times New Roman" w:eastAsia="Calibri" w:hAnsi="Times New Roman" w:cs="Times New Roman"/>
          <w:sz w:val="28"/>
          <w:szCs w:val="28"/>
          <w:lang w:val="kk-KZ"/>
        </w:rPr>
        <w:fldChar w:fldCharType="begin"/>
      </w:r>
      <w:r w:rsidR="00874968" w:rsidRPr="00483D2C">
        <w:rPr>
          <w:rFonts w:ascii="Times New Roman" w:eastAsia="Calibri" w:hAnsi="Times New Roman" w:cs="Times New Roman"/>
          <w:sz w:val="28"/>
          <w:szCs w:val="28"/>
          <w:lang w:val="kk-KZ"/>
        </w:rPr>
        <w:instrText xml:space="preserve"> REF _Ref136986311 \r \h </w:instrText>
      </w:r>
      <w:r w:rsidR="00483D2C">
        <w:rPr>
          <w:rFonts w:ascii="Times New Roman" w:eastAsia="Calibri" w:hAnsi="Times New Roman" w:cs="Times New Roman"/>
          <w:sz w:val="28"/>
          <w:szCs w:val="28"/>
          <w:lang w:val="kk-KZ"/>
        </w:rPr>
        <w:instrText xml:space="preserve"> \* MERGEFORMAT </w:instrText>
      </w:r>
      <w:r w:rsidR="00874968" w:rsidRPr="00483D2C">
        <w:rPr>
          <w:rFonts w:ascii="Times New Roman" w:eastAsia="Calibri" w:hAnsi="Times New Roman" w:cs="Times New Roman"/>
          <w:sz w:val="28"/>
          <w:szCs w:val="28"/>
          <w:lang w:val="kk-KZ"/>
        </w:rPr>
      </w:r>
      <w:r w:rsidR="0087496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58</w:t>
      </w:r>
      <w:r w:rsidR="0087496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75].</w:t>
      </w:r>
    </w:p>
    <w:p w14:paraId="38502E15" w14:textId="77777777" w:rsidR="00A21A60" w:rsidRPr="00483D2C" w:rsidRDefault="00A21A60"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sz w:val="28"/>
          <w:szCs w:val="28"/>
          <w:lang w:val="kk-KZ"/>
        </w:rPr>
        <w:t xml:space="preserve">Жырдағы осындай деректер Орта Азияның жазба дереккөздерімен расталады, оған сәйкес қазақтар расымен де жау бекіністеріне қолдарындағы балталармен шабуылдаған. Ал балтаның </w:t>
      </w:r>
      <w:r w:rsidRPr="00483D2C">
        <w:rPr>
          <w:rFonts w:ascii="Times New Roman" w:eastAsia="Calibri" w:hAnsi="Times New Roman" w:cs="Times New Roman"/>
          <w:i/>
          <w:sz w:val="28"/>
          <w:szCs w:val="28"/>
          <w:lang w:val="kk-KZ"/>
        </w:rPr>
        <w:t>қара</w:t>
      </w:r>
      <w:r w:rsidRPr="00483D2C">
        <w:rPr>
          <w:rFonts w:ascii="Times New Roman" w:eastAsia="Calibri" w:hAnsi="Times New Roman" w:cs="Times New Roman"/>
          <w:sz w:val="28"/>
          <w:szCs w:val="28"/>
          <w:lang w:val="kk-KZ"/>
        </w:rPr>
        <w:t xml:space="preserve"> түспен аталуы, оның қарапайым, әшекейсіз, безендірусіз жасалғанынан болуы керек. </w:t>
      </w:r>
    </w:p>
    <w:p w14:paraId="7704B863"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қазақ жауынгерлерінің шабу қаруы –  балтаның болаттан жасалатыны атап өтіледі. Мысалы, </w:t>
      </w:r>
      <w:r w:rsidRPr="00483D2C">
        <w:rPr>
          <w:rFonts w:ascii="Times New Roman" w:eastAsia="Calibri" w:hAnsi="Times New Roman" w:cs="Times New Roman"/>
          <w:i/>
          <w:sz w:val="28"/>
          <w:szCs w:val="28"/>
          <w:lang w:val="kk-KZ"/>
        </w:rPr>
        <w:t>Қобыланды батыр</w:t>
      </w:r>
      <w:r w:rsidRPr="00483D2C">
        <w:rPr>
          <w:rFonts w:ascii="Times New Roman" w:eastAsia="Calibri" w:hAnsi="Times New Roman" w:cs="Times New Roman"/>
          <w:sz w:val="28"/>
          <w:szCs w:val="28"/>
          <w:lang w:val="kk-KZ"/>
        </w:rPr>
        <w:t xml:space="preserve"> жырының Нүрпейіс Байғанин нұсқасында қалмақтың ханы Барса қыпшақ Қобыланды батырға «болаттан соққан</w:t>
      </w:r>
      <w:r w:rsidR="00C37826" w:rsidRPr="00483D2C">
        <w:rPr>
          <w:rFonts w:ascii="Times New Roman" w:eastAsia="Calibri" w:hAnsi="Times New Roman" w:cs="Times New Roman"/>
          <w:sz w:val="28"/>
          <w:szCs w:val="28"/>
          <w:lang w:val="kk-KZ"/>
        </w:rPr>
        <w:t>» балтамен шабысуға ұсыныс жасайды</w:t>
      </w:r>
      <w:r w:rsidRPr="00483D2C">
        <w:rPr>
          <w:rFonts w:ascii="Times New Roman" w:eastAsia="Calibri" w:hAnsi="Times New Roman" w:cs="Times New Roman"/>
          <w:sz w:val="28"/>
          <w:szCs w:val="28"/>
          <w:lang w:val="kk-KZ"/>
        </w:rPr>
        <w:t>:</w:t>
      </w:r>
    </w:p>
    <w:p w14:paraId="0B22A93A"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Болаттан соққан ақ балта,</w:t>
      </w:r>
    </w:p>
    <w:p w14:paraId="4BC2C1E7" w14:textId="3EC6DD94"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Кезек-кезек шабайық</w:t>
      </w:r>
      <w:r w:rsidRPr="00483D2C">
        <w:rPr>
          <w:rFonts w:ascii="Times New Roman" w:eastAsia="Calibri" w:hAnsi="Times New Roman" w:cs="Times New Roman"/>
          <w:sz w:val="28"/>
          <w:szCs w:val="28"/>
          <w:lang w:val="kk-KZ"/>
        </w:rPr>
        <w:t xml:space="preserve"> [</w:t>
      </w:r>
      <w:r w:rsidR="00874968" w:rsidRPr="00483D2C">
        <w:rPr>
          <w:rFonts w:ascii="Times New Roman" w:eastAsia="Calibri" w:hAnsi="Times New Roman" w:cs="Times New Roman"/>
          <w:sz w:val="28"/>
          <w:szCs w:val="28"/>
          <w:lang w:val="kk-KZ"/>
        </w:rPr>
        <w:fldChar w:fldCharType="begin"/>
      </w:r>
      <w:r w:rsidR="00874968" w:rsidRPr="00483D2C">
        <w:rPr>
          <w:rFonts w:ascii="Times New Roman" w:eastAsia="Calibri" w:hAnsi="Times New Roman" w:cs="Times New Roman"/>
          <w:sz w:val="28"/>
          <w:szCs w:val="28"/>
          <w:lang w:val="kk-KZ"/>
        </w:rPr>
        <w:instrText xml:space="preserve"> REF _Ref136989334 \r \h </w:instrText>
      </w:r>
      <w:r w:rsidR="00483D2C">
        <w:rPr>
          <w:rFonts w:ascii="Times New Roman" w:eastAsia="Calibri" w:hAnsi="Times New Roman" w:cs="Times New Roman"/>
          <w:sz w:val="28"/>
          <w:szCs w:val="28"/>
          <w:lang w:val="kk-KZ"/>
        </w:rPr>
        <w:instrText xml:space="preserve"> \* MERGEFORMAT </w:instrText>
      </w:r>
      <w:r w:rsidR="00874968" w:rsidRPr="00483D2C">
        <w:rPr>
          <w:rFonts w:ascii="Times New Roman" w:eastAsia="Calibri" w:hAnsi="Times New Roman" w:cs="Times New Roman"/>
          <w:sz w:val="28"/>
          <w:szCs w:val="28"/>
          <w:lang w:val="kk-KZ"/>
        </w:rPr>
      </w:r>
      <w:r w:rsidR="0087496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37</w:t>
      </w:r>
      <w:r w:rsidR="00874968" w:rsidRPr="00483D2C">
        <w:rPr>
          <w:rFonts w:ascii="Times New Roman" w:eastAsia="Calibri" w:hAnsi="Times New Roman" w:cs="Times New Roman"/>
          <w:sz w:val="28"/>
          <w:szCs w:val="28"/>
          <w:lang w:val="kk-KZ"/>
        </w:rPr>
        <w:fldChar w:fldCharType="end"/>
      </w:r>
      <w:r w:rsidR="00874968"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272].  </w:t>
      </w:r>
    </w:p>
    <w:p w14:paraId="09959EBA" w14:textId="28341BFB"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жыр шумағындағы балтаның </w:t>
      </w:r>
      <w:r w:rsidRPr="00483D2C">
        <w:rPr>
          <w:rFonts w:ascii="Times New Roman" w:eastAsia="Calibri" w:hAnsi="Times New Roman" w:cs="Times New Roman"/>
          <w:i/>
          <w:sz w:val="28"/>
          <w:szCs w:val="28"/>
          <w:lang w:val="kk-KZ"/>
        </w:rPr>
        <w:t>ақ</w:t>
      </w:r>
      <w:r w:rsidRPr="00483D2C">
        <w:rPr>
          <w:rFonts w:ascii="Times New Roman" w:eastAsia="Calibri" w:hAnsi="Times New Roman" w:cs="Times New Roman"/>
          <w:sz w:val="28"/>
          <w:szCs w:val="28"/>
          <w:lang w:val="kk-KZ"/>
        </w:rPr>
        <w:t xml:space="preserve"> түспен көрсетілуі, оның едәуір қымбат және бағалы металдан жасалғанынан болуы да мүмкін. Жалпы қару түрлерінің әртүрлі түспен аталуы, олардың арнайы типінен емес, көне архаикалық наным-сенімге сәйкес қарудың атын тіке атамай, оны эвфемистік жанама атаумен көрсету екенін ұмытпауымыз керек [</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8F1D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121]. </w:t>
      </w:r>
    </w:p>
    <w:p w14:paraId="4BF6F6F3"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балталардың осал тұстары да көрсетілген. Айталық, жоғарыда мысал келтірген </w:t>
      </w:r>
      <w:r w:rsidRPr="00483D2C">
        <w:rPr>
          <w:rFonts w:ascii="Times New Roman" w:eastAsia="Calibri" w:hAnsi="Times New Roman" w:cs="Times New Roman"/>
          <w:i/>
          <w:sz w:val="28"/>
          <w:szCs w:val="28"/>
          <w:lang w:val="kk-KZ"/>
        </w:rPr>
        <w:t>Қобыланды батыр</w:t>
      </w:r>
      <w:r w:rsidRPr="00483D2C">
        <w:rPr>
          <w:rFonts w:ascii="Times New Roman" w:eastAsia="Calibri" w:hAnsi="Times New Roman" w:cs="Times New Roman"/>
          <w:sz w:val="28"/>
          <w:szCs w:val="28"/>
          <w:lang w:val="kk-KZ"/>
        </w:rPr>
        <w:t xml:space="preserve"> жырында қалмақ Барса мен Қобыландының балталары ұңғыдан сынады:                </w:t>
      </w:r>
    </w:p>
    <w:p w14:paraId="5C6C96A7"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Қатты сермеп ұрады,</w:t>
      </w:r>
    </w:p>
    <w:p w14:paraId="4CDC5E5B" w14:textId="27D9A65F"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Ұңғыдан балта сынады</w:t>
      </w:r>
      <w:r w:rsidRPr="00483D2C">
        <w:rPr>
          <w:rFonts w:ascii="Times New Roman" w:eastAsia="Calibri" w:hAnsi="Times New Roman" w:cs="Times New Roman"/>
          <w:sz w:val="28"/>
          <w:szCs w:val="28"/>
          <w:lang w:val="kk-KZ"/>
        </w:rPr>
        <w:t xml:space="preserve"> [</w:t>
      </w:r>
      <w:r w:rsidR="00874968" w:rsidRPr="00483D2C">
        <w:rPr>
          <w:rFonts w:ascii="Times New Roman" w:eastAsia="Calibri" w:hAnsi="Times New Roman" w:cs="Times New Roman"/>
          <w:sz w:val="28"/>
          <w:szCs w:val="28"/>
          <w:lang w:val="kk-KZ"/>
        </w:rPr>
        <w:fldChar w:fldCharType="begin"/>
      </w:r>
      <w:r w:rsidR="00874968" w:rsidRPr="00483D2C">
        <w:rPr>
          <w:rFonts w:ascii="Times New Roman" w:eastAsia="Calibri" w:hAnsi="Times New Roman" w:cs="Times New Roman"/>
          <w:sz w:val="28"/>
          <w:szCs w:val="28"/>
          <w:lang w:val="kk-KZ"/>
        </w:rPr>
        <w:instrText xml:space="preserve"> REF _Ref136989334 \r \h </w:instrText>
      </w:r>
      <w:r w:rsidR="00483D2C">
        <w:rPr>
          <w:rFonts w:ascii="Times New Roman" w:eastAsia="Calibri" w:hAnsi="Times New Roman" w:cs="Times New Roman"/>
          <w:sz w:val="28"/>
          <w:szCs w:val="28"/>
          <w:lang w:val="kk-KZ"/>
        </w:rPr>
        <w:instrText xml:space="preserve"> \* MERGEFORMAT </w:instrText>
      </w:r>
      <w:r w:rsidR="00874968" w:rsidRPr="00483D2C">
        <w:rPr>
          <w:rFonts w:ascii="Times New Roman" w:eastAsia="Calibri" w:hAnsi="Times New Roman" w:cs="Times New Roman"/>
          <w:sz w:val="28"/>
          <w:szCs w:val="28"/>
          <w:lang w:val="kk-KZ"/>
        </w:rPr>
      </w:r>
      <w:r w:rsidR="0087496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37</w:t>
      </w:r>
      <w:r w:rsidR="00874968" w:rsidRPr="00483D2C">
        <w:rPr>
          <w:rFonts w:ascii="Times New Roman" w:eastAsia="Calibri" w:hAnsi="Times New Roman" w:cs="Times New Roman"/>
          <w:sz w:val="28"/>
          <w:szCs w:val="28"/>
          <w:lang w:val="kk-KZ"/>
        </w:rPr>
        <w:fldChar w:fldCharType="end"/>
      </w:r>
      <w:r w:rsidR="00874968"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273].</w:t>
      </w:r>
    </w:p>
    <w:p w14:paraId="3D1CB328"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Мысалы, </w:t>
      </w:r>
      <w:r w:rsidRPr="00483D2C">
        <w:rPr>
          <w:rFonts w:ascii="Times New Roman" w:eastAsia="Calibri" w:hAnsi="Times New Roman" w:cs="Times New Roman"/>
          <w:i/>
          <w:sz w:val="28"/>
          <w:szCs w:val="28"/>
          <w:lang w:val="kk-KZ"/>
        </w:rPr>
        <w:t>Қисса Қамбар</w:t>
      </w:r>
      <w:r w:rsidRPr="00483D2C">
        <w:rPr>
          <w:rFonts w:ascii="Times New Roman" w:eastAsia="Calibri" w:hAnsi="Times New Roman" w:cs="Times New Roman"/>
          <w:sz w:val="28"/>
          <w:szCs w:val="28"/>
          <w:lang w:val="kk-KZ"/>
        </w:rPr>
        <w:t xml:space="preserve"> жырының 1888 жылы Қазанда басылып шыққан нұсқасында Қамбар батыр былай жырлайды:  </w:t>
      </w:r>
    </w:p>
    <w:p w14:paraId="1111E72A"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Аш беліне қыстырды</w:t>
      </w:r>
    </w:p>
    <w:p w14:paraId="76DE03BB"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Болаттан соққан айбалта.</w:t>
      </w:r>
    </w:p>
    <w:p w14:paraId="3E421618"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Шаба алмасам маған серт, </w:t>
      </w:r>
    </w:p>
    <w:p w14:paraId="0856659F"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Шапқаныма шыдамай,</w:t>
      </w:r>
    </w:p>
    <w:p w14:paraId="75854280" w14:textId="4953C8A6"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Оңқыңнан кетсең саған серт </w:t>
      </w:r>
      <w:r w:rsidRPr="00483D2C">
        <w:rPr>
          <w:rFonts w:ascii="Times New Roman" w:eastAsia="Calibri" w:hAnsi="Times New Roman" w:cs="Times New Roman"/>
          <w:sz w:val="28"/>
          <w:szCs w:val="28"/>
          <w:lang w:val="kk-KZ"/>
        </w:rPr>
        <w:t>[</w:t>
      </w:r>
      <w:r w:rsidR="00444380" w:rsidRPr="00483D2C">
        <w:rPr>
          <w:rFonts w:ascii="Times New Roman" w:eastAsia="Calibri" w:hAnsi="Times New Roman" w:cs="Times New Roman"/>
          <w:sz w:val="28"/>
          <w:szCs w:val="28"/>
          <w:lang w:val="kk-KZ"/>
        </w:rPr>
        <w:fldChar w:fldCharType="begin"/>
      </w:r>
      <w:r w:rsidR="00444380" w:rsidRPr="00483D2C">
        <w:rPr>
          <w:rFonts w:ascii="Times New Roman" w:eastAsia="Calibri" w:hAnsi="Times New Roman" w:cs="Times New Roman"/>
          <w:sz w:val="28"/>
          <w:szCs w:val="28"/>
          <w:lang w:val="kk-KZ"/>
        </w:rPr>
        <w:instrText xml:space="preserve"> REF _Ref136960440 \r \h </w:instrText>
      </w:r>
      <w:r w:rsidR="00483D2C">
        <w:rPr>
          <w:rFonts w:ascii="Times New Roman" w:eastAsia="Calibri" w:hAnsi="Times New Roman" w:cs="Times New Roman"/>
          <w:sz w:val="28"/>
          <w:szCs w:val="28"/>
          <w:lang w:val="kk-KZ"/>
        </w:rPr>
        <w:instrText xml:space="preserve"> \* MERGEFORMAT </w:instrText>
      </w:r>
      <w:r w:rsidR="00444380" w:rsidRPr="00483D2C">
        <w:rPr>
          <w:rFonts w:ascii="Times New Roman" w:eastAsia="Calibri" w:hAnsi="Times New Roman" w:cs="Times New Roman"/>
          <w:sz w:val="28"/>
          <w:szCs w:val="28"/>
          <w:lang w:val="kk-KZ"/>
        </w:rPr>
      </w:r>
      <w:r w:rsidR="00444380"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444380"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72].</w:t>
      </w:r>
    </w:p>
    <w:p w14:paraId="14551C1E" w14:textId="3596C557" w:rsidR="00A21A60" w:rsidRPr="0052518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Осы жыр шумағынан балта туралы бірнеше ақпарат аламыз: бірінші, балтаның (айбалтаның) болаттан жасалғанын; екінші, жоғарыда көрсеткеніміздей қазақ балталарының ең осал тұсы – оның қатты шабу кезінде ұңғысынан кетуі. Қ.С. Ахметжанның тұжырымы бойынша расында да қазақ балталары көп ретте ұңғысынан опырылған. Сонымен қатар, үшінші, батыр-жауынгердің балтаны беліне қыстырып алып жүретін мәлімет. Бейнелеу </w:t>
      </w:r>
      <w:r w:rsidRPr="0052518C">
        <w:rPr>
          <w:rFonts w:ascii="Times New Roman" w:eastAsia="Calibri" w:hAnsi="Times New Roman" w:cs="Times New Roman"/>
          <w:sz w:val="28"/>
          <w:szCs w:val="28"/>
          <w:lang w:val="kk-KZ"/>
        </w:rPr>
        <w:t>дереккөздері көрсеткендей XIX ғасырдағы қазақ жауынгер-жігіттері балтаны беліне байлаған [</w:t>
      </w:r>
      <w:r w:rsidR="00657A4A" w:rsidRPr="0052518C">
        <w:rPr>
          <w:rFonts w:ascii="Times New Roman" w:eastAsia="Calibri" w:hAnsi="Times New Roman" w:cs="Times New Roman"/>
          <w:sz w:val="28"/>
          <w:szCs w:val="28"/>
          <w:lang w:val="kk-KZ"/>
        </w:rPr>
        <w:fldChar w:fldCharType="begin"/>
      </w:r>
      <w:r w:rsidR="00657A4A" w:rsidRPr="0052518C">
        <w:rPr>
          <w:rFonts w:ascii="Times New Roman" w:eastAsia="Calibri" w:hAnsi="Times New Roman" w:cs="Times New Roman"/>
          <w:sz w:val="28"/>
          <w:szCs w:val="28"/>
          <w:lang w:val="kk-KZ"/>
        </w:rPr>
        <w:instrText xml:space="preserve"> REF _Ref137129017 \r \h </w:instrText>
      </w:r>
      <w:r w:rsidR="00483D2C" w:rsidRPr="0052518C">
        <w:rPr>
          <w:rFonts w:ascii="Times New Roman" w:eastAsia="Calibri" w:hAnsi="Times New Roman" w:cs="Times New Roman"/>
          <w:sz w:val="28"/>
          <w:szCs w:val="28"/>
          <w:lang w:val="kk-KZ"/>
        </w:rPr>
        <w:instrText xml:space="preserve"> \* MERGEFORMAT </w:instrText>
      </w:r>
      <w:r w:rsidR="00657A4A" w:rsidRPr="0052518C">
        <w:rPr>
          <w:rFonts w:ascii="Times New Roman" w:eastAsia="Calibri" w:hAnsi="Times New Roman" w:cs="Times New Roman"/>
          <w:sz w:val="28"/>
          <w:szCs w:val="28"/>
          <w:lang w:val="kk-KZ"/>
        </w:rPr>
      </w:r>
      <w:r w:rsidR="00657A4A" w:rsidRPr="0052518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199</w:t>
      </w:r>
      <w:r w:rsidR="00657A4A" w:rsidRPr="0052518C">
        <w:rPr>
          <w:rFonts w:ascii="Times New Roman" w:eastAsia="Calibri" w:hAnsi="Times New Roman" w:cs="Times New Roman"/>
          <w:sz w:val="28"/>
          <w:szCs w:val="28"/>
          <w:lang w:val="kk-KZ"/>
        </w:rPr>
        <w:fldChar w:fldCharType="end"/>
      </w:r>
      <w:r w:rsidRPr="0052518C">
        <w:rPr>
          <w:rFonts w:ascii="Times New Roman" w:eastAsia="Calibri" w:hAnsi="Times New Roman" w:cs="Times New Roman"/>
          <w:sz w:val="28"/>
          <w:szCs w:val="28"/>
          <w:lang w:val="kk-KZ"/>
        </w:rPr>
        <w:t>].</w:t>
      </w:r>
    </w:p>
    <w:p w14:paraId="202468DE"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мысалдан бөлек, батырлар жырында жауынгердің балтаны ат үстінде тақымына қысып алып жүретінін жыр шумағын көреміз. Мысалы,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 Шаяхмет Кәрібаев нұсқасында Қарасай батыр қызылбас жауын тақымынан балта алып шабады: </w:t>
      </w:r>
    </w:p>
    <w:p w14:paraId="2FD7C871"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Тақымынан балта суырып.</w:t>
      </w:r>
    </w:p>
    <w:p w14:paraId="04316EF2" w14:textId="27E99805" w:rsidR="00A21A60" w:rsidRPr="00483D2C" w:rsidRDefault="00A21A60"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i/>
          <w:sz w:val="28"/>
          <w:szCs w:val="28"/>
          <w:lang w:val="kk-KZ"/>
        </w:rPr>
        <w:t>Тасқа шапқан пышақтай</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sz w:val="28"/>
          <w:szCs w:val="28"/>
          <w:lang w:val="kk-KZ"/>
        </w:rPr>
        <w:t>[</w:t>
      </w:r>
      <w:r w:rsidR="00CD4877" w:rsidRPr="00483D2C">
        <w:rPr>
          <w:rFonts w:ascii="Times New Roman" w:hAnsi="Times New Roman" w:cs="Times New Roman"/>
          <w:sz w:val="28"/>
          <w:szCs w:val="28"/>
          <w:lang w:val="kk-KZ"/>
        </w:rPr>
        <w:fldChar w:fldCharType="begin"/>
      </w:r>
      <w:r w:rsidR="00CD487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CD4877" w:rsidRPr="00483D2C">
        <w:rPr>
          <w:rFonts w:ascii="Times New Roman" w:hAnsi="Times New Roman" w:cs="Times New Roman"/>
          <w:sz w:val="28"/>
          <w:szCs w:val="28"/>
          <w:lang w:val="kk-KZ"/>
        </w:rPr>
      </w:r>
      <w:r w:rsidR="00CD487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CD487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D006B">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386].</w:t>
      </w:r>
    </w:p>
    <w:p w14:paraId="7779EFDC" w14:textId="77777777"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Тағы бір мысал ретінде,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 Нүрпейіс Байғанин нұсқасында жырау, Әділ-Сұлтан әскерінің қызылбастарға қарсы жорыққа шығарында қырымлы-ноғайлы жауынгерлерінің айбалтаны ерге ілгені бейнелейді:</w:t>
      </w:r>
    </w:p>
    <w:p w14:paraId="1BF3C2BC"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Қоржындарын бөктеріп,</w:t>
      </w:r>
    </w:p>
    <w:p w14:paraId="71826ADB" w14:textId="25E5FD4B"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Айбалта ерге асылды </w:t>
      </w:r>
      <w:r w:rsidRPr="00483D2C">
        <w:rPr>
          <w:rFonts w:ascii="Times New Roman" w:eastAsia="Calibri" w:hAnsi="Times New Roman" w:cs="Times New Roman"/>
          <w:sz w:val="28"/>
          <w:szCs w:val="28"/>
          <w:lang w:val="kk-KZ"/>
        </w:rPr>
        <w:t>[</w:t>
      </w:r>
      <w:r w:rsidR="00CD4877" w:rsidRPr="00483D2C">
        <w:rPr>
          <w:rFonts w:ascii="Times New Roman" w:eastAsia="Calibri" w:hAnsi="Times New Roman" w:cs="Times New Roman"/>
          <w:sz w:val="28"/>
          <w:szCs w:val="28"/>
          <w:lang w:val="kk-KZ"/>
        </w:rPr>
        <w:fldChar w:fldCharType="begin"/>
      </w:r>
      <w:r w:rsidR="00CD4877"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lang w:val="kk-KZ"/>
        </w:rPr>
      </w:r>
      <w:r w:rsidR="00CD487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CD487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119].</w:t>
      </w:r>
    </w:p>
    <w:p w14:paraId="334A351E" w14:textId="5446F84E"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Кейінгі Орта ғасырларда және ерте Жаңа дәуірдегі қазақ көшпенділері арасында жауынгерлік балталардың (айбалталардың) өте кең қолданылуы, қазақтардың сол замандағы қалмақ, жоңғар қарсыластарының сауыттарды кеңінен қолдануына байланысты болған сияқты. Бұл жағдайда қазақ жауынгерлік балтасы найза мен мылтық сияқты жаудың қорғанысын бұза алатын қару ретінде өзін көрсетті. Қазақ жауынгерлерінің арасында балталардың кең қолдануының тағы бір себебі, бұл қаруды жасаудың біршама оңайлығы және құнының төмен болуы [</w:t>
      </w:r>
      <w:r w:rsidR="00DF107F" w:rsidRPr="00483D2C">
        <w:rPr>
          <w:rFonts w:ascii="Times New Roman" w:eastAsia="Calibri" w:hAnsi="Times New Roman" w:cs="Times New Roman"/>
          <w:sz w:val="28"/>
          <w:szCs w:val="28"/>
          <w:lang w:val="kk-KZ"/>
        </w:rPr>
        <w:fldChar w:fldCharType="begin"/>
      </w:r>
      <w:r w:rsidR="00DF107F" w:rsidRPr="00483D2C">
        <w:rPr>
          <w:rFonts w:ascii="Times New Roman" w:eastAsia="Calibri" w:hAnsi="Times New Roman" w:cs="Times New Roman"/>
          <w:sz w:val="28"/>
          <w:szCs w:val="28"/>
          <w:lang w:val="kk-KZ"/>
        </w:rPr>
        <w:instrText xml:space="preserve"> REF _Ref137129034 \r \h </w:instrText>
      </w:r>
      <w:r w:rsidR="00483D2C">
        <w:rPr>
          <w:rFonts w:ascii="Times New Roman" w:eastAsia="Calibri" w:hAnsi="Times New Roman" w:cs="Times New Roman"/>
          <w:sz w:val="28"/>
          <w:szCs w:val="28"/>
          <w:lang w:val="kk-KZ"/>
        </w:rPr>
        <w:instrText xml:space="preserve"> \* MERGEFORMAT </w:instrText>
      </w:r>
      <w:r w:rsidR="00DF107F" w:rsidRPr="00483D2C">
        <w:rPr>
          <w:rFonts w:ascii="Times New Roman" w:eastAsia="Calibri" w:hAnsi="Times New Roman" w:cs="Times New Roman"/>
          <w:sz w:val="28"/>
          <w:szCs w:val="28"/>
          <w:lang w:val="kk-KZ"/>
        </w:rPr>
      </w:r>
      <w:r w:rsidR="00DF107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200</w:t>
      </w:r>
      <w:r w:rsidR="00DF107F"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p>
    <w:p w14:paraId="40E4868E" w14:textId="77777777"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жырларындағы шабу қаруының ең көп аталатын тағы бір түрі – </w:t>
      </w:r>
      <w:r w:rsidRPr="00483D2C">
        <w:rPr>
          <w:rFonts w:ascii="Times New Roman" w:eastAsia="Calibri" w:hAnsi="Times New Roman" w:cs="Times New Roman"/>
          <w:i/>
          <w:iCs/>
          <w:sz w:val="28"/>
          <w:szCs w:val="28"/>
          <w:lang w:val="kk-KZ"/>
        </w:rPr>
        <w:t xml:space="preserve">айбалта </w:t>
      </w:r>
      <w:r w:rsidRPr="00483D2C">
        <w:rPr>
          <w:rFonts w:ascii="Times New Roman" w:eastAsia="Calibri" w:hAnsi="Times New Roman" w:cs="Times New Roman"/>
          <w:sz w:val="28"/>
          <w:szCs w:val="28"/>
          <w:lang w:val="kk-KZ"/>
        </w:rPr>
        <w:t xml:space="preserve">жауынгерлік балтасы. Мысалы, </w:t>
      </w:r>
      <w:r w:rsidRPr="00483D2C">
        <w:rPr>
          <w:rFonts w:ascii="Times New Roman" w:eastAsia="Calibri" w:hAnsi="Times New Roman" w:cs="Times New Roman"/>
          <w:i/>
          <w:sz w:val="28"/>
          <w:szCs w:val="28"/>
          <w:lang w:val="kk-KZ"/>
        </w:rPr>
        <w:t>Қарабек батыр</w:t>
      </w:r>
      <w:r w:rsidRPr="00483D2C">
        <w:rPr>
          <w:rFonts w:ascii="Times New Roman" w:eastAsia="Calibri" w:hAnsi="Times New Roman" w:cs="Times New Roman"/>
          <w:sz w:val="28"/>
          <w:szCs w:val="28"/>
          <w:lang w:val="kk-KZ"/>
        </w:rPr>
        <w:t xml:space="preserve"> жырында</w:t>
      </w:r>
      <w:r w:rsidRPr="00483D2C">
        <w:rPr>
          <w:rFonts w:ascii="Times New Roman" w:eastAsia="Calibri" w:hAnsi="Times New Roman" w:cs="Times New Roman"/>
          <w:sz w:val="28"/>
          <w:szCs w:val="28"/>
          <w:vertAlign w:val="superscript"/>
          <w:lang w:val="kk-KZ"/>
        </w:rPr>
        <w:footnoteReference w:id="81"/>
      </w:r>
      <w:r w:rsidRPr="00483D2C">
        <w:rPr>
          <w:rFonts w:ascii="Times New Roman" w:eastAsia="Calibri" w:hAnsi="Times New Roman" w:cs="Times New Roman"/>
          <w:sz w:val="28"/>
          <w:szCs w:val="28"/>
          <w:lang w:val="kk-KZ"/>
        </w:rPr>
        <w:t xml:space="preserve"> </w:t>
      </w:r>
    </w:p>
    <w:p w14:paraId="1A0ADA71" w14:textId="77777777" w:rsidR="00A21A60" w:rsidRPr="00483D2C" w:rsidRDefault="00A21A60" w:rsidP="00B603FA">
      <w:pPr>
        <w:spacing w:line="240" w:lineRule="auto"/>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Тақымында тұр екен,</w:t>
      </w:r>
    </w:p>
    <w:p w14:paraId="2D6AE743" w14:textId="30F6F944" w:rsidR="00A21A60" w:rsidRPr="00483D2C" w:rsidRDefault="00A21A60"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i/>
          <w:sz w:val="28"/>
          <w:szCs w:val="28"/>
          <w:lang w:val="kk-KZ"/>
        </w:rPr>
        <w:t xml:space="preserve">Алтын сапты айбалта </w:t>
      </w:r>
      <w:r w:rsidRPr="00483D2C">
        <w:rPr>
          <w:rFonts w:ascii="Times New Roman" w:hAnsi="Times New Roman" w:cs="Times New Roman"/>
          <w:sz w:val="28"/>
          <w:szCs w:val="28"/>
          <w:lang w:val="kk-KZ"/>
        </w:rPr>
        <w:t>[</w:t>
      </w:r>
      <w:r w:rsidR="008F1DC7" w:rsidRPr="00483D2C">
        <w:rPr>
          <w:rFonts w:ascii="Times New Roman" w:hAnsi="Times New Roman" w:cs="Times New Roman"/>
          <w:sz w:val="28"/>
          <w:szCs w:val="28"/>
          <w:lang w:val="kk-KZ"/>
        </w:rPr>
        <w:fldChar w:fldCharType="begin"/>
      </w:r>
      <w:r w:rsidR="008F1DC7" w:rsidRPr="00483D2C">
        <w:rPr>
          <w:rFonts w:ascii="Times New Roman" w:hAnsi="Times New Roman" w:cs="Times New Roman"/>
          <w:sz w:val="28"/>
          <w:szCs w:val="28"/>
          <w:lang w:val="kk-KZ"/>
        </w:rPr>
        <w:instrText xml:space="preserve"> REF _Ref136960481 \r \h </w:instrText>
      </w:r>
      <w:r w:rsidR="00483D2C">
        <w:rPr>
          <w:rFonts w:ascii="Times New Roman" w:hAnsi="Times New Roman" w:cs="Times New Roman"/>
          <w:sz w:val="28"/>
          <w:szCs w:val="28"/>
          <w:lang w:val="kk-KZ"/>
        </w:rPr>
        <w:instrText xml:space="preserve"> \* MERGEFORMAT </w:instrText>
      </w:r>
      <w:r w:rsidR="008F1DC7" w:rsidRPr="00483D2C">
        <w:rPr>
          <w:rFonts w:ascii="Times New Roman" w:hAnsi="Times New Roman" w:cs="Times New Roman"/>
          <w:sz w:val="28"/>
          <w:szCs w:val="28"/>
          <w:lang w:val="kk-KZ"/>
        </w:rPr>
      </w:r>
      <w:r w:rsidR="008F1DC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47</w:t>
      </w:r>
      <w:r w:rsidR="008F1DC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003D006B">
        <w:rPr>
          <w:rFonts w:ascii="Times New Roman" w:hAnsi="Times New Roman" w:cs="Times New Roman"/>
          <w:sz w:val="28"/>
          <w:szCs w:val="28"/>
          <w:lang w:val="kk-KZ"/>
        </w:rPr>
        <w:t xml:space="preserve"> б. </w:t>
      </w:r>
      <w:r w:rsidRPr="00483D2C">
        <w:rPr>
          <w:rFonts w:ascii="Times New Roman" w:hAnsi="Times New Roman" w:cs="Times New Roman"/>
          <w:sz w:val="28"/>
          <w:szCs w:val="28"/>
          <w:lang w:val="kk-KZ"/>
        </w:rPr>
        <w:t>324].</w:t>
      </w:r>
    </w:p>
    <w:p w14:paraId="7936B061" w14:textId="68BE5714" w:rsidR="00A21A60" w:rsidRPr="00483D2C" w:rsidRDefault="00A21A60" w:rsidP="00B603FA">
      <w:pPr>
        <w:spacing w:line="240" w:lineRule="auto"/>
        <w:ind w:firstLine="709"/>
        <w:contextualSpacing/>
        <w:jc w:val="both"/>
        <w:rPr>
          <w:lang w:val="kk-KZ"/>
        </w:rPr>
      </w:pPr>
      <w:r w:rsidRPr="0052518C">
        <w:rPr>
          <w:rFonts w:ascii="Times New Roman" w:eastAsia="Calibri" w:hAnsi="Times New Roman" w:cs="Times New Roman"/>
          <w:sz w:val="28"/>
          <w:szCs w:val="28"/>
          <w:lang w:val="kk-KZ"/>
        </w:rPr>
        <w:t xml:space="preserve">Айбалтаның сипаттамасына келетін болсақ, ол әдетте жалманы жалпақ, симметриялы доғал жүзді (қияқ ай тәрізді) болып келеді, сондықтан болар, оның атауы </w:t>
      </w:r>
      <w:r w:rsidRPr="0052518C">
        <w:rPr>
          <w:rFonts w:ascii="Times New Roman" w:eastAsia="Calibri" w:hAnsi="Times New Roman" w:cs="Times New Roman"/>
          <w:i/>
          <w:iCs/>
          <w:sz w:val="28"/>
          <w:szCs w:val="28"/>
          <w:lang w:val="kk-KZ"/>
        </w:rPr>
        <w:t xml:space="preserve">айбалта </w:t>
      </w:r>
      <w:r w:rsidRPr="0052518C">
        <w:rPr>
          <w:rFonts w:ascii="Times New Roman" w:eastAsia="Calibri" w:hAnsi="Times New Roman" w:cs="Times New Roman"/>
          <w:iCs/>
          <w:sz w:val="28"/>
          <w:szCs w:val="28"/>
          <w:lang w:val="kk-KZ"/>
        </w:rPr>
        <w:t>болып қалыптасқан</w:t>
      </w:r>
      <w:r w:rsidRPr="0052518C">
        <w:rPr>
          <w:rFonts w:ascii="Times New Roman" w:eastAsia="Calibri" w:hAnsi="Times New Roman" w:cs="Times New Roman"/>
          <w:sz w:val="28"/>
          <w:szCs w:val="28"/>
          <w:lang w:val="kk-KZ"/>
        </w:rPr>
        <w:t xml:space="preserve"> </w:t>
      </w:r>
      <w:r w:rsidR="007557ED" w:rsidRPr="003010A2">
        <w:rPr>
          <w:rFonts w:ascii="Times New Roman" w:eastAsia="Calibri" w:hAnsi="Times New Roman" w:cs="Times New Roman"/>
          <w:sz w:val="28"/>
          <w:szCs w:val="28"/>
          <w:lang w:val="kk-KZ"/>
        </w:rPr>
        <w:t>(Қосымша Ә)</w:t>
      </w:r>
      <w:r w:rsidR="00596B06" w:rsidRPr="003010A2">
        <w:rPr>
          <w:rFonts w:ascii="Times New Roman" w:eastAsia="Calibri" w:hAnsi="Times New Roman" w:cs="Times New Roman"/>
          <w:sz w:val="28"/>
          <w:szCs w:val="28"/>
          <w:lang w:val="kk-KZ"/>
        </w:rPr>
        <w:t>.</w:t>
      </w:r>
      <w:r w:rsidR="00596B06" w:rsidRPr="0052518C">
        <w:rPr>
          <w:rFonts w:ascii="Times New Roman" w:eastAsia="Calibri" w:hAnsi="Times New Roman" w:cs="Times New Roman"/>
          <w:sz w:val="28"/>
          <w:szCs w:val="28"/>
          <w:lang w:val="kk-KZ"/>
        </w:rPr>
        <w:t xml:space="preserve"> </w:t>
      </w:r>
      <w:r w:rsidRPr="0052518C">
        <w:rPr>
          <w:rFonts w:ascii="Times New Roman" w:eastAsia="Calibri" w:hAnsi="Times New Roman" w:cs="Times New Roman"/>
          <w:sz w:val="28"/>
          <w:szCs w:val="28"/>
          <w:lang w:val="kk-KZ"/>
        </w:rPr>
        <w:t xml:space="preserve">Жүзінің осындай </w:t>
      </w:r>
      <w:r w:rsidRPr="00483D2C">
        <w:rPr>
          <w:rFonts w:ascii="Times New Roman" w:eastAsia="Calibri" w:hAnsi="Times New Roman" w:cs="Times New Roman"/>
          <w:sz w:val="28"/>
          <w:szCs w:val="28"/>
          <w:lang w:val="kk-KZ"/>
        </w:rPr>
        <w:t>формада болғаны шабуға да кесуге де қолайлы. Жалманы неғұрлым үлкен болса, соғұрлым кесу мүмкіндігі де кеңейеді [</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8F1D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120].</w:t>
      </w:r>
      <w:r w:rsidRPr="00483D2C">
        <w:rPr>
          <w:lang w:val="kk-KZ"/>
        </w:rPr>
        <w:t xml:space="preserve"> </w:t>
      </w:r>
      <w:r w:rsidRPr="00483D2C">
        <w:rPr>
          <w:rFonts w:ascii="Times New Roman" w:eastAsia="Calibri" w:hAnsi="Times New Roman" w:cs="Times New Roman"/>
          <w:sz w:val="28"/>
          <w:szCs w:val="28"/>
          <w:lang w:val="kk-KZ"/>
        </w:rPr>
        <w:t>Жалпы батырлар жырында осы балта атауының өте көп жырланатынан байқағанымыз, балта жүздерінің пішініне қарамай кең мағынада барлық жауынгерлік балталар үшін синоним болып кетуі.</w:t>
      </w:r>
    </w:p>
    <w:p w14:paraId="42197E89" w14:textId="3C8854E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Жоғарыдағы жыр шумағына қарасақ, айбалтаның сабы алтыннан жасалғаны айтылған. Бұл Музей экспонаттарындағы үлгілермен жанама сәйкестік табатын сияқты. Мысалы, </w:t>
      </w:r>
      <w:r w:rsidR="000074D3" w:rsidRPr="00483D2C">
        <w:rPr>
          <w:rFonts w:ascii="Times New Roman" w:eastAsia="Calibri" w:hAnsi="Times New Roman" w:cs="Times New Roman"/>
          <w:sz w:val="28"/>
          <w:szCs w:val="28"/>
          <w:lang w:val="kk-KZ"/>
        </w:rPr>
        <w:t>АжЭМ</w:t>
      </w:r>
      <w:r w:rsidR="00841E14"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жинағының №313-117 инвентарлы XIX ғ</w:t>
      </w:r>
      <w:r w:rsidR="00895488"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қазақ жауынгерлік балта сабының түбі сарымен сырланған (лак), сондай-ақ қосымша жіңішке қанжары бар. Бұл балтаның шүйдесі арқардың мүйізі сияқты оралған [</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_Ref136903172 \r \h </w:instrText>
      </w:r>
      <w:r w:rsid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w:t>
      </w:r>
      <w:r w:rsidR="008F1D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F1DC7"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12–13]. Шамасы, біздің ойымызша осындай сарымен сырланған балталар әсіреленіп, XIX ғ</w:t>
      </w:r>
      <w:r w:rsidR="00895488"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жыршы-жырауларының көзінше «алтын сапты» болып кетуі мүмкін. Дегенмен, Бөкей ордасының ханы Жәңгірдің ұлы Ахмет-Керей Шыңғыстың гербінде «алтын балта» белгіленінін де атап өткеніміз жөн </w:t>
      </w:r>
      <w:r w:rsidRPr="00483D2C">
        <w:rPr>
          <w:rFonts w:ascii="Times New Roman" w:hAnsi="Times New Roman" w:cs="Times New Roman"/>
          <w:sz w:val="28"/>
          <w:szCs w:val="28"/>
          <w:lang w:val="kk-KZ"/>
        </w:rPr>
        <w:t>[</w:t>
      </w:r>
      <w:r w:rsidR="00DF107F" w:rsidRPr="00483D2C">
        <w:rPr>
          <w:rFonts w:ascii="Times New Roman" w:hAnsi="Times New Roman" w:cs="Times New Roman"/>
          <w:sz w:val="28"/>
          <w:szCs w:val="28"/>
          <w:lang w:val="kk-KZ"/>
        </w:rPr>
        <w:fldChar w:fldCharType="begin"/>
      </w:r>
      <w:r w:rsidR="00DF107F" w:rsidRPr="00483D2C">
        <w:rPr>
          <w:rFonts w:ascii="Times New Roman" w:hAnsi="Times New Roman" w:cs="Times New Roman"/>
          <w:sz w:val="28"/>
          <w:szCs w:val="28"/>
          <w:lang w:val="kk-KZ"/>
        </w:rPr>
        <w:instrText xml:space="preserve"> REF _Ref137129034 \r \h </w:instrText>
      </w:r>
      <w:r w:rsidR="00483D2C">
        <w:rPr>
          <w:rFonts w:ascii="Times New Roman" w:hAnsi="Times New Roman" w:cs="Times New Roman"/>
          <w:sz w:val="28"/>
          <w:szCs w:val="28"/>
          <w:lang w:val="kk-KZ"/>
        </w:rPr>
        <w:instrText xml:space="preserve"> \* MERGEFORMAT </w:instrText>
      </w:r>
      <w:r w:rsidR="00DF107F" w:rsidRPr="00483D2C">
        <w:rPr>
          <w:rFonts w:ascii="Times New Roman" w:hAnsi="Times New Roman" w:cs="Times New Roman"/>
          <w:sz w:val="28"/>
          <w:szCs w:val="28"/>
          <w:lang w:val="kk-KZ"/>
        </w:rPr>
      </w:r>
      <w:r w:rsidR="00DF107F"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200</w:t>
      </w:r>
      <w:r w:rsidR="00DF107F"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DF107F"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sz w:val="28"/>
          <w:szCs w:val="28"/>
          <w:lang w:val="kk-KZ"/>
        </w:rPr>
        <w:t xml:space="preserve">256, </w:t>
      </w:r>
      <w:r w:rsidR="0052518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 xml:space="preserve">259]. </w:t>
      </w:r>
    </w:p>
    <w:p w14:paraId="67182D00" w14:textId="07B496C8"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бағалы металл элементтерімен анық әшекейленген қазақ балта үлгілері де кездеседі. Мысалы, </w:t>
      </w:r>
      <w:r w:rsidR="0026080E" w:rsidRPr="00483D2C">
        <w:rPr>
          <w:rFonts w:ascii="Times New Roman" w:eastAsia="Calibri" w:hAnsi="Times New Roman" w:cs="Times New Roman"/>
          <w:sz w:val="28"/>
          <w:szCs w:val="28"/>
          <w:lang w:val="kk-KZ"/>
        </w:rPr>
        <w:t xml:space="preserve">ОЭМ </w:t>
      </w:r>
      <w:r w:rsidRPr="00483D2C">
        <w:rPr>
          <w:rFonts w:ascii="Times New Roman" w:eastAsia="Calibri" w:hAnsi="Times New Roman" w:cs="Times New Roman"/>
          <w:sz w:val="28"/>
          <w:szCs w:val="28"/>
          <w:lang w:val="kk-KZ"/>
        </w:rPr>
        <w:t>жинағындағы № 2197-1 инвентарлы, темір ба</w:t>
      </w:r>
      <w:r w:rsidR="008F7F82" w:rsidRPr="00483D2C">
        <w:rPr>
          <w:rFonts w:ascii="Times New Roman" w:eastAsia="Calibri" w:hAnsi="Times New Roman" w:cs="Times New Roman"/>
          <w:sz w:val="28"/>
          <w:szCs w:val="28"/>
          <w:lang w:val="kk-KZ"/>
        </w:rPr>
        <w:t xml:space="preserve">сы әсем оюлармен жасалған XIX ғ. </w:t>
      </w:r>
      <w:r w:rsidRPr="00483D2C">
        <w:rPr>
          <w:rFonts w:ascii="Times New Roman" w:eastAsia="Calibri" w:hAnsi="Times New Roman" w:cs="Times New Roman"/>
          <w:sz w:val="28"/>
          <w:szCs w:val="28"/>
          <w:lang w:val="kk-KZ"/>
        </w:rPr>
        <w:t>қазақ балта сабының домалақ түбі күміс фольгамен оралған [</w:t>
      </w:r>
      <w:r w:rsidR="00DB0366" w:rsidRPr="00483D2C">
        <w:rPr>
          <w:rFonts w:ascii="Times New Roman" w:eastAsia="Calibri" w:hAnsi="Times New Roman" w:cs="Times New Roman"/>
          <w:sz w:val="28"/>
          <w:szCs w:val="28"/>
          <w:lang w:val="kk-KZ"/>
        </w:rPr>
        <w:fldChar w:fldCharType="begin"/>
      </w:r>
      <w:r w:rsidR="00DB0366" w:rsidRPr="00483D2C">
        <w:rPr>
          <w:rFonts w:ascii="Times New Roman" w:eastAsia="Calibri" w:hAnsi="Times New Roman" w:cs="Times New Roman"/>
          <w:sz w:val="28"/>
          <w:szCs w:val="28"/>
          <w:lang w:val="kk-KZ"/>
        </w:rPr>
        <w:instrText xml:space="preserve"> REF _Ref136903776 \r \h </w:instrText>
      </w:r>
      <w:r w:rsidR="00483D2C">
        <w:rPr>
          <w:rFonts w:ascii="Times New Roman" w:eastAsia="Calibri" w:hAnsi="Times New Roman" w:cs="Times New Roman"/>
          <w:sz w:val="28"/>
          <w:szCs w:val="28"/>
          <w:lang w:val="kk-KZ"/>
        </w:rPr>
        <w:instrText xml:space="preserve"> \* MERGEFORMAT </w:instrText>
      </w:r>
      <w:r w:rsidR="00DB0366" w:rsidRPr="00483D2C">
        <w:rPr>
          <w:rFonts w:ascii="Times New Roman" w:eastAsia="Calibri" w:hAnsi="Times New Roman" w:cs="Times New Roman"/>
          <w:sz w:val="28"/>
          <w:szCs w:val="28"/>
          <w:lang w:val="kk-KZ"/>
        </w:rPr>
      </w:r>
      <w:r w:rsidR="00DB036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29</w:t>
      </w:r>
      <w:r w:rsidR="00DB036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B0366" w:rsidRPr="00483D2C">
        <w:rPr>
          <w:rFonts w:ascii="Times New Roman" w:eastAsia="Calibri" w:hAnsi="Times New Roman" w:cs="Times New Roman"/>
          <w:sz w:val="28"/>
          <w:szCs w:val="28"/>
          <w:lang w:val="kk-KZ"/>
        </w:rPr>
        <w:t>с. 134</w:t>
      </w:r>
      <w:r w:rsidRPr="00483D2C">
        <w:rPr>
          <w:rFonts w:ascii="Times New Roman" w:eastAsia="Calibri" w:hAnsi="Times New Roman" w:cs="Times New Roman"/>
          <w:sz w:val="28"/>
          <w:szCs w:val="28"/>
          <w:lang w:val="kk-KZ"/>
        </w:rPr>
        <w:t xml:space="preserve">], сонымен қатар, </w:t>
      </w:r>
      <w:r w:rsidR="0026080E" w:rsidRPr="00483D2C">
        <w:rPr>
          <w:rFonts w:ascii="Times New Roman" w:eastAsia="Calibri" w:hAnsi="Times New Roman" w:cs="Times New Roman"/>
          <w:sz w:val="28"/>
          <w:szCs w:val="28"/>
          <w:lang w:val="kk-KZ"/>
        </w:rPr>
        <w:t xml:space="preserve">ОҚОТӨМ </w:t>
      </w:r>
      <w:r w:rsidRPr="00483D2C">
        <w:rPr>
          <w:rFonts w:ascii="Times New Roman" w:eastAsia="Calibri" w:hAnsi="Times New Roman" w:cs="Times New Roman"/>
          <w:sz w:val="28"/>
          <w:szCs w:val="28"/>
          <w:lang w:val="kk-KZ"/>
        </w:rPr>
        <w:t>жинағының КП 43 инвентарлы шақан балтасының басында жұқа күміс пластиналар жапсырылған [</w:t>
      </w:r>
      <w:r w:rsidR="00B61056" w:rsidRPr="00483D2C">
        <w:rPr>
          <w:rFonts w:ascii="Times New Roman" w:eastAsia="Calibri" w:hAnsi="Times New Roman" w:cs="Times New Roman"/>
          <w:sz w:val="28"/>
          <w:szCs w:val="28"/>
          <w:lang w:val="kk-KZ"/>
        </w:rPr>
        <w:fldChar w:fldCharType="begin"/>
      </w:r>
      <w:r w:rsidR="00B61056" w:rsidRPr="00483D2C">
        <w:rPr>
          <w:rFonts w:ascii="Times New Roman" w:eastAsia="Calibri" w:hAnsi="Times New Roman" w:cs="Times New Roman"/>
          <w:sz w:val="28"/>
          <w:szCs w:val="28"/>
          <w:lang w:val="kk-KZ"/>
        </w:rPr>
        <w:instrText xml:space="preserve"> REF _Ref136903752 \r \h </w:instrText>
      </w:r>
      <w:r w:rsidR="00483D2C">
        <w:rPr>
          <w:rFonts w:ascii="Times New Roman" w:eastAsia="Calibri" w:hAnsi="Times New Roman" w:cs="Times New Roman"/>
          <w:sz w:val="28"/>
          <w:szCs w:val="28"/>
          <w:lang w:val="kk-KZ"/>
        </w:rPr>
        <w:instrText xml:space="preserve"> \* MERGEFORMAT </w:instrText>
      </w:r>
      <w:r w:rsidR="00B61056" w:rsidRPr="00483D2C">
        <w:rPr>
          <w:rFonts w:ascii="Times New Roman" w:eastAsia="Calibri" w:hAnsi="Times New Roman" w:cs="Times New Roman"/>
          <w:sz w:val="28"/>
          <w:szCs w:val="28"/>
          <w:lang w:val="kk-KZ"/>
        </w:rPr>
      </w:r>
      <w:r w:rsidR="00B6105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28</w:t>
      </w:r>
      <w:r w:rsidR="00B6105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61056" w:rsidRPr="00483D2C">
        <w:rPr>
          <w:rFonts w:ascii="Times New Roman" w:eastAsia="Calibri" w:hAnsi="Times New Roman" w:cs="Times New Roman"/>
          <w:sz w:val="28"/>
          <w:szCs w:val="28"/>
          <w:lang w:val="kk-KZ"/>
        </w:rPr>
        <w:t>с. 111</w:t>
      </w:r>
      <w:r w:rsidRPr="00483D2C">
        <w:rPr>
          <w:rFonts w:ascii="Times New Roman" w:eastAsia="Calibri" w:hAnsi="Times New Roman" w:cs="Times New Roman"/>
          <w:sz w:val="28"/>
          <w:szCs w:val="28"/>
          <w:lang w:val="kk-KZ"/>
        </w:rPr>
        <w:t>].</w:t>
      </w:r>
    </w:p>
    <w:p w14:paraId="25835409" w14:textId="16EA5FD0" w:rsidR="00A21A60" w:rsidRPr="00483D2C" w:rsidRDefault="00A21A6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Фольклорист А.И. Сикалиев ноғай халқының фольклорлық деректері негізінде ноғай батырларының жауынгерлік балта – </w:t>
      </w:r>
      <w:r w:rsidRPr="00483D2C">
        <w:rPr>
          <w:rFonts w:ascii="Times New Roman" w:eastAsia="Calibri" w:hAnsi="Times New Roman" w:cs="Times New Roman"/>
          <w:iCs/>
          <w:sz w:val="28"/>
          <w:szCs w:val="28"/>
          <w:lang w:val="kk-KZ"/>
        </w:rPr>
        <w:t>айбалтаны</w:t>
      </w:r>
      <w:r w:rsidRPr="00483D2C">
        <w:rPr>
          <w:rFonts w:ascii="Times New Roman" w:eastAsia="Calibri" w:hAnsi="Times New Roman" w:cs="Times New Roman"/>
          <w:sz w:val="28"/>
          <w:szCs w:val="28"/>
          <w:lang w:val="kk-KZ"/>
        </w:rPr>
        <w:t xml:space="preserve"> қолданғанын атап көрсетеді [</w:t>
      </w:r>
      <w:r w:rsidR="00DD7C08" w:rsidRPr="00483D2C">
        <w:rPr>
          <w:rFonts w:ascii="Times New Roman" w:eastAsia="Calibri" w:hAnsi="Times New Roman" w:cs="Times New Roman"/>
          <w:sz w:val="28"/>
          <w:szCs w:val="28"/>
          <w:lang w:val="kk-KZ"/>
        </w:rPr>
        <w:fldChar w:fldCharType="begin"/>
      </w:r>
      <w:r w:rsidR="00DD7C08" w:rsidRPr="00483D2C">
        <w:rPr>
          <w:rFonts w:ascii="Times New Roman" w:eastAsia="Calibri" w:hAnsi="Times New Roman" w:cs="Times New Roman"/>
          <w:sz w:val="28"/>
          <w:szCs w:val="28"/>
          <w:lang w:val="kk-KZ"/>
        </w:rPr>
        <w:instrText xml:space="preserve"> REF _Ref136884374 \r \h </w:instrText>
      </w:r>
      <w:r w:rsidR="00483D2C">
        <w:rPr>
          <w:rFonts w:ascii="Times New Roman" w:eastAsia="Calibri" w:hAnsi="Times New Roman" w:cs="Times New Roman"/>
          <w:sz w:val="28"/>
          <w:szCs w:val="28"/>
          <w:lang w:val="kk-KZ"/>
        </w:rPr>
        <w:instrText xml:space="preserve"> \* MERGEFORMAT </w:instrText>
      </w:r>
      <w:r w:rsidR="00DD7C08" w:rsidRPr="00483D2C">
        <w:rPr>
          <w:rFonts w:ascii="Times New Roman" w:eastAsia="Calibri" w:hAnsi="Times New Roman" w:cs="Times New Roman"/>
          <w:sz w:val="28"/>
          <w:szCs w:val="28"/>
          <w:lang w:val="kk-KZ"/>
        </w:rPr>
      </w:r>
      <w:r w:rsidR="00DD7C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w:t>
      </w:r>
      <w:r w:rsidR="00DD7C0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D7C08" w:rsidRPr="00483D2C">
        <w:rPr>
          <w:rFonts w:ascii="Times New Roman" w:eastAsia="Calibri" w:hAnsi="Times New Roman" w:cs="Times New Roman"/>
          <w:sz w:val="28"/>
          <w:szCs w:val="28"/>
          <w:lang w:val="kk-KZ"/>
        </w:rPr>
        <w:t>с. 96</w:t>
      </w:r>
      <w:r w:rsidRPr="00483D2C">
        <w:rPr>
          <w:rFonts w:ascii="Times New Roman" w:eastAsia="Calibri" w:hAnsi="Times New Roman" w:cs="Times New Roman"/>
          <w:sz w:val="28"/>
          <w:szCs w:val="28"/>
          <w:lang w:val="kk-KZ"/>
        </w:rPr>
        <w:t xml:space="preserve">]. Сондай-ақ, қазақ батырлар жырларындағы ноғай </w:t>
      </w:r>
      <w:r w:rsidRPr="00483D2C">
        <w:rPr>
          <w:rFonts w:ascii="Times New Roman" w:eastAsia="Calibri" w:hAnsi="Times New Roman" w:cs="Times New Roman"/>
          <w:i/>
          <w:sz w:val="28"/>
          <w:szCs w:val="28"/>
          <w:lang w:val="kk-KZ"/>
        </w:rPr>
        <w:t>мырзаларының</w:t>
      </w:r>
      <w:r w:rsidRPr="00483D2C">
        <w:rPr>
          <w:rFonts w:ascii="Times New Roman" w:eastAsia="Calibri" w:hAnsi="Times New Roman" w:cs="Times New Roman"/>
          <w:sz w:val="28"/>
          <w:szCs w:val="28"/>
          <w:lang w:val="kk-KZ"/>
        </w:rPr>
        <w:t xml:space="preserve"> да </w:t>
      </w:r>
      <w:r w:rsidRPr="00483D2C">
        <w:rPr>
          <w:rFonts w:ascii="Times New Roman" w:eastAsia="Calibri" w:hAnsi="Times New Roman" w:cs="Times New Roman"/>
          <w:iCs/>
          <w:sz w:val="28"/>
          <w:szCs w:val="28"/>
          <w:lang w:val="kk-KZ"/>
        </w:rPr>
        <w:t>айбалтасы</w:t>
      </w:r>
      <w:r w:rsidRPr="00483D2C">
        <w:rPr>
          <w:rFonts w:ascii="Times New Roman" w:eastAsia="Calibri" w:hAnsi="Times New Roman" w:cs="Times New Roman"/>
          <w:sz w:val="28"/>
          <w:szCs w:val="28"/>
          <w:lang w:val="kk-KZ"/>
        </w:rPr>
        <w:t xml:space="preserve"> болғаны көреміз. Мысалы,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 Мұрат Мөңкеұлы нұсқасында ноғай ұлыстарының </w:t>
      </w:r>
      <w:r w:rsidRPr="00483D2C">
        <w:rPr>
          <w:rFonts w:ascii="Times New Roman" w:eastAsia="Calibri" w:hAnsi="Times New Roman" w:cs="Times New Roman"/>
          <w:i/>
          <w:sz w:val="28"/>
          <w:szCs w:val="28"/>
          <w:lang w:val="kk-KZ"/>
        </w:rPr>
        <w:t xml:space="preserve">биі </w:t>
      </w:r>
      <w:r w:rsidRPr="00483D2C">
        <w:rPr>
          <w:rFonts w:ascii="Times New Roman" w:eastAsia="Calibri" w:hAnsi="Times New Roman" w:cs="Times New Roman"/>
          <w:sz w:val="28"/>
          <w:szCs w:val="28"/>
          <w:lang w:val="kk-KZ"/>
        </w:rPr>
        <w:t>Исмайылдың қолынан қаза болған Орақтың шешесі Қараүлектің, өз баласын жоқтаған жырында былай дейді:</w:t>
      </w:r>
    </w:p>
    <w:p w14:paraId="3A3B9A7D"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Айдынды Орақ, айлы Орақ,</w:t>
      </w:r>
    </w:p>
    <w:p w14:paraId="1BA27040" w14:textId="66AFAF3D"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Айбалтасы қанды Орақ </w:t>
      </w:r>
      <w:r w:rsidRPr="00483D2C">
        <w:rPr>
          <w:rFonts w:ascii="Times New Roman" w:eastAsia="Calibri" w:hAnsi="Times New Roman" w:cs="Times New Roman"/>
          <w:sz w:val="28"/>
          <w:szCs w:val="28"/>
          <w:lang w:val="kk-KZ"/>
        </w:rPr>
        <w:t>[</w:t>
      </w:r>
      <w:r w:rsidR="00CD4877" w:rsidRPr="00483D2C">
        <w:rPr>
          <w:rFonts w:ascii="Times New Roman" w:eastAsia="Calibri" w:hAnsi="Times New Roman" w:cs="Times New Roman"/>
          <w:sz w:val="28"/>
          <w:szCs w:val="28"/>
          <w:lang w:val="kk-KZ"/>
        </w:rPr>
        <w:fldChar w:fldCharType="begin"/>
      </w:r>
      <w:r w:rsidR="00CD4877"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lang w:val="kk-KZ"/>
        </w:rPr>
      </w:r>
      <w:r w:rsidR="00CD487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CD487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D006B">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14].</w:t>
      </w:r>
    </w:p>
    <w:p w14:paraId="41B8FBA0"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Бұл жыр шумағынан көретініміз, батыр-жауынгердің шабу қаруы – айбалтасы оның жаугершілік пен соғыста басты қаруларының бірі болғаны.</w:t>
      </w:r>
    </w:p>
    <w:p w14:paraId="709A01B0" w14:textId="1EC6F1CC" w:rsidR="00A21A60" w:rsidRPr="00483D2C" w:rsidRDefault="00A21A6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XVIII ғ</w:t>
      </w:r>
      <w:r w:rsidR="00A84A13"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екінші жартысында жазылған </w:t>
      </w:r>
      <w:r w:rsidRPr="00483D2C">
        <w:rPr>
          <w:rFonts w:ascii="Times New Roman" w:hAnsi="Times New Roman" w:cs="Times New Roman"/>
          <w:i/>
          <w:sz w:val="28"/>
          <w:szCs w:val="28"/>
          <w:lang w:val="kk-KZ"/>
        </w:rPr>
        <w:t>Цин</w:t>
      </w:r>
      <w:r w:rsidR="00446163" w:rsidRPr="00483D2C">
        <w:rPr>
          <w:rFonts w:ascii="Times New Roman" w:hAnsi="Times New Roman" w:cs="Times New Roman"/>
          <w:i/>
          <w:sz w:val="28"/>
          <w:szCs w:val="28"/>
          <w:lang w:val="kk-KZ"/>
        </w:rPr>
        <w:t>ь</w:t>
      </w:r>
      <w:r w:rsidRPr="00483D2C">
        <w:rPr>
          <w:rFonts w:ascii="Times New Roman" w:hAnsi="Times New Roman" w:cs="Times New Roman"/>
          <w:i/>
          <w:sz w:val="28"/>
          <w:szCs w:val="28"/>
          <w:lang w:val="kk-KZ"/>
        </w:rPr>
        <w:t xml:space="preserve">дин Хуанъюй Сиюй тужи </w:t>
      </w:r>
      <w:r w:rsidRPr="00483D2C">
        <w:rPr>
          <w:rFonts w:ascii="Times New Roman" w:hAnsi="Times New Roman" w:cs="Times New Roman"/>
          <w:sz w:val="28"/>
          <w:szCs w:val="28"/>
          <w:lang w:val="kk-KZ"/>
        </w:rPr>
        <w:t>қытайлық жазба дерегінде Жоңғария, Шығыс Түркістан мұсылман жауын</w:t>
      </w:r>
      <w:r w:rsidR="00A84A13" w:rsidRPr="00483D2C">
        <w:rPr>
          <w:rFonts w:ascii="Times New Roman" w:hAnsi="Times New Roman" w:cs="Times New Roman"/>
          <w:sz w:val="28"/>
          <w:szCs w:val="28"/>
          <w:lang w:val="kk-KZ"/>
        </w:rPr>
        <w:t xml:space="preserve">герлерінің айбалта қаруы туралы </w:t>
      </w:r>
      <w:r w:rsidRPr="00483D2C">
        <w:rPr>
          <w:rFonts w:ascii="Times New Roman" w:hAnsi="Times New Roman" w:cs="Times New Roman"/>
          <w:sz w:val="28"/>
          <w:szCs w:val="28"/>
          <w:lang w:val="kk-KZ"/>
        </w:rPr>
        <w:t xml:space="preserve">мәлімет табылды. Бұл жазба деректе: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Аипалэту</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阿伊帕勒圖</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Бұл айлы балта</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юэфу</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月斧</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Оған тұтас темірден құйылған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чжуте</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鑄鐵</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сап жасайды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қыт. гань</w:t>
      </w:r>
      <w:r w:rsidRPr="00483D2C">
        <w:rPr>
          <w:rFonts w:ascii="Times New Roman" w:eastAsia="Calibri" w:hAnsi="Times New Roman" w:cs="Times New Roman"/>
          <w:sz w:val="28"/>
          <w:szCs w:val="28"/>
          <w:lang w:val="kk-KZ"/>
        </w:rPr>
        <w:t xml:space="preserve"> </w:t>
      </w:r>
      <w:r w:rsidRPr="00483D2C">
        <w:rPr>
          <w:rFonts w:ascii="Times New Roman" w:eastAsia="MS Gothic" w:hAnsi="Times New Roman" w:cs="Times New Roman"/>
          <w:sz w:val="28"/>
          <w:szCs w:val="28"/>
          <w:lang w:val="kk-KZ"/>
        </w:rPr>
        <w:t>幹</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Оның ұшы найза сияқты үшкір</w:t>
      </w:r>
      <w:r w:rsidRPr="00483D2C">
        <w:rPr>
          <w:rFonts w:ascii="Times New Roman" w:eastAsia="Calibri" w:hAnsi="Times New Roman" w:cs="Times New Roman"/>
          <w:sz w:val="28"/>
          <w:szCs w:val="28"/>
          <w:lang w:val="kk-KZ"/>
        </w:rPr>
        <w:t xml:space="preserve">» деген сипаттамалар берілген </w:t>
      </w:r>
      <w:r w:rsidRPr="00483D2C">
        <w:rPr>
          <w:rFonts w:ascii="Times New Roman" w:hAnsi="Times New Roman" w:cs="Times New Roman"/>
          <w:sz w:val="28"/>
          <w:szCs w:val="28"/>
          <w:lang w:val="kk-KZ"/>
        </w:rPr>
        <w:t>[</w:t>
      </w:r>
      <w:r w:rsidR="00330E45" w:rsidRPr="00483D2C">
        <w:rPr>
          <w:rFonts w:ascii="Times New Roman" w:hAnsi="Times New Roman" w:cs="Times New Roman"/>
          <w:sz w:val="28"/>
          <w:szCs w:val="28"/>
          <w:lang w:val="kk-KZ"/>
        </w:rPr>
        <w:fldChar w:fldCharType="begin"/>
      </w:r>
      <w:r w:rsidR="00330E45" w:rsidRPr="00483D2C">
        <w:rPr>
          <w:rFonts w:ascii="Times New Roman" w:hAnsi="Times New Roman" w:cs="Times New Roman"/>
          <w:sz w:val="28"/>
          <w:szCs w:val="28"/>
          <w:lang w:val="kk-KZ"/>
        </w:rPr>
        <w:instrText xml:space="preserve"> REF _Ref136986519 \r \h </w:instrText>
      </w:r>
      <w:r w:rsidR="00483D2C">
        <w:rPr>
          <w:rFonts w:ascii="Times New Roman" w:hAnsi="Times New Roman" w:cs="Times New Roman"/>
          <w:sz w:val="28"/>
          <w:szCs w:val="28"/>
          <w:lang w:val="kk-KZ"/>
        </w:rPr>
        <w:instrText xml:space="preserve"> \* MERGEFORMAT </w:instrText>
      </w:r>
      <w:r w:rsidR="00330E45" w:rsidRPr="00483D2C">
        <w:rPr>
          <w:rFonts w:ascii="Times New Roman" w:hAnsi="Times New Roman" w:cs="Times New Roman"/>
          <w:sz w:val="28"/>
          <w:szCs w:val="28"/>
          <w:lang w:val="kk-KZ"/>
        </w:rPr>
      </w:r>
      <w:r w:rsidR="00330E4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81</w:t>
      </w:r>
      <w:r w:rsidR="00330E4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30E45" w:rsidRPr="00483D2C">
        <w:rPr>
          <w:rFonts w:ascii="Times New Roman" w:hAnsi="Times New Roman" w:cs="Times New Roman"/>
          <w:sz w:val="28"/>
          <w:szCs w:val="28"/>
          <w:lang w:val="kk-KZ"/>
        </w:rPr>
        <w:t>с. 197</w:t>
      </w:r>
      <w:r w:rsidRPr="00483D2C">
        <w:rPr>
          <w:rFonts w:ascii="Times New Roman" w:hAnsi="Times New Roman" w:cs="Times New Roman"/>
          <w:sz w:val="28"/>
          <w:szCs w:val="28"/>
          <w:lang w:val="kk-KZ"/>
        </w:rPr>
        <w:t>].</w:t>
      </w:r>
    </w:p>
    <w:p w14:paraId="5F3FB199" w14:textId="06ADBE20" w:rsidR="00A21A60" w:rsidRPr="0052518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Жауынгерлік балталар қазақ көшпенділерінің қару-жарақ кешенінде ерекше орын алды, бұл өз кезегінде осылай көрші елдердің саяхатшылары, елшілері және т.б. жазба естеліктерінде мәлімет жазып қалдыруына себеп </w:t>
      </w:r>
      <w:r w:rsidRPr="0052518C">
        <w:rPr>
          <w:rFonts w:ascii="Times New Roman" w:eastAsia="Calibri" w:hAnsi="Times New Roman" w:cs="Times New Roman"/>
          <w:sz w:val="28"/>
          <w:szCs w:val="28"/>
          <w:lang w:val="kk-KZ"/>
        </w:rPr>
        <w:t>болған</w:t>
      </w:r>
      <w:r w:rsidR="00835F2E" w:rsidRPr="0052518C">
        <w:rPr>
          <w:rFonts w:ascii="Times New Roman" w:eastAsia="Calibri" w:hAnsi="Times New Roman" w:cs="Times New Roman"/>
          <w:sz w:val="28"/>
          <w:szCs w:val="28"/>
          <w:lang w:val="kk-KZ"/>
        </w:rPr>
        <w:t>.</w:t>
      </w:r>
    </w:p>
    <w:p w14:paraId="298D33BE"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біздің назарымызды ереше аударған айбалта сипаттамасы </w:t>
      </w:r>
      <w:r w:rsidRPr="00483D2C">
        <w:rPr>
          <w:rFonts w:ascii="Times New Roman" w:eastAsia="Calibri" w:hAnsi="Times New Roman" w:cs="Times New Roman"/>
          <w:i/>
          <w:sz w:val="28"/>
          <w:szCs w:val="28"/>
          <w:lang w:val="kk-KZ"/>
        </w:rPr>
        <w:t xml:space="preserve">Бөгенбай батырдың бірінші жорығы </w:t>
      </w:r>
      <w:r w:rsidRPr="00483D2C">
        <w:rPr>
          <w:rFonts w:ascii="Times New Roman" w:eastAsia="Calibri" w:hAnsi="Times New Roman" w:cs="Times New Roman"/>
          <w:sz w:val="28"/>
          <w:szCs w:val="28"/>
          <w:lang w:val="kk-KZ"/>
        </w:rPr>
        <w:t>жырында</w:t>
      </w:r>
      <w:r w:rsidRPr="00483D2C">
        <w:rPr>
          <w:rFonts w:ascii="Times New Roman" w:eastAsia="Calibri" w:hAnsi="Times New Roman" w:cs="Times New Roman"/>
          <w:sz w:val="28"/>
          <w:szCs w:val="28"/>
          <w:vertAlign w:val="superscript"/>
          <w:lang w:val="kk-KZ"/>
        </w:rPr>
        <w:footnoteReference w:id="82"/>
      </w:r>
      <w:r w:rsidRPr="00483D2C">
        <w:rPr>
          <w:rFonts w:ascii="Times New Roman" w:eastAsia="Calibri" w:hAnsi="Times New Roman" w:cs="Times New Roman"/>
          <w:sz w:val="28"/>
          <w:szCs w:val="28"/>
          <w:lang w:val="kk-KZ"/>
        </w:rPr>
        <w:t xml:space="preserve"> кездесті. Мысалы: </w:t>
      </w:r>
    </w:p>
    <w:p w14:paraId="2906CEDA"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Айбалта болып қиақ қара қапты,</w:t>
      </w:r>
    </w:p>
    <w:p w14:paraId="053A37F9" w14:textId="4355A6D5"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Жебесі жырта</w:t>
      </w:r>
      <w:r w:rsidRPr="00483D2C">
        <w:rPr>
          <w:rFonts w:ascii="Times New Roman" w:eastAsia="Calibri" w:hAnsi="Times New Roman" w:cs="Times New Roman"/>
          <w:sz w:val="28"/>
          <w:szCs w:val="28"/>
          <w:vertAlign w:val="superscript"/>
          <w:lang w:val="kk-KZ"/>
        </w:rPr>
        <w:footnoteReference w:id="83"/>
      </w:r>
      <w:r w:rsidRPr="00483D2C">
        <w:rPr>
          <w:rFonts w:ascii="Times New Roman" w:eastAsia="Calibri" w:hAnsi="Times New Roman" w:cs="Times New Roman"/>
          <w:i/>
          <w:sz w:val="28"/>
          <w:szCs w:val="28"/>
          <w:lang w:val="kk-KZ"/>
        </w:rPr>
        <w:t xml:space="preserve"> қарыс ырғай сапты </w:t>
      </w:r>
      <w:r w:rsidRPr="00483D2C">
        <w:rPr>
          <w:rFonts w:ascii="Times New Roman" w:hAnsi="Times New Roman" w:cs="Times New Roman"/>
          <w:sz w:val="28"/>
          <w:szCs w:val="28"/>
          <w:shd w:val="clear" w:color="auto" w:fill="FFFFFF"/>
          <w:lang w:val="kk-KZ"/>
        </w:rPr>
        <w:t>[</w:t>
      </w:r>
      <w:r w:rsidR="00733838" w:rsidRPr="00483D2C">
        <w:rPr>
          <w:rFonts w:ascii="Times New Roman" w:hAnsi="Times New Roman" w:cs="Times New Roman"/>
          <w:sz w:val="28"/>
          <w:szCs w:val="28"/>
          <w:shd w:val="clear" w:color="auto" w:fill="FFFFFF"/>
          <w:lang w:val="kk-KZ"/>
        </w:rPr>
        <w:fldChar w:fldCharType="begin"/>
      </w:r>
      <w:r w:rsidR="00733838" w:rsidRPr="00483D2C">
        <w:rPr>
          <w:rFonts w:ascii="Times New Roman" w:hAnsi="Times New Roman" w:cs="Times New Roman"/>
          <w:sz w:val="28"/>
          <w:szCs w:val="28"/>
          <w:shd w:val="clear" w:color="auto" w:fill="FFFFFF"/>
          <w:lang w:val="kk-KZ"/>
        </w:rPr>
        <w:instrText xml:space="preserve"> REF _Ref137025439 \r \h </w:instrText>
      </w:r>
      <w:r w:rsidR="00483D2C">
        <w:rPr>
          <w:rFonts w:ascii="Times New Roman" w:hAnsi="Times New Roman" w:cs="Times New Roman"/>
          <w:sz w:val="28"/>
          <w:szCs w:val="28"/>
          <w:shd w:val="clear" w:color="auto" w:fill="FFFFFF"/>
          <w:lang w:val="kk-KZ"/>
        </w:rPr>
        <w:instrText xml:space="preserve"> \* MERGEFORMAT </w:instrText>
      </w:r>
      <w:r w:rsidR="00733838" w:rsidRPr="00483D2C">
        <w:rPr>
          <w:rFonts w:ascii="Times New Roman" w:hAnsi="Times New Roman" w:cs="Times New Roman"/>
          <w:sz w:val="28"/>
          <w:szCs w:val="28"/>
          <w:shd w:val="clear" w:color="auto" w:fill="FFFFFF"/>
          <w:lang w:val="kk-KZ"/>
        </w:rPr>
      </w:r>
      <w:r w:rsidR="00733838"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56</w:t>
      </w:r>
      <w:r w:rsidR="00733838" w:rsidRPr="00483D2C">
        <w:rPr>
          <w:rFonts w:ascii="Times New Roman" w:hAnsi="Times New Roman" w:cs="Times New Roman"/>
          <w:sz w:val="28"/>
          <w:szCs w:val="28"/>
          <w:shd w:val="clear" w:color="auto" w:fill="FFFFFF"/>
          <w:lang w:val="kk-KZ"/>
        </w:rPr>
        <w:fldChar w:fldCharType="end"/>
      </w:r>
      <w:r w:rsidRPr="00483D2C">
        <w:rPr>
          <w:rFonts w:ascii="Times New Roman" w:hAnsi="Times New Roman" w:cs="Times New Roman"/>
          <w:sz w:val="28"/>
          <w:szCs w:val="28"/>
          <w:shd w:val="clear" w:color="auto" w:fill="FFFFFF"/>
          <w:lang w:val="kk-KZ"/>
        </w:rPr>
        <w:t xml:space="preserve">, </w:t>
      </w:r>
      <w:r w:rsidR="003D006B">
        <w:rPr>
          <w:rFonts w:ascii="Times New Roman" w:hAnsi="Times New Roman" w:cs="Times New Roman"/>
          <w:sz w:val="28"/>
          <w:szCs w:val="28"/>
          <w:shd w:val="clear" w:color="auto" w:fill="FFFFFF"/>
          <w:lang w:val="kk-KZ"/>
        </w:rPr>
        <w:t xml:space="preserve">б. </w:t>
      </w:r>
      <w:r w:rsidRPr="00483D2C">
        <w:rPr>
          <w:rFonts w:ascii="Times New Roman" w:hAnsi="Times New Roman" w:cs="Times New Roman"/>
          <w:sz w:val="28"/>
          <w:szCs w:val="28"/>
          <w:shd w:val="clear" w:color="auto" w:fill="FFFFFF"/>
          <w:lang w:val="kk-KZ"/>
        </w:rPr>
        <w:t>148].</w:t>
      </w:r>
    </w:p>
    <w:p w14:paraId="2581F678"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Жыр шумағында Бөгенбай батыр суатқа дәрет алуға бара жатып қияқты, ырғай сапты, басы жарты қарыс, қара қыны бар айбалта олжалап алғаны айтылған. Әрине, жыршылар мұндай сипаттағы балталарды басқа батырларға да таңуы әбден мүмкін. Алайда, дәл осы Бөгенбай батырдың аталған балтасы ұрпақтан-ұрпаққа мұра болып қазіргі күнге дейін сақтал</w:t>
      </w:r>
      <w:r w:rsidR="00A84A13" w:rsidRPr="00483D2C">
        <w:rPr>
          <w:rFonts w:ascii="Times New Roman" w:eastAsia="Calibri" w:hAnsi="Times New Roman" w:cs="Times New Roman"/>
          <w:sz w:val="28"/>
          <w:szCs w:val="28"/>
          <w:lang w:val="kk-KZ"/>
        </w:rPr>
        <w:t>ды</w:t>
      </w:r>
      <w:r w:rsidRPr="00483D2C">
        <w:rPr>
          <w:rFonts w:ascii="Times New Roman" w:eastAsia="Calibri" w:hAnsi="Times New Roman" w:cs="Times New Roman"/>
          <w:sz w:val="28"/>
          <w:szCs w:val="28"/>
          <w:lang w:val="kk-KZ"/>
        </w:rPr>
        <w:t>.</w:t>
      </w:r>
    </w:p>
    <w:p w14:paraId="05D9171D" w14:textId="118132BF"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ҚР Әскери-тарихи музейінде экспозицияға қойылған Бөгенбай батырдың балтасы қазақ қарутанушысы Қ.С. Ахметжанмен зерттелді. Зерттеу барысында оның техникалық сипаттамасы жасалып, фольклор деректерімен мейлінше толық сәйкес келетіні анықталды. Мысалы, балтаның жалпы ұзындығы 70 см, жалманы 13,5 см, жүзінің ені 10 см, қара былғары қыны бар болып шықты. Осы балта уақыт өте келе ұрпақтары арқылы аңызбен қастерленіп, қасиетті дүниеге айналған [</w:t>
      </w:r>
      <w:r w:rsidR="00DF107F" w:rsidRPr="00483D2C">
        <w:rPr>
          <w:rFonts w:ascii="Times New Roman" w:eastAsia="Calibri" w:hAnsi="Times New Roman" w:cs="Times New Roman"/>
          <w:sz w:val="28"/>
          <w:szCs w:val="28"/>
          <w:lang w:val="kk-KZ"/>
        </w:rPr>
        <w:fldChar w:fldCharType="begin"/>
      </w:r>
      <w:r w:rsidR="00DF107F" w:rsidRPr="00483D2C">
        <w:rPr>
          <w:rFonts w:ascii="Times New Roman" w:eastAsia="Calibri" w:hAnsi="Times New Roman" w:cs="Times New Roman"/>
          <w:sz w:val="28"/>
          <w:szCs w:val="28"/>
          <w:lang w:val="kk-KZ"/>
        </w:rPr>
        <w:instrText xml:space="preserve"> REF _Ref137129017 \r \h </w:instrText>
      </w:r>
      <w:r w:rsidR="00483D2C">
        <w:rPr>
          <w:rFonts w:ascii="Times New Roman" w:eastAsia="Calibri" w:hAnsi="Times New Roman" w:cs="Times New Roman"/>
          <w:sz w:val="28"/>
          <w:szCs w:val="28"/>
          <w:lang w:val="kk-KZ"/>
        </w:rPr>
        <w:instrText xml:space="preserve"> \* MERGEFORMAT </w:instrText>
      </w:r>
      <w:r w:rsidR="00DF107F" w:rsidRPr="00483D2C">
        <w:rPr>
          <w:rFonts w:ascii="Times New Roman" w:eastAsia="Calibri" w:hAnsi="Times New Roman" w:cs="Times New Roman"/>
          <w:sz w:val="28"/>
          <w:szCs w:val="28"/>
          <w:lang w:val="kk-KZ"/>
        </w:rPr>
      </w:r>
      <w:r w:rsidR="00DF107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199</w:t>
      </w:r>
      <w:r w:rsidR="00DF107F"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F107F" w:rsidRPr="00483D2C">
        <w:rPr>
          <w:rFonts w:ascii="Times New Roman" w:hAnsi="Times New Roman" w:cs="Times New Roman"/>
          <w:noProof/>
          <w:sz w:val="28"/>
          <w:szCs w:val="28"/>
          <w:lang w:val="kk-KZ" w:eastAsia="ru-RU"/>
        </w:rPr>
        <w:t xml:space="preserve">с. </w:t>
      </w:r>
      <w:r w:rsidRPr="00483D2C">
        <w:rPr>
          <w:rFonts w:ascii="Times New Roman" w:eastAsia="Calibri" w:hAnsi="Times New Roman" w:cs="Times New Roman"/>
          <w:sz w:val="28"/>
          <w:szCs w:val="28"/>
          <w:lang w:val="kk-KZ"/>
        </w:rPr>
        <w:t>153</w:t>
      </w:r>
      <w:r w:rsidR="0052518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159].</w:t>
      </w:r>
    </w:p>
    <w:p w14:paraId="74586BE1" w14:textId="09EAB9A2" w:rsidR="00A21A60" w:rsidRPr="0052518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Ресей армиясы Бас штабының подполковнигі Л. Мейер, XIX ғ</w:t>
      </w:r>
      <w:r w:rsidR="00B91A81"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ортасындағы қазақтардың қару-жарағын қарастыра отырып, шақан балта мен айбалтаны бір санаған: «олардың ежелден келе жатқан ұлттық қаруы ұзын сапты кішкентай шақан немесе ай-балта (ай түріндегі балта) деп аталатын </w:t>
      </w:r>
      <w:r w:rsidRPr="0052518C">
        <w:rPr>
          <w:rFonts w:ascii="Times New Roman" w:eastAsia="Calibri" w:hAnsi="Times New Roman" w:cs="Times New Roman"/>
          <w:sz w:val="28"/>
          <w:szCs w:val="28"/>
          <w:lang w:val="kk-KZ"/>
        </w:rPr>
        <w:t>балталар» [</w:t>
      </w:r>
      <w:r w:rsidR="009B3679" w:rsidRPr="0052518C">
        <w:rPr>
          <w:rFonts w:ascii="Times New Roman" w:eastAsia="Calibri" w:hAnsi="Times New Roman" w:cs="Times New Roman"/>
          <w:sz w:val="28"/>
          <w:szCs w:val="28"/>
          <w:lang w:val="kk-KZ"/>
        </w:rPr>
        <w:fldChar w:fldCharType="begin"/>
      </w:r>
      <w:r w:rsidR="009B3679" w:rsidRPr="0052518C">
        <w:rPr>
          <w:rFonts w:ascii="Times New Roman" w:eastAsia="Calibri" w:hAnsi="Times New Roman" w:cs="Times New Roman"/>
          <w:sz w:val="28"/>
          <w:szCs w:val="28"/>
          <w:lang w:val="kk-KZ"/>
        </w:rPr>
        <w:instrText xml:space="preserve"> REF _Ref137129125 \r \h </w:instrText>
      </w:r>
      <w:r w:rsidR="00483D2C" w:rsidRPr="0052518C">
        <w:rPr>
          <w:rFonts w:ascii="Times New Roman" w:eastAsia="Calibri" w:hAnsi="Times New Roman" w:cs="Times New Roman"/>
          <w:sz w:val="28"/>
          <w:szCs w:val="28"/>
          <w:lang w:val="kk-KZ"/>
        </w:rPr>
        <w:instrText xml:space="preserve"> \* MERGEFORMAT </w:instrText>
      </w:r>
      <w:r w:rsidR="009B3679" w:rsidRPr="0052518C">
        <w:rPr>
          <w:rFonts w:ascii="Times New Roman" w:eastAsia="Calibri" w:hAnsi="Times New Roman" w:cs="Times New Roman"/>
          <w:sz w:val="28"/>
          <w:szCs w:val="28"/>
          <w:lang w:val="kk-KZ"/>
        </w:rPr>
      </w:r>
      <w:r w:rsidR="009B3679" w:rsidRPr="0052518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201</w:t>
      </w:r>
      <w:r w:rsidR="009B3679" w:rsidRPr="0052518C">
        <w:rPr>
          <w:rFonts w:ascii="Times New Roman" w:eastAsia="Calibri" w:hAnsi="Times New Roman" w:cs="Times New Roman"/>
          <w:sz w:val="28"/>
          <w:szCs w:val="28"/>
          <w:lang w:val="kk-KZ"/>
        </w:rPr>
        <w:fldChar w:fldCharType="end"/>
      </w:r>
      <w:r w:rsidRPr="0052518C">
        <w:rPr>
          <w:rFonts w:ascii="Times New Roman" w:eastAsia="Calibri" w:hAnsi="Times New Roman" w:cs="Times New Roman"/>
          <w:sz w:val="28"/>
          <w:szCs w:val="28"/>
          <w:lang w:val="kk-KZ"/>
        </w:rPr>
        <w:t>].</w:t>
      </w:r>
      <w:r w:rsidR="00835F2E" w:rsidRPr="0052518C">
        <w:rPr>
          <w:rFonts w:ascii="Times New Roman" w:eastAsia="Calibri" w:hAnsi="Times New Roman" w:cs="Times New Roman"/>
          <w:sz w:val="28"/>
          <w:szCs w:val="28"/>
          <w:lang w:val="kk-KZ"/>
        </w:rPr>
        <w:t xml:space="preserve"> Осы сипаттамаға сай XVIII–XIX ғғ. тиесілі қазақ жауынгерінің айбалтасы ҚР ҰМ экспозициясына қойылған</w:t>
      </w:r>
      <w:r w:rsidR="007557ED" w:rsidRPr="0052518C">
        <w:rPr>
          <w:rFonts w:ascii="Times New Roman" w:eastAsia="Calibri" w:hAnsi="Times New Roman" w:cs="Times New Roman"/>
          <w:sz w:val="28"/>
          <w:szCs w:val="28"/>
          <w:lang w:val="kk-KZ"/>
        </w:rPr>
        <w:t xml:space="preserve"> (Қосымша Ә)</w:t>
      </w:r>
      <w:r w:rsidR="00835F2E" w:rsidRPr="0052518C">
        <w:rPr>
          <w:rFonts w:ascii="Times New Roman" w:eastAsia="Calibri" w:hAnsi="Times New Roman" w:cs="Times New Roman"/>
          <w:sz w:val="28"/>
          <w:szCs w:val="28"/>
          <w:lang w:val="kk-KZ"/>
        </w:rPr>
        <w:t>.</w:t>
      </w:r>
    </w:p>
    <w:p w14:paraId="7F2F875A" w14:textId="0A1C8DEC" w:rsidR="00A21A60" w:rsidRPr="0043303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XVII–XIX ғғ. қазақ сарбаздарының жақын ұрыстағы негізгі  қаруының бірі ұзын сапты балта болғанын эпостағы деректер толық дәлелдейді. Егер ерте және дамыған Орта ғасырларда көшпенді-жауынгерлер балталарды қылыштардан көрі сирек қолданып және ол негізінен қосымша қару ретінде </w:t>
      </w:r>
      <w:r w:rsidRPr="0043303C">
        <w:rPr>
          <w:rFonts w:ascii="Times New Roman" w:eastAsia="Calibri" w:hAnsi="Times New Roman" w:cs="Times New Roman"/>
          <w:sz w:val="28"/>
          <w:szCs w:val="28"/>
          <w:lang w:val="kk-KZ"/>
        </w:rPr>
        <w:t>қолданса, кейінгі Орта ғасырларда қылышпен қатар қолданы</w:t>
      </w:r>
      <w:r w:rsidR="00A55FE3" w:rsidRPr="0043303C">
        <w:rPr>
          <w:rFonts w:ascii="Times New Roman" w:eastAsia="Calibri" w:hAnsi="Times New Roman" w:cs="Times New Roman"/>
          <w:sz w:val="28"/>
          <w:szCs w:val="28"/>
          <w:lang w:val="kk-KZ"/>
        </w:rPr>
        <w:t>лы</w:t>
      </w:r>
      <w:r w:rsidRPr="0043303C">
        <w:rPr>
          <w:rFonts w:ascii="Times New Roman" w:eastAsia="Calibri" w:hAnsi="Times New Roman" w:cs="Times New Roman"/>
          <w:sz w:val="28"/>
          <w:szCs w:val="28"/>
          <w:lang w:val="kk-KZ"/>
        </w:rPr>
        <w:t>п қана қоймай, гүрзілермен бірге қазақ жауынгерлерінің жақын ұрыста қолданатын негізгі қаруының біріне айналды [</w:t>
      </w:r>
      <w:r w:rsidR="00B61056" w:rsidRPr="0043303C">
        <w:rPr>
          <w:rFonts w:ascii="Times New Roman" w:eastAsia="Calibri" w:hAnsi="Times New Roman" w:cs="Times New Roman"/>
          <w:sz w:val="28"/>
          <w:szCs w:val="28"/>
          <w:lang w:val="kk-KZ"/>
        </w:rPr>
        <w:fldChar w:fldCharType="begin"/>
      </w:r>
      <w:r w:rsidR="00B61056" w:rsidRPr="0043303C">
        <w:rPr>
          <w:rFonts w:ascii="Times New Roman" w:eastAsia="Calibri" w:hAnsi="Times New Roman" w:cs="Times New Roman"/>
          <w:sz w:val="28"/>
          <w:szCs w:val="28"/>
          <w:lang w:val="kk-KZ"/>
        </w:rPr>
        <w:instrText xml:space="preserve"> REF _Ref136903543 \r \h </w:instrText>
      </w:r>
      <w:r w:rsidR="00483D2C" w:rsidRPr="0043303C">
        <w:rPr>
          <w:rFonts w:ascii="Times New Roman" w:eastAsia="Calibri" w:hAnsi="Times New Roman" w:cs="Times New Roman"/>
          <w:sz w:val="28"/>
          <w:szCs w:val="28"/>
          <w:lang w:val="kk-KZ"/>
        </w:rPr>
        <w:instrText xml:space="preserve"> \* MERGEFORMAT </w:instrText>
      </w:r>
      <w:r w:rsidR="00B61056" w:rsidRPr="0043303C">
        <w:rPr>
          <w:rFonts w:ascii="Times New Roman" w:eastAsia="Calibri" w:hAnsi="Times New Roman" w:cs="Times New Roman"/>
          <w:sz w:val="28"/>
          <w:szCs w:val="28"/>
          <w:lang w:val="kk-KZ"/>
        </w:rPr>
      </w:r>
      <w:r w:rsidR="00B61056"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B61056" w:rsidRPr="0043303C">
        <w:rPr>
          <w:rFonts w:ascii="Times New Roman" w:eastAsia="Calibri" w:hAnsi="Times New Roman" w:cs="Times New Roman"/>
          <w:sz w:val="28"/>
          <w:szCs w:val="28"/>
          <w:lang w:val="kk-KZ"/>
        </w:rPr>
        <w:fldChar w:fldCharType="end"/>
      </w:r>
      <w:r w:rsidRPr="0043303C">
        <w:rPr>
          <w:rFonts w:ascii="Times New Roman" w:eastAsia="Calibri" w:hAnsi="Times New Roman" w:cs="Times New Roman"/>
          <w:sz w:val="28"/>
          <w:szCs w:val="28"/>
          <w:lang w:val="kk-KZ"/>
        </w:rPr>
        <w:t xml:space="preserve">, </w:t>
      </w:r>
      <w:r w:rsidR="00B61056" w:rsidRPr="0043303C">
        <w:rPr>
          <w:rFonts w:ascii="Times New Roman" w:eastAsia="Calibri" w:hAnsi="Times New Roman" w:cs="Times New Roman"/>
          <w:sz w:val="28"/>
          <w:szCs w:val="28"/>
          <w:lang w:val="kk-KZ"/>
        </w:rPr>
        <w:t>с. 320</w:t>
      </w:r>
      <w:r w:rsidR="00BB763B" w:rsidRPr="0043303C">
        <w:rPr>
          <w:rFonts w:ascii="Times New Roman" w:eastAsia="Calibri" w:hAnsi="Times New Roman" w:cs="Times New Roman"/>
          <w:sz w:val="28"/>
          <w:szCs w:val="28"/>
          <w:lang w:val="kk-KZ"/>
        </w:rPr>
        <w:t xml:space="preserve">; </w:t>
      </w:r>
      <w:r w:rsidR="00B61056" w:rsidRPr="0043303C">
        <w:rPr>
          <w:rFonts w:ascii="Times New Roman" w:eastAsia="Calibri" w:hAnsi="Times New Roman" w:cs="Times New Roman"/>
          <w:sz w:val="28"/>
          <w:szCs w:val="28"/>
          <w:lang w:val="kk-KZ"/>
        </w:rPr>
        <w:fldChar w:fldCharType="begin"/>
      </w:r>
      <w:r w:rsidR="00B61056" w:rsidRPr="0043303C">
        <w:rPr>
          <w:rFonts w:ascii="Times New Roman" w:eastAsia="Calibri" w:hAnsi="Times New Roman" w:cs="Times New Roman"/>
          <w:sz w:val="28"/>
          <w:szCs w:val="28"/>
          <w:lang w:val="kk-KZ"/>
        </w:rPr>
        <w:instrText xml:space="preserve"> REF _Ref136903752 \r \h </w:instrText>
      </w:r>
      <w:r w:rsidR="00483D2C" w:rsidRPr="0043303C">
        <w:rPr>
          <w:rFonts w:ascii="Times New Roman" w:eastAsia="Calibri" w:hAnsi="Times New Roman" w:cs="Times New Roman"/>
          <w:sz w:val="28"/>
          <w:szCs w:val="28"/>
          <w:lang w:val="kk-KZ"/>
        </w:rPr>
        <w:instrText xml:space="preserve"> \* MERGEFORMAT </w:instrText>
      </w:r>
      <w:r w:rsidR="00B61056" w:rsidRPr="0043303C">
        <w:rPr>
          <w:rFonts w:ascii="Times New Roman" w:eastAsia="Calibri" w:hAnsi="Times New Roman" w:cs="Times New Roman"/>
          <w:sz w:val="28"/>
          <w:szCs w:val="28"/>
          <w:lang w:val="kk-KZ"/>
        </w:rPr>
      </w:r>
      <w:r w:rsidR="00B61056"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28</w:t>
      </w:r>
      <w:r w:rsidR="00B61056" w:rsidRPr="0043303C">
        <w:rPr>
          <w:rFonts w:ascii="Times New Roman" w:eastAsia="Calibri" w:hAnsi="Times New Roman" w:cs="Times New Roman"/>
          <w:sz w:val="28"/>
          <w:szCs w:val="28"/>
          <w:lang w:val="kk-KZ"/>
        </w:rPr>
        <w:fldChar w:fldCharType="end"/>
      </w:r>
      <w:r w:rsidR="00BB763B" w:rsidRPr="0043303C">
        <w:rPr>
          <w:rFonts w:ascii="Times New Roman" w:eastAsia="Calibri" w:hAnsi="Times New Roman" w:cs="Times New Roman"/>
          <w:sz w:val="28"/>
          <w:szCs w:val="28"/>
          <w:lang w:val="kk-KZ"/>
        </w:rPr>
        <w:t xml:space="preserve">, </w:t>
      </w:r>
      <w:r w:rsidR="00B61056" w:rsidRPr="0043303C">
        <w:rPr>
          <w:rFonts w:ascii="Times New Roman" w:eastAsia="Calibri" w:hAnsi="Times New Roman" w:cs="Times New Roman"/>
          <w:sz w:val="28"/>
          <w:szCs w:val="28"/>
          <w:lang w:val="kk-KZ"/>
        </w:rPr>
        <w:t>с. 112</w:t>
      </w:r>
      <w:r w:rsidR="00BB763B" w:rsidRPr="0043303C">
        <w:rPr>
          <w:rFonts w:ascii="Times New Roman" w:eastAsia="Calibri" w:hAnsi="Times New Roman" w:cs="Times New Roman"/>
          <w:sz w:val="28"/>
          <w:szCs w:val="28"/>
          <w:lang w:val="kk-KZ"/>
        </w:rPr>
        <w:t>]</w:t>
      </w:r>
      <w:r w:rsidRPr="0043303C">
        <w:rPr>
          <w:rFonts w:ascii="Times New Roman" w:eastAsia="Calibri" w:hAnsi="Times New Roman" w:cs="Times New Roman"/>
          <w:sz w:val="28"/>
          <w:szCs w:val="28"/>
          <w:lang w:val="kk-KZ"/>
        </w:rPr>
        <w:t>.</w:t>
      </w:r>
    </w:p>
    <w:p w14:paraId="5D688832"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Батырлар жырында көптеп кездесетін балта сипаттамаларының бірі – оның құрамдас бөлігімен </w:t>
      </w:r>
      <w:r w:rsidRPr="0043303C">
        <w:rPr>
          <w:rFonts w:ascii="Times New Roman" w:eastAsia="Calibri" w:hAnsi="Times New Roman" w:cs="Times New Roman"/>
          <w:i/>
          <w:sz w:val="28"/>
          <w:szCs w:val="28"/>
          <w:lang w:val="kk-KZ"/>
        </w:rPr>
        <w:t>ырғай сапты</w:t>
      </w:r>
      <w:r w:rsidRPr="0043303C">
        <w:rPr>
          <w:rFonts w:ascii="Times New Roman" w:eastAsia="Calibri" w:hAnsi="Times New Roman" w:cs="Times New Roman"/>
          <w:sz w:val="28"/>
          <w:szCs w:val="28"/>
          <w:lang w:val="kk-KZ"/>
        </w:rPr>
        <w:t xml:space="preserve"> балта аталуы. Айталық, </w:t>
      </w:r>
      <w:r w:rsidRPr="0043303C">
        <w:rPr>
          <w:rFonts w:ascii="Times New Roman" w:eastAsia="Calibri" w:hAnsi="Times New Roman" w:cs="Times New Roman"/>
          <w:i/>
          <w:sz w:val="28"/>
          <w:szCs w:val="28"/>
          <w:lang w:val="kk-KZ"/>
        </w:rPr>
        <w:t>Тарғын батыр</w:t>
      </w:r>
      <w:r w:rsidRPr="0043303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жырында</w:t>
      </w:r>
      <w:r w:rsidRPr="00483D2C">
        <w:rPr>
          <w:rFonts w:ascii="Times New Roman" w:eastAsia="Calibri" w:hAnsi="Times New Roman" w:cs="Times New Roman"/>
          <w:sz w:val="28"/>
          <w:szCs w:val="28"/>
          <w:vertAlign w:val="superscript"/>
          <w:lang w:val="kk-KZ"/>
        </w:rPr>
        <w:footnoteReference w:id="84"/>
      </w:r>
      <w:r w:rsidRPr="00483D2C">
        <w:rPr>
          <w:rFonts w:ascii="Times New Roman" w:eastAsia="Calibri" w:hAnsi="Times New Roman" w:cs="Times New Roman"/>
          <w:sz w:val="28"/>
          <w:szCs w:val="28"/>
          <w:lang w:val="kk-KZ"/>
        </w:rPr>
        <w:t xml:space="preserve"> жау патшасы Шорман балтамен Тарғын батырды ұрады: </w:t>
      </w:r>
    </w:p>
    <w:p w14:paraId="0E3DD3CA"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Қолында балтасы бар ырғай сапты, </w:t>
      </w:r>
    </w:p>
    <w:p w14:paraId="74F295E4"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Өлтірмек боп ер Тарғынды салып қапты.</w:t>
      </w:r>
    </w:p>
    <w:p w14:paraId="196D3DCC"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«Балтасы басқа тисе, өлтірер» деп,</w:t>
      </w:r>
    </w:p>
    <w:p w14:paraId="0EE8793A" w14:textId="55F0C726"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Батыр Тарғын балтасын қолмен қақты </w:t>
      </w:r>
      <w:r w:rsidRPr="00483D2C">
        <w:rPr>
          <w:rFonts w:ascii="Times New Roman" w:hAnsi="Times New Roman" w:cs="Times New Roman"/>
          <w:sz w:val="28"/>
          <w:szCs w:val="28"/>
          <w:shd w:val="clear" w:color="auto" w:fill="FFFFFF"/>
          <w:lang w:val="kk-KZ"/>
        </w:rPr>
        <w:t>[</w:t>
      </w:r>
      <w:r w:rsidR="00ED0602" w:rsidRPr="00483D2C">
        <w:rPr>
          <w:rFonts w:ascii="Times New Roman" w:hAnsi="Times New Roman" w:cs="Times New Roman"/>
          <w:sz w:val="28"/>
          <w:szCs w:val="28"/>
          <w:shd w:val="clear" w:color="auto" w:fill="FFFFFF"/>
          <w:lang w:val="kk-KZ"/>
        </w:rPr>
        <w:fldChar w:fldCharType="begin"/>
      </w:r>
      <w:r w:rsidR="00ED0602" w:rsidRPr="00483D2C">
        <w:rPr>
          <w:rFonts w:ascii="Times New Roman" w:hAnsi="Times New Roman" w:cs="Times New Roman"/>
          <w:sz w:val="28"/>
          <w:szCs w:val="28"/>
          <w:shd w:val="clear" w:color="auto" w:fill="FFFFFF"/>
          <w:lang w:val="kk-KZ"/>
        </w:rPr>
        <w:instrText xml:space="preserve"> REF _Ref136960481 \r \h </w:instrText>
      </w:r>
      <w:r w:rsidR="00483D2C">
        <w:rPr>
          <w:rFonts w:ascii="Times New Roman" w:hAnsi="Times New Roman" w:cs="Times New Roman"/>
          <w:sz w:val="28"/>
          <w:szCs w:val="28"/>
          <w:shd w:val="clear" w:color="auto" w:fill="FFFFFF"/>
          <w:lang w:val="kk-KZ"/>
        </w:rPr>
        <w:instrText xml:space="preserve"> \* MERGEFORMAT </w:instrText>
      </w:r>
      <w:r w:rsidR="00ED0602" w:rsidRPr="00483D2C">
        <w:rPr>
          <w:rFonts w:ascii="Times New Roman" w:hAnsi="Times New Roman" w:cs="Times New Roman"/>
          <w:sz w:val="28"/>
          <w:szCs w:val="28"/>
          <w:shd w:val="clear" w:color="auto" w:fill="FFFFFF"/>
          <w:lang w:val="kk-KZ"/>
        </w:rPr>
      </w:r>
      <w:r w:rsidR="00ED0602"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47</w:t>
      </w:r>
      <w:r w:rsidR="00ED0602" w:rsidRPr="00483D2C">
        <w:rPr>
          <w:rFonts w:ascii="Times New Roman" w:hAnsi="Times New Roman" w:cs="Times New Roman"/>
          <w:sz w:val="28"/>
          <w:szCs w:val="28"/>
          <w:shd w:val="clear" w:color="auto" w:fill="FFFFFF"/>
          <w:lang w:val="kk-KZ"/>
        </w:rPr>
        <w:fldChar w:fldCharType="end"/>
      </w:r>
      <w:r w:rsidRPr="00483D2C">
        <w:rPr>
          <w:rFonts w:ascii="Times New Roman" w:hAnsi="Times New Roman" w:cs="Times New Roman"/>
          <w:sz w:val="28"/>
          <w:szCs w:val="28"/>
          <w:shd w:val="clear" w:color="auto" w:fill="FFFFFF"/>
          <w:lang w:val="kk-KZ"/>
        </w:rPr>
        <w:t xml:space="preserve">, </w:t>
      </w:r>
      <w:r w:rsidR="003D006B">
        <w:rPr>
          <w:rFonts w:ascii="Times New Roman" w:hAnsi="Times New Roman" w:cs="Times New Roman"/>
          <w:sz w:val="28"/>
          <w:szCs w:val="28"/>
          <w:shd w:val="clear" w:color="auto" w:fill="FFFFFF"/>
          <w:lang w:val="kk-KZ"/>
        </w:rPr>
        <w:t xml:space="preserve">б. </w:t>
      </w:r>
      <w:r w:rsidRPr="00483D2C">
        <w:rPr>
          <w:rFonts w:ascii="Times New Roman" w:hAnsi="Times New Roman" w:cs="Times New Roman"/>
          <w:sz w:val="28"/>
          <w:szCs w:val="28"/>
          <w:shd w:val="clear" w:color="auto" w:fill="FFFFFF"/>
          <w:lang w:val="kk-KZ"/>
        </w:rPr>
        <w:t>75].</w:t>
      </w:r>
    </w:p>
    <w:p w14:paraId="077F6FCE" w14:textId="6AA5E524"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Жыр шумағындағы балтаның соққысынан болатын қаупі туралы дәл осы дерек жазба материалдармен толықтай сәйкестік табады. Айталық, XIX ғ</w:t>
      </w:r>
      <w:r w:rsidR="002B6277"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бірінші жартысында қазақтардың балтасы туралы жазба қалдырған А.И.</w:t>
      </w:r>
      <w:r w:rsidR="003D006B">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Левшин: «Шақан – бұл ұзын сапты балташық. Егер оның соққысы басқа тисе, көп жағдайда өлімге әкеледі» [</w:t>
      </w:r>
      <w:r w:rsidR="00DB0366" w:rsidRPr="00483D2C">
        <w:rPr>
          <w:rFonts w:ascii="Times New Roman" w:eastAsia="Calibri" w:hAnsi="Times New Roman" w:cs="Times New Roman"/>
          <w:sz w:val="28"/>
          <w:szCs w:val="28"/>
          <w:lang w:val="kk-KZ"/>
        </w:rPr>
        <w:fldChar w:fldCharType="begin"/>
      </w:r>
      <w:r w:rsidR="00DB0366" w:rsidRPr="00483D2C">
        <w:rPr>
          <w:rFonts w:ascii="Times New Roman" w:eastAsia="Calibri" w:hAnsi="Times New Roman" w:cs="Times New Roman"/>
          <w:sz w:val="28"/>
          <w:szCs w:val="28"/>
          <w:lang w:val="kk-KZ"/>
        </w:rPr>
        <w:instrText xml:space="preserve"> REF _Ref136988957 \r \h </w:instrText>
      </w:r>
      <w:r w:rsidR="00483D2C">
        <w:rPr>
          <w:rFonts w:ascii="Times New Roman" w:eastAsia="Calibri" w:hAnsi="Times New Roman" w:cs="Times New Roman"/>
          <w:sz w:val="28"/>
          <w:szCs w:val="28"/>
          <w:lang w:val="kk-KZ"/>
        </w:rPr>
        <w:instrText xml:space="preserve"> \* MERGEFORMAT </w:instrText>
      </w:r>
      <w:r w:rsidR="00DB0366" w:rsidRPr="00483D2C">
        <w:rPr>
          <w:rFonts w:ascii="Times New Roman" w:eastAsia="Calibri" w:hAnsi="Times New Roman" w:cs="Times New Roman"/>
          <w:sz w:val="28"/>
          <w:szCs w:val="28"/>
          <w:lang w:val="kk-KZ"/>
        </w:rPr>
      </w:r>
      <w:r w:rsidR="00DB036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84</w:t>
      </w:r>
      <w:r w:rsidR="00DB036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B0366" w:rsidRPr="00483D2C">
        <w:rPr>
          <w:rFonts w:ascii="Times New Roman" w:eastAsia="Calibri" w:hAnsi="Times New Roman" w:cs="Times New Roman"/>
          <w:sz w:val="28"/>
          <w:szCs w:val="28"/>
          <w:lang w:val="kk-KZ"/>
        </w:rPr>
        <w:t>с. 312</w:t>
      </w:r>
      <w:r w:rsidRPr="00483D2C">
        <w:rPr>
          <w:rFonts w:ascii="Times New Roman" w:eastAsia="Calibri" w:hAnsi="Times New Roman" w:cs="Times New Roman"/>
          <w:sz w:val="28"/>
          <w:szCs w:val="28"/>
          <w:lang w:val="kk-KZ"/>
        </w:rPr>
        <w:t>]. Әрине, балта соққысы адамның басынан бөлек басқа да дене мүшелеріне тисе де өлімге әкелуі мүмкін. Бірақ осы екі түрлі деректе де оның бас мүшесіне тиген соққысы ғана қауіпті болуын атап өту қосымша сұрақ тудырады.</w:t>
      </w:r>
    </w:p>
    <w:p w14:paraId="3EF0DB1F" w14:textId="3B55AE01"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шақан балтаның бірден-бір сипаттамасы – ол жүзінің де сабының да әдетте жіңішке болуы. Осыған орай, біздің ойымызша «ырғай» </w:t>
      </w:r>
      <w:r w:rsidR="00652172" w:rsidRPr="00483D2C">
        <w:rPr>
          <w:rFonts w:ascii="Times New Roman" w:eastAsia="Calibri" w:hAnsi="Times New Roman" w:cs="Times New Roman"/>
          <w:sz w:val="28"/>
          <w:szCs w:val="28"/>
          <w:lang w:val="kk-KZ"/>
        </w:rPr>
        <w:t>ағашына</w:t>
      </w:r>
      <w:r w:rsidRPr="00483D2C">
        <w:rPr>
          <w:rFonts w:ascii="Times New Roman" w:eastAsia="Calibri" w:hAnsi="Times New Roman" w:cs="Times New Roman"/>
          <w:sz w:val="28"/>
          <w:szCs w:val="28"/>
          <w:lang w:val="kk-KZ"/>
        </w:rPr>
        <w:t>н бөлек қазақ әдебиетінде «ырғайдай» деген сыни атау «сорайған», «арық», «жіп-жіңішке» [</w:t>
      </w:r>
      <w:r w:rsidR="00CD7D85" w:rsidRPr="00483D2C">
        <w:rPr>
          <w:rFonts w:ascii="Times New Roman" w:eastAsia="Calibri" w:hAnsi="Times New Roman" w:cs="Times New Roman"/>
          <w:sz w:val="28"/>
          <w:szCs w:val="28"/>
          <w:lang w:val="kk-KZ"/>
        </w:rPr>
        <w:fldChar w:fldCharType="begin"/>
      </w:r>
      <w:r w:rsidR="00CD7D85" w:rsidRPr="00483D2C">
        <w:rPr>
          <w:rFonts w:ascii="Times New Roman" w:eastAsia="Calibri" w:hAnsi="Times New Roman" w:cs="Times New Roman"/>
          <w:sz w:val="28"/>
          <w:szCs w:val="28"/>
          <w:lang w:val="kk-KZ"/>
        </w:rPr>
        <w:instrText xml:space="preserve"> REF _Ref137126660 \r \h </w:instrText>
      </w:r>
      <w:r w:rsidR="00483D2C">
        <w:rPr>
          <w:rFonts w:ascii="Times New Roman" w:eastAsia="Calibri" w:hAnsi="Times New Roman" w:cs="Times New Roman"/>
          <w:sz w:val="28"/>
          <w:szCs w:val="28"/>
          <w:lang w:val="kk-KZ"/>
        </w:rPr>
        <w:instrText xml:space="preserve"> \* MERGEFORMAT </w:instrText>
      </w:r>
      <w:r w:rsidR="00CD7D85" w:rsidRPr="00483D2C">
        <w:rPr>
          <w:rFonts w:ascii="Times New Roman" w:eastAsia="Calibri" w:hAnsi="Times New Roman" w:cs="Times New Roman"/>
          <w:sz w:val="28"/>
          <w:szCs w:val="28"/>
          <w:lang w:val="kk-KZ"/>
        </w:rPr>
      </w:r>
      <w:r w:rsidR="00CD7D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156</w:t>
      </w:r>
      <w:r w:rsidR="00CD7D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945] деген ұғымдарды білдіретінін еске салсақ, онда осы </w:t>
      </w:r>
      <w:r w:rsidRPr="00483D2C">
        <w:rPr>
          <w:rFonts w:ascii="Times New Roman" w:eastAsia="Calibri" w:hAnsi="Times New Roman" w:cs="Times New Roman"/>
          <w:i/>
          <w:sz w:val="28"/>
          <w:szCs w:val="28"/>
          <w:lang w:val="kk-KZ"/>
        </w:rPr>
        <w:t>ырғай сапты</w:t>
      </w:r>
      <w:r w:rsidRPr="00483D2C">
        <w:rPr>
          <w:rFonts w:ascii="Times New Roman" w:eastAsia="Calibri" w:hAnsi="Times New Roman" w:cs="Times New Roman"/>
          <w:sz w:val="28"/>
          <w:szCs w:val="28"/>
          <w:lang w:val="kk-KZ"/>
        </w:rPr>
        <w:t xml:space="preserve"> деп аталатын балталар «шақа</w:t>
      </w:r>
      <w:r w:rsidR="004B10A9" w:rsidRPr="00483D2C">
        <w:rPr>
          <w:rFonts w:ascii="Times New Roman" w:eastAsia="Calibri" w:hAnsi="Times New Roman" w:cs="Times New Roman"/>
          <w:sz w:val="28"/>
          <w:szCs w:val="28"/>
          <w:lang w:val="kk-KZ"/>
        </w:rPr>
        <w:t>н» балталар болуы әбден мүмкін, себебі басқа қарулар сабының ырғай ағашынан жасалытындығы жырларда айтылмайды. О</w:t>
      </w:r>
      <w:r w:rsidRPr="00483D2C">
        <w:rPr>
          <w:rFonts w:ascii="Times New Roman" w:eastAsia="Calibri" w:hAnsi="Times New Roman" w:cs="Times New Roman"/>
          <w:sz w:val="28"/>
          <w:szCs w:val="28"/>
          <w:lang w:val="kk-KZ"/>
        </w:rPr>
        <w:t>ның үстіне жіңішке саптар сәйкесінше жіңішке ұңғыға кигізіліп, ол</w:t>
      </w:r>
      <w:r w:rsidR="00F358AD" w:rsidRPr="00483D2C">
        <w:rPr>
          <w:rFonts w:ascii="Times New Roman" w:eastAsia="Calibri" w:hAnsi="Times New Roman" w:cs="Times New Roman"/>
          <w:sz w:val="28"/>
          <w:szCs w:val="28"/>
          <w:lang w:val="kk-KZ"/>
        </w:rPr>
        <w:t xml:space="preserve"> жіңішке басты/жалманды көтерсе керек</w:t>
      </w:r>
      <w:r w:rsidRPr="00483D2C">
        <w:rPr>
          <w:rFonts w:ascii="Times New Roman" w:eastAsia="Calibri" w:hAnsi="Times New Roman" w:cs="Times New Roman"/>
          <w:sz w:val="28"/>
          <w:szCs w:val="28"/>
          <w:lang w:val="kk-KZ"/>
        </w:rPr>
        <w:t>.</w:t>
      </w:r>
    </w:p>
    <w:p w14:paraId="39131153" w14:textId="77777777"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жырындағы қару-жарақ атаулары мен заттық дереккөздердегі қару-жарақтардың жоғары корреляциясы туралы тағы бір мысал, ол </w:t>
      </w:r>
      <w:r w:rsidRPr="00483D2C">
        <w:rPr>
          <w:rFonts w:ascii="Times New Roman" w:eastAsia="Calibri" w:hAnsi="Times New Roman" w:cs="Times New Roman"/>
          <w:i/>
          <w:sz w:val="28"/>
          <w:szCs w:val="28"/>
          <w:lang w:val="kk-KZ"/>
        </w:rPr>
        <w:t>Олжаш батыр</w:t>
      </w:r>
      <w:r w:rsidRPr="00483D2C">
        <w:rPr>
          <w:rFonts w:ascii="Times New Roman" w:eastAsia="Calibri" w:hAnsi="Times New Roman" w:cs="Times New Roman"/>
          <w:sz w:val="28"/>
          <w:szCs w:val="28"/>
          <w:lang w:val="kk-KZ"/>
        </w:rPr>
        <w:t xml:space="preserve"> жырындағы аталатын </w:t>
      </w:r>
      <w:r w:rsidRPr="00483D2C">
        <w:rPr>
          <w:rFonts w:ascii="Times New Roman" w:eastAsia="Calibri" w:hAnsi="Times New Roman" w:cs="Times New Roman"/>
          <w:i/>
          <w:sz w:val="28"/>
          <w:szCs w:val="28"/>
          <w:lang w:val="kk-KZ"/>
        </w:rPr>
        <w:t>шығыршыққа</w:t>
      </w:r>
      <w:r w:rsidRPr="00483D2C">
        <w:rPr>
          <w:rFonts w:ascii="Times New Roman" w:eastAsia="Calibri" w:hAnsi="Times New Roman" w:cs="Times New Roman"/>
          <w:sz w:val="28"/>
          <w:szCs w:val="28"/>
          <w:lang w:val="kk-KZ"/>
        </w:rPr>
        <w:t xml:space="preserve"> ілінген айбалта:</w:t>
      </w:r>
    </w:p>
    <w:p w14:paraId="2B8C678F" w14:textId="77777777" w:rsidR="00A21A60" w:rsidRPr="00483D2C" w:rsidRDefault="00A21A6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Асынған шығыршықта ақ айбалта,</w:t>
      </w:r>
    </w:p>
    <w:p w14:paraId="446D9A96" w14:textId="05194B1F" w:rsidR="00A21A60" w:rsidRPr="00483D2C" w:rsidRDefault="00A21A6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Сауытқа сабы тисе, сартылдатқан </w:t>
      </w:r>
      <w:r w:rsidR="00A42BEA" w:rsidRPr="00483D2C">
        <w:rPr>
          <w:rFonts w:ascii="Times New Roman" w:eastAsia="Calibri" w:hAnsi="Times New Roman" w:cs="Times New Roman"/>
          <w:sz w:val="28"/>
          <w:szCs w:val="28"/>
          <w:lang w:val="kk-KZ"/>
        </w:rPr>
        <w:t>[</w:t>
      </w:r>
      <w:r w:rsidR="00FA135B" w:rsidRPr="00483D2C">
        <w:rPr>
          <w:rFonts w:ascii="Times New Roman" w:eastAsia="Calibri" w:hAnsi="Times New Roman" w:cs="Times New Roman"/>
          <w:sz w:val="28"/>
          <w:szCs w:val="28"/>
          <w:lang w:val="kk-KZ"/>
        </w:rPr>
        <w:fldChar w:fldCharType="begin"/>
      </w:r>
      <w:r w:rsidR="00FA135B"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FA135B" w:rsidRPr="00483D2C">
        <w:rPr>
          <w:rFonts w:ascii="Times New Roman" w:eastAsia="Calibri" w:hAnsi="Times New Roman" w:cs="Times New Roman"/>
          <w:sz w:val="28"/>
          <w:szCs w:val="28"/>
          <w:lang w:val="kk-KZ"/>
        </w:rPr>
      </w:r>
      <w:r w:rsidR="00FA135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FA135B" w:rsidRPr="00483D2C">
        <w:rPr>
          <w:rFonts w:ascii="Times New Roman" w:eastAsia="Calibri" w:hAnsi="Times New Roman" w:cs="Times New Roman"/>
          <w:sz w:val="28"/>
          <w:szCs w:val="28"/>
          <w:lang w:val="kk-KZ"/>
        </w:rPr>
        <w:fldChar w:fldCharType="end"/>
      </w:r>
      <w:r w:rsidR="00A42BEA"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304].</w:t>
      </w:r>
    </w:p>
    <w:p w14:paraId="3BD04AD4" w14:textId="677FDF1E" w:rsidR="00A21A60" w:rsidRPr="0043303C" w:rsidRDefault="00A21A60" w:rsidP="00B603FA">
      <w:pPr>
        <w:spacing w:after="0" w:line="240" w:lineRule="auto"/>
        <w:ind w:firstLine="708"/>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көне сөздерінің бірі </w:t>
      </w:r>
      <w:r w:rsidRPr="00483D2C">
        <w:rPr>
          <w:rFonts w:ascii="Times New Roman" w:hAnsi="Times New Roman" w:cs="Times New Roman"/>
          <w:i/>
          <w:sz w:val="28"/>
          <w:szCs w:val="28"/>
          <w:lang w:val="kk-KZ"/>
        </w:rPr>
        <w:t>шығыршық</w:t>
      </w:r>
      <w:r w:rsidRPr="00483D2C">
        <w:rPr>
          <w:rFonts w:ascii="Times New Roman" w:hAnsi="Times New Roman" w:cs="Times New Roman"/>
          <w:sz w:val="28"/>
          <w:szCs w:val="28"/>
          <w:lang w:val="kk-KZ"/>
        </w:rPr>
        <w:t xml:space="preserve"> </w:t>
      </w:r>
      <w:r w:rsidR="000936C7" w:rsidRPr="00483D2C">
        <w:rPr>
          <w:rFonts w:ascii="Times New Roman" w:hAnsi="Times New Roman" w:cs="Times New Roman"/>
          <w:sz w:val="28"/>
          <w:szCs w:val="28"/>
          <w:lang w:val="kk-KZ"/>
        </w:rPr>
        <w:t xml:space="preserve">– бұл жүзік пішініне ұқсас жасалған </w:t>
      </w:r>
      <w:r w:rsidRPr="00483D2C">
        <w:rPr>
          <w:rFonts w:ascii="Times New Roman" w:hAnsi="Times New Roman" w:cs="Times New Roman"/>
          <w:sz w:val="28"/>
          <w:szCs w:val="28"/>
          <w:lang w:val="kk-KZ"/>
        </w:rPr>
        <w:t xml:space="preserve">темір </w:t>
      </w:r>
      <w:r w:rsidRPr="00483D2C">
        <w:rPr>
          <w:rFonts w:ascii="Times New Roman" w:eastAsia="Calibri" w:hAnsi="Times New Roman" w:cs="Times New Roman"/>
          <w:sz w:val="28"/>
          <w:szCs w:val="28"/>
          <w:lang w:val="kk-KZ"/>
        </w:rPr>
        <w:t>[</w:t>
      </w:r>
      <w:r w:rsidR="00CD7D85" w:rsidRPr="00483D2C">
        <w:rPr>
          <w:rFonts w:ascii="Times New Roman" w:eastAsia="Calibri" w:hAnsi="Times New Roman" w:cs="Times New Roman"/>
          <w:sz w:val="28"/>
          <w:szCs w:val="28"/>
          <w:lang w:val="kk-KZ"/>
        </w:rPr>
        <w:fldChar w:fldCharType="begin"/>
      </w:r>
      <w:r w:rsidR="00CD7D85" w:rsidRPr="00483D2C">
        <w:rPr>
          <w:rFonts w:ascii="Times New Roman" w:eastAsia="Calibri" w:hAnsi="Times New Roman" w:cs="Times New Roman"/>
          <w:sz w:val="28"/>
          <w:szCs w:val="28"/>
          <w:lang w:val="kk-KZ"/>
        </w:rPr>
        <w:instrText xml:space="preserve"> REF _Ref137126660 \r \h </w:instrText>
      </w:r>
      <w:r w:rsidR="00483D2C">
        <w:rPr>
          <w:rFonts w:ascii="Times New Roman" w:eastAsia="Calibri" w:hAnsi="Times New Roman" w:cs="Times New Roman"/>
          <w:sz w:val="28"/>
          <w:szCs w:val="28"/>
          <w:lang w:val="kk-KZ"/>
        </w:rPr>
        <w:instrText xml:space="preserve"> \* MERGEFORMAT </w:instrText>
      </w:r>
      <w:r w:rsidR="00CD7D85" w:rsidRPr="00483D2C">
        <w:rPr>
          <w:rFonts w:ascii="Times New Roman" w:eastAsia="Calibri" w:hAnsi="Times New Roman" w:cs="Times New Roman"/>
          <w:sz w:val="28"/>
          <w:szCs w:val="28"/>
          <w:lang w:val="kk-KZ"/>
        </w:rPr>
      </w:r>
      <w:r w:rsidR="00CD7D8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156</w:t>
      </w:r>
      <w:r w:rsidR="00CD7D8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931]. </w:t>
      </w:r>
      <w:r w:rsidRPr="00483D2C">
        <w:rPr>
          <w:rFonts w:ascii="Times New Roman" w:hAnsi="Times New Roman" w:cs="Times New Roman"/>
          <w:sz w:val="28"/>
          <w:szCs w:val="28"/>
          <w:lang w:val="kk-KZ"/>
        </w:rPr>
        <w:t xml:space="preserve">Бейнелеу дереккөздерінен алынған материалдарға назар аударсақ, көптеген қазақ жауынгерлік балталарының сабында бүлдіргіге </w:t>
      </w:r>
      <w:r w:rsidRPr="0043303C">
        <w:rPr>
          <w:rFonts w:ascii="Times New Roman" w:hAnsi="Times New Roman" w:cs="Times New Roman"/>
          <w:sz w:val="28"/>
          <w:szCs w:val="28"/>
          <w:lang w:val="kk-KZ"/>
        </w:rPr>
        <w:t>ілінетін шығыршық темір жүзіктер болғаны анықталды [</w:t>
      </w:r>
      <w:r w:rsidR="00CD7D85" w:rsidRPr="0043303C">
        <w:rPr>
          <w:rFonts w:ascii="Times New Roman" w:hAnsi="Times New Roman" w:cs="Times New Roman"/>
          <w:sz w:val="28"/>
          <w:szCs w:val="28"/>
          <w:lang w:val="kk-KZ"/>
        </w:rPr>
        <w:fldChar w:fldCharType="begin"/>
      </w:r>
      <w:r w:rsidR="00CD7D85" w:rsidRPr="0043303C">
        <w:rPr>
          <w:rFonts w:ascii="Times New Roman" w:hAnsi="Times New Roman" w:cs="Times New Roman"/>
          <w:sz w:val="28"/>
          <w:szCs w:val="28"/>
          <w:lang w:val="kk-KZ"/>
        </w:rPr>
        <w:instrText xml:space="preserve"> REF _Ref137129034 \r \h </w:instrText>
      </w:r>
      <w:r w:rsidR="00483D2C" w:rsidRPr="0043303C">
        <w:rPr>
          <w:rFonts w:ascii="Times New Roman" w:hAnsi="Times New Roman" w:cs="Times New Roman"/>
          <w:sz w:val="28"/>
          <w:szCs w:val="28"/>
          <w:lang w:val="kk-KZ"/>
        </w:rPr>
        <w:instrText xml:space="preserve"> \* MERGEFORMAT </w:instrText>
      </w:r>
      <w:r w:rsidR="00CD7D85" w:rsidRPr="0043303C">
        <w:rPr>
          <w:rFonts w:ascii="Times New Roman" w:hAnsi="Times New Roman" w:cs="Times New Roman"/>
          <w:sz w:val="28"/>
          <w:szCs w:val="28"/>
          <w:lang w:val="kk-KZ"/>
        </w:rPr>
      </w:r>
      <w:r w:rsidR="00CD7D85"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200</w:t>
      </w:r>
      <w:r w:rsidR="00CD7D85" w:rsidRPr="0043303C">
        <w:rPr>
          <w:rFonts w:ascii="Times New Roman" w:hAnsi="Times New Roman" w:cs="Times New Roman"/>
          <w:sz w:val="28"/>
          <w:szCs w:val="28"/>
          <w:lang w:val="kk-KZ"/>
        </w:rPr>
        <w:fldChar w:fldCharType="end"/>
      </w:r>
      <w:r w:rsidRPr="0043303C">
        <w:rPr>
          <w:rFonts w:ascii="Times New Roman" w:hAnsi="Times New Roman" w:cs="Times New Roman"/>
          <w:sz w:val="28"/>
          <w:szCs w:val="28"/>
          <w:lang w:val="kk-KZ"/>
        </w:rPr>
        <w:t xml:space="preserve">, </w:t>
      </w:r>
      <w:r w:rsidR="00CD7D85" w:rsidRPr="0043303C">
        <w:rPr>
          <w:rFonts w:ascii="Times New Roman" w:hAnsi="Times New Roman" w:cs="Times New Roman"/>
          <w:noProof/>
          <w:sz w:val="28"/>
          <w:szCs w:val="28"/>
          <w:lang w:val="kk-KZ" w:eastAsia="ru-RU"/>
        </w:rPr>
        <w:t xml:space="preserve">с. </w:t>
      </w:r>
      <w:r w:rsidRPr="0043303C">
        <w:rPr>
          <w:rFonts w:ascii="Times New Roman" w:hAnsi="Times New Roman" w:cs="Times New Roman"/>
          <w:sz w:val="28"/>
          <w:szCs w:val="28"/>
          <w:lang w:val="kk-KZ"/>
        </w:rPr>
        <w:t>260]</w:t>
      </w:r>
      <w:r w:rsidR="004A7664" w:rsidRPr="0043303C">
        <w:rPr>
          <w:rFonts w:ascii="Times New Roman" w:hAnsi="Times New Roman" w:cs="Times New Roman"/>
          <w:sz w:val="28"/>
          <w:szCs w:val="28"/>
          <w:lang w:val="kk-KZ"/>
        </w:rPr>
        <w:t xml:space="preserve"> (Қосымша Ә)</w:t>
      </w:r>
      <w:r w:rsidRPr="0043303C">
        <w:rPr>
          <w:rFonts w:ascii="Times New Roman" w:hAnsi="Times New Roman" w:cs="Times New Roman"/>
          <w:sz w:val="28"/>
          <w:szCs w:val="28"/>
          <w:lang w:val="kk-KZ"/>
        </w:rPr>
        <w:t>.</w:t>
      </w:r>
    </w:p>
    <w:p w14:paraId="40D374CB" w14:textId="77777777" w:rsidR="00A21A60" w:rsidRPr="00483D2C" w:rsidRDefault="00A21A60" w:rsidP="00B603FA">
      <w:pPr>
        <w:spacing w:after="0" w:line="240" w:lineRule="auto"/>
        <w:ind w:firstLine="709"/>
        <w:contextualSpacing/>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Қорытындалай айта кетсек, қ</w:t>
      </w:r>
      <w:r w:rsidRPr="0043303C">
        <w:rPr>
          <w:rFonts w:ascii="Times New Roman" w:hAnsi="Times New Roman" w:cs="Times New Roman"/>
          <w:sz w:val="28"/>
          <w:szCs w:val="28"/>
          <w:lang w:val="kk-KZ"/>
        </w:rPr>
        <w:t xml:space="preserve">азақ батырлар жырларында жауынгерлік </w:t>
      </w:r>
      <w:r w:rsidRPr="00483D2C">
        <w:rPr>
          <w:rFonts w:ascii="Times New Roman" w:hAnsi="Times New Roman" w:cs="Times New Roman"/>
          <w:sz w:val="28"/>
          <w:szCs w:val="28"/>
          <w:lang w:val="kk-KZ"/>
        </w:rPr>
        <w:t xml:space="preserve">шабу қаруы </w:t>
      </w:r>
      <w:r w:rsidRPr="00483D2C">
        <w:rPr>
          <w:rFonts w:ascii="Times New Roman" w:hAnsi="Times New Roman" w:cs="Times New Roman"/>
          <w:i/>
          <w:sz w:val="28"/>
          <w:szCs w:val="28"/>
          <w:lang w:val="kk-KZ"/>
        </w:rPr>
        <w:t>балта</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айбалта</w:t>
      </w:r>
      <w:r w:rsidRPr="00483D2C">
        <w:rPr>
          <w:rFonts w:ascii="Times New Roman" w:hAnsi="Times New Roman" w:cs="Times New Roman"/>
          <w:sz w:val="28"/>
          <w:szCs w:val="28"/>
          <w:lang w:val="kk-KZ"/>
        </w:rPr>
        <w:t xml:space="preserve"> терминдерімен, сондай-ақ </w:t>
      </w:r>
      <w:r w:rsidRPr="00483D2C">
        <w:rPr>
          <w:rFonts w:ascii="Times New Roman" w:hAnsi="Times New Roman" w:cs="Times New Roman"/>
          <w:i/>
          <w:sz w:val="28"/>
          <w:szCs w:val="28"/>
          <w:lang w:val="kk-KZ"/>
        </w:rPr>
        <w:t>шүйделі балта, қара балта, қара қапты қияқ айбалта</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алтын сапты айбалта, ақ айбалта, болаттан соққан ақ балта, ырғай сапты айбалта, шығыршықта ілінген айбалта </w:t>
      </w:r>
      <w:r w:rsidRPr="00483D2C">
        <w:rPr>
          <w:rFonts w:ascii="Times New Roman" w:eastAsia="Calibri" w:hAnsi="Times New Roman" w:cs="Times New Roman"/>
          <w:sz w:val="28"/>
          <w:szCs w:val="28"/>
          <w:lang w:val="kk-KZ"/>
        </w:rPr>
        <w:t>ж.б. сөз тіркестерімен жырланғаны белгілі болды. Қазақ жыршы-жыраулары өз туындыларында батырлардың осы қаруын әртүрлі сипаттамалармен беруі осы шабу қаруының XVIII</w:t>
      </w:r>
      <w:r w:rsidR="004A7664">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XIX ғ</w:t>
      </w:r>
      <w:r w:rsidR="000D33EF" w:rsidRPr="00483D2C">
        <w:rPr>
          <w:rFonts w:ascii="Times New Roman" w:eastAsia="Calibri" w:hAnsi="Times New Roman" w:cs="Times New Roman"/>
          <w:sz w:val="28"/>
          <w:szCs w:val="28"/>
          <w:lang w:val="kk-KZ"/>
        </w:rPr>
        <w:t xml:space="preserve">ғ. </w:t>
      </w:r>
      <w:r w:rsidRPr="00483D2C">
        <w:rPr>
          <w:rFonts w:ascii="Times New Roman" w:eastAsia="Calibri" w:hAnsi="Times New Roman" w:cs="Times New Roman"/>
          <w:sz w:val="28"/>
          <w:szCs w:val="28"/>
          <w:lang w:val="kk-KZ"/>
        </w:rPr>
        <w:t>соғ</w:t>
      </w:r>
      <w:r w:rsidR="000D33EF" w:rsidRPr="00483D2C">
        <w:rPr>
          <w:rFonts w:ascii="Times New Roman" w:eastAsia="Calibri" w:hAnsi="Times New Roman" w:cs="Times New Roman"/>
          <w:sz w:val="28"/>
          <w:szCs w:val="28"/>
          <w:lang w:val="kk-KZ"/>
        </w:rPr>
        <w:t>ыс, жаугершілікте аса үлкен рөл</w:t>
      </w:r>
      <w:r w:rsidRPr="00483D2C">
        <w:rPr>
          <w:rFonts w:ascii="Times New Roman" w:eastAsia="Calibri" w:hAnsi="Times New Roman" w:cs="Times New Roman"/>
          <w:sz w:val="28"/>
          <w:szCs w:val="28"/>
          <w:lang w:val="kk-KZ"/>
        </w:rPr>
        <w:t xml:space="preserve"> ойнағанын жанамалай білдіртсе керек. </w:t>
      </w:r>
    </w:p>
    <w:p w14:paraId="0B34580E" w14:textId="77777777" w:rsidR="00E22CCB" w:rsidRPr="00483D2C" w:rsidRDefault="005A5187" w:rsidP="00B603FA">
      <w:pPr>
        <w:spacing w:after="0" w:line="240" w:lineRule="auto"/>
        <w:ind w:firstLine="709"/>
        <w:contextualSpacing/>
        <w:jc w:val="both"/>
        <w:rPr>
          <w:rFonts w:ascii="Times New Roman" w:hAnsi="Times New Roman" w:cs="Times New Roman"/>
          <w:i/>
          <w:iCs/>
          <w:sz w:val="28"/>
          <w:szCs w:val="28"/>
          <w:lang w:val="kk-KZ"/>
        </w:rPr>
      </w:pPr>
      <w:r w:rsidRPr="00483D2C">
        <w:rPr>
          <w:rFonts w:ascii="Times New Roman" w:hAnsi="Times New Roman" w:cs="Times New Roman"/>
          <w:i/>
          <w:iCs/>
          <w:sz w:val="28"/>
          <w:szCs w:val="28"/>
          <w:lang w:val="kk-KZ"/>
        </w:rPr>
        <w:t>Шоқпар, гүрзі</w:t>
      </w:r>
      <w:r w:rsidR="00B43CB5" w:rsidRPr="00483D2C">
        <w:rPr>
          <w:rFonts w:ascii="Times New Roman" w:hAnsi="Times New Roman" w:cs="Times New Roman"/>
          <w:i/>
          <w:iCs/>
          <w:sz w:val="28"/>
          <w:szCs w:val="28"/>
          <w:lang w:val="kk-KZ"/>
        </w:rPr>
        <w:t xml:space="preserve">, </w:t>
      </w:r>
      <w:r w:rsidR="00C91BF7" w:rsidRPr="00483D2C">
        <w:rPr>
          <w:rFonts w:ascii="Times New Roman" w:hAnsi="Times New Roman" w:cs="Times New Roman"/>
          <w:i/>
          <w:iCs/>
          <w:sz w:val="28"/>
          <w:szCs w:val="28"/>
          <w:lang w:val="kk-KZ"/>
        </w:rPr>
        <w:t xml:space="preserve">бұздыған, </w:t>
      </w:r>
      <w:r w:rsidR="00B43CB5" w:rsidRPr="00483D2C">
        <w:rPr>
          <w:rFonts w:ascii="Times New Roman" w:hAnsi="Times New Roman" w:cs="Times New Roman"/>
          <w:i/>
          <w:iCs/>
          <w:sz w:val="28"/>
          <w:szCs w:val="28"/>
          <w:lang w:val="kk-KZ"/>
        </w:rPr>
        <w:t>босмойын</w:t>
      </w:r>
    </w:p>
    <w:p w14:paraId="7222CF6C" w14:textId="77777777" w:rsidR="004A2FD0" w:rsidRPr="00483D2C" w:rsidRDefault="004A2FD0" w:rsidP="00B603FA">
      <w:pPr>
        <w:spacing w:after="0"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жырларында жақын ұрыстың соғу қарулары </w:t>
      </w:r>
      <w:r w:rsidRPr="00483D2C">
        <w:rPr>
          <w:rFonts w:ascii="Times New Roman" w:hAnsi="Times New Roman" w:cs="Times New Roman"/>
          <w:i/>
          <w:sz w:val="28"/>
          <w:szCs w:val="28"/>
          <w:lang w:val="kk-KZ"/>
        </w:rPr>
        <w:t>шоқпар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гүрзі</w:t>
      </w:r>
      <w:r w:rsidRPr="00483D2C">
        <w:rPr>
          <w:rFonts w:ascii="Times New Roman" w:hAnsi="Times New Roman" w:cs="Times New Roman"/>
          <w:sz w:val="28"/>
          <w:szCs w:val="28"/>
          <w:lang w:val="kk-KZ"/>
        </w:rPr>
        <w:t xml:space="preserve"> терминдерімен аталады және сипатына қарай </w:t>
      </w:r>
      <w:r w:rsidRPr="00483D2C">
        <w:rPr>
          <w:rFonts w:ascii="Times New Roman" w:hAnsi="Times New Roman" w:cs="Times New Roman"/>
          <w:i/>
          <w:sz w:val="28"/>
          <w:szCs w:val="28"/>
          <w:lang w:val="kk-KZ"/>
        </w:rPr>
        <w:t>бұздыған, босмойын</w:t>
      </w:r>
      <w:r w:rsidRPr="00483D2C">
        <w:rPr>
          <w:rFonts w:ascii="Times New Roman" w:hAnsi="Times New Roman" w:cs="Times New Roman"/>
          <w:sz w:val="28"/>
          <w:szCs w:val="28"/>
          <w:lang w:val="kk-KZ"/>
        </w:rPr>
        <w:t xml:space="preserve"> </w:t>
      </w:r>
      <w:r w:rsidR="000936C7" w:rsidRPr="00483D2C">
        <w:rPr>
          <w:rFonts w:ascii="Times New Roman" w:hAnsi="Times New Roman" w:cs="Times New Roman"/>
          <w:sz w:val="28"/>
          <w:szCs w:val="28"/>
          <w:lang w:val="kk-KZ"/>
        </w:rPr>
        <w:t xml:space="preserve">деп аталатын түрлері </w:t>
      </w:r>
      <w:r w:rsidRPr="00483D2C">
        <w:rPr>
          <w:rFonts w:ascii="Times New Roman" w:hAnsi="Times New Roman" w:cs="Times New Roman"/>
          <w:sz w:val="28"/>
          <w:szCs w:val="28"/>
          <w:lang w:val="kk-KZ"/>
        </w:rPr>
        <w:t xml:space="preserve">кездеседі. Көптеген дереккөздер мәліметтеріне қарағанда көшпенді-жауынгерлер бүкіл тарихында шоқпар, </w:t>
      </w:r>
      <w:r w:rsidRPr="00483D2C">
        <w:rPr>
          <w:rFonts w:ascii="Times New Roman" w:hAnsi="Times New Roman" w:cs="Times New Roman"/>
          <w:iCs/>
          <w:sz w:val="28"/>
          <w:szCs w:val="28"/>
          <w:lang w:val="kk-KZ"/>
        </w:rPr>
        <w:t xml:space="preserve">гүрзі, сойыл </w:t>
      </w:r>
      <w:r w:rsidRPr="00483D2C">
        <w:rPr>
          <w:rFonts w:ascii="Times New Roman" w:hAnsi="Times New Roman" w:cs="Times New Roman"/>
          <w:sz w:val="28"/>
          <w:szCs w:val="28"/>
          <w:lang w:val="kk-KZ"/>
        </w:rPr>
        <w:t xml:space="preserve">қолданған. Тарихи-қарутану дереккөздерінде бұл қаруды авторлар әртүрлі етіп көрсетеді. Сондықтан, шатаспау үшін біз бұл қарулар атауына төменде сипаттама береміз. Дегенмен де фольклор материалдарында бұл қарудың сипаттамалары басқа қару-жарақ сипаттамаларынан көрі тапшы. </w:t>
      </w:r>
    </w:p>
    <w:p w14:paraId="3C7C673C" w14:textId="14ED3584" w:rsidR="004A2FD0" w:rsidRPr="00483D2C" w:rsidRDefault="004A2F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Қару-жарақ тарихынан белгілі болғандай, шоқпарлар мен гүрзілер архаикалық соғыс құралдарының қатарына жатады. Шоқпарлар Орталық Азияның көне петроглифтерінде көрініс берген, олар бір текті жасалған қарапайым сойылдан пайда болған. Өзінің қарабайырлығына қарамастан гүрзіні иелену ежелгі қауымдарда батырлықтың белгісі болып, саяси биліктің инсигниясына жатты. Бұл қарудың эволюциясы қарапайым басы жұмырлау ағаш сойылдан шоқпарға, ал шоқпардан гүрзіге дамыған [</w:t>
      </w:r>
      <w:r w:rsidR="00332CC3" w:rsidRPr="00483D2C">
        <w:rPr>
          <w:rFonts w:ascii="Times New Roman" w:hAnsi="Times New Roman" w:cs="Times New Roman"/>
          <w:sz w:val="28"/>
          <w:szCs w:val="28"/>
          <w:lang w:val="kk-KZ"/>
        </w:rPr>
        <w:fldChar w:fldCharType="begin"/>
      </w:r>
      <w:r w:rsidR="00332CC3" w:rsidRPr="00483D2C">
        <w:rPr>
          <w:rFonts w:ascii="Times New Roman" w:hAnsi="Times New Roman" w:cs="Times New Roman"/>
          <w:sz w:val="28"/>
          <w:szCs w:val="28"/>
          <w:lang w:val="kk-KZ"/>
        </w:rPr>
        <w:instrText xml:space="preserve"> REF _Ref137129219 \r \h </w:instrText>
      </w:r>
      <w:r w:rsidR="00483D2C">
        <w:rPr>
          <w:rFonts w:ascii="Times New Roman" w:hAnsi="Times New Roman" w:cs="Times New Roman"/>
          <w:sz w:val="28"/>
          <w:szCs w:val="28"/>
          <w:lang w:val="kk-KZ"/>
        </w:rPr>
        <w:instrText xml:space="preserve"> \* MERGEFORMAT </w:instrText>
      </w:r>
      <w:r w:rsidR="00332CC3" w:rsidRPr="00483D2C">
        <w:rPr>
          <w:rFonts w:ascii="Times New Roman" w:hAnsi="Times New Roman" w:cs="Times New Roman"/>
          <w:sz w:val="28"/>
          <w:szCs w:val="28"/>
          <w:lang w:val="kk-KZ"/>
        </w:rPr>
      </w:r>
      <w:r w:rsidR="00332CC3"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202</w:t>
      </w:r>
      <w:r w:rsidR="00332CC3"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r w:rsidR="004A7664">
        <w:rPr>
          <w:rFonts w:ascii="Times New Roman" w:hAnsi="Times New Roman" w:cs="Times New Roman"/>
          <w:sz w:val="28"/>
          <w:szCs w:val="28"/>
          <w:lang w:val="kk-KZ"/>
        </w:rPr>
        <w:t>.</w:t>
      </w:r>
    </w:p>
    <w:p w14:paraId="0B912C29" w14:textId="47592A6B" w:rsidR="004A2FD0" w:rsidRPr="00483D2C" w:rsidRDefault="004A2F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Еуразияның ауқымды аймақтарында басына тас байланған қарапайым шоқпарлар неолит дәуірінде-ақ пайда болған. Қазақстандағы петроглифтерде шамамен ерте Сақ дәуіріне қарасты әр түрлі типтегі гүрзі-шоқпар бейнелері кездеседі [</w:t>
      </w:r>
      <w:r w:rsidR="004A7664" w:rsidRPr="00483D2C">
        <w:rPr>
          <w:rFonts w:ascii="Times New Roman" w:hAnsi="Times New Roman" w:cs="Times New Roman"/>
          <w:sz w:val="28"/>
          <w:szCs w:val="28"/>
          <w:lang w:val="kk-KZ"/>
        </w:rPr>
        <w:fldChar w:fldCharType="begin"/>
      </w:r>
      <w:r w:rsidR="004A7664" w:rsidRPr="00483D2C">
        <w:rPr>
          <w:rFonts w:ascii="Times New Roman" w:hAnsi="Times New Roman" w:cs="Times New Roman"/>
          <w:sz w:val="28"/>
          <w:szCs w:val="28"/>
          <w:lang w:val="kk-KZ"/>
        </w:rPr>
        <w:instrText xml:space="preserve"> REF _Ref136903172 \r \h </w:instrText>
      </w:r>
      <w:r w:rsidR="004A7664">
        <w:rPr>
          <w:rFonts w:ascii="Times New Roman" w:hAnsi="Times New Roman" w:cs="Times New Roman"/>
          <w:sz w:val="28"/>
          <w:szCs w:val="28"/>
          <w:lang w:val="kk-KZ"/>
        </w:rPr>
        <w:instrText xml:space="preserve"> \* MERGEFORMAT </w:instrText>
      </w:r>
      <w:r w:rsidR="004A7664" w:rsidRPr="00483D2C">
        <w:rPr>
          <w:rFonts w:ascii="Times New Roman" w:hAnsi="Times New Roman" w:cs="Times New Roman"/>
          <w:sz w:val="28"/>
          <w:szCs w:val="28"/>
          <w:lang w:val="kk-KZ"/>
        </w:rPr>
      </w:r>
      <w:r w:rsidR="004A766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15</w:t>
      </w:r>
      <w:r w:rsidR="004A7664" w:rsidRPr="00483D2C">
        <w:rPr>
          <w:rFonts w:ascii="Times New Roman" w:hAnsi="Times New Roman" w:cs="Times New Roman"/>
          <w:sz w:val="28"/>
          <w:szCs w:val="28"/>
          <w:lang w:val="kk-KZ"/>
        </w:rPr>
        <w:fldChar w:fldCharType="end"/>
      </w:r>
      <w:r w:rsidR="004A7664" w:rsidRPr="00483D2C">
        <w:rPr>
          <w:rFonts w:ascii="Times New Roman" w:hAnsi="Times New Roman" w:cs="Times New Roman"/>
          <w:sz w:val="28"/>
          <w:szCs w:val="28"/>
          <w:lang w:val="kk-KZ"/>
        </w:rPr>
        <w:t>, с. 6</w:t>
      </w:r>
      <w:r w:rsidR="004A7664">
        <w:rPr>
          <w:rFonts w:ascii="Times New Roman" w:hAnsi="Times New Roman" w:cs="Times New Roman"/>
          <w:sz w:val="28"/>
          <w:szCs w:val="28"/>
          <w:lang w:val="kk-KZ"/>
        </w:rPr>
        <w:t xml:space="preserve">; </w:t>
      </w:r>
      <w:r w:rsidR="00B305A3" w:rsidRPr="00483D2C">
        <w:rPr>
          <w:rFonts w:ascii="Times New Roman" w:hAnsi="Times New Roman" w:cs="Times New Roman"/>
          <w:sz w:val="28"/>
          <w:szCs w:val="28"/>
          <w:lang w:val="kk-KZ"/>
        </w:rPr>
        <w:fldChar w:fldCharType="begin"/>
      </w:r>
      <w:r w:rsidR="00B305A3" w:rsidRPr="00483D2C">
        <w:rPr>
          <w:rFonts w:ascii="Times New Roman" w:hAnsi="Times New Roman" w:cs="Times New Roman"/>
          <w:sz w:val="28"/>
          <w:szCs w:val="28"/>
          <w:lang w:val="kk-KZ"/>
        </w:rPr>
        <w:instrText xml:space="preserve"> REF _Ref136985387 \r \h </w:instrText>
      </w:r>
      <w:r w:rsidR="00483D2C">
        <w:rPr>
          <w:rFonts w:ascii="Times New Roman" w:hAnsi="Times New Roman" w:cs="Times New Roman"/>
          <w:sz w:val="28"/>
          <w:szCs w:val="28"/>
          <w:lang w:val="kk-KZ"/>
        </w:rPr>
        <w:instrText xml:space="preserve"> \* MERGEFORMAT </w:instrText>
      </w:r>
      <w:r w:rsidR="00B305A3" w:rsidRPr="00483D2C">
        <w:rPr>
          <w:rFonts w:ascii="Times New Roman" w:hAnsi="Times New Roman" w:cs="Times New Roman"/>
          <w:sz w:val="28"/>
          <w:szCs w:val="28"/>
          <w:lang w:val="kk-KZ"/>
        </w:rPr>
      </w:r>
      <w:r w:rsidR="00B305A3"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72</w:t>
      </w:r>
      <w:r w:rsidR="00B305A3"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43</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44]. Гүрзілер Орталық Азиядағы ғұн жауынгерлері [</w:t>
      </w:r>
      <w:r w:rsidR="00B305A3" w:rsidRPr="00483D2C">
        <w:rPr>
          <w:rFonts w:ascii="Times New Roman" w:hAnsi="Times New Roman" w:cs="Times New Roman"/>
          <w:sz w:val="28"/>
          <w:szCs w:val="28"/>
          <w:lang w:val="kk-KZ"/>
        </w:rPr>
        <w:fldChar w:fldCharType="begin"/>
      </w:r>
      <w:r w:rsidR="00B305A3" w:rsidRPr="00483D2C">
        <w:rPr>
          <w:rFonts w:ascii="Times New Roman" w:hAnsi="Times New Roman" w:cs="Times New Roman"/>
          <w:sz w:val="28"/>
          <w:szCs w:val="28"/>
          <w:lang w:val="kk-KZ"/>
        </w:rPr>
        <w:instrText xml:space="preserve"> REF _Ref136984240 \r \h </w:instrText>
      </w:r>
      <w:r w:rsidR="00483D2C">
        <w:rPr>
          <w:rFonts w:ascii="Times New Roman" w:hAnsi="Times New Roman" w:cs="Times New Roman"/>
          <w:sz w:val="28"/>
          <w:szCs w:val="28"/>
          <w:lang w:val="kk-KZ"/>
        </w:rPr>
        <w:instrText xml:space="preserve"> \* MERGEFORMAT </w:instrText>
      </w:r>
      <w:r w:rsidR="00B305A3" w:rsidRPr="00483D2C">
        <w:rPr>
          <w:rFonts w:ascii="Times New Roman" w:hAnsi="Times New Roman" w:cs="Times New Roman"/>
          <w:sz w:val="28"/>
          <w:szCs w:val="28"/>
          <w:lang w:val="kk-KZ"/>
        </w:rPr>
      </w:r>
      <w:r w:rsidR="00B305A3"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65</w:t>
      </w:r>
      <w:r w:rsidR="00B305A3"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B305A3"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48</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221] кезінен танымал болған сияқты, сондай-ақ ол ежелгі түркілерде</w:t>
      </w:r>
      <w:r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sz w:val="28"/>
          <w:szCs w:val="28"/>
          <w:lang w:val="kk-KZ"/>
        </w:rPr>
        <w:t>[</w:t>
      </w:r>
      <w:r w:rsidR="00332CC3" w:rsidRPr="00483D2C">
        <w:rPr>
          <w:rFonts w:ascii="Times New Roman" w:hAnsi="Times New Roman" w:cs="Times New Roman"/>
          <w:sz w:val="28"/>
          <w:szCs w:val="28"/>
          <w:lang w:val="kk-KZ"/>
        </w:rPr>
        <w:fldChar w:fldCharType="begin"/>
      </w:r>
      <w:r w:rsidR="00332CC3" w:rsidRPr="00483D2C">
        <w:rPr>
          <w:rFonts w:ascii="Times New Roman" w:hAnsi="Times New Roman" w:cs="Times New Roman"/>
          <w:sz w:val="28"/>
          <w:szCs w:val="28"/>
          <w:lang w:val="kk-KZ"/>
        </w:rPr>
        <w:instrText xml:space="preserve"> REF _Ref137127211 \r \h </w:instrText>
      </w:r>
      <w:r w:rsidR="00483D2C">
        <w:rPr>
          <w:rFonts w:ascii="Times New Roman" w:hAnsi="Times New Roman" w:cs="Times New Roman"/>
          <w:sz w:val="28"/>
          <w:szCs w:val="28"/>
          <w:lang w:val="kk-KZ"/>
        </w:rPr>
        <w:instrText xml:space="preserve"> \* MERGEFORMAT </w:instrText>
      </w:r>
      <w:r w:rsidR="00332CC3" w:rsidRPr="00483D2C">
        <w:rPr>
          <w:rFonts w:ascii="Times New Roman" w:hAnsi="Times New Roman" w:cs="Times New Roman"/>
          <w:sz w:val="28"/>
          <w:szCs w:val="28"/>
          <w:lang w:val="kk-KZ"/>
        </w:rPr>
      </w:r>
      <w:r w:rsidR="00332CC3"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171</w:t>
      </w:r>
      <w:r w:rsidR="00332CC3"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32CC3"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sz w:val="28"/>
          <w:szCs w:val="28"/>
          <w:lang w:val="kk-KZ"/>
        </w:rPr>
        <w:t>116</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117], көне монғолдарда [</w:t>
      </w:r>
      <w:r w:rsidR="008D269A" w:rsidRPr="00483D2C">
        <w:rPr>
          <w:rFonts w:ascii="Times New Roman" w:hAnsi="Times New Roman" w:cs="Times New Roman"/>
          <w:sz w:val="28"/>
          <w:szCs w:val="28"/>
          <w:lang w:val="kk-KZ"/>
        </w:rPr>
        <w:fldChar w:fldCharType="begin"/>
      </w:r>
      <w:r w:rsidR="008D269A" w:rsidRPr="00483D2C">
        <w:rPr>
          <w:rFonts w:ascii="Times New Roman" w:hAnsi="Times New Roman" w:cs="Times New Roman"/>
          <w:sz w:val="28"/>
          <w:szCs w:val="28"/>
          <w:lang w:val="kk-KZ"/>
        </w:rPr>
        <w:instrText xml:space="preserve"> REF _Ref136984286 \r \h </w:instrText>
      </w:r>
      <w:r w:rsidR="00483D2C">
        <w:rPr>
          <w:rFonts w:ascii="Times New Roman" w:hAnsi="Times New Roman" w:cs="Times New Roman"/>
          <w:sz w:val="28"/>
          <w:szCs w:val="28"/>
          <w:lang w:val="kk-KZ"/>
        </w:rPr>
        <w:instrText xml:space="preserve"> \* MERGEFORMAT </w:instrText>
      </w:r>
      <w:r w:rsidR="008D269A" w:rsidRPr="00483D2C">
        <w:rPr>
          <w:rFonts w:ascii="Times New Roman" w:hAnsi="Times New Roman" w:cs="Times New Roman"/>
          <w:sz w:val="28"/>
          <w:szCs w:val="28"/>
          <w:lang w:val="kk-KZ"/>
        </w:rPr>
      </w:r>
      <w:r w:rsidR="008D269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66</w:t>
      </w:r>
      <w:r w:rsidR="008D269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8D269A"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139] қолданыста болған.</w:t>
      </w:r>
    </w:p>
    <w:p w14:paraId="5B57DFAF" w14:textId="5455B5C1" w:rsidR="004A2FD0" w:rsidRPr="0043303C" w:rsidRDefault="004A2F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Шоқпардың атауы көне түркінің </w:t>
      </w:r>
      <w:r w:rsidRPr="00483D2C">
        <w:rPr>
          <w:rFonts w:ascii="Times New Roman" w:hAnsi="Times New Roman" w:cs="Times New Roman"/>
          <w:i/>
          <w:sz w:val="28"/>
          <w:szCs w:val="28"/>
          <w:lang w:val="kk-KZ"/>
        </w:rPr>
        <w:t xml:space="preserve">čоq </w:t>
      </w:r>
      <w:r w:rsidRPr="00483D2C">
        <w:rPr>
          <w:rFonts w:ascii="Times New Roman" w:hAnsi="Times New Roman" w:cs="Times New Roman"/>
          <w:sz w:val="28"/>
          <w:szCs w:val="28"/>
          <w:lang w:val="kk-KZ"/>
        </w:rPr>
        <w:t>– «соғу», «тесу» етістігінен шығады [</w:t>
      </w:r>
      <w:r w:rsidR="00B305A3" w:rsidRPr="00483D2C">
        <w:rPr>
          <w:rFonts w:ascii="Times New Roman" w:hAnsi="Times New Roman" w:cs="Times New Roman"/>
          <w:sz w:val="28"/>
          <w:szCs w:val="28"/>
          <w:lang w:val="kk-KZ"/>
        </w:rPr>
        <w:fldChar w:fldCharType="begin"/>
      </w:r>
      <w:r w:rsidR="00B305A3" w:rsidRPr="00483D2C">
        <w:rPr>
          <w:rFonts w:ascii="Times New Roman" w:hAnsi="Times New Roman" w:cs="Times New Roman"/>
          <w:sz w:val="28"/>
          <w:szCs w:val="28"/>
          <w:lang w:val="kk-KZ"/>
        </w:rPr>
        <w:instrText xml:space="preserve"> REF _Ref136985699 \r \h </w:instrText>
      </w:r>
      <w:r w:rsidR="00483D2C">
        <w:rPr>
          <w:rFonts w:ascii="Times New Roman" w:hAnsi="Times New Roman" w:cs="Times New Roman"/>
          <w:sz w:val="28"/>
          <w:szCs w:val="28"/>
          <w:lang w:val="kk-KZ"/>
        </w:rPr>
        <w:instrText xml:space="preserve"> \* MERGEFORMAT </w:instrText>
      </w:r>
      <w:r w:rsidR="00B305A3" w:rsidRPr="00483D2C">
        <w:rPr>
          <w:rFonts w:ascii="Times New Roman" w:hAnsi="Times New Roman" w:cs="Times New Roman"/>
          <w:sz w:val="28"/>
          <w:szCs w:val="28"/>
          <w:lang w:val="kk-KZ"/>
        </w:rPr>
      </w:r>
      <w:r w:rsidR="00B305A3"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76</w:t>
      </w:r>
      <w:r w:rsidR="00B305A3"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р. </w:t>
      </w:r>
      <w:r w:rsidRPr="00483D2C">
        <w:rPr>
          <w:rFonts w:ascii="Times New Roman" w:hAnsi="Times New Roman" w:cs="Times New Roman"/>
          <w:sz w:val="28"/>
          <w:szCs w:val="28"/>
          <w:lang w:val="kk-KZ"/>
        </w:rPr>
        <w:t xml:space="preserve">406]. Көне Еуразия көшпенді-жауынгерлеріндегі соғу қаруының ең ежелгісі </w:t>
      </w:r>
      <w:r w:rsidRPr="00483D2C">
        <w:rPr>
          <w:rFonts w:ascii="Times New Roman" w:hAnsi="Times New Roman" w:cs="Times New Roman"/>
          <w:i/>
          <w:sz w:val="28"/>
          <w:szCs w:val="28"/>
          <w:lang w:val="kk-KZ"/>
        </w:rPr>
        <w:t>шоқпар</w:t>
      </w:r>
      <w:r w:rsidRPr="00483D2C">
        <w:rPr>
          <w:rFonts w:ascii="Times New Roman" w:hAnsi="Times New Roman" w:cs="Times New Roman"/>
          <w:sz w:val="28"/>
          <w:szCs w:val="28"/>
          <w:lang w:val="kk-KZ"/>
        </w:rPr>
        <w:t xml:space="preserve"> – әдетте басы мен сабы біртұтас ағаштан жасалатын қару </w:t>
      </w:r>
      <w:r w:rsidRPr="0043303C">
        <w:rPr>
          <w:rFonts w:ascii="Times New Roman" w:hAnsi="Times New Roman" w:cs="Times New Roman"/>
          <w:sz w:val="28"/>
          <w:szCs w:val="28"/>
          <w:lang w:val="kk-KZ"/>
        </w:rPr>
        <w:t xml:space="preserve">ұзындығы 1 метрден асатын соғу қаруы. Бірақ ол уақыт өте келе дөңгеленген басына темір бүрлер мен ұштар жапсырмаланып жасалатын деңгейге жетті. Шоқпардың жоғарғы, тікелей зақым келтіретін бөлігі </w:t>
      </w:r>
      <w:r w:rsidRPr="0043303C">
        <w:rPr>
          <w:rFonts w:ascii="Times New Roman" w:hAnsi="Times New Roman" w:cs="Times New Roman"/>
          <w:i/>
          <w:sz w:val="28"/>
          <w:szCs w:val="28"/>
          <w:lang w:val="kk-KZ"/>
        </w:rPr>
        <w:t>басы</w:t>
      </w:r>
      <w:r w:rsidRPr="0043303C">
        <w:rPr>
          <w:rFonts w:ascii="Times New Roman" w:hAnsi="Times New Roman" w:cs="Times New Roman"/>
          <w:sz w:val="28"/>
          <w:szCs w:val="28"/>
          <w:lang w:val="kk-KZ"/>
        </w:rPr>
        <w:t xml:space="preserve">, ұстайтын бөлігі </w:t>
      </w:r>
      <w:r w:rsidRPr="0043303C">
        <w:rPr>
          <w:rFonts w:ascii="Times New Roman" w:hAnsi="Times New Roman" w:cs="Times New Roman"/>
          <w:i/>
          <w:sz w:val="28"/>
          <w:szCs w:val="28"/>
          <w:lang w:val="kk-KZ"/>
        </w:rPr>
        <w:t xml:space="preserve">сабы, </w:t>
      </w:r>
      <w:r w:rsidRPr="0043303C">
        <w:rPr>
          <w:rFonts w:ascii="Times New Roman" w:hAnsi="Times New Roman" w:cs="Times New Roman"/>
          <w:sz w:val="28"/>
          <w:szCs w:val="28"/>
          <w:lang w:val="kk-KZ"/>
        </w:rPr>
        <w:t xml:space="preserve">басының сабымен жалғасқан бөлігі </w:t>
      </w:r>
      <w:r w:rsidRPr="0043303C">
        <w:rPr>
          <w:rFonts w:ascii="Times New Roman" w:hAnsi="Times New Roman" w:cs="Times New Roman"/>
          <w:i/>
          <w:sz w:val="28"/>
          <w:szCs w:val="28"/>
          <w:lang w:val="kk-KZ"/>
        </w:rPr>
        <w:t xml:space="preserve">мойыны, </w:t>
      </w:r>
      <w:r w:rsidRPr="0043303C">
        <w:rPr>
          <w:rFonts w:ascii="Times New Roman" w:hAnsi="Times New Roman" w:cs="Times New Roman"/>
          <w:sz w:val="28"/>
          <w:szCs w:val="28"/>
          <w:lang w:val="kk-KZ"/>
        </w:rPr>
        <w:t>ал сабының басымен түйіскен жері</w:t>
      </w:r>
      <w:r w:rsidRPr="0043303C">
        <w:rPr>
          <w:rFonts w:ascii="Times New Roman" w:hAnsi="Times New Roman" w:cs="Times New Roman"/>
          <w:i/>
          <w:sz w:val="28"/>
          <w:szCs w:val="28"/>
          <w:lang w:val="kk-KZ"/>
        </w:rPr>
        <w:t xml:space="preserve"> сағағы </w:t>
      </w:r>
      <w:r w:rsidRPr="0043303C">
        <w:rPr>
          <w:rFonts w:ascii="Times New Roman" w:hAnsi="Times New Roman" w:cs="Times New Roman"/>
          <w:sz w:val="28"/>
          <w:szCs w:val="28"/>
          <w:lang w:val="kk-KZ"/>
        </w:rPr>
        <w:t>деп аталады [</w:t>
      </w:r>
      <w:r w:rsidR="008F1DC7" w:rsidRPr="0043303C">
        <w:rPr>
          <w:rFonts w:ascii="Times New Roman" w:hAnsi="Times New Roman" w:cs="Times New Roman"/>
          <w:sz w:val="28"/>
          <w:szCs w:val="28"/>
          <w:lang w:val="kk-KZ"/>
        </w:rPr>
        <w:fldChar w:fldCharType="begin"/>
      </w:r>
      <w:r w:rsidR="008F1DC7" w:rsidRPr="0043303C">
        <w:rPr>
          <w:rFonts w:ascii="Times New Roman" w:hAnsi="Times New Roman" w:cs="Times New Roman"/>
          <w:sz w:val="28"/>
          <w:szCs w:val="28"/>
          <w:lang w:val="kk-KZ"/>
        </w:rPr>
        <w:instrText xml:space="preserve"> REF _Ref136884400 \r \h </w:instrText>
      </w:r>
      <w:r w:rsidR="00483D2C" w:rsidRPr="0043303C">
        <w:rPr>
          <w:rFonts w:ascii="Times New Roman" w:hAnsi="Times New Roman" w:cs="Times New Roman"/>
          <w:sz w:val="28"/>
          <w:szCs w:val="28"/>
          <w:lang w:val="kk-KZ"/>
        </w:rPr>
        <w:instrText xml:space="preserve"> \* MERGEFORMAT </w:instrText>
      </w:r>
      <w:r w:rsidR="008F1DC7" w:rsidRPr="0043303C">
        <w:rPr>
          <w:rFonts w:ascii="Times New Roman" w:hAnsi="Times New Roman" w:cs="Times New Roman"/>
          <w:sz w:val="28"/>
          <w:szCs w:val="28"/>
          <w:lang w:val="kk-KZ"/>
        </w:rPr>
      </w:r>
      <w:r w:rsidR="008F1DC7"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8F1DC7" w:rsidRPr="0043303C">
        <w:rPr>
          <w:rFonts w:ascii="Times New Roman" w:hAnsi="Times New Roman" w:cs="Times New Roman"/>
          <w:sz w:val="28"/>
          <w:szCs w:val="28"/>
          <w:lang w:val="kk-KZ"/>
        </w:rPr>
        <w:fldChar w:fldCharType="end"/>
      </w:r>
      <w:r w:rsidRPr="0043303C">
        <w:rPr>
          <w:rFonts w:ascii="Times New Roman" w:hAnsi="Times New Roman" w:cs="Times New Roman"/>
          <w:sz w:val="28"/>
          <w:szCs w:val="28"/>
          <w:lang w:val="kk-KZ"/>
        </w:rPr>
        <w:t xml:space="preserve">, </w:t>
      </w:r>
      <w:r w:rsidR="004A7664" w:rsidRPr="0043303C">
        <w:rPr>
          <w:rFonts w:ascii="Times New Roman" w:hAnsi="Times New Roman" w:cs="Times New Roman"/>
          <w:sz w:val="28"/>
          <w:szCs w:val="28"/>
          <w:lang w:val="kk-KZ"/>
        </w:rPr>
        <w:t xml:space="preserve">б. </w:t>
      </w:r>
      <w:r w:rsidRPr="0043303C">
        <w:rPr>
          <w:rFonts w:ascii="Times New Roman" w:hAnsi="Times New Roman" w:cs="Times New Roman"/>
          <w:sz w:val="28"/>
          <w:szCs w:val="28"/>
          <w:lang w:val="kk-KZ"/>
        </w:rPr>
        <w:t>125</w:t>
      </w:r>
      <w:r w:rsidR="004A7664" w:rsidRPr="0043303C">
        <w:rPr>
          <w:rFonts w:ascii="Times New Roman" w:hAnsi="Times New Roman" w:cs="Times New Roman"/>
          <w:sz w:val="28"/>
          <w:szCs w:val="28"/>
          <w:lang w:val="kk-KZ"/>
        </w:rPr>
        <w:t>-</w:t>
      </w:r>
      <w:r w:rsidRPr="0043303C">
        <w:rPr>
          <w:rFonts w:ascii="Times New Roman" w:hAnsi="Times New Roman" w:cs="Times New Roman"/>
          <w:sz w:val="28"/>
          <w:szCs w:val="28"/>
          <w:lang w:val="kk-KZ"/>
        </w:rPr>
        <w:t xml:space="preserve">126] </w:t>
      </w:r>
      <w:r w:rsidR="00E67799" w:rsidRPr="0043303C">
        <w:rPr>
          <w:rFonts w:ascii="Times New Roman" w:hAnsi="Times New Roman" w:cs="Times New Roman"/>
          <w:sz w:val="28"/>
          <w:szCs w:val="28"/>
          <w:lang w:val="kk-KZ"/>
        </w:rPr>
        <w:t>(</w:t>
      </w:r>
      <w:r w:rsidR="004A7664" w:rsidRPr="0043303C">
        <w:rPr>
          <w:rFonts w:ascii="Times New Roman" w:hAnsi="Times New Roman" w:cs="Times New Roman"/>
          <w:sz w:val="28"/>
          <w:szCs w:val="28"/>
          <w:lang w:val="kk-KZ"/>
        </w:rPr>
        <w:t>Қосымша Ә</w:t>
      </w:r>
      <w:r w:rsidR="00E67799" w:rsidRPr="0043303C">
        <w:rPr>
          <w:rFonts w:ascii="Times New Roman" w:hAnsi="Times New Roman" w:cs="Times New Roman"/>
          <w:sz w:val="28"/>
          <w:szCs w:val="28"/>
          <w:lang w:val="kk-KZ"/>
        </w:rPr>
        <w:t>).</w:t>
      </w:r>
    </w:p>
    <w:p w14:paraId="552D1EA8" w14:textId="77777777" w:rsidR="004A2FD0" w:rsidRPr="00483D2C" w:rsidRDefault="004A2FD0" w:rsidP="00B603FA">
      <w:pPr>
        <w:spacing w:line="240" w:lineRule="auto"/>
        <w:ind w:firstLine="709"/>
        <w:contextualSpacing/>
        <w:jc w:val="both"/>
        <w:rPr>
          <w:rFonts w:ascii="Times New Roman" w:hAnsi="Times New Roman" w:cs="Times New Roman"/>
          <w:sz w:val="28"/>
          <w:szCs w:val="28"/>
          <w:lang w:val="kk-KZ"/>
        </w:rPr>
      </w:pPr>
      <w:r w:rsidRPr="0043303C">
        <w:rPr>
          <w:rFonts w:ascii="Times New Roman" w:hAnsi="Times New Roman" w:cs="Times New Roman"/>
          <w:sz w:val="28"/>
          <w:szCs w:val="28"/>
          <w:lang w:val="kk-KZ"/>
        </w:rPr>
        <w:t xml:space="preserve">Шоқпардың алғашқы үлгілері біртұтас ағаштан немесе басына тас жұмыр </w:t>
      </w:r>
      <w:r w:rsidRPr="00483D2C">
        <w:rPr>
          <w:rFonts w:ascii="Times New Roman" w:hAnsi="Times New Roman" w:cs="Times New Roman"/>
          <w:sz w:val="28"/>
          <w:szCs w:val="28"/>
          <w:lang w:val="kk-KZ"/>
        </w:rPr>
        <w:t xml:space="preserve">байланған қарулар болды. Байырғы дәуірлерде ағаш шоқпарларды жауынгерлер қоян-қолтық ұрыста ғана қолданып қоймай оны қарапайым қоғам мүшелері де қауымаралық қақтығыстарда пайдаланды. </w:t>
      </w:r>
      <w:r w:rsidRPr="00483D2C">
        <w:rPr>
          <w:rFonts w:ascii="Times New Roman" w:hAnsi="Times New Roman" w:cs="Times New Roman"/>
          <w:iCs/>
          <w:sz w:val="28"/>
          <w:szCs w:val="28"/>
          <w:lang w:val="kk-KZ"/>
        </w:rPr>
        <w:t>Қазақ эпосында архаикалық кезеңдерге тән тас шоқпар айтылады. Мысалы, жырдың бас кейіпкерлері XVI</w:t>
      </w:r>
      <w:r w:rsidRPr="00483D2C">
        <w:rPr>
          <w:rFonts w:ascii="Times New Roman" w:hAnsi="Times New Roman" w:cs="Times New Roman"/>
          <w:i/>
          <w:iCs/>
          <w:sz w:val="28"/>
          <w:szCs w:val="28"/>
          <w:lang w:val="kk-KZ"/>
        </w:rPr>
        <w:t>–</w:t>
      </w:r>
      <w:r w:rsidRPr="00483D2C">
        <w:rPr>
          <w:rFonts w:ascii="Times New Roman" w:hAnsi="Times New Roman" w:cs="Times New Roman"/>
          <w:iCs/>
          <w:sz w:val="28"/>
          <w:szCs w:val="28"/>
          <w:lang w:val="kk-KZ"/>
        </w:rPr>
        <w:t>XVII ғ</w:t>
      </w:r>
      <w:r w:rsidR="00EF6FA9" w:rsidRPr="00483D2C">
        <w:rPr>
          <w:rFonts w:ascii="Times New Roman" w:hAnsi="Times New Roman" w:cs="Times New Roman"/>
          <w:iCs/>
          <w:sz w:val="28"/>
          <w:szCs w:val="28"/>
          <w:lang w:val="kk-KZ"/>
        </w:rPr>
        <w:t xml:space="preserve">ғ. </w:t>
      </w:r>
      <w:r w:rsidRPr="00483D2C">
        <w:rPr>
          <w:rFonts w:ascii="Times New Roman" w:hAnsi="Times New Roman" w:cs="Times New Roman"/>
          <w:iCs/>
          <w:sz w:val="28"/>
          <w:szCs w:val="28"/>
          <w:lang w:val="kk-KZ"/>
        </w:rPr>
        <w:t xml:space="preserve">Есім хан заманында өмір сүрген </w:t>
      </w:r>
      <w:r w:rsidRPr="00483D2C">
        <w:rPr>
          <w:rFonts w:ascii="Times New Roman" w:hAnsi="Times New Roman" w:cs="Times New Roman"/>
          <w:i/>
          <w:iCs/>
          <w:sz w:val="28"/>
          <w:szCs w:val="28"/>
          <w:lang w:val="kk-KZ"/>
        </w:rPr>
        <w:t xml:space="preserve">Олжаш батыр </w:t>
      </w:r>
      <w:r w:rsidRPr="00483D2C">
        <w:rPr>
          <w:rFonts w:ascii="Times New Roman" w:hAnsi="Times New Roman" w:cs="Times New Roman"/>
          <w:iCs/>
          <w:sz w:val="28"/>
          <w:szCs w:val="28"/>
          <w:lang w:val="kk-KZ"/>
        </w:rPr>
        <w:t>жырына назар салсақ, онда бұл жырда қазақ батырларында әдеттегіден ауыр тас шоқпар болған сияқты:</w:t>
      </w:r>
    </w:p>
    <w:p w14:paraId="3EFDE3F4" w14:textId="77777777" w:rsidR="004A2FD0" w:rsidRPr="00483D2C" w:rsidRDefault="004A2FD0" w:rsidP="00B603FA">
      <w:pPr>
        <w:spacing w:line="240" w:lineRule="auto"/>
        <w:ind w:firstLine="709"/>
        <w:contextualSpacing/>
        <w:jc w:val="both"/>
        <w:rPr>
          <w:rFonts w:ascii="Times New Roman" w:hAnsi="Times New Roman" w:cs="Times New Roman"/>
          <w:i/>
          <w:iCs/>
          <w:sz w:val="28"/>
          <w:szCs w:val="28"/>
          <w:lang w:val="kk-KZ"/>
        </w:rPr>
      </w:pPr>
      <w:r w:rsidRPr="00483D2C">
        <w:rPr>
          <w:rFonts w:ascii="Times New Roman" w:hAnsi="Times New Roman" w:cs="Times New Roman"/>
          <w:i/>
          <w:iCs/>
          <w:sz w:val="28"/>
          <w:szCs w:val="28"/>
          <w:lang w:val="kk-KZ"/>
        </w:rPr>
        <w:t>Тас шоқпар тау қопарып ойын алған,</w:t>
      </w:r>
    </w:p>
    <w:p w14:paraId="2D1EE813" w14:textId="3534B410" w:rsidR="004A2FD0" w:rsidRPr="00483D2C" w:rsidRDefault="004A2FD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i/>
          <w:iCs/>
          <w:sz w:val="28"/>
          <w:szCs w:val="28"/>
          <w:lang w:val="kk-KZ"/>
        </w:rPr>
        <w:t>Не еткен күш көтереді осыларды!</w:t>
      </w:r>
      <w:r w:rsidRPr="00483D2C">
        <w:rPr>
          <w:rFonts w:ascii="Times New Roman" w:hAnsi="Times New Roman" w:cs="Times New Roman"/>
          <w:iCs/>
          <w:sz w:val="28"/>
          <w:szCs w:val="28"/>
          <w:lang w:val="kk-KZ"/>
        </w:rPr>
        <w:t xml:space="preserve"> </w:t>
      </w:r>
      <w:r w:rsidRPr="00483D2C">
        <w:rPr>
          <w:rFonts w:ascii="Times New Roman" w:eastAsia="Calibri" w:hAnsi="Times New Roman" w:cs="Times New Roman"/>
          <w:sz w:val="28"/>
          <w:szCs w:val="28"/>
          <w:lang w:val="kk-KZ"/>
        </w:rPr>
        <w:t>[</w:t>
      </w:r>
      <w:r w:rsidR="00FA135B" w:rsidRPr="00483D2C">
        <w:rPr>
          <w:rFonts w:ascii="Times New Roman" w:eastAsia="Calibri" w:hAnsi="Times New Roman" w:cs="Times New Roman"/>
          <w:sz w:val="28"/>
          <w:szCs w:val="28"/>
          <w:lang w:val="kk-KZ"/>
        </w:rPr>
        <w:fldChar w:fldCharType="begin"/>
      </w:r>
      <w:r w:rsidR="00FA135B"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FA135B" w:rsidRPr="00483D2C">
        <w:rPr>
          <w:rFonts w:ascii="Times New Roman" w:eastAsia="Calibri" w:hAnsi="Times New Roman" w:cs="Times New Roman"/>
          <w:sz w:val="28"/>
          <w:szCs w:val="28"/>
          <w:lang w:val="kk-KZ"/>
        </w:rPr>
      </w:r>
      <w:r w:rsidR="00FA135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FA135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306].</w:t>
      </w:r>
    </w:p>
    <w:p w14:paraId="15B9F1FA" w14:textId="15B7F74D" w:rsidR="004A2FD0" w:rsidRPr="00483D2C" w:rsidRDefault="004A2FD0"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sz w:val="28"/>
          <w:szCs w:val="28"/>
          <w:lang w:val="kk-KZ"/>
        </w:rPr>
        <w:t>XIV ғ</w:t>
      </w:r>
      <w:r w:rsidR="00EF6FA9"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түркі тілі туралы жазылған </w:t>
      </w:r>
      <w:r w:rsidRPr="00483D2C">
        <w:rPr>
          <w:rFonts w:ascii="Times New Roman" w:hAnsi="Times New Roman" w:cs="Times New Roman"/>
          <w:i/>
          <w:sz w:val="28"/>
          <w:szCs w:val="28"/>
          <w:lang w:val="kk-KZ"/>
        </w:rPr>
        <w:t>Кит</w:t>
      </w:r>
      <w:r w:rsidR="00400D74" w:rsidRPr="00483D2C">
        <w:rPr>
          <w:rFonts w:ascii="Times New Roman" w:hAnsi="Times New Roman" w:cs="Times New Roman"/>
          <w:i/>
          <w:sz w:val="28"/>
          <w:szCs w:val="28"/>
          <w:lang w:val="kk-KZ"/>
        </w:rPr>
        <w:t>ā</w:t>
      </w:r>
      <w:r w:rsidRPr="00483D2C">
        <w:rPr>
          <w:rFonts w:ascii="Times New Roman" w:hAnsi="Times New Roman" w:cs="Times New Roman"/>
          <w:i/>
          <w:sz w:val="28"/>
          <w:szCs w:val="28"/>
          <w:lang w:val="kk-KZ"/>
        </w:rPr>
        <w:t>б ат-ту</w:t>
      </w:r>
      <w:r w:rsidR="00400D74" w:rsidRPr="00483D2C">
        <w:rPr>
          <w:rFonts w:ascii="Times New Roman" w:hAnsi="Times New Roman" w:cs="Times New Roman"/>
          <w:i/>
          <w:sz w:val="28"/>
          <w:szCs w:val="28"/>
          <w:lang w:val="kk-KZ"/>
        </w:rPr>
        <w:t>ӽ</w:t>
      </w:r>
      <w:r w:rsidRPr="00483D2C">
        <w:rPr>
          <w:rFonts w:ascii="Times New Roman" w:hAnsi="Times New Roman" w:cs="Times New Roman"/>
          <w:i/>
          <w:sz w:val="28"/>
          <w:szCs w:val="28"/>
          <w:lang w:val="kk-KZ"/>
        </w:rPr>
        <w:t>фа аз-зак</w:t>
      </w:r>
      <w:r w:rsidR="00400D74" w:rsidRPr="00483D2C">
        <w:rPr>
          <w:rFonts w:ascii="Times New Roman" w:hAnsi="Times New Roman" w:cs="Times New Roman"/>
          <w:i/>
          <w:sz w:val="28"/>
          <w:szCs w:val="28"/>
          <w:lang w:val="kk-KZ"/>
        </w:rPr>
        <w:t>ӣ</w:t>
      </w:r>
      <w:r w:rsidRPr="00483D2C">
        <w:rPr>
          <w:rFonts w:ascii="Times New Roman" w:hAnsi="Times New Roman" w:cs="Times New Roman"/>
          <w:i/>
          <w:sz w:val="28"/>
          <w:szCs w:val="28"/>
          <w:lang w:val="kk-KZ"/>
        </w:rPr>
        <w:t>йа ф</w:t>
      </w:r>
      <w:r w:rsidR="00400D74" w:rsidRPr="00483D2C">
        <w:rPr>
          <w:rFonts w:ascii="Times New Roman" w:hAnsi="Times New Roman" w:cs="Times New Roman"/>
          <w:i/>
          <w:sz w:val="28"/>
          <w:szCs w:val="28"/>
          <w:lang w:val="kk-KZ"/>
        </w:rPr>
        <w:t>ӣ</w:t>
      </w:r>
      <w:r w:rsidRPr="00483D2C">
        <w:rPr>
          <w:rFonts w:ascii="Times New Roman" w:hAnsi="Times New Roman" w:cs="Times New Roman"/>
          <w:i/>
          <w:sz w:val="28"/>
          <w:szCs w:val="28"/>
          <w:lang w:val="kk-KZ"/>
        </w:rPr>
        <w:t>л-луғ</w:t>
      </w:r>
      <w:r w:rsidR="003634B4" w:rsidRPr="00483D2C">
        <w:rPr>
          <w:rFonts w:ascii="Times New Roman" w:hAnsi="Times New Roman" w:cs="Times New Roman"/>
          <w:i/>
          <w:sz w:val="28"/>
          <w:szCs w:val="28"/>
          <w:lang w:val="kk-KZ"/>
        </w:rPr>
        <w:t>а ат-туркӣ</w:t>
      </w:r>
      <w:r w:rsidRPr="00483D2C">
        <w:rPr>
          <w:rFonts w:ascii="Times New Roman" w:hAnsi="Times New Roman" w:cs="Times New Roman"/>
          <w:i/>
          <w:sz w:val="28"/>
          <w:szCs w:val="28"/>
          <w:lang w:val="kk-KZ"/>
        </w:rPr>
        <w:t>йа</w:t>
      </w:r>
      <w:r w:rsidR="00400D74"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атты араб тілінде жазылған трактатта Орта Азия түркі жауынгерлерінің соғу қаруының бірі – </w:t>
      </w:r>
      <w:r w:rsidRPr="00483D2C">
        <w:rPr>
          <w:rFonts w:ascii="Times New Roman" w:hAnsi="Times New Roman" w:cs="Times New Roman"/>
          <w:i/>
          <w:sz w:val="28"/>
          <w:szCs w:val="28"/>
          <w:lang w:val="kk-KZ"/>
        </w:rPr>
        <w:t>булав</w:t>
      </w:r>
      <w:r w:rsidRPr="00483D2C">
        <w:rPr>
          <w:rFonts w:ascii="Times New Roman" w:hAnsi="Times New Roman" w:cs="Times New Roman"/>
          <w:sz w:val="28"/>
          <w:szCs w:val="28"/>
          <w:lang w:val="kk-KZ"/>
        </w:rPr>
        <w:t xml:space="preserve"> деп аталған [</w:t>
      </w:r>
      <w:r w:rsidR="00607969" w:rsidRPr="00483D2C">
        <w:rPr>
          <w:rFonts w:ascii="Times New Roman" w:hAnsi="Times New Roman" w:cs="Times New Roman"/>
          <w:sz w:val="28"/>
          <w:szCs w:val="28"/>
          <w:lang w:val="kk-KZ"/>
        </w:rPr>
        <w:fldChar w:fldCharType="begin"/>
      </w:r>
      <w:r w:rsidR="00607969" w:rsidRPr="00483D2C">
        <w:rPr>
          <w:rFonts w:ascii="Times New Roman" w:hAnsi="Times New Roman" w:cs="Times New Roman"/>
          <w:sz w:val="28"/>
          <w:szCs w:val="28"/>
          <w:lang w:val="kk-KZ"/>
        </w:rPr>
        <w:instrText xml:space="preserve"> REF _Ref137129294 \r \h </w:instrText>
      </w:r>
      <w:r w:rsidR="00483D2C">
        <w:rPr>
          <w:rFonts w:ascii="Times New Roman" w:hAnsi="Times New Roman" w:cs="Times New Roman"/>
          <w:sz w:val="28"/>
          <w:szCs w:val="28"/>
          <w:lang w:val="kk-KZ"/>
        </w:rPr>
        <w:instrText xml:space="preserve"> \* MERGEFORMAT </w:instrText>
      </w:r>
      <w:r w:rsidR="00607969" w:rsidRPr="00483D2C">
        <w:rPr>
          <w:rFonts w:ascii="Times New Roman" w:hAnsi="Times New Roman" w:cs="Times New Roman"/>
          <w:sz w:val="28"/>
          <w:szCs w:val="28"/>
          <w:lang w:val="kk-KZ"/>
        </w:rPr>
      </w:r>
      <w:r w:rsidR="0060796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203</w:t>
      </w:r>
      <w:r w:rsidR="0060796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Pr="00483D2C">
        <w:rPr>
          <w:rFonts w:ascii="Times New Roman" w:hAnsi="Times New Roman" w:cs="Times New Roman"/>
          <w:iCs/>
          <w:sz w:val="28"/>
          <w:szCs w:val="28"/>
          <w:lang w:val="kk-KZ"/>
        </w:rPr>
        <w:t xml:space="preserve">Н.Н. Поппенің </w:t>
      </w:r>
      <w:r w:rsidRPr="00483D2C">
        <w:rPr>
          <w:rFonts w:ascii="Times New Roman" w:hAnsi="Times New Roman" w:cs="Times New Roman"/>
          <w:i/>
          <w:iCs/>
          <w:sz w:val="28"/>
          <w:szCs w:val="28"/>
          <w:lang w:val="kk-KZ"/>
        </w:rPr>
        <w:t>Мукаддимат ал-Адаб</w:t>
      </w:r>
      <w:r w:rsidRPr="00483D2C">
        <w:rPr>
          <w:rFonts w:ascii="Times New Roman" w:hAnsi="Times New Roman" w:cs="Times New Roman"/>
          <w:iCs/>
          <w:sz w:val="28"/>
          <w:szCs w:val="28"/>
          <w:lang w:val="kk-KZ"/>
        </w:rPr>
        <w:t xml:space="preserve"> атты монғол сөздігіне жүгінсек, </w:t>
      </w:r>
      <w:r w:rsidRPr="00483D2C">
        <w:rPr>
          <w:rFonts w:ascii="Times New Roman" w:hAnsi="Times New Roman" w:cs="Times New Roman"/>
          <w:sz w:val="28"/>
          <w:szCs w:val="28"/>
          <w:lang w:val="kk-KZ"/>
        </w:rPr>
        <w:t xml:space="preserve">Алтын Орданың түркі-монғол көшпенді-жауынгерлері </w:t>
      </w:r>
      <w:r w:rsidRPr="00483D2C">
        <w:rPr>
          <w:rFonts w:ascii="Times New Roman" w:hAnsi="Times New Roman" w:cs="Times New Roman"/>
          <w:i/>
          <w:sz w:val="28"/>
          <w:szCs w:val="28"/>
          <w:lang w:val="kk-KZ"/>
        </w:rPr>
        <w:t xml:space="preserve">modun bula’u, </w:t>
      </w:r>
      <w:r w:rsidRPr="00483D2C">
        <w:rPr>
          <w:rFonts w:ascii="Times New Roman" w:hAnsi="Times New Roman" w:cs="Times New Roman"/>
          <w:sz w:val="28"/>
          <w:szCs w:val="28"/>
          <w:lang w:val="kk-KZ"/>
        </w:rPr>
        <w:t xml:space="preserve">яғни ағаш гүрзілерді пайдаланғанын </w:t>
      </w:r>
      <w:r w:rsidRPr="00483D2C">
        <w:rPr>
          <w:rFonts w:ascii="Times New Roman" w:hAnsi="Times New Roman" w:cs="Times New Roman"/>
          <w:iCs/>
          <w:sz w:val="28"/>
          <w:szCs w:val="28"/>
          <w:lang w:val="kk-KZ"/>
        </w:rPr>
        <w:t xml:space="preserve">көреміз </w:t>
      </w:r>
      <w:r w:rsidRPr="00483D2C">
        <w:rPr>
          <w:rFonts w:ascii="Times New Roman" w:hAnsi="Times New Roman" w:cs="Times New Roman"/>
          <w:sz w:val="28"/>
          <w:szCs w:val="28"/>
          <w:lang w:val="kk-KZ"/>
        </w:rPr>
        <w:t>[</w:t>
      </w:r>
      <w:r w:rsidR="00607969" w:rsidRPr="00483D2C">
        <w:rPr>
          <w:rFonts w:ascii="Times New Roman" w:hAnsi="Times New Roman" w:cs="Times New Roman"/>
          <w:sz w:val="28"/>
          <w:szCs w:val="28"/>
          <w:lang w:val="kk-KZ"/>
        </w:rPr>
        <w:fldChar w:fldCharType="begin"/>
      </w:r>
      <w:r w:rsidR="00607969" w:rsidRPr="00483D2C">
        <w:rPr>
          <w:rFonts w:ascii="Times New Roman" w:hAnsi="Times New Roman" w:cs="Times New Roman"/>
          <w:sz w:val="28"/>
          <w:szCs w:val="28"/>
          <w:lang w:val="kk-KZ"/>
        </w:rPr>
        <w:instrText xml:space="preserve"> REF _Ref137128971 \r \h </w:instrText>
      </w:r>
      <w:r w:rsidR="00483D2C">
        <w:rPr>
          <w:rFonts w:ascii="Times New Roman" w:hAnsi="Times New Roman" w:cs="Times New Roman"/>
          <w:sz w:val="28"/>
          <w:szCs w:val="28"/>
          <w:lang w:val="kk-KZ"/>
        </w:rPr>
        <w:instrText xml:space="preserve"> \* MERGEFORMAT </w:instrText>
      </w:r>
      <w:r w:rsidR="00607969" w:rsidRPr="00483D2C">
        <w:rPr>
          <w:rFonts w:ascii="Times New Roman" w:hAnsi="Times New Roman" w:cs="Times New Roman"/>
          <w:sz w:val="28"/>
          <w:szCs w:val="28"/>
          <w:lang w:val="kk-KZ"/>
        </w:rPr>
      </w:r>
      <w:r w:rsidR="00607969"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197</w:t>
      </w:r>
      <w:r w:rsidR="00607969"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607969"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sz w:val="28"/>
          <w:szCs w:val="28"/>
          <w:lang w:val="kk-KZ"/>
        </w:rPr>
        <w:t>237]</w:t>
      </w:r>
      <w:r w:rsidRPr="00483D2C">
        <w:rPr>
          <w:rFonts w:ascii="Times New Roman" w:hAnsi="Times New Roman" w:cs="Times New Roman"/>
          <w:i/>
          <w:sz w:val="28"/>
          <w:szCs w:val="28"/>
          <w:lang w:val="kk-KZ"/>
        </w:rPr>
        <w:t xml:space="preserve">. </w:t>
      </w:r>
      <w:r w:rsidRPr="00483D2C">
        <w:rPr>
          <w:rFonts w:ascii="Times New Roman" w:hAnsi="Times New Roman" w:cs="Times New Roman"/>
          <w:sz w:val="28"/>
          <w:szCs w:val="28"/>
          <w:lang w:val="kk-KZ"/>
        </w:rPr>
        <w:t xml:space="preserve">Осы дәстүр Шығыс Еуропа әскери ісіне өтіп, </w:t>
      </w:r>
      <w:r w:rsidRPr="00483D2C">
        <w:rPr>
          <w:rFonts w:ascii="Times New Roman" w:hAnsi="Times New Roman" w:cs="Times New Roman"/>
          <w:i/>
          <w:sz w:val="28"/>
          <w:szCs w:val="28"/>
          <w:lang w:val="kk-KZ"/>
        </w:rPr>
        <w:t>bula’u</w:t>
      </w:r>
      <w:r w:rsidRPr="00483D2C">
        <w:rPr>
          <w:rFonts w:ascii="Times New Roman" w:hAnsi="Times New Roman" w:cs="Times New Roman"/>
          <w:iCs/>
          <w:sz w:val="28"/>
          <w:szCs w:val="28"/>
          <w:lang w:val="kk-KZ"/>
        </w:rPr>
        <w:t xml:space="preserve"> сөзі</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 xml:space="preserve">булава </w:t>
      </w:r>
      <w:r w:rsidRPr="00483D2C">
        <w:rPr>
          <w:rFonts w:ascii="Times New Roman" w:hAnsi="Times New Roman" w:cs="Times New Roman"/>
          <w:iCs/>
          <w:sz w:val="28"/>
          <w:szCs w:val="28"/>
          <w:lang w:val="kk-KZ"/>
        </w:rPr>
        <w:t>терминімен орнықты. Жалпы Жошы Ұлысы қару-жарақ кешенінде жақын ұрыс соғу қарулары – шоқпар, гүрзі, босмойын елеулі орын алды [</w:t>
      </w:r>
      <w:r w:rsidR="00607969" w:rsidRPr="00483D2C">
        <w:rPr>
          <w:rFonts w:ascii="Times New Roman" w:hAnsi="Times New Roman" w:cs="Times New Roman"/>
          <w:iCs/>
          <w:sz w:val="28"/>
          <w:szCs w:val="28"/>
          <w:lang w:val="kk-KZ"/>
        </w:rPr>
        <w:fldChar w:fldCharType="begin"/>
      </w:r>
      <w:r w:rsidR="00607969" w:rsidRPr="00483D2C">
        <w:rPr>
          <w:rFonts w:ascii="Times New Roman" w:hAnsi="Times New Roman" w:cs="Times New Roman"/>
          <w:iCs/>
          <w:sz w:val="28"/>
          <w:szCs w:val="28"/>
          <w:lang w:val="kk-KZ"/>
        </w:rPr>
        <w:instrText xml:space="preserve"> REF _Ref137129219 \r \h </w:instrText>
      </w:r>
      <w:r w:rsidR="00483D2C">
        <w:rPr>
          <w:rFonts w:ascii="Times New Roman" w:hAnsi="Times New Roman" w:cs="Times New Roman"/>
          <w:iCs/>
          <w:sz w:val="28"/>
          <w:szCs w:val="28"/>
          <w:lang w:val="kk-KZ"/>
        </w:rPr>
        <w:instrText xml:space="preserve"> \* MERGEFORMAT </w:instrText>
      </w:r>
      <w:r w:rsidR="00607969" w:rsidRPr="00483D2C">
        <w:rPr>
          <w:rFonts w:ascii="Times New Roman" w:hAnsi="Times New Roman" w:cs="Times New Roman"/>
          <w:iCs/>
          <w:sz w:val="28"/>
          <w:szCs w:val="28"/>
          <w:lang w:val="kk-KZ"/>
        </w:rPr>
      </w:r>
      <w:r w:rsidR="00607969" w:rsidRPr="00483D2C">
        <w:rPr>
          <w:rFonts w:ascii="Times New Roman" w:hAnsi="Times New Roman" w:cs="Times New Roman"/>
          <w:iCs/>
          <w:sz w:val="28"/>
          <w:szCs w:val="28"/>
          <w:lang w:val="kk-KZ"/>
        </w:rPr>
        <w:fldChar w:fldCharType="separate"/>
      </w:r>
      <w:r w:rsidR="00B02502">
        <w:rPr>
          <w:rFonts w:ascii="Times New Roman" w:hAnsi="Times New Roman" w:cs="Times New Roman"/>
          <w:iCs/>
          <w:sz w:val="28"/>
          <w:szCs w:val="28"/>
          <w:lang w:val="kk-KZ"/>
        </w:rPr>
        <w:t>202</w:t>
      </w:r>
      <w:r w:rsidR="00607969" w:rsidRPr="00483D2C">
        <w:rPr>
          <w:rFonts w:ascii="Times New Roman" w:hAnsi="Times New Roman" w:cs="Times New Roman"/>
          <w:iCs/>
          <w:sz w:val="28"/>
          <w:szCs w:val="28"/>
          <w:lang w:val="kk-KZ"/>
        </w:rPr>
        <w:fldChar w:fldCharType="end"/>
      </w:r>
      <w:r w:rsidRPr="00483D2C">
        <w:rPr>
          <w:rFonts w:ascii="Times New Roman" w:hAnsi="Times New Roman" w:cs="Times New Roman"/>
          <w:iCs/>
          <w:sz w:val="28"/>
          <w:szCs w:val="28"/>
          <w:lang w:val="kk-KZ"/>
        </w:rPr>
        <w:t xml:space="preserve">, </w:t>
      </w:r>
      <w:r w:rsidR="00607969"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iCs/>
          <w:sz w:val="28"/>
          <w:szCs w:val="28"/>
          <w:lang w:val="kk-KZ"/>
        </w:rPr>
        <w:t>202].</w:t>
      </w:r>
    </w:p>
    <w:p w14:paraId="1984CBD4" w14:textId="77777777" w:rsidR="004A2FD0" w:rsidRDefault="004A2FD0" w:rsidP="004A7664">
      <w:pPr>
        <w:spacing w:after="0"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sz w:val="28"/>
          <w:szCs w:val="28"/>
          <w:lang w:val="kk-KZ"/>
        </w:rPr>
        <w:t>Эпос сюжеттерінде кездесетін деректерді назарға алсақ – басы темірден жасалған ағаш сапты (емен) шоқпарлар</w:t>
      </w:r>
      <w:r w:rsidR="0093580C" w:rsidRPr="00483D2C">
        <w:rPr>
          <w:rFonts w:ascii="Times New Roman" w:hAnsi="Times New Roman" w:cs="Times New Roman"/>
          <w:sz w:val="28"/>
          <w:szCs w:val="28"/>
          <w:lang w:val="kk-KZ"/>
        </w:rPr>
        <w:t>ды</w:t>
      </w:r>
      <w:r w:rsidRPr="00483D2C">
        <w:rPr>
          <w:rFonts w:ascii="Times New Roman" w:hAnsi="Times New Roman" w:cs="Times New Roman"/>
          <w:sz w:val="28"/>
          <w:szCs w:val="28"/>
          <w:lang w:val="kk-KZ"/>
        </w:rPr>
        <w:t xml:space="preserve"> кейінгі Орта ғасырдағы алтынордалық жауынгерлердің қолданғанын куәландырады. </w:t>
      </w:r>
      <w:r w:rsidRPr="00483D2C">
        <w:rPr>
          <w:rFonts w:ascii="Times New Roman" w:hAnsi="Times New Roman" w:cs="Times New Roman"/>
          <w:iCs/>
          <w:sz w:val="28"/>
          <w:szCs w:val="28"/>
          <w:lang w:val="kk-KZ"/>
        </w:rPr>
        <w:t xml:space="preserve">Мысалы, </w:t>
      </w:r>
      <w:r w:rsidRPr="00483D2C">
        <w:rPr>
          <w:rFonts w:ascii="Times New Roman" w:hAnsi="Times New Roman" w:cs="Times New Roman"/>
          <w:i/>
          <w:iCs/>
          <w:sz w:val="28"/>
          <w:szCs w:val="28"/>
          <w:lang w:val="kk-KZ"/>
        </w:rPr>
        <w:t xml:space="preserve">Едіге жырында </w:t>
      </w:r>
      <w:r w:rsidRPr="00483D2C">
        <w:rPr>
          <w:rFonts w:ascii="Times New Roman" w:hAnsi="Times New Roman" w:cs="Times New Roman"/>
          <w:iCs/>
          <w:sz w:val="28"/>
          <w:szCs w:val="28"/>
          <w:lang w:val="kk-KZ"/>
        </w:rPr>
        <w:t>Кеңес ұлы Кен-Жанбай Алтын Орданың әмірі, беклербегі Едігеге Тоқтамыспен қарым-қатынасын үзілді-кесілді үзбеуін сұрайды. Сонда Едіге Тоқтамыстан (оның өктемдігінен) емен ағашынан жасалған болат шоқпардан жәбір көргенін метафоралық түрде айтады:</w:t>
      </w:r>
    </w:p>
    <w:p w14:paraId="168C4CD9" w14:textId="77777777" w:rsidR="004A2FD0" w:rsidRPr="00483D2C" w:rsidRDefault="004A2FD0" w:rsidP="004A7664">
      <w:pPr>
        <w:pStyle w:val="a7"/>
        <w:spacing w:after="0" w:line="240" w:lineRule="auto"/>
        <w:jc w:val="both"/>
        <w:rPr>
          <w:rFonts w:ascii="Times New Roman" w:hAnsi="Times New Roman" w:cs="Times New Roman"/>
          <w:i/>
          <w:sz w:val="28"/>
          <w:szCs w:val="28"/>
        </w:rPr>
      </w:pPr>
      <w:r w:rsidRPr="00483D2C">
        <w:rPr>
          <w:rFonts w:ascii="Times New Roman" w:hAnsi="Times New Roman" w:cs="Times New Roman"/>
          <w:i/>
          <w:sz w:val="28"/>
          <w:szCs w:val="28"/>
        </w:rPr>
        <w:t>–</w:t>
      </w:r>
      <w:r w:rsidRPr="00483D2C">
        <w:rPr>
          <w:rFonts w:ascii="Times New Roman" w:hAnsi="Times New Roman" w:cs="Times New Roman"/>
          <w:i/>
          <w:sz w:val="28"/>
          <w:szCs w:val="28"/>
          <w:lang w:val="kk-KZ"/>
        </w:rPr>
        <w:t xml:space="preserve"> </w:t>
      </w:r>
      <w:r w:rsidRPr="00483D2C">
        <w:rPr>
          <w:rFonts w:ascii="Times New Roman" w:hAnsi="Times New Roman" w:cs="Times New Roman"/>
          <w:i/>
          <w:sz w:val="28"/>
          <w:szCs w:val="28"/>
        </w:rPr>
        <w:t>Мен қайтпан-ды, қайтпан</w:t>
      </w:r>
      <w:r w:rsidRPr="00483D2C">
        <w:rPr>
          <w:rFonts w:ascii="Times New Roman" w:hAnsi="Times New Roman" w:cs="Times New Roman"/>
          <w:i/>
          <w:sz w:val="28"/>
          <w:szCs w:val="28"/>
          <w:lang w:val="kk-KZ"/>
        </w:rPr>
        <w:t>-</w:t>
      </w:r>
      <w:r w:rsidRPr="00483D2C">
        <w:rPr>
          <w:rFonts w:ascii="Times New Roman" w:hAnsi="Times New Roman" w:cs="Times New Roman"/>
          <w:i/>
          <w:sz w:val="28"/>
          <w:szCs w:val="28"/>
        </w:rPr>
        <w:t>ды,</w:t>
      </w:r>
    </w:p>
    <w:p w14:paraId="1F6CE997" w14:textId="77777777" w:rsidR="004A2FD0" w:rsidRPr="00483D2C" w:rsidRDefault="004A2FD0" w:rsidP="004A7664">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Қайтып Еділ өтпен</w:t>
      </w:r>
      <w:r w:rsidRPr="00483D2C">
        <w:rPr>
          <w:rFonts w:ascii="Times New Roman" w:hAnsi="Times New Roman" w:cs="Times New Roman"/>
          <w:i/>
          <w:sz w:val="28"/>
          <w:szCs w:val="28"/>
          <w:lang w:val="kk-KZ"/>
        </w:rPr>
        <w:t>-</w:t>
      </w:r>
      <w:r w:rsidRPr="00483D2C">
        <w:rPr>
          <w:rFonts w:ascii="Times New Roman" w:hAnsi="Times New Roman" w:cs="Times New Roman"/>
          <w:i/>
          <w:sz w:val="28"/>
          <w:szCs w:val="28"/>
        </w:rPr>
        <w:t>ді.</w:t>
      </w:r>
    </w:p>
    <w:p w14:paraId="304A07A5" w14:textId="77777777" w:rsidR="004A2FD0" w:rsidRPr="00483D2C" w:rsidRDefault="004A2FD0" w:rsidP="004A7664">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Еңсегей биік боз орда</w:t>
      </w:r>
    </w:p>
    <w:p w14:paraId="23140ADA" w14:textId="77777777" w:rsidR="004A2FD0" w:rsidRPr="00483D2C" w:rsidRDefault="004A2FD0" w:rsidP="004A7664">
      <w:pPr>
        <w:spacing w:after="0" w:line="240" w:lineRule="auto"/>
        <w:ind w:firstLine="708"/>
        <w:jc w:val="both"/>
        <w:rPr>
          <w:rFonts w:ascii="Times New Roman" w:hAnsi="Times New Roman" w:cs="Times New Roman"/>
          <w:i/>
          <w:sz w:val="28"/>
          <w:szCs w:val="28"/>
        </w:rPr>
      </w:pPr>
      <w:r w:rsidRPr="00483D2C">
        <w:rPr>
          <w:rFonts w:ascii="Times New Roman" w:hAnsi="Times New Roman" w:cs="Times New Roman"/>
          <w:i/>
          <w:sz w:val="28"/>
          <w:szCs w:val="28"/>
        </w:rPr>
        <w:t>Еңкейіп сәлем бермен</w:t>
      </w:r>
      <w:r w:rsidRPr="00483D2C">
        <w:rPr>
          <w:rFonts w:ascii="Times New Roman" w:hAnsi="Times New Roman" w:cs="Times New Roman"/>
          <w:i/>
          <w:sz w:val="28"/>
          <w:szCs w:val="28"/>
          <w:lang w:val="kk-KZ"/>
        </w:rPr>
        <w:t>-</w:t>
      </w:r>
      <w:r w:rsidRPr="00483D2C">
        <w:rPr>
          <w:rFonts w:ascii="Times New Roman" w:hAnsi="Times New Roman" w:cs="Times New Roman"/>
          <w:i/>
          <w:sz w:val="28"/>
          <w:szCs w:val="28"/>
        </w:rPr>
        <w:t>ді,</w:t>
      </w:r>
    </w:p>
    <w:p w14:paraId="52F112BA" w14:textId="3746FD1A" w:rsidR="004A2FD0" w:rsidRPr="00483D2C" w:rsidRDefault="004A2FD0" w:rsidP="00B603FA">
      <w:pPr>
        <w:spacing w:after="0" w:line="240" w:lineRule="auto"/>
        <w:ind w:firstLine="708"/>
        <w:jc w:val="both"/>
        <w:rPr>
          <w:rFonts w:ascii="Times New Roman" w:hAnsi="Times New Roman" w:cs="Times New Roman"/>
          <w:sz w:val="28"/>
          <w:szCs w:val="28"/>
        </w:rPr>
      </w:pPr>
      <w:r w:rsidRPr="00483D2C">
        <w:rPr>
          <w:rFonts w:ascii="Times New Roman" w:hAnsi="Times New Roman" w:cs="Times New Roman"/>
          <w:i/>
          <w:sz w:val="28"/>
          <w:szCs w:val="28"/>
        </w:rPr>
        <w:t>Еңсеме емен болат шоқпар тиген</w:t>
      </w:r>
      <w:r w:rsidRPr="00483D2C">
        <w:rPr>
          <w:rFonts w:ascii="Times New Roman" w:hAnsi="Times New Roman" w:cs="Times New Roman"/>
          <w:i/>
          <w:sz w:val="28"/>
          <w:szCs w:val="28"/>
          <w:lang w:val="kk-KZ"/>
        </w:rPr>
        <w:t>-</w:t>
      </w:r>
      <w:r w:rsidRPr="00483D2C">
        <w:rPr>
          <w:rFonts w:ascii="Times New Roman" w:hAnsi="Times New Roman" w:cs="Times New Roman"/>
          <w:i/>
          <w:sz w:val="28"/>
          <w:szCs w:val="28"/>
        </w:rPr>
        <w:t xml:space="preserve">ді </w:t>
      </w:r>
      <w:r w:rsidRPr="00483D2C">
        <w:rPr>
          <w:rFonts w:ascii="Times New Roman" w:hAnsi="Times New Roman" w:cs="Times New Roman"/>
          <w:sz w:val="28"/>
          <w:szCs w:val="28"/>
        </w:rPr>
        <w:t>[</w:t>
      </w:r>
      <w:r w:rsidR="00CD4877" w:rsidRPr="00483D2C">
        <w:rPr>
          <w:rFonts w:ascii="Times New Roman" w:hAnsi="Times New Roman" w:cs="Times New Roman"/>
          <w:sz w:val="28"/>
          <w:szCs w:val="28"/>
        </w:rPr>
        <w:fldChar w:fldCharType="begin"/>
      </w:r>
      <w:r w:rsidR="00CD4877" w:rsidRPr="00483D2C">
        <w:rPr>
          <w:rFonts w:ascii="Times New Roman" w:hAnsi="Times New Roman" w:cs="Times New Roman"/>
          <w:sz w:val="28"/>
          <w:szCs w:val="28"/>
        </w:rPr>
        <w:instrText xml:space="preserve"> REF _Ref136960318 \r \h </w:instrText>
      </w:r>
      <w:r w:rsidR="00483D2C">
        <w:rPr>
          <w:rFonts w:ascii="Times New Roman" w:hAnsi="Times New Roman" w:cs="Times New Roman"/>
          <w:sz w:val="28"/>
          <w:szCs w:val="28"/>
        </w:rPr>
        <w:instrText xml:space="preserve"> \* MERGEFORMAT </w:instrText>
      </w:r>
      <w:r w:rsidR="00CD4877" w:rsidRPr="00483D2C">
        <w:rPr>
          <w:rFonts w:ascii="Times New Roman" w:hAnsi="Times New Roman" w:cs="Times New Roman"/>
          <w:sz w:val="28"/>
          <w:szCs w:val="28"/>
        </w:rPr>
      </w:r>
      <w:r w:rsidR="00CD4877" w:rsidRPr="00483D2C">
        <w:rPr>
          <w:rFonts w:ascii="Times New Roman" w:hAnsi="Times New Roman" w:cs="Times New Roman"/>
          <w:sz w:val="28"/>
          <w:szCs w:val="28"/>
        </w:rPr>
        <w:fldChar w:fldCharType="separate"/>
      </w:r>
      <w:r w:rsidR="00B02502">
        <w:rPr>
          <w:rFonts w:ascii="Times New Roman" w:hAnsi="Times New Roman" w:cs="Times New Roman"/>
          <w:sz w:val="28"/>
          <w:szCs w:val="28"/>
        </w:rPr>
        <w:t>40</w:t>
      </w:r>
      <w:r w:rsidR="00CD4877" w:rsidRPr="00483D2C">
        <w:rPr>
          <w:rFonts w:ascii="Times New Roman" w:hAnsi="Times New Roman" w:cs="Times New Roman"/>
          <w:sz w:val="28"/>
          <w:szCs w:val="28"/>
        </w:rPr>
        <w:fldChar w:fldCharType="end"/>
      </w:r>
      <w:r w:rsidRPr="00483D2C">
        <w:rPr>
          <w:rFonts w:ascii="Times New Roman" w:hAnsi="Times New Roman" w:cs="Times New Roman"/>
          <w:sz w:val="28"/>
          <w:szCs w:val="28"/>
        </w:rPr>
        <w:t xml:space="preserve">, </w:t>
      </w:r>
      <w:r w:rsidR="004A7664">
        <w:rPr>
          <w:rFonts w:ascii="Times New Roman" w:hAnsi="Times New Roman" w:cs="Times New Roman"/>
          <w:sz w:val="28"/>
          <w:szCs w:val="28"/>
          <w:lang w:val="kk-KZ"/>
        </w:rPr>
        <w:t xml:space="preserve">б. </w:t>
      </w:r>
      <w:r w:rsidRPr="00483D2C">
        <w:rPr>
          <w:rFonts w:ascii="Times New Roman" w:hAnsi="Times New Roman" w:cs="Times New Roman"/>
          <w:sz w:val="28"/>
          <w:szCs w:val="28"/>
        </w:rPr>
        <w:t xml:space="preserve">22]. </w:t>
      </w:r>
    </w:p>
    <w:p w14:paraId="056858FE" w14:textId="7C04AD1B" w:rsidR="004A2FD0" w:rsidRPr="00483D2C" w:rsidRDefault="004A2FD0"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iCs/>
          <w:sz w:val="28"/>
          <w:szCs w:val="28"/>
          <w:lang w:val="kk-KZ"/>
        </w:rPr>
        <w:t>Жыр шумағынан көріп отырғанымыздай, бұл жерде жырау басы металдан құйылған емен шоқпар туралы жырлап отыр. Орта ғасырларда шоқпарларды, гүрзілерді, босмойындарды қоян-қолтық шайқаста атты әскер де, жаяу әскер де қолданған. Бұл қару қарсыластың денесі мен басына қауіпті физикалық зақым келтіруге арналған. Егер қатты күшпен соғылатын болса оның әсері көп ретте дулыға мен сауыттардан өтіп кететін болды [</w:t>
      </w:r>
      <w:r w:rsidR="003B17E3" w:rsidRPr="00483D2C">
        <w:rPr>
          <w:rFonts w:ascii="Times New Roman" w:hAnsi="Times New Roman" w:cs="Times New Roman"/>
          <w:iCs/>
          <w:sz w:val="28"/>
          <w:szCs w:val="28"/>
          <w:lang w:val="kk-KZ"/>
        </w:rPr>
        <w:fldChar w:fldCharType="begin"/>
      </w:r>
      <w:r w:rsidR="003B17E3" w:rsidRPr="00483D2C">
        <w:rPr>
          <w:rFonts w:ascii="Times New Roman" w:hAnsi="Times New Roman" w:cs="Times New Roman"/>
          <w:iCs/>
          <w:sz w:val="28"/>
          <w:szCs w:val="28"/>
          <w:lang w:val="kk-KZ"/>
        </w:rPr>
        <w:instrText xml:space="preserve"> REF _Ref137129219 \r \h </w:instrText>
      </w:r>
      <w:r w:rsidR="00483D2C">
        <w:rPr>
          <w:rFonts w:ascii="Times New Roman" w:hAnsi="Times New Roman" w:cs="Times New Roman"/>
          <w:iCs/>
          <w:sz w:val="28"/>
          <w:szCs w:val="28"/>
          <w:lang w:val="kk-KZ"/>
        </w:rPr>
        <w:instrText xml:space="preserve"> \* MERGEFORMAT </w:instrText>
      </w:r>
      <w:r w:rsidR="003B17E3" w:rsidRPr="00483D2C">
        <w:rPr>
          <w:rFonts w:ascii="Times New Roman" w:hAnsi="Times New Roman" w:cs="Times New Roman"/>
          <w:iCs/>
          <w:sz w:val="28"/>
          <w:szCs w:val="28"/>
          <w:lang w:val="kk-KZ"/>
        </w:rPr>
      </w:r>
      <w:r w:rsidR="003B17E3" w:rsidRPr="00483D2C">
        <w:rPr>
          <w:rFonts w:ascii="Times New Roman" w:hAnsi="Times New Roman" w:cs="Times New Roman"/>
          <w:iCs/>
          <w:sz w:val="28"/>
          <w:szCs w:val="28"/>
          <w:lang w:val="kk-KZ"/>
        </w:rPr>
        <w:fldChar w:fldCharType="separate"/>
      </w:r>
      <w:r w:rsidR="00B02502">
        <w:rPr>
          <w:rFonts w:ascii="Times New Roman" w:hAnsi="Times New Roman" w:cs="Times New Roman"/>
          <w:iCs/>
          <w:sz w:val="28"/>
          <w:szCs w:val="28"/>
          <w:lang w:val="kk-KZ"/>
        </w:rPr>
        <w:t>202</w:t>
      </w:r>
      <w:r w:rsidR="003B17E3" w:rsidRPr="00483D2C">
        <w:rPr>
          <w:rFonts w:ascii="Times New Roman" w:hAnsi="Times New Roman" w:cs="Times New Roman"/>
          <w:iCs/>
          <w:sz w:val="28"/>
          <w:szCs w:val="28"/>
          <w:lang w:val="kk-KZ"/>
        </w:rPr>
        <w:fldChar w:fldCharType="end"/>
      </w:r>
      <w:r w:rsidRPr="00483D2C">
        <w:rPr>
          <w:rFonts w:ascii="Times New Roman" w:hAnsi="Times New Roman" w:cs="Times New Roman"/>
          <w:iCs/>
          <w:sz w:val="28"/>
          <w:szCs w:val="28"/>
          <w:lang w:val="kk-KZ"/>
        </w:rPr>
        <w:t xml:space="preserve">, </w:t>
      </w:r>
      <w:r w:rsidR="003B17E3"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iCs/>
          <w:sz w:val="28"/>
          <w:szCs w:val="28"/>
          <w:lang w:val="kk-KZ"/>
        </w:rPr>
        <w:t>201].</w:t>
      </w:r>
    </w:p>
    <w:p w14:paraId="0F2ABF93" w14:textId="77777777" w:rsidR="004A2FD0" w:rsidRPr="00483D2C" w:rsidRDefault="004A2FD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емен сапты шоқпардан бөлек, қайың сапты шоқпар да кездеседі. Мысалы, </w:t>
      </w:r>
      <w:r w:rsidRPr="00483D2C">
        <w:rPr>
          <w:rFonts w:ascii="Times New Roman" w:eastAsia="Calibri" w:hAnsi="Times New Roman" w:cs="Times New Roman"/>
          <w:i/>
          <w:sz w:val="28"/>
          <w:szCs w:val="28"/>
          <w:lang w:val="kk-KZ"/>
        </w:rPr>
        <w:t>Райымбек батыр</w:t>
      </w:r>
      <w:r w:rsidRPr="00483D2C">
        <w:rPr>
          <w:rFonts w:ascii="Times New Roman" w:eastAsia="Calibri" w:hAnsi="Times New Roman" w:cs="Times New Roman"/>
          <w:sz w:val="28"/>
          <w:szCs w:val="28"/>
          <w:lang w:val="kk-KZ"/>
        </w:rPr>
        <w:t xml:space="preserve"> тарихи жырында жырау бас кейіпкерді мадақтап, оның батырлығын тізеді:</w:t>
      </w:r>
    </w:p>
    <w:p w14:paraId="76041FD3"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Қайың сапты шоқпармен,</w:t>
      </w:r>
    </w:p>
    <w:p w14:paraId="1745CF0D" w14:textId="5E5FF65A" w:rsidR="004A2FD0" w:rsidRPr="00483D2C" w:rsidRDefault="004A2FD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lang w:val="kk-KZ"/>
        </w:rPr>
        <w:t xml:space="preserve">Бір-ақ ұрып ұшырдың </w:t>
      </w:r>
      <w:r w:rsidRPr="00483D2C">
        <w:rPr>
          <w:rFonts w:ascii="Times New Roman" w:eastAsia="Calibri" w:hAnsi="Times New Roman" w:cs="Times New Roman"/>
          <w:sz w:val="28"/>
          <w:szCs w:val="28"/>
          <w:lang w:val="kk-KZ"/>
        </w:rPr>
        <w:t>[</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_Ref136985791 \r \h </w:instrText>
      </w:r>
      <w:r w:rsidR="00483D2C">
        <w:rPr>
          <w:rFonts w:ascii="Times New Roman" w:eastAsia="Calibri" w:hAnsi="Times New Roman" w:cs="Times New Roman"/>
          <w:sz w:val="28"/>
          <w:szCs w:val="28"/>
          <w:lang w:val="kk-KZ"/>
        </w:rPr>
        <w:instrText xml:space="preserve">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sidR="00D72CD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120].</w:t>
      </w:r>
    </w:p>
    <w:p w14:paraId="6C24E0B0" w14:textId="77777777" w:rsidR="004A2FD0" w:rsidRPr="00483D2C" w:rsidRDefault="004A2FD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Сонымен қатар, қазақ батырлар жырында шоқпардың «темірдей» қатты екеніне назар аударатын тұстар бар. Айталық,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 Сейіт жырау нұсқасында:</w:t>
      </w:r>
    </w:p>
    <w:p w14:paraId="5DCCBE44" w14:textId="77777777" w:rsidR="004A2FD0" w:rsidRPr="00483D2C" w:rsidRDefault="004A2FD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Темiрдей қатты шоқпармен</w:t>
      </w:r>
    </w:p>
    <w:p w14:paraId="12AC1A23" w14:textId="5BDF35BD" w:rsidR="004A2FD0" w:rsidRPr="00483D2C" w:rsidRDefault="004A2FD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Бiрiн-бiрi салысты </w:t>
      </w:r>
      <w:r w:rsidRPr="00483D2C">
        <w:rPr>
          <w:rFonts w:ascii="Times New Roman" w:eastAsia="Calibri" w:hAnsi="Times New Roman" w:cs="Times New Roman"/>
          <w:sz w:val="28"/>
          <w:szCs w:val="28"/>
          <w:lang w:val="kk-KZ"/>
        </w:rPr>
        <w:t>[</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_Ref136960382 \r \h </w:instrText>
      </w:r>
      <w:r w:rsidR="00483D2C">
        <w:rPr>
          <w:rFonts w:ascii="Times New Roman" w:eastAsia="Calibri" w:hAnsi="Times New Roman" w:cs="Times New Roman"/>
          <w:sz w:val="28"/>
          <w:szCs w:val="28"/>
          <w:lang w:val="kk-KZ"/>
        </w:rPr>
        <w:instrText xml:space="preserve">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43</w:t>
      </w:r>
      <w:r w:rsidR="00D72CD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121].</w:t>
      </w:r>
    </w:p>
    <w:p w14:paraId="6F73659D" w14:textId="77777777" w:rsidR="004A2FD0" w:rsidRPr="00483D2C" w:rsidRDefault="004A2FD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Батырлардың шоқпарды шайқас кезінде қандай әдіспен қолданатыны, ол соғу қаруының әлсіз тұсы </w:t>
      </w:r>
      <w:r w:rsidRPr="00483D2C">
        <w:rPr>
          <w:rFonts w:ascii="Times New Roman" w:eastAsia="Calibri" w:hAnsi="Times New Roman" w:cs="Times New Roman"/>
          <w:i/>
          <w:sz w:val="28"/>
          <w:szCs w:val="28"/>
          <w:lang w:val="kk-KZ"/>
        </w:rPr>
        <w:t>Төрехан батыр</w:t>
      </w:r>
      <w:r w:rsidRPr="00483D2C">
        <w:rPr>
          <w:rFonts w:ascii="Times New Roman" w:eastAsia="Calibri" w:hAnsi="Times New Roman" w:cs="Times New Roman"/>
          <w:sz w:val="28"/>
          <w:szCs w:val="28"/>
          <w:lang w:val="kk-KZ"/>
        </w:rPr>
        <w:t xml:space="preserve"> жырының Нүрпе</w:t>
      </w:r>
      <w:r w:rsidR="003C537D" w:rsidRPr="00483D2C">
        <w:rPr>
          <w:rFonts w:ascii="Times New Roman" w:eastAsia="Calibri" w:hAnsi="Times New Roman" w:cs="Times New Roman"/>
          <w:sz w:val="28"/>
          <w:szCs w:val="28"/>
          <w:lang w:val="kk-KZ"/>
        </w:rPr>
        <w:t>йіс Байғанин нұсқасында айтылған</w:t>
      </w:r>
      <w:r w:rsidRPr="00483D2C">
        <w:rPr>
          <w:rFonts w:ascii="Times New Roman" w:eastAsia="Calibri" w:hAnsi="Times New Roman" w:cs="Times New Roman"/>
          <w:sz w:val="28"/>
          <w:szCs w:val="28"/>
          <w:lang w:val="kk-KZ"/>
        </w:rPr>
        <w:t>:</w:t>
      </w:r>
    </w:p>
    <w:p w14:paraId="390E1B04"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Үйіріп алып шоқпарын,</w:t>
      </w:r>
    </w:p>
    <w:p w14:paraId="6D2F4057"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Бірін-бірі ұрады.</w:t>
      </w:r>
    </w:p>
    <w:p w14:paraId="48C44C48"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Ұрғанда шоқпар шыдамай,</w:t>
      </w:r>
    </w:p>
    <w:p w14:paraId="2DAF379B" w14:textId="0D0CF887" w:rsidR="004A2FD0" w:rsidRPr="00483D2C" w:rsidRDefault="004A2FD0" w:rsidP="00B603FA">
      <w:pPr>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hAnsi="Times New Roman" w:cs="Times New Roman"/>
          <w:i/>
          <w:sz w:val="28"/>
          <w:szCs w:val="28"/>
          <w:lang w:val="kk-KZ"/>
        </w:rPr>
        <w:t xml:space="preserve">Сағағынан сынады </w:t>
      </w:r>
      <w:r w:rsidRPr="00483D2C">
        <w:rPr>
          <w:rFonts w:ascii="Times New Roman" w:eastAsia="Times New Roman" w:hAnsi="Times New Roman" w:cs="Times New Roman"/>
          <w:sz w:val="28"/>
          <w:szCs w:val="28"/>
          <w:lang w:val="kk-KZ" w:eastAsia="ru-RU"/>
        </w:rPr>
        <w:t>[</w:t>
      </w:r>
      <w:r w:rsidR="00D72CDB" w:rsidRPr="00483D2C">
        <w:rPr>
          <w:rFonts w:ascii="Times New Roman" w:eastAsia="Times New Roman" w:hAnsi="Times New Roman" w:cs="Times New Roman"/>
          <w:sz w:val="28"/>
          <w:szCs w:val="28"/>
          <w:lang w:val="kk-KZ" w:eastAsia="ru-RU"/>
        </w:rPr>
        <w:fldChar w:fldCharType="begin"/>
      </w:r>
      <w:r w:rsidR="00D72CDB" w:rsidRPr="00483D2C">
        <w:rPr>
          <w:rFonts w:ascii="Times New Roman" w:eastAsia="Times New Roman" w:hAnsi="Times New Roman" w:cs="Times New Roman"/>
          <w:sz w:val="28"/>
          <w:szCs w:val="28"/>
          <w:lang w:val="kk-KZ" w:eastAsia="ru-RU"/>
        </w:rPr>
        <w:instrText xml:space="preserve"> REF _Ref136960399 \r \h </w:instrText>
      </w:r>
      <w:r w:rsidR="00483D2C">
        <w:rPr>
          <w:rFonts w:ascii="Times New Roman" w:eastAsia="Times New Roman" w:hAnsi="Times New Roman" w:cs="Times New Roman"/>
          <w:sz w:val="28"/>
          <w:szCs w:val="28"/>
          <w:lang w:val="kk-KZ" w:eastAsia="ru-RU"/>
        </w:rPr>
        <w:instrText xml:space="preserve"> \* MERGEFORMAT </w:instrText>
      </w:r>
      <w:r w:rsidR="00D72CDB" w:rsidRPr="00483D2C">
        <w:rPr>
          <w:rFonts w:ascii="Times New Roman" w:eastAsia="Times New Roman" w:hAnsi="Times New Roman" w:cs="Times New Roman"/>
          <w:sz w:val="28"/>
          <w:szCs w:val="28"/>
          <w:lang w:val="kk-KZ" w:eastAsia="ru-RU"/>
        </w:rPr>
      </w:r>
      <w:r w:rsidR="00D72CDB"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44</w:t>
      </w:r>
      <w:r w:rsidR="00D72CDB" w:rsidRPr="00483D2C">
        <w:rPr>
          <w:rFonts w:ascii="Times New Roman" w:eastAsia="Times New Roman" w:hAnsi="Times New Roman" w:cs="Times New Roman"/>
          <w:sz w:val="28"/>
          <w:szCs w:val="28"/>
          <w:lang w:val="kk-KZ" w:eastAsia="ru-RU"/>
        </w:rPr>
        <w:fldChar w:fldCharType="end"/>
      </w:r>
      <w:r w:rsidRPr="00483D2C">
        <w:rPr>
          <w:rFonts w:ascii="Times New Roman" w:eastAsia="Times New Roman" w:hAnsi="Times New Roman" w:cs="Times New Roman"/>
          <w:sz w:val="28"/>
          <w:szCs w:val="28"/>
          <w:lang w:val="kk-KZ" w:eastAsia="ru-RU"/>
        </w:rPr>
        <w:t xml:space="preserve">, </w:t>
      </w:r>
      <w:r w:rsidR="004A7664">
        <w:rPr>
          <w:rFonts w:ascii="Times New Roman" w:eastAsia="Times New Roman" w:hAnsi="Times New Roman" w:cs="Times New Roman"/>
          <w:sz w:val="28"/>
          <w:szCs w:val="28"/>
          <w:lang w:val="kk-KZ" w:eastAsia="ru-RU"/>
        </w:rPr>
        <w:t xml:space="preserve">б. </w:t>
      </w:r>
      <w:r w:rsidRPr="00483D2C">
        <w:rPr>
          <w:rFonts w:ascii="Times New Roman" w:eastAsia="Times New Roman" w:hAnsi="Times New Roman" w:cs="Times New Roman"/>
          <w:sz w:val="28"/>
          <w:szCs w:val="28"/>
          <w:lang w:val="kk-KZ" w:eastAsia="ru-RU"/>
        </w:rPr>
        <w:t xml:space="preserve">395]. </w:t>
      </w:r>
    </w:p>
    <w:p w14:paraId="35F4F9CB" w14:textId="77777777" w:rsidR="004A2FD0" w:rsidRPr="00483D2C" w:rsidRDefault="004A2FD0" w:rsidP="00B603FA">
      <w:pPr>
        <w:spacing w:after="0" w:line="240" w:lineRule="auto"/>
        <w:ind w:firstLine="708"/>
        <w:jc w:val="both"/>
        <w:rPr>
          <w:rFonts w:ascii="Times New Roman" w:eastAsia="Times New Roman" w:hAnsi="Times New Roman" w:cs="Times New Roman"/>
          <w:sz w:val="28"/>
          <w:szCs w:val="28"/>
          <w:lang w:val="kk-KZ" w:eastAsia="ru-RU"/>
        </w:rPr>
      </w:pPr>
      <w:r w:rsidRPr="00483D2C">
        <w:rPr>
          <w:rFonts w:ascii="Times New Roman" w:eastAsia="Times New Roman" w:hAnsi="Times New Roman" w:cs="Times New Roman"/>
          <w:sz w:val="28"/>
          <w:szCs w:val="28"/>
          <w:lang w:val="kk-KZ" w:eastAsia="ru-RU"/>
        </w:rPr>
        <w:t>Жыр шумағынан көретініміз, батырлар шоқпарды үйіру арқылы шебер қолдана білген және ол соғу қаруы сабы мен басы жалғасқан сағағынан сынатын болған. Сірә бұл оны ұрған күштің соққысына байланысты болған.</w:t>
      </w:r>
    </w:p>
    <w:p w14:paraId="121FBB56"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eastAsia="Times New Roman" w:hAnsi="Times New Roman" w:cs="Times New Roman"/>
          <w:sz w:val="28"/>
          <w:szCs w:val="28"/>
          <w:lang w:val="kk-KZ" w:eastAsia="ru-RU"/>
        </w:rPr>
        <w:t xml:space="preserve">Келесі жырда кездесетін соғу қаруына қатысты тағы бір мәселе, оның салмағымен бірге аталуы және ұңғысының әлсіз тұсы. Мысалы, </w:t>
      </w:r>
      <w:r w:rsidRPr="00483D2C">
        <w:rPr>
          <w:rFonts w:ascii="Times New Roman" w:eastAsia="Times New Roman" w:hAnsi="Times New Roman" w:cs="Times New Roman"/>
          <w:i/>
          <w:sz w:val="28"/>
          <w:szCs w:val="28"/>
          <w:lang w:val="kk-KZ" w:eastAsia="ru-RU"/>
        </w:rPr>
        <w:t>Қарасай, Қази</w:t>
      </w:r>
      <w:r w:rsidRPr="00483D2C">
        <w:rPr>
          <w:rFonts w:ascii="Times New Roman" w:eastAsia="Times New Roman" w:hAnsi="Times New Roman" w:cs="Times New Roman"/>
          <w:sz w:val="28"/>
          <w:szCs w:val="28"/>
          <w:lang w:val="kk-KZ" w:eastAsia="ru-RU"/>
        </w:rPr>
        <w:t xml:space="preserve"> жырының Шаяхмет Кәрібаев нұсқасында Қарасай батыр мен қарсыласы қызылбас арасындағы жекпе-жек айтылады:  </w:t>
      </w:r>
    </w:p>
    <w:p w14:paraId="66629CDE"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Қолға шоқпар алады</w:t>
      </w:r>
    </w:p>
    <w:p w14:paraId="7028ED8D"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Ауырлығы жүз пұттай,</w:t>
      </w:r>
    </w:p>
    <w:p w14:paraId="6D2E328E"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Ұңғысынан омырылып,</w:t>
      </w:r>
    </w:p>
    <w:p w14:paraId="20566700" w14:textId="3649F01D" w:rsidR="004A2FD0" w:rsidRPr="00483D2C" w:rsidRDefault="004A2FD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lang w:val="kk-KZ"/>
        </w:rPr>
        <w:t xml:space="preserve">Бұ да адыра қалады </w:t>
      </w:r>
      <w:r w:rsidRPr="00483D2C">
        <w:rPr>
          <w:rFonts w:ascii="Times New Roman" w:eastAsia="Calibri" w:hAnsi="Times New Roman" w:cs="Times New Roman"/>
          <w:sz w:val="28"/>
          <w:szCs w:val="28"/>
          <w:lang w:val="kk-KZ"/>
        </w:rPr>
        <w:t>[</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_Ref136960365 \r \h </w:instrText>
      </w:r>
      <w:r w:rsidR="00483D2C">
        <w:rPr>
          <w:rFonts w:ascii="Times New Roman" w:eastAsia="Calibri" w:hAnsi="Times New Roman" w:cs="Times New Roman"/>
          <w:sz w:val="28"/>
          <w:szCs w:val="28"/>
          <w:lang w:val="kk-KZ"/>
        </w:rPr>
        <w:instrText xml:space="preserve">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00D72CD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386].</w:t>
      </w:r>
    </w:p>
    <w:p w14:paraId="2DBA36C1" w14:textId="4503A309" w:rsidR="004A2FD0" w:rsidRPr="00483D2C" w:rsidRDefault="004A2FD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Егер жырды айтқан немесе олар тікелей үйренген ақын-жыраулар XVIII–XIX ғ</w:t>
      </w:r>
      <w:r w:rsidR="003C537D" w:rsidRPr="00483D2C">
        <w:rPr>
          <w:rFonts w:ascii="Times New Roman" w:eastAsia="Calibri" w:hAnsi="Times New Roman" w:cs="Times New Roman"/>
          <w:sz w:val="28"/>
          <w:szCs w:val="28"/>
          <w:lang w:val="kk-KZ"/>
        </w:rPr>
        <w:t xml:space="preserve">ғ. </w:t>
      </w:r>
      <w:r w:rsidRPr="00483D2C">
        <w:rPr>
          <w:rFonts w:ascii="Times New Roman" w:eastAsia="Calibri" w:hAnsi="Times New Roman" w:cs="Times New Roman"/>
          <w:sz w:val="28"/>
          <w:szCs w:val="28"/>
          <w:lang w:val="kk-KZ"/>
        </w:rPr>
        <w:t>өмір сүргенін ескерсек, онда алдымен сол ғасырлардағы ауырлық өлшемдерін қарап алу керек. Мысалы, XIX ғ</w:t>
      </w:r>
      <w:r w:rsidR="001C2C67"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Шымкент пен Ташкент қалаларында 1 батпан = 10,5 пұт = 171, 99 кг. тең болған. Бірақ салмақ өлшем бірліктері әр тарихи кезең мен өңірлерде әртүрлі болды, сондықтан ортақ өлшем болмаған [</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_Ref136884400 \r \h </w:instrText>
      </w:r>
      <w:r w:rsid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8F1D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172]. Егер осы көрсетілген өлшем бірлігімен жоғарыдағы жыр шумағындағы «жүз пұттай» шоқпарға теңеп көрсек, онда ол қазіргі өлшеммен 1,050 кг. болады. Соғу қаруының шын салмағы қай кезеңде болсын мұндай өлшемде болуы мүмкін емес, сондықтан бұл жерде жыршы-жыраудың әдетте жырдағы батыр қаруларын, жалпы заттарды ұлғайтып, әсірелеп, яғни гиперболизация жасауы әбден мүмкін. Алайда, біздің ойымызша бұл жерде жыршы-жырау шоқпардың шын салмағын емес, онымен ұрғандағы салмақтың ауырлығын меңзеген. Егер ерте кездегі батырларға тән олардың едәуір күшті қолымен шоқпардан соққы жасалынса, онда соғу қаруының күші осы «жүз пұттай» салмақ болуы ғажап емес.  </w:t>
      </w:r>
    </w:p>
    <w:p w14:paraId="5BD35617" w14:textId="77777777" w:rsidR="004A2FD0" w:rsidRPr="00483D2C" w:rsidRDefault="004A2FD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Басқа жырларда да батыр шоқпарларының салмағы ұлғайтылып айтылған тұстар кездеседі. Мысалы, </w:t>
      </w:r>
      <w:r w:rsidRPr="00483D2C">
        <w:rPr>
          <w:rFonts w:ascii="Times New Roman" w:eastAsia="Calibri" w:hAnsi="Times New Roman" w:cs="Times New Roman"/>
          <w:i/>
          <w:sz w:val="28"/>
          <w:szCs w:val="28"/>
          <w:lang w:val="kk-KZ"/>
        </w:rPr>
        <w:t>Қобыланды батыр</w:t>
      </w:r>
      <w:r w:rsidRPr="00483D2C">
        <w:rPr>
          <w:rFonts w:ascii="Times New Roman" w:eastAsia="Calibri" w:hAnsi="Times New Roman" w:cs="Times New Roman"/>
          <w:sz w:val="28"/>
          <w:szCs w:val="28"/>
          <w:lang w:val="kk-KZ"/>
        </w:rPr>
        <w:t xml:space="preserve"> жырының</w:t>
      </w:r>
      <w:r w:rsidRPr="00483D2C">
        <w:rPr>
          <w:rStyle w:val="aa"/>
          <w:rFonts w:ascii="Times New Roman" w:eastAsia="Calibri" w:hAnsi="Times New Roman" w:cs="Times New Roman"/>
          <w:sz w:val="28"/>
          <w:szCs w:val="28"/>
          <w:lang w:val="kk-KZ"/>
        </w:rPr>
        <w:footnoteReference w:id="85"/>
      </w:r>
      <w:r w:rsidR="009E2780" w:rsidRPr="00483D2C">
        <w:rPr>
          <w:rFonts w:ascii="Times New Roman" w:eastAsia="Calibri" w:hAnsi="Times New Roman" w:cs="Times New Roman"/>
          <w:sz w:val="28"/>
          <w:szCs w:val="28"/>
          <w:lang w:val="kk-KZ"/>
        </w:rPr>
        <w:t xml:space="preserve"> Сәдуақас </w:t>
      </w:r>
      <w:r w:rsidRPr="00483D2C">
        <w:rPr>
          <w:rFonts w:ascii="Times New Roman" w:eastAsia="Calibri" w:hAnsi="Times New Roman" w:cs="Times New Roman"/>
          <w:sz w:val="28"/>
          <w:szCs w:val="28"/>
          <w:lang w:val="kk-KZ"/>
        </w:rPr>
        <w:t>Ділман</w:t>
      </w:r>
      <w:r w:rsidR="009E2780"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нұсқасында қалмақтың батыры Шойынкөт қолындағы шоқпармен Қобыланды батырды ұрады: </w:t>
      </w:r>
    </w:p>
    <w:p w14:paraId="559A913D"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Тоқсан батпан шоқпармен</w:t>
      </w:r>
    </w:p>
    <w:p w14:paraId="25C2A5AE" w14:textId="09730986" w:rsidR="004A2FD0" w:rsidRPr="00483D2C" w:rsidRDefault="004A2FD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lang w:val="kk-KZ"/>
        </w:rPr>
        <w:t xml:space="preserve">Ақырып келіп ұрады </w:t>
      </w:r>
      <w:r w:rsidRPr="00483D2C">
        <w:rPr>
          <w:rFonts w:ascii="Times New Roman" w:eastAsia="Calibri" w:hAnsi="Times New Roman" w:cs="Times New Roman"/>
          <w:sz w:val="28"/>
          <w:szCs w:val="28"/>
          <w:lang w:val="kk-KZ"/>
        </w:rPr>
        <w:t>[</w:t>
      </w:r>
      <w:r w:rsidR="00733838" w:rsidRPr="00483D2C">
        <w:rPr>
          <w:rFonts w:ascii="Times New Roman" w:eastAsia="Calibri" w:hAnsi="Times New Roman" w:cs="Times New Roman"/>
          <w:sz w:val="28"/>
          <w:szCs w:val="28"/>
          <w:lang w:val="kk-KZ"/>
        </w:rPr>
        <w:fldChar w:fldCharType="begin"/>
      </w:r>
      <w:r w:rsidR="00733838" w:rsidRPr="00483D2C">
        <w:rPr>
          <w:rFonts w:ascii="Times New Roman" w:eastAsia="Calibri" w:hAnsi="Times New Roman" w:cs="Times New Roman"/>
          <w:sz w:val="28"/>
          <w:szCs w:val="28"/>
          <w:lang w:val="kk-KZ"/>
        </w:rPr>
        <w:instrText xml:space="preserve"> REF _Ref137021466 \r \h </w:instrText>
      </w:r>
      <w:r w:rsidR="00483D2C">
        <w:rPr>
          <w:rFonts w:ascii="Times New Roman" w:eastAsia="Calibri" w:hAnsi="Times New Roman" w:cs="Times New Roman"/>
          <w:sz w:val="28"/>
          <w:szCs w:val="28"/>
          <w:lang w:val="kk-KZ"/>
        </w:rPr>
        <w:instrText xml:space="preserve"> \* MERGEFORMAT </w:instrText>
      </w:r>
      <w:r w:rsidR="00733838" w:rsidRPr="00483D2C">
        <w:rPr>
          <w:rFonts w:ascii="Times New Roman" w:eastAsia="Calibri" w:hAnsi="Times New Roman" w:cs="Times New Roman"/>
          <w:sz w:val="28"/>
          <w:szCs w:val="28"/>
          <w:lang w:val="kk-KZ"/>
        </w:rPr>
      </w:r>
      <w:r w:rsidR="0073383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38</w:t>
      </w:r>
      <w:r w:rsidR="00733838"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416].</w:t>
      </w:r>
    </w:p>
    <w:p w14:paraId="375AD9DB" w14:textId="77777777" w:rsidR="004A2FD0" w:rsidRPr="00483D2C" w:rsidRDefault="004A2FD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Бұл жерде 1 батпан = 171, 99 кг. тең болса, онда 90 батпан шоқпардың салмағы 15 тоннадан асып кетеді. Олай болса бұл жыр шумағында жыршы-жыраудың шоқпарды анық ұлғайтқаны</w:t>
      </w:r>
      <w:r w:rsidR="00D274DD" w:rsidRPr="00483D2C">
        <w:rPr>
          <w:rFonts w:ascii="Times New Roman" w:eastAsia="Calibri" w:hAnsi="Times New Roman" w:cs="Times New Roman"/>
          <w:sz w:val="28"/>
          <w:szCs w:val="28"/>
          <w:lang w:val="kk-KZ"/>
        </w:rPr>
        <w:t>н көреміз</w:t>
      </w:r>
      <w:r w:rsidR="00713D4D"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Алайда қазақтың ауызекі, көне дәстүрлі өлшемі бойынша «90» саны «40» сияқты «көп» деген мағынаны білдіретін ескерсек, онда жыршы шоқпардың жалпы «</w:t>
      </w:r>
      <w:r w:rsidR="001C2C67" w:rsidRPr="00483D2C">
        <w:rPr>
          <w:rFonts w:ascii="Times New Roman" w:eastAsia="Calibri" w:hAnsi="Times New Roman" w:cs="Times New Roman"/>
          <w:sz w:val="28"/>
          <w:szCs w:val="28"/>
          <w:lang w:val="kk-KZ"/>
        </w:rPr>
        <w:t xml:space="preserve">өте </w:t>
      </w:r>
      <w:r w:rsidRPr="00483D2C">
        <w:rPr>
          <w:rFonts w:ascii="Times New Roman" w:eastAsia="Calibri" w:hAnsi="Times New Roman" w:cs="Times New Roman"/>
          <w:sz w:val="28"/>
          <w:szCs w:val="28"/>
          <w:lang w:val="kk-KZ"/>
        </w:rPr>
        <w:t>ауыр» екенін меңзеген.</w:t>
      </w:r>
    </w:p>
    <w:p w14:paraId="336471A3" w14:textId="77777777" w:rsidR="004A2FD0"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Қазақ батырлар жырында шоқпардың шын салмағына жақын реалистік суреттеулер де айтылатын сияқты. Мысалы, Мергенбай жыраудың </w:t>
      </w:r>
      <w:r w:rsidRPr="00483D2C">
        <w:rPr>
          <w:rFonts w:ascii="Times New Roman" w:hAnsi="Times New Roman" w:cs="Times New Roman"/>
          <w:i/>
          <w:sz w:val="28"/>
          <w:szCs w:val="28"/>
          <w:lang w:val="kk-KZ"/>
        </w:rPr>
        <w:t>Қобыландының Темірланды жеңуі</w:t>
      </w:r>
      <w:r w:rsidRPr="00483D2C">
        <w:rPr>
          <w:rFonts w:ascii="Times New Roman" w:hAnsi="Times New Roman" w:cs="Times New Roman"/>
          <w:sz w:val="28"/>
          <w:szCs w:val="28"/>
          <w:lang w:val="kk-KZ"/>
        </w:rPr>
        <w:t xml:space="preserve"> атты жырында</w:t>
      </w:r>
      <w:r w:rsidR="00566029" w:rsidRPr="00483D2C">
        <w:rPr>
          <w:rFonts w:ascii="Times New Roman" w:hAnsi="Times New Roman" w:cs="Times New Roman"/>
          <w:sz w:val="28"/>
          <w:szCs w:val="28"/>
          <w:lang w:val="kk-KZ"/>
        </w:rPr>
        <w:t>:</w:t>
      </w:r>
    </w:p>
    <w:p w14:paraId="2F685434"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Қолында батпан шоқпары,</w:t>
      </w:r>
    </w:p>
    <w:p w14:paraId="50732E80" w14:textId="664BCA8D" w:rsidR="004A2FD0" w:rsidRPr="00483D2C" w:rsidRDefault="004A2FD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lang w:val="kk-KZ"/>
        </w:rPr>
        <w:t xml:space="preserve">Құрулы садақ оқтары </w:t>
      </w:r>
      <w:r w:rsidRPr="00483D2C">
        <w:rPr>
          <w:rFonts w:ascii="Times New Roman" w:eastAsia="Calibri" w:hAnsi="Times New Roman" w:cs="Times New Roman"/>
          <w:sz w:val="28"/>
          <w:szCs w:val="28"/>
          <w:lang w:val="kk-KZ"/>
        </w:rPr>
        <w:t>[</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_Ref136985764 \r \h </w:instrText>
      </w:r>
      <w:r w:rsidR="00483D2C">
        <w:rPr>
          <w:rFonts w:ascii="Times New Roman" w:eastAsia="Calibri" w:hAnsi="Times New Roman" w:cs="Times New Roman"/>
          <w:sz w:val="28"/>
          <w:szCs w:val="28"/>
          <w:lang w:val="kk-KZ"/>
        </w:rPr>
        <w:instrText xml:space="preserve">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39</w:t>
      </w:r>
      <w:r w:rsidR="00D72CD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269].</w:t>
      </w:r>
    </w:p>
    <w:p w14:paraId="6DCBB5A5" w14:textId="77777777" w:rsidR="004A2FD0"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жырларындағы кездесетін келесі соғу қаруының атауы – </w:t>
      </w:r>
      <w:r w:rsidRPr="00483D2C">
        <w:rPr>
          <w:rFonts w:ascii="Times New Roman" w:hAnsi="Times New Roman" w:cs="Times New Roman"/>
          <w:i/>
          <w:sz w:val="28"/>
          <w:szCs w:val="28"/>
          <w:lang w:val="kk-KZ"/>
        </w:rPr>
        <w:t xml:space="preserve">гүрзі </w:t>
      </w:r>
      <w:r w:rsidRPr="00483D2C">
        <w:rPr>
          <w:rFonts w:ascii="Times New Roman" w:hAnsi="Times New Roman" w:cs="Times New Roman"/>
          <w:sz w:val="28"/>
          <w:szCs w:val="28"/>
          <w:lang w:val="kk-KZ"/>
        </w:rPr>
        <w:t xml:space="preserve">немесе </w:t>
      </w:r>
      <w:r w:rsidRPr="00483D2C">
        <w:rPr>
          <w:rFonts w:ascii="Times New Roman" w:hAnsi="Times New Roman" w:cs="Times New Roman"/>
          <w:i/>
          <w:sz w:val="28"/>
          <w:szCs w:val="28"/>
          <w:lang w:val="kk-KZ"/>
        </w:rPr>
        <w:t xml:space="preserve">күрзі. </w:t>
      </w:r>
      <w:r w:rsidRPr="00483D2C">
        <w:rPr>
          <w:rFonts w:ascii="Times New Roman" w:hAnsi="Times New Roman" w:cs="Times New Roman"/>
          <w:sz w:val="28"/>
          <w:szCs w:val="28"/>
          <w:lang w:val="kk-KZ"/>
        </w:rPr>
        <w:t xml:space="preserve">Мысалы, Орынбай жыршы жырлаған </w:t>
      </w:r>
      <w:r w:rsidRPr="00483D2C">
        <w:rPr>
          <w:rFonts w:ascii="Times New Roman" w:hAnsi="Times New Roman" w:cs="Times New Roman"/>
          <w:i/>
          <w:sz w:val="28"/>
          <w:szCs w:val="28"/>
          <w:lang w:val="kk-KZ"/>
        </w:rPr>
        <w:t>Батыр Жәнібектің өлеңі</w:t>
      </w:r>
      <w:r w:rsidRPr="00483D2C">
        <w:rPr>
          <w:rFonts w:ascii="Times New Roman" w:hAnsi="Times New Roman" w:cs="Times New Roman"/>
          <w:sz w:val="28"/>
          <w:szCs w:val="28"/>
          <w:lang w:val="kk-KZ"/>
        </w:rPr>
        <w:t xml:space="preserve"> атты жырда Тоқты дәу Жәнібек батырды гүрзімен ұрады:</w:t>
      </w:r>
    </w:p>
    <w:p w14:paraId="3B047048"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Он екі батпан, бір қадақ</w:t>
      </w:r>
    </w:p>
    <w:p w14:paraId="34543F04" w14:textId="0057FD71" w:rsidR="004A2FD0" w:rsidRPr="00483D2C" w:rsidRDefault="004A2FD0"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lang w:val="kk-KZ"/>
        </w:rPr>
        <w:t xml:space="preserve">Гүрзісін алып көтеріп </w:t>
      </w:r>
      <w:r w:rsidRPr="00483D2C">
        <w:rPr>
          <w:rFonts w:ascii="Times New Roman" w:eastAsia="Calibri" w:hAnsi="Times New Roman" w:cs="Times New Roman"/>
          <w:sz w:val="28"/>
          <w:szCs w:val="28"/>
          <w:lang w:val="kk-KZ"/>
        </w:rPr>
        <w:t>[</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D72CD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112].</w:t>
      </w:r>
      <w:r w:rsidRPr="00483D2C">
        <w:rPr>
          <w:rFonts w:ascii="Times New Roman" w:eastAsia="Calibri" w:hAnsi="Times New Roman" w:cs="Times New Roman"/>
          <w:i/>
          <w:sz w:val="28"/>
          <w:szCs w:val="28"/>
          <w:lang w:val="kk-KZ"/>
        </w:rPr>
        <w:t xml:space="preserve"> </w:t>
      </w:r>
    </w:p>
    <w:p w14:paraId="1F025386" w14:textId="581A73DD" w:rsidR="004A2FD0" w:rsidRPr="00483D2C" w:rsidRDefault="004A2FD0"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Жыр шумағына назар салсақ гүрзінің салмағы «12 батпан, 1 қадақ». Батпан әр кезеңде, әр өңірде түрлі салмақ өлшем бірлігін білдірген, яғни ортақ бекітілген салмақ болмаған. Ал қолданыстан шыққан халықтық қадақ өлшемі 200 г. тең болған [</w:t>
      </w:r>
      <w:r w:rsidR="00BD590D" w:rsidRPr="00483D2C">
        <w:rPr>
          <w:rFonts w:ascii="Times New Roman" w:hAnsi="Times New Roman" w:cs="Times New Roman"/>
          <w:sz w:val="28"/>
          <w:szCs w:val="28"/>
          <w:lang w:val="kk-KZ"/>
        </w:rPr>
        <w:fldChar w:fldCharType="begin"/>
      </w:r>
      <w:r w:rsidR="00BD590D" w:rsidRPr="00483D2C">
        <w:rPr>
          <w:rFonts w:ascii="Times New Roman" w:hAnsi="Times New Roman" w:cs="Times New Roman"/>
          <w:sz w:val="28"/>
          <w:szCs w:val="28"/>
          <w:lang w:val="kk-KZ"/>
        </w:rPr>
        <w:instrText xml:space="preserve"> REF _Ref137129411 \r \h </w:instrText>
      </w:r>
      <w:r w:rsidR="00483D2C">
        <w:rPr>
          <w:rFonts w:ascii="Times New Roman" w:hAnsi="Times New Roman" w:cs="Times New Roman"/>
          <w:sz w:val="28"/>
          <w:szCs w:val="28"/>
          <w:lang w:val="kk-KZ"/>
        </w:rPr>
        <w:instrText xml:space="preserve"> \* MERGEFORMAT </w:instrText>
      </w:r>
      <w:r w:rsidR="00BD590D" w:rsidRPr="00483D2C">
        <w:rPr>
          <w:rFonts w:ascii="Times New Roman" w:hAnsi="Times New Roman" w:cs="Times New Roman"/>
          <w:sz w:val="28"/>
          <w:szCs w:val="28"/>
          <w:lang w:val="kk-KZ"/>
        </w:rPr>
      </w:r>
      <w:r w:rsidR="00BD590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204</w:t>
      </w:r>
      <w:r w:rsidR="00BD590D"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Мүмкін жырау бұл жерде гүрзінің соққы күші мен оның шын салмағын қиыстыра көрсеткен болу керек.</w:t>
      </w:r>
    </w:p>
    <w:p w14:paraId="374AF1B4" w14:textId="1921F4D0" w:rsidR="004A2FD0" w:rsidRPr="00483D2C" w:rsidRDefault="004A2FD0"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Бұл қарудың атауы парсы тіліндегі соғу қаруын </w:t>
      </w:r>
      <w:r w:rsidR="003E53A9" w:rsidRPr="00483D2C">
        <w:rPr>
          <w:rFonts w:ascii="Times New Roman" w:hAnsi="Times New Roman" w:cs="Times New Roman"/>
          <w:sz w:val="28"/>
          <w:szCs w:val="28"/>
          <w:lang w:val="kk-KZ"/>
        </w:rPr>
        <w:t xml:space="preserve">білдіретін </w:t>
      </w:r>
      <w:r w:rsidR="0009106C" w:rsidRPr="00483D2C">
        <w:rPr>
          <w:rFonts w:ascii="Times New Roman" w:hAnsi="Times New Roman" w:cs="Times New Roman" w:hint="cs"/>
          <w:sz w:val="28"/>
          <w:szCs w:val="28"/>
          <w:lang w:val="kk-KZ"/>
        </w:rPr>
        <w:t>ﯽﺰﺮﮔ</w:t>
      </w:r>
      <w:r w:rsidR="003E53A9" w:rsidRPr="00483D2C">
        <w:rPr>
          <w:rFonts w:ascii="Times New Roman" w:hAnsi="Times New Roman" w:cs="Times New Roman"/>
          <w:sz w:val="28"/>
          <w:szCs w:val="28"/>
          <w:lang w:val="kk-KZ"/>
        </w:rPr>
        <w:t xml:space="preserve"> </w:t>
      </w:r>
      <w:r w:rsidR="003E53A9" w:rsidRPr="00483D2C">
        <w:rPr>
          <w:rFonts w:ascii="Times New Roman" w:hAnsi="Times New Roman" w:cs="Times New Roman"/>
          <w:i/>
          <w:sz w:val="28"/>
          <w:szCs w:val="28"/>
          <w:lang w:val="kk-KZ"/>
        </w:rPr>
        <w:t>горзи</w:t>
      </w:r>
      <w:r w:rsidRPr="00483D2C">
        <w:rPr>
          <w:rFonts w:ascii="Times New Roman" w:hAnsi="Times New Roman" w:cs="Times New Roman"/>
          <w:i/>
          <w:sz w:val="28"/>
          <w:szCs w:val="28"/>
          <w:lang w:val="kk-KZ"/>
        </w:rPr>
        <w:t xml:space="preserve"> </w:t>
      </w:r>
      <w:r w:rsidRPr="00483D2C">
        <w:rPr>
          <w:rFonts w:ascii="Times New Roman" w:hAnsi="Times New Roman" w:cs="Times New Roman"/>
          <w:sz w:val="28"/>
          <w:szCs w:val="28"/>
          <w:lang w:val="kk-KZ"/>
        </w:rPr>
        <w:t>сөзінен алынған</w:t>
      </w:r>
      <w:r w:rsidR="003E53A9" w:rsidRPr="00483D2C">
        <w:rPr>
          <w:rFonts w:ascii="Times New Roman" w:hAnsi="Times New Roman" w:cs="Times New Roman"/>
          <w:sz w:val="28"/>
          <w:szCs w:val="28"/>
          <w:lang w:val="kk-KZ"/>
        </w:rPr>
        <w:t xml:space="preserve"> [</w:t>
      </w:r>
      <w:r w:rsidR="00E07D22">
        <w:rPr>
          <w:rFonts w:ascii="Times New Roman" w:hAnsi="Times New Roman" w:cs="Times New Roman"/>
          <w:sz w:val="28"/>
          <w:szCs w:val="28"/>
          <w:lang w:val="kk-KZ"/>
        </w:rPr>
        <w:fldChar w:fldCharType="begin"/>
      </w:r>
      <w:r w:rsidR="00E07D22">
        <w:rPr>
          <w:rFonts w:ascii="Times New Roman" w:hAnsi="Times New Roman" w:cs="Times New Roman"/>
          <w:sz w:val="28"/>
          <w:szCs w:val="28"/>
          <w:lang w:val="kk-KZ"/>
        </w:rPr>
        <w:instrText xml:space="preserve"> REF _Ref137126387 \r \h </w:instrText>
      </w:r>
      <w:r w:rsidR="00E07D22">
        <w:rPr>
          <w:rFonts w:ascii="Times New Roman" w:hAnsi="Times New Roman" w:cs="Times New Roman"/>
          <w:sz w:val="28"/>
          <w:szCs w:val="28"/>
          <w:lang w:val="kk-KZ"/>
        </w:rPr>
      </w:r>
      <w:r w:rsidR="00E07D2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151</w:t>
      </w:r>
      <w:r w:rsidR="00E07D22">
        <w:rPr>
          <w:rFonts w:ascii="Times New Roman" w:hAnsi="Times New Roman" w:cs="Times New Roman"/>
          <w:sz w:val="28"/>
          <w:szCs w:val="28"/>
          <w:lang w:val="kk-KZ"/>
        </w:rPr>
        <w:fldChar w:fldCharType="end"/>
      </w:r>
      <w:r w:rsidR="004327F8" w:rsidRPr="00483D2C">
        <w:rPr>
          <w:rFonts w:ascii="Times New Roman" w:hAnsi="Times New Roman" w:cs="Times New Roman"/>
          <w:sz w:val="28"/>
          <w:szCs w:val="28"/>
          <w:lang w:val="kk-KZ"/>
        </w:rPr>
        <w:t xml:space="preserve">, </w:t>
      </w:r>
      <w:r w:rsidR="003E53A9" w:rsidRPr="00483D2C">
        <w:rPr>
          <w:rFonts w:ascii="Times New Roman" w:hAnsi="Times New Roman" w:cs="Times New Roman"/>
          <w:sz w:val="28"/>
          <w:szCs w:val="28"/>
          <w:lang w:val="kk-KZ"/>
        </w:rPr>
        <w:t>c. 145]</w:t>
      </w:r>
      <w:r w:rsidRPr="00483D2C">
        <w:rPr>
          <w:rFonts w:ascii="Times New Roman" w:hAnsi="Times New Roman" w:cs="Times New Roman"/>
          <w:sz w:val="28"/>
          <w:szCs w:val="28"/>
          <w:lang w:val="kk-KZ"/>
        </w:rPr>
        <w:t>. Ол шамасы теологиялық мәтіндерде діни түсінік бойынша тозаққа түскен мұсылмандарды жазалайтын мифологиялық аспап ретінде пайда болып, артынша түркі әскери лексикасына соғу қаруының бір атауы болып енген [</w:t>
      </w:r>
      <w:r w:rsidR="00BD590D" w:rsidRPr="00483D2C">
        <w:rPr>
          <w:rFonts w:ascii="Times New Roman" w:hAnsi="Times New Roman" w:cs="Times New Roman"/>
          <w:sz w:val="28"/>
          <w:szCs w:val="28"/>
          <w:lang w:val="kk-KZ"/>
        </w:rPr>
        <w:fldChar w:fldCharType="begin"/>
      </w:r>
      <w:r w:rsidR="00BD590D" w:rsidRPr="00483D2C">
        <w:rPr>
          <w:rFonts w:ascii="Times New Roman" w:hAnsi="Times New Roman" w:cs="Times New Roman"/>
          <w:sz w:val="28"/>
          <w:szCs w:val="28"/>
          <w:lang w:val="kk-KZ"/>
        </w:rPr>
        <w:instrText xml:space="preserve"> REF _Ref137126969 \r \h </w:instrText>
      </w:r>
      <w:r w:rsidR="00483D2C">
        <w:rPr>
          <w:rFonts w:ascii="Times New Roman" w:hAnsi="Times New Roman" w:cs="Times New Roman"/>
          <w:sz w:val="28"/>
          <w:szCs w:val="28"/>
          <w:lang w:val="kk-KZ"/>
        </w:rPr>
        <w:instrText xml:space="preserve"> \* MERGEFORMAT </w:instrText>
      </w:r>
      <w:r w:rsidR="00BD590D" w:rsidRPr="00483D2C">
        <w:rPr>
          <w:rFonts w:ascii="Times New Roman" w:hAnsi="Times New Roman" w:cs="Times New Roman"/>
          <w:sz w:val="28"/>
          <w:szCs w:val="28"/>
          <w:lang w:val="kk-KZ"/>
        </w:rPr>
      </w:r>
      <w:r w:rsidR="00BD590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163</w:t>
      </w:r>
      <w:r w:rsidR="00BD590D"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BD590D"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sz w:val="28"/>
          <w:szCs w:val="28"/>
          <w:lang w:val="kk-KZ"/>
        </w:rPr>
        <w:t xml:space="preserve">88]. </w:t>
      </w:r>
    </w:p>
    <w:p w14:paraId="51275ECE" w14:textId="4E0BFCE1" w:rsidR="004A2FD0" w:rsidRPr="00483D2C" w:rsidRDefault="004A2FD0"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Отандық музей жинақтырында сақталған гүрзі үлгелеріне негізделген қарутану еңбектеріне жүгінсек, </w:t>
      </w:r>
      <w:r w:rsidRPr="00483D2C">
        <w:rPr>
          <w:rFonts w:ascii="Times New Roman" w:hAnsi="Times New Roman" w:cs="Times New Roman"/>
          <w:i/>
          <w:sz w:val="28"/>
          <w:szCs w:val="28"/>
          <w:lang w:val="kk-KZ"/>
        </w:rPr>
        <w:t>гүрзі</w:t>
      </w:r>
      <w:r w:rsidRPr="00483D2C">
        <w:rPr>
          <w:rFonts w:ascii="Times New Roman" w:hAnsi="Times New Roman" w:cs="Times New Roman"/>
          <w:sz w:val="28"/>
          <w:szCs w:val="28"/>
          <w:lang w:val="kk-KZ"/>
        </w:rPr>
        <w:t xml:space="preserve"> – бұл басы шойыннан, қорғасыннан құйылып, сыртынан болат темірмен қапталған, периметрі бойынша айналдыра бөртпе қылып жасалған, үлгілері бойынша бастары алмұрт және алма пішіндес, диаметрлері 7,5-7,8 см, биіктіктері 4-5,3 см, салмақтары 800-900 г. соғу қаруы болып табылады [</w:t>
      </w:r>
      <w:r w:rsidR="008F1DC7" w:rsidRPr="00483D2C">
        <w:rPr>
          <w:rFonts w:ascii="Times New Roman" w:hAnsi="Times New Roman" w:cs="Times New Roman"/>
          <w:sz w:val="28"/>
          <w:szCs w:val="28"/>
          <w:lang w:val="kk-KZ"/>
        </w:rPr>
        <w:fldChar w:fldCharType="begin"/>
      </w:r>
      <w:r w:rsidR="008F1DC7" w:rsidRPr="00483D2C">
        <w:rPr>
          <w:rFonts w:ascii="Times New Roman" w:hAnsi="Times New Roman" w:cs="Times New Roman"/>
          <w:sz w:val="28"/>
          <w:szCs w:val="28"/>
          <w:lang w:val="kk-KZ"/>
        </w:rPr>
        <w:instrText xml:space="preserve"> REF _Ref136884400 \r \h </w:instrText>
      </w:r>
      <w:r w:rsidR="00483D2C">
        <w:rPr>
          <w:rFonts w:ascii="Times New Roman" w:hAnsi="Times New Roman" w:cs="Times New Roman"/>
          <w:sz w:val="28"/>
          <w:szCs w:val="28"/>
          <w:lang w:val="kk-KZ"/>
        </w:rPr>
        <w:instrText xml:space="preserve"> \* MERGEFORMAT </w:instrText>
      </w:r>
      <w:r w:rsidR="008F1DC7" w:rsidRPr="00483D2C">
        <w:rPr>
          <w:rFonts w:ascii="Times New Roman" w:hAnsi="Times New Roman" w:cs="Times New Roman"/>
          <w:sz w:val="28"/>
          <w:szCs w:val="28"/>
          <w:lang w:val="kk-KZ"/>
        </w:rPr>
      </w:r>
      <w:r w:rsidR="008F1DC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8F1DC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126; </w:t>
      </w:r>
      <w:r w:rsidR="00BD590D" w:rsidRPr="00483D2C">
        <w:rPr>
          <w:rFonts w:ascii="Times New Roman" w:hAnsi="Times New Roman" w:cs="Times New Roman"/>
          <w:sz w:val="28"/>
          <w:szCs w:val="28"/>
          <w:lang w:val="kk-KZ"/>
        </w:rPr>
        <w:fldChar w:fldCharType="begin"/>
      </w:r>
      <w:r w:rsidR="00BD590D" w:rsidRPr="00483D2C">
        <w:rPr>
          <w:rFonts w:ascii="Times New Roman" w:hAnsi="Times New Roman" w:cs="Times New Roman"/>
          <w:sz w:val="28"/>
          <w:szCs w:val="28"/>
          <w:lang w:val="kk-KZ"/>
        </w:rPr>
        <w:instrText xml:space="preserve"> REF _Ref137129219 \r \h </w:instrText>
      </w:r>
      <w:r w:rsidR="00483D2C">
        <w:rPr>
          <w:rFonts w:ascii="Times New Roman" w:hAnsi="Times New Roman" w:cs="Times New Roman"/>
          <w:sz w:val="28"/>
          <w:szCs w:val="28"/>
          <w:lang w:val="kk-KZ"/>
        </w:rPr>
        <w:instrText xml:space="preserve"> \* MERGEFORMAT </w:instrText>
      </w:r>
      <w:r w:rsidR="00BD590D" w:rsidRPr="00483D2C">
        <w:rPr>
          <w:rFonts w:ascii="Times New Roman" w:hAnsi="Times New Roman" w:cs="Times New Roman"/>
          <w:sz w:val="28"/>
          <w:szCs w:val="28"/>
          <w:lang w:val="kk-KZ"/>
        </w:rPr>
      </w:r>
      <w:r w:rsidR="00BD590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202</w:t>
      </w:r>
      <w:r w:rsidR="00BD590D"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BD590D"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sz w:val="28"/>
          <w:szCs w:val="28"/>
          <w:lang w:val="kk-KZ"/>
        </w:rPr>
        <w:t>203].</w:t>
      </w:r>
      <w:r w:rsidR="00E67799" w:rsidRPr="00483D2C">
        <w:rPr>
          <w:rFonts w:ascii="Times New Roman" w:hAnsi="Times New Roman" w:cs="Times New Roman"/>
          <w:sz w:val="28"/>
          <w:szCs w:val="28"/>
          <w:lang w:val="kk-KZ"/>
        </w:rPr>
        <w:t xml:space="preserve"> </w:t>
      </w:r>
      <w:r w:rsidR="001F1478" w:rsidRPr="00483D2C">
        <w:rPr>
          <w:rFonts w:ascii="Times New Roman" w:hAnsi="Times New Roman" w:cs="Times New Roman"/>
          <w:sz w:val="28"/>
          <w:szCs w:val="28"/>
          <w:lang w:val="kk-KZ"/>
        </w:rPr>
        <w:t>Осы сипаттамаға ұқсас шамамен XVIII</w:t>
      </w:r>
      <w:r w:rsidR="004A7664">
        <w:rPr>
          <w:rFonts w:ascii="Times New Roman" w:hAnsi="Times New Roman" w:cs="Times New Roman"/>
          <w:sz w:val="28"/>
          <w:szCs w:val="28"/>
          <w:lang w:val="kk-KZ"/>
        </w:rPr>
        <w:t> </w:t>
      </w:r>
      <w:r w:rsidR="001F1478" w:rsidRPr="00483D2C">
        <w:rPr>
          <w:rFonts w:ascii="Times New Roman" w:hAnsi="Times New Roman" w:cs="Times New Roman"/>
          <w:sz w:val="28"/>
          <w:szCs w:val="28"/>
          <w:lang w:val="kk-KZ"/>
        </w:rPr>
        <w:t xml:space="preserve">ғ. тиесілі </w:t>
      </w:r>
      <w:r w:rsidR="005A17C6" w:rsidRPr="00483D2C">
        <w:rPr>
          <w:rFonts w:ascii="Times New Roman" w:hAnsi="Times New Roman" w:cs="Times New Roman"/>
          <w:sz w:val="28"/>
          <w:szCs w:val="28"/>
          <w:lang w:val="kk-KZ"/>
        </w:rPr>
        <w:t>темір басы бөртпе қылып жасалынған қазақ жауынгерінің гүрзі үлгісі ҚР ҰМ</w:t>
      </w:r>
      <w:r w:rsidR="006C4F4E" w:rsidRPr="00483D2C">
        <w:rPr>
          <w:rFonts w:ascii="Times New Roman" w:hAnsi="Times New Roman" w:cs="Times New Roman"/>
          <w:sz w:val="28"/>
          <w:szCs w:val="28"/>
          <w:lang w:val="kk-KZ"/>
        </w:rPr>
        <w:t xml:space="preserve"> экспозициясында қойылған (</w:t>
      </w:r>
      <w:r w:rsidR="004A7664">
        <w:rPr>
          <w:rFonts w:ascii="Times New Roman" w:hAnsi="Times New Roman" w:cs="Times New Roman"/>
          <w:sz w:val="28"/>
          <w:szCs w:val="28"/>
          <w:lang w:val="kk-KZ"/>
        </w:rPr>
        <w:t>Қосымша Ә</w:t>
      </w:r>
      <w:r w:rsidR="00E67799" w:rsidRPr="00483D2C">
        <w:rPr>
          <w:rFonts w:ascii="Times New Roman" w:hAnsi="Times New Roman" w:cs="Times New Roman"/>
          <w:sz w:val="28"/>
          <w:szCs w:val="28"/>
          <w:lang w:val="kk-KZ"/>
        </w:rPr>
        <w:t xml:space="preserve">). </w:t>
      </w:r>
    </w:p>
    <w:p w14:paraId="6E6CEB8F" w14:textId="71B7DB3B" w:rsidR="004A2FD0" w:rsidRPr="00483D2C" w:rsidRDefault="00446E74"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Алайда, </w:t>
      </w:r>
      <w:r w:rsidR="004A2FD0" w:rsidRPr="00483D2C">
        <w:rPr>
          <w:rFonts w:ascii="Times New Roman" w:hAnsi="Times New Roman" w:cs="Times New Roman"/>
          <w:sz w:val="28"/>
          <w:szCs w:val="28"/>
          <w:lang w:val="kk-KZ"/>
        </w:rPr>
        <w:t>байырғы түркілердің XVI ғ</w:t>
      </w:r>
      <w:r w:rsidRPr="00483D2C">
        <w:rPr>
          <w:rFonts w:ascii="Times New Roman" w:hAnsi="Times New Roman" w:cs="Times New Roman"/>
          <w:sz w:val="28"/>
          <w:szCs w:val="28"/>
          <w:lang w:val="kk-KZ"/>
        </w:rPr>
        <w:t xml:space="preserve">. </w:t>
      </w:r>
      <w:r w:rsidR="004A2FD0" w:rsidRPr="00483D2C">
        <w:rPr>
          <w:rFonts w:ascii="Times New Roman" w:hAnsi="Times New Roman" w:cs="Times New Roman"/>
          <w:sz w:val="28"/>
          <w:szCs w:val="28"/>
          <w:lang w:val="kk-KZ"/>
        </w:rPr>
        <w:t xml:space="preserve">хатқа түскен </w:t>
      </w:r>
      <w:r w:rsidR="004A2FD0" w:rsidRPr="00483D2C">
        <w:rPr>
          <w:rFonts w:ascii="Times New Roman" w:hAnsi="Times New Roman" w:cs="Times New Roman"/>
          <w:i/>
          <w:sz w:val="28"/>
          <w:szCs w:val="28"/>
          <w:lang w:val="kk-KZ"/>
        </w:rPr>
        <w:t>Китабу деде Коркут</w:t>
      </w:r>
      <w:r w:rsidR="004A2FD0" w:rsidRPr="00483D2C">
        <w:rPr>
          <w:rFonts w:ascii="Times New Roman" w:hAnsi="Times New Roman" w:cs="Times New Roman"/>
          <w:sz w:val="28"/>
          <w:szCs w:val="28"/>
          <w:lang w:val="kk-KZ"/>
        </w:rPr>
        <w:t xml:space="preserve"> эпосының толық Дрезден нұсқасында гүрзі қаруы аталып, оның қалыңдау басы алты қырмен ойылып жасалғаны айтылған [</w:t>
      </w:r>
      <w:r w:rsidR="007358B4" w:rsidRPr="00483D2C">
        <w:rPr>
          <w:rFonts w:ascii="Times New Roman" w:hAnsi="Times New Roman" w:cs="Times New Roman"/>
          <w:sz w:val="28"/>
          <w:szCs w:val="28"/>
          <w:lang w:val="kk-KZ"/>
        </w:rPr>
        <w:fldChar w:fldCharType="begin"/>
      </w:r>
      <w:r w:rsidR="007358B4" w:rsidRPr="00483D2C">
        <w:rPr>
          <w:rFonts w:ascii="Times New Roman" w:hAnsi="Times New Roman" w:cs="Times New Roman"/>
          <w:sz w:val="28"/>
          <w:szCs w:val="28"/>
          <w:lang w:val="kk-KZ"/>
        </w:rPr>
        <w:instrText xml:space="preserve"> REF _Ref137126969 \r \h </w:instrText>
      </w:r>
      <w:r w:rsidR="00483D2C">
        <w:rPr>
          <w:rFonts w:ascii="Times New Roman" w:hAnsi="Times New Roman" w:cs="Times New Roman"/>
          <w:sz w:val="28"/>
          <w:szCs w:val="28"/>
          <w:lang w:val="kk-KZ"/>
        </w:rPr>
        <w:instrText xml:space="preserve"> \* MERGEFORMAT </w:instrText>
      </w:r>
      <w:r w:rsidR="007358B4" w:rsidRPr="00483D2C">
        <w:rPr>
          <w:rFonts w:ascii="Times New Roman" w:hAnsi="Times New Roman" w:cs="Times New Roman"/>
          <w:sz w:val="28"/>
          <w:szCs w:val="28"/>
          <w:lang w:val="kk-KZ"/>
        </w:rPr>
      </w:r>
      <w:r w:rsidR="007358B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163</w:t>
      </w:r>
      <w:r w:rsidR="007358B4" w:rsidRPr="00483D2C">
        <w:rPr>
          <w:rFonts w:ascii="Times New Roman" w:hAnsi="Times New Roman" w:cs="Times New Roman"/>
          <w:sz w:val="28"/>
          <w:szCs w:val="28"/>
          <w:lang w:val="kk-KZ"/>
        </w:rPr>
        <w:fldChar w:fldCharType="end"/>
      </w:r>
      <w:r w:rsidR="004A2FD0" w:rsidRPr="00483D2C">
        <w:rPr>
          <w:rFonts w:ascii="Times New Roman" w:hAnsi="Times New Roman" w:cs="Times New Roman"/>
          <w:sz w:val="28"/>
          <w:szCs w:val="28"/>
          <w:lang w:val="kk-KZ"/>
        </w:rPr>
        <w:t xml:space="preserve">, </w:t>
      </w:r>
      <w:r w:rsidR="007358B4" w:rsidRPr="00483D2C">
        <w:rPr>
          <w:rFonts w:ascii="Times New Roman" w:hAnsi="Times New Roman" w:cs="Times New Roman"/>
          <w:noProof/>
          <w:sz w:val="28"/>
          <w:szCs w:val="28"/>
          <w:lang w:val="kk-KZ" w:eastAsia="ru-RU"/>
        </w:rPr>
        <w:t xml:space="preserve">с. </w:t>
      </w:r>
      <w:r w:rsidR="004A2FD0" w:rsidRPr="00483D2C">
        <w:rPr>
          <w:rFonts w:ascii="Times New Roman" w:hAnsi="Times New Roman" w:cs="Times New Roman"/>
          <w:sz w:val="28"/>
          <w:szCs w:val="28"/>
          <w:lang w:val="kk-KZ"/>
        </w:rPr>
        <w:t>88]. Ал бұл қазақ дәстүрлі әскери лексикасындағы басы тілімделіп немесе пісіріліп орнатылатын қырлары</w:t>
      </w:r>
      <w:r w:rsidR="004A2FD0" w:rsidRPr="00483D2C">
        <w:rPr>
          <w:rFonts w:ascii="Times New Roman" w:hAnsi="Times New Roman" w:cs="Times New Roman"/>
          <w:i/>
          <w:sz w:val="28"/>
          <w:szCs w:val="28"/>
          <w:lang w:val="kk-KZ"/>
        </w:rPr>
        <w:t xml:space="preserve"> </w:t>
      </w:r>
      <w:r w:rsidR="004A2FD0" w:rsidRPr="00483D2C">
        <w:rPr>
          <w:rFonts w:ascii="Times New Roman" w:hAnsi="Times New Roman" w:cs="Times New Roman"/>
          <w:sz w:val="28"/>
          <w:szCs w:val="28"/>
          <w:lang w:val="kk-KZ"/>
        </w:rPr>
        <w:t xml:space="preserve">бар </w:t>
      </w:r>
      <w:r w:rsidR="004A2FD0" w:rsidRPr="00483D2C">
        <w:rPr>
          <w:rFonts w:ascii="Times New Roman" w:hAnsi="Times New Roman" w:cs="Times New Roman"/>
          <w:i/>
          <w:sz w:val="28"/>
          <w:szCs w:val="28"/>
          <w:lang w:val="kk-KZ"/>
        </w:rPr>
        <w:t>бұздыған</w:t>
      </w:r>
      <w:r w:rsidR="004A2FD0" w:rsidRPr="00483D2C">
        <w:rPr>
          <w:rFonts w:ascii="Times New Roman" w:hAnsi="Times New Roman" w:cs="Times New Roman"/>
          <w:sz w:val="28"/>
          <w:szCs w:val="28"/>
          <w:lang w:val="kk-KZ"/>
        </w:rPr>
        <w:t xml:space="preserve"> соғу қаруының пішініне сайма-сай [</w:t>
      </w:r>
      <w:r w:rsidR="007358B4" w:rsidRPr="00483D2C">
        <w:rPr>
          <w:rFonts w:ascii="Times New Roman" w:hAnsi="Times New Roman" w:cs="Times New Roman"/>
          <w:sz w:val="28"/>
          <w:szCs w:val="28"/>
          <w:lang w:val="kk-KZ"/>
        </w:rPr>
        <w:fldChar w:fldCharType="begin"/>
      </w:r>
      <w:r w:rsidR="007358B4" w:rsidRPr="00483D2C">
        <w:rPr>
          <w:rFonts w:ascii="Times New Roman" w:hAnsi="Times New Roman" w:cs="Times New Roman"/>
          <w:sz w:val="28"/>
          <w:szCs w:val="28"/>
          <w:lang w:val="kk-KZ"/>
        </w:rPr>
        <w:instrText xml:space="preserve"> REF _Ref137129564 \r \h </w:instrText>
      </w:r>
      <w:r w:rsidR="00483D2C">
        <w:rPr>
          <w:rFonts w:ascii="Times New Roman" w:hAnsi="Times New Roman" w:cs="Times New Roman"/>
          <w:sz w:val="28"/>
          <w:szCs w:val="28"/>
          <w:lang w:val="kk-KZ"/>
        </w:rPr>
        <w:instrText xml:space="preserve"> \* MERGEFORMAT </w:instrText>
      </w:r>
      <w:r w:rsidR="007358B4" w:rsidRPr="00483D2C">
        <w:rPr>
          <w:rFonts w:ascii="Times New Roman" w:hAnsi="Times New Roman" w:cs="Times New Roman"/>
          <w:sz w:val="28"/>
          <w:szCs w:val="28"/>
          <w:lang w:val="kk-KZ"/>
        </w:rPr>
      </w:r>
      <w:r w:rsidR="007358B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205</w:t>
      </w:r>
      <w:r w:rsidR="007358B4" w:rsidRPr="00483D2C">
        <w:rPr>
          <w:rFonts w:ascii="Times New Roman" w:hAnsi="Times New Roman" w:cs="Times New Roman"/>
          <w:sz w:val="28"/>
          <w:szCs w:val="28"/>
          <w:lang w:val="kk-KZ"/>
        </w:rPr>
        <w:fldChar w:fldCharType="end"/>
      </w:r>
      <w:r w:rsidR="004A2FD0" w:rsidRPr="00483D2C">
        <w:rPr>
          <w:rFonts w:ascii="Times New Roman" w:hAnsi="Times New Roman" w:cs="Times New Roman"/>
          <w:sz w:val="28"/>
          <w:szCs w:val="28"/>
          <w:lang w:val="kk-KZ"/>
        </w:rPr>
        <w:t>].</w:t>
      </w:r>
      <w:r w:rsidR="00E67799" w:rsidRPr="00483D2C">
        <w:rPr>
          <w:rFonts w:ascii="Times New Roman" w:hAnsi="Times New Roman" w:cs="Times New Roman"/>
          <w:sz w:val="28"/>
          <w:szCs w:val="28"/>
          <w:lang w:val="kk-KZ"/>
        </w:rPr>
        <w:t xml:space="preserve"> </w:t>
      </w:r>
    </w:p>
    <w:p w14:paraId="6395CE46" w14:textId="77777777" w:rsidR="004A2FD0" w:rsidRPr="00483D2C" w:rsidRDefault="004A2FD0"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Егер осы сипаттамаға сүйенсек, онда біздің тұжырымымыз бойынша парсының </w:t>
      </w:r>
      <w:r w:rsidRPr="00483D2C">
        <w:rPr>
          <w:rFonts w:ascii="Times New Roman" w:hAnsi="Times New Roman" w:cs="Times New Roman"/>
          <w:i/>
          <w:sz w:val="28"/>
          <w:szCs w:val="28"/>
          <w:lang w:val="kk-KZ"/>
        </w:rPr>
        <w:t>гүрзі</w:t>
      </w:r>
      <w:r w:rsidRPr="00483D2C">
        <w:rPr>
          <w:rFonts w:ascii="Times New Roman" w:hAnsi="Times New Roman" w:cs="Times New Roman"/>
          <w:sz w:val="28"/>
          <w:szCs w:val="28"/>
          <w:lang w:val="kk-KZ"/>
        </w:rPr>
        <w:t xml:space="preserve"> атауының Ұлы дала түркі көшпенділеріндегі баламасы </w:t>
      </w:r>
      <w:r w:rsidRPr="00483D2C">
        <w:rPr>
          <w:rFonts w:ascii="Times New Roman" w:hAnsi="Times New Roman" w:cs="Times New Roman"/>
          <w:i/>
          <w:sz w:val="28"/>
          <w:szCs w:val="28"/>
          <w:lang w:val="kk-KZ"/>
        </w:rPr>
        <w:t>бұздыған</w:t>
      </w:r>
      <w:r w:rsidRPr="00483D2C">
        <w:rPr>
          <w:rFonts w:ascii="Times New Roman" w:hAnsi="Times New Roman" w:cs="Times New Roman"/>
          <w:sz w:val="28"/>
          <w:szCs w:val="28"/>
          <w:lang w:val="kk-KZ"/>
        </w:rPr>
        <w:t xml:space="preserve"> соғу қаруы болып табылады, яғни </w:t>
      </w:r>
      <w:r w:rsidRPr="00483D2C">
        <w:rPr>
          <w:rFonts w:ascii="Times New Roman" w:hAnsi="Times New Roman" w:cs="Times New Roman"/>
          <w:i/>
          <w:sz w:val="28"/>
          <w:szCs w:val="28"/>
          <w:lang w:val="kk-KZ"/>
        </w:rPr>
        <w:t>гүрзі</w:t>
      </w:r>
      <w:r w:rsidRPr="00483D2C">
        <w:rPr>
          <w:rFonts w:ascii="Times New Roman" w:hAnsi="Times New Roman" w:cs="Times New Roman"/>
          <w:sz w:val="28"/>
          <w:szCs w:val="28"/>
          <w:lang w:val="kk-KZ"/>
        </w:rPr>
        <w:t xml:space="preserve"> атауының түркіленген нұсқасы </w:t>
      </w:r>
      <w:r w:rsidRPr="00483D2C">
        <w:rPr>
          <w:rFonts w:ascii="Times New Roman" w:hAnsi="Times New Roman" w:cs="Times New Roman"/>
          <w:i/>
          <w:sz w:val="28"/>
          <w:szCs w:val="28"/>
          <w:lang w:val="kk-KZ"/>
        </w:rPr>
        <w:t>бұздыған</w:t>
      </w:r>
      <w:r w:rsidRPr="00483D2C">
        <w:rPr>
          <w:rFonts w:ascii="Times New Roman" w:hAnsi="Times New Roman" w:cs="Times New Roman"/>
          <w:sz w:val="28"/>
          <w:szCs w:val="28"/>
          <w:lang w:val="kk-KZ"/>
        </w:rPr>
        <w:t xml:space="preserve"> – түркінің «бұзу» етістігінен шығады. Себебі кейінгі Орта ғасырларда қатпарлы, шығыршықты сауыттарды жаруға дөңгеленген шоқпарлардың әсері жетпей, кейін қоян-қолтық шайқаста шоқпарлардың құрылымын өзгертіп, оны тиімді соғу қаруға айналдыру керек болған. Сондықтан да шығыршықты сауыттарды «бұзу» мақсатында пайда болған шоқпарлардың басы тілімденіп, қырланып оның соғу әсеріне назар аударып «бұздыған» аталып кеткен. </w:t>
      </w:r>
      <w:r w:rsidR="006C4F4E" w:rsidRPr="00483D2C">
        <w:rPr>
          <w:rFonts w:ascii="Times New Roman" w:hAnsi="Times New Roman" w:cs="Times New Roman"/>
          <w:sz w:val="28"/>
          <w:szCs w:val="28"/>
          <w:lang w:val="kk-KZ"/>
        </w:rPr>
        <w:t>Темір басы тілім болып жасалынған шамамен XVIII</w:t>
      </w:r>
      <w:r w:rsidR="004A7664">
        <w:rPr>
          <w:rFonts w:ascii="Times New Roman" w:hAnsi="Times New Roman" w:cs="Times New Roman"/>
          <w:sz w:val="28"/>
          <w:szCs w:val="28"/>
          <w:lang w:val="kk-KZ"/>
        </w:rPr>
        <w:t> </w:t>
      </w:r>
      <w:r w:rsidR="006C4F4E" w:rsidRPr="00483D2C">
        <w:rPr>
          <w:rFonts w:ascii="Times New Roman" w:hAnsi="Times New Roman" w:cs="Times New Roman"/>
          <w:sz w:val="28"/>
          <w:szCs w:val="28"/>
          <w:lang w:val="kk-KZ"/>
        </w:rPr>
        <w:t xml:space="preserve">ғ. тиесілі қазақ жауынгерінің </w:t>
      </w:r>
      <w:r w:rsidR="00E00494" w:rsidRPr="00483D2C">
        <w:rPr>
          <w:rFonts w:ascii="Times New Roman" w:hAnsi="Times New Roman" w:cs="Times New Roman"/>
          <w:sz w:val="28"/>
          <w:szCs w:val="28"/>
          <w:lang w:val="kk-KZ"/>
        </w:rPr>
        <w:t>осы тектес</w:t>
      </w:r>
      <w:r w:rsidR="006C4F4E" w:rsidRPr="00483D2C">
        <w:rPr>
          <w:rFonts w:ascii="Times New Roman" w:hAnsi="Times New Roman" w:cs="Times New Roman"/>
          <w:sz w:val="28"/>
          <w:szCs w:val="28"/>
          <w:lang w:val="kk-KZ"/>
        </w:rPr>
        <w:t xml:space="preserve"> бұздығаны ҚР ҰМ экспозициясында қойылулы </w:t>
      </w:r>
      <w:r w:rsidR="00BA316A" w:rsidRPr="00483D2C">
        <w:rPr>
          <w:rFonts w:ascii="Times New Roman" w:hAnsi="Times New Roman" w:cs="Times New Roman"/>
          <w:sz w:val="28"/>
          <w:szCs w:val="28"/>
          <w:lang w:val="kk-KZ"/>
        </w:rPr>
        <w:t>(</w:t>
      </w:r>
      <w:r w:rsidR="004A7664">
        <w:rPr>
          <w:rFonts w:ascii="Times New Roman" w:hAnsi="Times New Roman" w:cs="Times New Roman"/>
          <w:sz w:val="28"/>
          <w:szCs w:val="28"/>
          <w:lang w:val="kk-KZ"/>
        </w:rPr>
        <w:t>Қосымша Ә</w:t>
      </w:r>
      <w:r w:rsidR="00BA316A" w:rsidRPr="00483D2C">
        <w:rPr>
          <w:rFonts w:ascii="Times New Roman" w:hAnsi="Times New Roman" w:cs="Times New Roman"/>
          <w:sz w:val="28"/>
          <w:szCs w:val="28"/>
          <w:lang w:val="kk-KZ"/>
        </w:rPr>
        <w:t>).</w:t>
      </w:r>
    </w:p>
    <w:p w14:paraId="0517410E" w14:textId="741BEAF1" w:rsidR="004A2FD0" w:rsidRPr="00483D2C" w:rsidRDefault="004A2FD0"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Алтын Ордалық түркі-монғол жауынгерлерінің гүрзі-бұздығандарының бірнеше үлгілері, типтері бар, сондай-ақ әдетте алты қырлы</w:t>
      </w:r>
      <w:r w:rsidRPr="00483D2C">
        <w:rPr>
          <w:rStyle w:val="aa"/>
          <w:rFonts w:ascii="Times New Roman" w:hAnsi="Times New Roman" w:cs="Times New Roman"/>
          <w:sz w:val="28"/>
          <w:szCs w:val="28"/>
          <w:lang w:val="kk-KZ"/>
        </w:rPr>
        <w:footnoteReference w:id="86"/>
      </w:r>
      <w:r w:rsidRPr="00483D2C">
        <w:rPr>
          <w:rFonts w:ascii="Times New Roman" w:hAnsi="Times New Roman" w:cs="Times New Roman"/>
          <w:sz w:val="28"/>
          <w:szCs w:val="28"/>
          <w:lang w:val="kk-KZ"/>
        </w:rPr>
        <w:t>, сегіз қырлы болып жасалған. Бұл ортағасырлық мұсылман бейнелеу деректерінде [</w:t>
      </w:r>
      <w:r w:rsidR="009B4F90" w:rsidRPr="00483D2C">
        <w:rPr>
          <w:rFonts w:ascii="Times New Roman" w:hAnsi="Times New Roman" w:cs="Times New Roman"/>
          <w:sz w:val="28"/>
          <w:szCs w:val="28"/>
          <w:lang w:val="kk-KZ"/>
        </w:rPr>
        <w:fldChar w:fldCharType="begin"/>
      </w:r>
      <w:r w:rsidR="009B4F90" w:rsidRPr="00483D2C">
        <w:rPr>
          <w:rFonts w:ascii="Times New Roman" w:hAnsi="Times New Roman" w:cs="Times New Roman"/>
          <w:sz w:val="28"/>
          <w:szCs w:val="28"/>
          <w:lang w:val="kk-KZ"/>
        </w:rPr>
        <w:instrText xml:space="preserve"> REF _Ref137026154 \r \h </w:instrText>
      </w:r>
      <w:r w:rsidR="00483D2C">
        <w:rPr>
          <w:rFonts w:ascii="Times New Roman" w:hAnsi="Times New Roman" w:cs="Times New Roman"/>
          <w:sz w:val="28"/>
          <w:szCs w:val="28"/>
          <w:lang w:val="kk-KZ"/>
        </w:rPr>
        <w:instrText xml:space="preserve"> \* MERGEFORMAT </w:instrText>
      </w:r>
      <w:r w:rsidR="009B4F90" w:rsidRPr="00483D2C">
        <w:rPr>
          <w:rFonts w:ascii="Times New Roman" w:hAnsi="Times New Roman" w:cs="Times New Roman"/>
          <w:sz w:val="28"/>
          <w:szCs w:val="28"/>
          <w:lang w:val="kk-KZ"/>
        </w:rPr>
      </w:r>
      <w:r w:rsidR="009B4F90"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124</w:t>
      </w:r>
      <w:r w:rsidR="009B4F90"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9B4F90" w:rsidRPr="00483D2C">
        <w:rPr>
          <w:rFonts w:ascii="Times New Roman" w:hAnsi="Times New Roman" w:cs="Times New Roman"/>
          <w:sz w:val="28"/>
          <w:szCs w:val="28"/>
          <w:lang w:val="kk-KZ"/>
        </w:rPr>
        <w:t>с.</w:t>
      </w:r>
      <w:r w:rsidR="004A7664">
        <w:rPr>
          <w:rFonts w:ascii="Times New Roman" w:hAnsi="Times New Roman" w:cs="Times New Roman"/>
          <w:sz w:val="28"/>
          <w:szCs w:val="28"/>
          <w:lang w:val="kk-KZ"/>
        </w:rPr>
        <w:t> </w:t>
      </w:r>
      <w:r w:rsidR="009B4F90" w:rsidRPr="00483D2C">
        <w:rPr>
          <w:rFonts w:ascii="Times New Roman" w:hAnsi="Times New Roman" w:cs="Times New Roman"/>
          <w:sz w:val="28"/>
          <w:szCs w:val="28"/>
          <w:lang w:val="kk-KZ"/>
        </w:rPr>
        <w:t>67</w:t>
      </w:r>
      <w:r w:rsidRPr="00483D2C">
        <w:rPr>
          <w:rFonts w:ascii="Times New Roman" w:hAnsi="Times New Roman" w:cs="Times New Roman"/>
          <w:sz w:val="28"/>
          <w:szCs w:val="28"/>
          <w:lang w:val="kk-KZ"/>
        </w:rPr>
        <w:t>] және төменгі Еділ бойынан табылған археологиялық қазбалар нәтижесінен белгілі [</w:t>
      </w:r>
      <w:r w:rsidR="007358B4" w:rsidRPr="00483D2C">
        <w:rPr>
          <w:rFonts w:ascii="Times New Roman" w:hAnsi="Times New Roman" w:cs="Times New Roman"/>
          <w:sz w:val="28"/>
          <w:szCs w:val="28"/>
          <w:lang w:val="kk-KZ"/>
        </w:rPr>
        <w:fldChar w:fldCharType="begin"/>
      </w:r>
      <w:r w:rsidR="007358B4" w:rsidRPr="00483D2C">
        <w:rPr>
          <w:rFonts w:ascii="Times New Roman" w:hAnsi="Times New Roman" w:cs="Times New Roman"/>
          <w:sz w:val="28"/>
          <w:szCs w:val="28"/>
          <w:lang w:val="kk-KZ"/>
        </w:rPr>
        <w:instrText xml:space="preserve"> REF _Ref137129580 \r \h </w:instrText>
      </w:r>
      <w:r w:rsidR="00483D2C">
        <w:rPr>
          <w:rFonts w:ascii="Times New Roman" w:hAnsi="Times New Roman" w:cs="Times New Roman"/>
          <w:sz w:val="28"/>
          <w:szCs w:val="28"/>
          <w:lang w:val="kk-KZ"/>
        </w:rPr>
        <w:instrText xml:space="preserve"> \* MERGEFORMAT </w:instrText>
      </w:r>
      <w:r w:rsidR="007358B4" w:rsidRPr="00483D2C">
        <w:rPr>
          <w:rFonts w:ascii="Times New Roman" w:hAnsi="Times New Roman" w:cs="Times New Roman"/>
          <w:sz w:val="28"/>
          <w:szCs w:val="28"/>
          <w:lang w:val="kk-KZ"/>
        </w:rPr>
      </w:r>
      <w:r w:rsidR="007358B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206</w:t>
      </w:r>
      <w:r w:rsidR="007358B4"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68275F98" w14:textId="77777777" w:rsidR="004A2FD0" w:rsidRPr="00483D2C" w:rsidRDefault="004A2FD0" w:rsidP="00B603FA">
      <w:pPr>
        <w:autoSpaceDE w:val="0"/>
        <w:autoSpaceDN w:val="0"/>
        <w:adjustRightInd w:val="0"/>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Батырлар жырында гүрзіні соғыс жағдайында ұстау, тасымалдау әдістерін де кездестіруге болады. Мысалы, жоғарыда </w:t>
      </w:r>
      <w:r w:rsidR="007F2BA0" w:rsidRPr="00483D2C">
        <w:rPr>
          <w:rFonts w:ascii="Times New Roman" w:hAnsi="Times New Roman" w:cs="Times New Roman"/>
          <w:sz w:val="28"/>
          <w:szCs w:val="28"/>
          <w:lang w:val="kk-KZ"/>
        </w:rPr>
        <w:t xml:space="preserve">үзінді </w:t>
      </w:r>
      <w:r w:rsidRPr="00483D2C">
        <w:rPr>
          <w:rFonts w:ascii="Times New Roman" w:hAnsi="Times New Roman" w:cs="Times New Roman"/>
          <w:sz w:val="28"/>
          <w:szCs w:val="28"/>
          <w:lang w:val="kk-KZ"/>
        </w:rPr>
        <w:t xml:space="preserve">келтірген </w:t>
      </w:r>
      <w:r w:rsidRPr="00483D2C">
        <w:rPr>
          <w:rFonts w:ascii="Times New Roman" w:hAnsi="Times New Roman" w:cs="Times New Roman"/>
          <w:i/>
          <w:sz w:val="28"/>
          <w:szCs w:val="28"/>
          <w:lang w:val="kk-KZ"/>
        </w:rPr>
        <w:t xml:space="preserve">Батыр Жәнібектің өлеңінде </w:t>
      </w:r>
      <w:r w:rsidRPr="00483D2C">
        <w:rPr>
          <w:rFonts w:ascii="Times New Roman" w:hAnsi="Times New Roman" w:cs="Times New Roman"/>
          <w:sz w:val="28"/>
          <w:szCs w:val="28"/>
          <w:lang w:val="kk-KZ"/>
        </w:rPr>
        <w:t>Тоқты дәудің соғыстағы тұрысы айтылады:</w:t>
      </w:r>
    </w:p>
    <w:p w14:paraId="498B3C2F"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Гүрзісін салып иініне,</w:t>
      </w:r>
    </w:p>
    <w:p w14:paraId="7D90BB7A" w14:textId="1DFF8EB3" w:rsidR="004A2FD0" w:rsidRPr="00483D2C" w:rsidRDefault="004A2FD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hAnsi="Times New Roman" w:cs="Times New Roman"/>
          <w:i/>
          <w:sz w:val="28"/>
          <w:szCs w:val="28"/>
          <w:lang w:val="kk-KZ"/>
        </w:rPr>
        <w:t xml:space="preserve">Тоқты дәу қарсы тұрады </w:t>
      </w:r>
      <w:r w:rsidRPr="00483D2C">
        <w:rPr>
          <w:rFonts w:ascii="Times New Roman" w:eastAsia="Calibri" w:hAnsi="Times New Roman" w:cs="Times New Roman"/>
          <w:sz w:val="28"/>
          <w:szCs w:val="28"/>
          <w:lang w:val="kk-KZ"/>
        </w:rPr>
        <w:t>[</w:t>
      </w:r>
      <w:r w:rsidR="00FA135B" w:rsidRPr="00483D2C">
        <w:rPr>
          <w:rFonts w:ascii="Times New Roman" w:eastAsia="Calibri" w:hAnsi="Times New Roman" w:cs="Times New Roman"/>
          <w:sz w:val="28"/>
          <w:szCs w:val="28"/>
          <w:lang w:val="kk-KZ"/>
        </w:rPr>
        <w:fldChar w:fldCharType="begin"/>
      </w:r>
      <w:r w:rsidR="00FA135B" w:rsidRPr="00483D2C">
        <w:rPr>
          <w:rFonts w:ascii="Times New Roman" w:eastAsia="Calibri" w:hAnsi="Times New Roman" w:cs="Times New Roman"/>
          <w:sz w:val="28"/>
          <w:szCs w:val="28"/>
          <w:lang w:val="kk-KZ"/>
        </w:rPr>
        <w:instrText xml:space="preserve"> REF _Ref136989404 \r \h </w:instrText>
      </w:r>
      <w:r w:rsidR="00483D2C">
        <w:rPr>
          <w:rFonts w:ascii="Times New Roman" w:eastAsia="Calibri" w:hAnsi="Times New Roman" w:cs="Times New Roman"/>
          <w:sz w:val="28"/>
          <w:szCs w:val="28"/>
          <w:lang w:val="kk-KZ"/>
        </w:rPr>
        <w:instrText xml:space="preserve"> \* MERGEFORMAT </w:instrText>
      </w:r>
      <w:r w:rsidR="00FA135B" w:rsidRPr="00483D2C">
        <w:rPr>
          <w:rFonts w:ascii="Times New Roman" w:eastAsia="Calibri" w:hAnsi="Times New Roman" w:cs="Times New Roman"/>
          <w:sz w:val="28"/>
          <w:szCs w:val="28"/>
          <w:lang w:val="kk-KZ"/>
        </w:rPr>
      </w:r>
      <w:r w:rsidR="00FA135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FA135B"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113].</w:t>
      </w:r>
      <w:r w:rsidRPr="00483D2C">
        <w:rPr>
          <w:rFonts w:ascii="Times New Roman" w:eastAsia="Calibri" w:hAnsi="Times New Roman" w:cs="Times New Roman"/>
          <w:i/>
          <w:sz w:val="28"/>
          <w:szCs w:val="28"/>
          <w:lang w:val="kk-KZ"/>
        </w:rPr>
        <w:t xml:space="preserve"> </w:t>
      </w:r>
    </w:p>
    <w:p w14:paraId="34752072" w14:textId="0A395ED8" w:rsidR="004A2FD0"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Бұл жыр шумағынан батырдың өз гүрзісін иініне, яғни иығына салып тұрғанын көреміз. Дәл осы батырлық жырындағы дерек иконографиялық ескерткіштермен анық сәйкес келеді. Айталық, Орта ғасырдағы түркі-монғол қолбасш</w:t>
      </w:r>
      <w:r w:rsidR="00712D52" w:rsidRPr="00483D2C">
        <w:rPr>
          <w:rFonts w:ascii="Times New Roman" w:eastAsia="Calibri" w:hAnsi="Times New Roman" w:cs="Times New Roman"/>
          <w:sz w:val="28"/>
          <w:szCs w:val="28"/>
          <w:lang w:val="kk-KZ"/>
        </w:rPr>
        <w:t>ылары қырлы гүрзіні (бұздығанды</w:t>
      </w:r>
      <w:r w:rsidRPr="00483D2C">
        <w:rPr>
          <w:rFonts w:ascii="Times New Roman" w:eastAsia="Calibri" w:hAnsi="Times New Roman" w:cs="Times New Roman"/>
          <w:sz w:val="28"/>
          <w:szCs w:val="28"/>
          <w:lang w:val="kk-KZ"/>
        </w:rPr>
        <w:t xml:space="preserve">) иықтарына салып тұрған көптеген бейнелер көне парсы қолжазбаларында бейнеленген </w:t>
      </w:r>
      <w:r w:rsidRPr="00483D2C">
        <w:rPr>
          <w:rFonts w:ascii="Times New Roman" w:hAnsi="Times New Roman" w:cs="Times New Roman"/>
          <w:sz w:val="28"/>
          <w:szCs w:val="28"/>
          <w:lang w:val="kk-KZ"/>
        </w:rPr>
        <w:t>[</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_Ref137026154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124</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 xml:space="preserve">67, </w:t>
      </w:r>
      <w:r w:rsidR="004A7664">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 xml:space="preserve">71; </w:t>
      </w:r>
      <w:r w:rsidR="007358B4" w:rsidRPr="00483D2C">
        <w:rPr>
          <w:rFonts w:ascii="Times New Roman" w:hAnsi="Times New Roman" w:cs="Times New Roman"/>
          <w:sz w:val="28"/>
          <w:szCs w:val="28"/>
          <w:lang w:val="kk-KZ"/>
        </w:rPr>
        <w:fldChar w:fldCharType="begin"/>
      </w:r>
      <w:r w:rsidR="007358B4" w:rsidRPr="00483D2C">
        <w:rPr>
          <w:rFonts w:ascii="Times New Roman" w:hAnsi="Times New Roman" w:cs="Times New Roman"/>
          <w:sz w:val="28"/>
          <w:szCs w:val="28"/>
          <w:lang w:val="kk-KZ"/>
        </w:rPr>
        <w:instrText xml:space="preserve"> REF _Ref137129219 \r \h </w:instrText>
      </w:r>
      <w:r w:rsidR="00483D2C">
        <w:rPr>
          <w:rFonts w:ascii="Times New Roman" w:hAnsi="Times New Roman" w:cs="Times New Roman"/>
          <w:sz w:val="28"/>
          <w:szCs w:val="28"/>
          <w:lang w:val="kk-KZ"/>
        </w:rPr>
        <w:instrText xml:space="preserve"> \* MERGEFORMAT </w:instrText>
      </w:r>
      <w:r w:rsidR="007358B4" w:rsidRPr="00483D2C">
        <w:rPr>
          <w:rFonts w:ascii="Times New Roman" w:hAnsi="Times New Roman" w:cs="Times New Roman"/>
          <w:sz w:val="28"/>
          <w:szCs w:val="28"/>
          <w:lang w:val="kk-KZ"/>
        </w:rPr>
      </w:r>
      <w:r w:rsidR="007358B4"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202</w:t>
      </w:r>
      <w:r w:rsidR="007358B4"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7358B4" w:rsidRPr="00483D2C">
        <w:rPr>
          <w:rFonts w:ascii="Times New Roman" w:hAnsi="Times New Roman" w:cs="Times New Roman"/>
          <w:noProof/>
          <w:sz w:val="28"/>
          <w:szCs w:val="28"/>
          <w:lang w:val="kk-KZ" w:eastAsia="ru-RU"/>
        </w:rPr>
        <w:t>с.</w:t>
      </w:r>
      <w:r w:rsidR="004A7664">
        <w:rPr>
          <w:rFonts w:ascii="Times New Roman" w:hAnsi="Times New Roman" w:cs="Times New Roman"/>
          <w:noProof/>
          <w:sz w:val="28"/>
          <w:szCs w:val="28"/>
          <w:lang w:val="kk-KZ" w:eastAsia="ru-RU"/>
        </w:rPr>
        <w:t> </w:t>
      </w:r>
      <w:r w:rsidRPr="00483D2C">
        <w:rPr>
          <w:rFonts w:ascii="Times New Roman" w:hAnsi="Times New Roman" w:cs="Times New Roman"/>
          <w:sz w:val="28"/>
          <w:szCs w:val="28"/>
          <w:lang w:val="kk-KZ"/>
        </w:rPr>
        <w:t xml:space="preserve">205, </w:t>
      </w:r>
      <w:r w:rsidR="0043303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215].</w:t>
      </w:r>
    </w:p>
    <w:p w14:paraId="0C6A8943" w14:textId="77777777" w:rsidR="004A2FD0" w:rsidRPr="00483D2C" w:rsidRDefault="004A2F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Бұл деректерден басқа, ноғайлы-қазақ эпосы материалдарында дала жауынгерлерінің гүрзіні қала алу соғыстарында қолданғаны кездеседі.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Нүрпейіс Байғанин нұсқасында, сефивид-қызылбастардың қаласына шабуыл жасағанда Қарасай батырдың </w:t>
      </w:r>
      <w:r w:rsidRPr="00483D2C">
        <w:rPr>
          <w:rFonts w:ascii="Times New Roman" w:hAnsi="Times New Roman" w:cs="Times New Roman"/>
          <w:iCs/>
          <w:sz w:val="28"/>
          <w:szCs w:val="28"/>
          <w:lang w:val="kk-KZ"/>
        </w:rPr>
        <w:t>гүрзімен шабуыл жасағаны жырланады</w:t>
      </w:r>
      <w:r w:rsidRPr="00483D2C">
        <w:rPr>
          <w:rFonts w:ascii="Times New Roman" w:hAnsi="Times New Roman" w:cs="Times New Roman"/>
          <w:sz w:val="28"/>
          <w:szCs w:val="28"/>
          <w:lang w:val="kk-KZ"/>
        </w:rPr>
        <w:t>:</w:t>
      </w:r>
    </w:p>
    <w:p w14:paraId="6E208CA1" w14:textId="77777777" w:rsidR="004A2FD0" w:rsidRPr="00483D2C" w:rsidRDefault="004A2FD0" w:rsidP="00B603FA">
      <w:pPr>
        <w:spacing w:after="0" w:line="240" w:lineRule="auto"/>
        <w:ind w:firstLine="709"/>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Гүрзіні қолға алады,</w:t>
      </w:r>
    </w:p>
    <w:p w14:paraId="71BFECA7" w14:textId="2F58E725" w:rsidR="004A2FD0" w:rsidRPr="00483D2C" w:rsidRDefault="004A2FD0" w:rsidP="00B603FA">
      <w:pPr>
        <w:spacing w:after="0" w:line="240" w:lineRule="auto"/>
        <w:ind w:firstLine="708"/>
        <w:jc w:val="both"/>
        <w:rPr>
          <w:rFonts w:ascii="Times New Roman" w:hAnsi="Times New Roman" w:cs="Times New Roman"/>
          <w:sz w:val="24"/>
          <w:szCs w:val="24"/>
          <w:lang w:val="kk-KZ"/>
        </w:rPr>
      </w:pPr>
      <w:r w:rsidRPr="00483D2C">
        <w:rPr>
          <w:rFonts w:ascii="Times New Roman" w:hAnsi="Times New Roman" w:cs="Times New Roman"/>
          <w:i/>
          <w:sz w:val="28"/>
          <w:szCs w:val="28"/>
          <w:lang w:val="kk-KZ"/>
        </w:rPr>
        <w:t xml:space="preserve">Қорғанға жақын барады </w:t>
      </w:r>
      <w:r w:rsidRPr="00483D2C">
        <w:rPr>
          <w:rFonts w:ascii="Times New Roman" w:hAnsi="Times New Roman" w:cs="Times New Roman"/>
          <w:sz w:val="28"/>
          <w:szCs w:val="28"/>
          <w:lang w:val="kk-KZ"/>
        </w:rPr>
        <w:t>[</w:t>
      </w:r>
      <w:r w:rsidR="00CD4877" w:rsidRPr="00483D2C">
        <w:rPr>
          <w:rFonts w:ascii="Times New Roman" w:hAnsi="Times New Roman" w:cs="Times New Roman"/>
          <w:sz w:val="28"/>
          <w:szCs w:val="28"/>
          <w:lang w:val="kk-KZ"/>
        </w:rPr>
        <w:fldChar w:fldCharType="begin"/>
      </w:r>
      <w:r w:rsidR="00CD487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CD4877" w:rsidRPr="00483D2C">
        <w:rPr>
          <w:rFonts w:ascii="Times New Roman" w:hAnsi="Times New Roman" w:cs="Times New Roman"/>
          <w:sz w:val="28"/>
          <w:szCs w:val="28"/>
          <w:lang w:val="kk-KZ"/>
        </w:rPr>
      </w:r>
      <w:r w:rsidR="00CD487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CD487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128].</w:t>
      </w:r>
      <w:r w:rsidRPr="00483D2C">
        <w:rPr>
          <w:rFonts w:ascii="Times New Roman" w:hAnsi="Times New Roman" w:cs="Times New Roman"/>
          <w:sz w:val="24"/>
          <w:szCs w:val="24"/>
          <w:lang w:val="kk-KZ"/>
        </w:rPr>
        <w:t xml:space="preserve"> </w:t>
      </w:r>
    </w:p>
    <w:p w14:paraId="6AE6BFB9" w14:textId="77777777" w:rsidR="004A2FD0"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Қазақ</w:t>
      </w:r>
      <w:r w:rsidR="00712D52" w:rsidRPr="00483D2C">
        <w:rPr>
          <w:rFonts w:ascii="Times New Roman" w:hAnsi="Times New Roman" w:cs="Times New Roman"/>
          <w:sz w:val="28"/>
          <w:szCs w:val="28"/>
          <w:lang w:val="kk-KZ"/>
        </w:rPr>
        <w:t xml:space="preserve"> батырлар жырындағы </w:t>
      </w:r>
      <w:r w:rsidRPr="00483D2C">
        <w:rPr>
          <w:rFonts w:ascii="Times New Roman" w:hAnsi="Times New Roman" w:cs="Times New Roman"/>
          <w:sz w:val="28"/>
          <w:szCs w:val="28"/>
          <w:lang w:val="kk-KZ"/>
        </w:rPr>
        <w:t xml:space="preserve">соғу қаруының келесі түрі, қазақ дәстүрлі әскери сөздігінде басы сабына шынжырмен немесе қайыспен байланатын </w:t>
      </w:r>
      <w:r w:rsidRPr="00483D2C">
        <w:rPr>
          <w:rFonts w:ascii="Times New Roman" w:hAnsi="Times New Roman" w:cs="Times New Roman"/>
          <w:i/>
          <w:sz w:val="28"/>
          <w:szCs w:val="28"/>
          <w:lang w:val="kk-KZ"/>
        </w:rPr>
        <w:t>босмойын</w:t>
      </w:r>
      <w:r w:rsidRPr="00483D2C">
        <w:rPr>
          <w:rFonts w:ascii="Times New Roman" w:hAnsi="Times New Roman" w:cs="Times New Roman"/>
          <w:sz w:val="28"/>
          <w:szCs w:val="28"/>
          <w:lang w:val="kk-KZ"/>
        </w:rPr>
        <w:t xml:space="preserve"> деген </w:t>
      </w:r>
      <w:r w:rsidR="002D4EF7" w:rsidRPr="00483D2C">
        <w:rPr>
          <w:rFonts w:ascii="Times New Roman" w:hAnsi="Times New Roman" w:cs="Times New Roman"/>
          <w:sz w:val="28"/>
          <w:szCs w:val="28"/>
          <w:lang w:val="kk-KZ"/>
        </w:rPr>
        <w:t xml:space="preserve">төл </w:t>
      </w:r>
      <w:r w:rsidRPr="00483D2C">
        <w:rPr>
          <w:rFonts w:ascii="Times New Roman" w:hAnsi="Times New Roman" w:cs="Times New Roman"/>
          <w:sz w:val="28"/>
          <w:szCs w:val="28"/>
          <w:lang w:val="kk-KZ"/>
        </w:rPr>
        <w:t xml:space="preserve">атпен белгілі шоқпар. Қарудың бұл түрі біз қарастырып отырған батырлар жырларында тікелей атауымен емес, жалпы сипатымен көрсетілген. Мысалы, </w:t>
      </w:r>
      <w:r w:rsidRPr="00483D2C">
        <w:rPr>
          <w:rFonts w:ascii="Times New Roman" w:hAnsi="Times New Roman" w:cs="Times New Roman"/>
          <w:i/>
          <w:sz w:val="28"/>
          <w:szCs w:val="28"/>
          <w:lang w:val="kk-KZ"/>
        </w:rPr>
        <w:t>Қарасай, Қази</w:t>
      </w:r>
      <w:r w:rsidRPr="00483D2C">
        <w:rPr>
          <w:rFonts w:ascii="Times New Roman" w:hAnsi="Times New Roman" w:cs="Times New Roman"/>
          <w:sz w:val="28"/>
          <w:szCs w:val="28"/>
          <w:lang w:val="kk-KZ"/>
        </w:rPr>
        <w:t xml:space="preserve"> жырының Шаяхмет Кәрібаев нұсқасында Қарасай батырдың қызылбас жауын ауырлығы</w:t>
      </w:r>
      <w:r w:rsidRPr="00483D2C">
        <w:rPr>
          <w:rFonts w:ascii="Times New Roman" w:hAnsi="Times New Roman" w:cs="Times New Roman"/>
          <w:i/>
          <w:sz w:val="28"/>
          <w:szCs w:val="28"/>
          <w:lang w:val="kk-KZ"/>
        </w:rPr>
        <w:t xml:space="preserve"> </w:t>
      </w:r>
      <w:r w:rsidRPr="00483D2C">
        <w:rPr>
          <w:rFonts w:ascii="Times New Roman" w:hAnsi="Times New Roman" w:cs="Times New Roman"/>
          <w:sz w:val="28"/>
          <w:szCs w:val="28"/>
          <w:lang w:val="kk-KZ"/>
        </w:rPr>
        <w:t>«жүз пұт»</w:t>
      </w:r>
      <w:r w:rsidRPr="00483D2C">
        <w:rPr>
          <w:rFonts w:ascii="Times New Roman" w:hAnsi="Times New Roman" w:cs="Times New Roman"/>
          <w:i/>
          <w:sz w:val="28"/>
          <w:szCs w:val="28"/>
          <w:lang w:val="kk-KZ"/>
        </w:rPr>
        <w:t xml:space="preserve"> </w:t>
      </w:r>
      <w:r w:rsidRPr="00483D2C">
        <w:rPr>
          <w:rFonts w:ascii="Times New Roman" w:hAnsi="Times New Roman" w:cs="Times New Roman"/>
          <w:sz w:val="28"/>
          <w:szCs w:val="28"/>
          <w:lang w:val="kk-KZ"/>
        </w:rPr>
        <w:t>босмойын шоқпармен ұруға беттегені айтылады:</w:t>
      </w:r>
    </w:p>
    <w:p w14:paraId="3155FC31"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Кіл болаттан соқтырған,</w:t>
      </w:r>
    </w:p>
    <w:p w14:paraId="4AB8B180" w14:textId="77777777"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Шынжырдан бауды тақтырған</w:t>
      </w:r>
    </w:p>
    <w:p w14:paraId="2A7E6334" w14:textId="54F44221" w:rsidR="004A2FD0" w:rsidRPr="00483D2C" w:rsidRDefault="004A2FD0"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Қолға шоқпар алады </w:t>
      </w:r>
      <w:r w:rsidRPr="00483D2C">
        <w:rPr>
          <w:rFonts w:ascii="Times New Roman" w:hAnsi="Times New Roman" w:cs="Times New Roman"/>
          <w:sz w:val="28"/>
          <w:szCs w:val="28"/>
          <w:lang w:val="kk-KZ"/>
        </w:rPr>
        <w:t>[</w:t>
      </w:r>
      <w:r w:rsidR="00CD4877" w:rsidRPr="00483D2C">
        <w:rPr>
          <w:rFonts w:ascii="Times New Roman" w:hAnsi="Times New Roman" w:cs="Times New Roman"/>
          <w:sz w:val="28"/>
          <w:szCs w:val="28"/>
          <w:lang w:val="kk-KZ"/>
        </w:rPr>
        <w:fldChar w:fldCharType="begin"/>
      </w:r>
      <w:r w:rsidR="00CD4877" w:rsidRPr="00483D2C">
        <w:rPr>
          <w:rFonts w:ascii="Times New Roman" w:hAnsi="Times New Roman" w:cs="Times New Roman"/>
          <w:sz w:val="28"/>
          <w:szCs w:val="28"/>
          <w:lang w:val="kk-KZ"/>
        </w:rPr>
        <w:instrText xml:space="preserve"> REF _Ref136960365 \r \h </w:instrText>
      </w:r>
      <w:r w:rsidR="00483D2C">
        <w:rPr>
          <w:rFonts w:ascii="Times New Roman" w:hAnsi="Times New Roman" w:cs="Times New Roman"/>
          <w:sz w:val="28"/>
          <w:szCs w:val="28"/>
          <w:lang w:val="kk-KZ"/>
        </w:rPr>
        <w:instrText xml:space="preserve"> \* MERGEFORMAT </w:instrText>
      </w:r>
      <w:r w:rsidR="00CD4877" w:rsidRPr="00483D2C">
        <w:rPr>
          <w:rFonts w:ascii="Times New Roman" w:hAnsi="Times New Roman" w:cs="Times New Roman"/>
          <w:sz w:val="28"/>
          <w:szCs w:val="28"/>
          <w:lang w:val="kk-KZ"/>
        </w:rPr>
      </w:r>
      <w:r w:rsidR="00CD4877"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42</w:t>
      </w:r>
      <w:r w:rsidR="00CD4877"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386].</w:t>
      </w:r>
    </w:p>
    <w:p w14:paraId="4DB0845A" w14:textId="0B1E0AEB" w:rsidR="004A2FD0"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Алтын Орданың Үкек қаласынан және Солтүстік Кавказдан табылған босмойындар [</w:t>
      </w:r>
      <w:r w:rsidR="00015BEA" w:rsidRPr="00483D2C">
        <w:rPr>
          <w:rFonts w:ascii="Times New Roman" w:hAnsi="Times New Roman" w:cs="Times New Roman"/>
          <w:sz w:val="28"/>
          <w:szCs w:val="28"/>
          <w:lang w:val="kk-KZ"/>
        </w:rPr>
        <w:fldChar w:fldCharType="begin"/>
      </w:r>
      <w:r w:rsidR="00015BEA" w:rsidRPr="00483D2C">
        <w:rPr>
          <w:rFonts w:ascii="Times New Roman" w:hAnsi="Times New Roman" w:cs="Times New Roman"/>
          <w:sz w:val="28"/>
          <w:szCs w:val="28"/>
          <w:lang w:val="kk-KZ"/>
        </w:rPr>
        <w:instrText xml:space="preserve"> REF _Ref137129640 \r \h </w:instrText>
      </w:r>
      <w:r w:rsidR="00483D2C">
        <w:rPr>
          <w:rFonts w:ascii="Times New Roman" w:hAnsi="Times New Roman" w:cs="Times New Roman"/>
          <w:sz w:val="28"/>
          <w:szCs w:val="28"/>
          <w:lang w:val="kk-KZ"/>
        </w:rPr>
        <w:instrText xml:space="preserve"> \* MERGEFORMAT </w:instrText>
      </w:r>
      <w:r w:rsidR="00015BEA" w:rsidRPr="00483D2C">
        <w:rPr>
          <w:rFonts w:ascii="Times New Roman" w:hAnsi="Times New Roman" w:cs="Times New Roman"/>
          <w:sz w:val="28"/>
          <w:szCs w:val="28"/>
          <w:lang w:val="kk-KZ"/>
        </w:rPr>
      </w:r>
      <w:r w:rsidR="00015BE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207</w:t>
      </w:r>
      <w:r w:rsidR="00015BE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«бұрын көшпенді-жауынгерлердің тиімді қосымша қаруы болған», анығын айтқанда гүрзі мен босмойын соғу қарулары «ордалық жауынгерлер арасында, әсіресе лауазымды ақсүйек жауынгерлер арасында» ерекше бір танымалдылыққа ие болған [</w:t>
      </w:r>
      <w:r w:rsidR="00015BEA" w:rsidRPr="00483D2C">
        <w:rPr>
          <w:rFonts w:ascii="Times New Roman" w:hAnsi="Times New Roman" w:cs="Times New Roman"/>
          <w:sz w:val="28"/>
          <w:szCs w:val="28"/>
          <w:lang w:val="kk-KZ"/>
        </w:rPr>
        <w:fldChar w:fldCharType="begin"/>
      </w:r>
      <w:r w:rsidR="00015BEA" w:rsidRPr="00483D2C">
        <w:rPr>
          <w:rFonts w:ascii="Times New Roman" w:hAnsi="Times New Roman" w:cs="Times New Roman"/>
          <w:sz w:val="28"/>
          <w:szCs w:val="28"/>
          <w:lang w:val="kk-KZ"/>
        </w:rPr>
        <w:instrText xml:space="preserve"> REF _Ref137128273 \r \h </w:instrText>
      </w:r>
      <w:r w:rsidR="00483D2C">
        <w:rPr>
          <w:rFonts w:ascii="Times New Roman" w:hAnsi="Times New Roman" w:cs="Times New Roman"/>
          <w:sz w:val="28"/>
          <w:szCs w:val="28"/>
          <w:lang w:val="kk-KZ"/>
        </w:rPr>
        <w:instrText xml:space="preserve"> \* MERGEFORMAT </w:instrText>
      </w:r>
      <w:r w:rsidR="00015BEA" w:rsidRPr="00483D2C">
        <w:rPr>
          <w:rFonts w:ascii="Times New Roman" w:hAnsi="Times New Roman" w:cs="Times New Roman"/>
          <w:sz w:val="28"/>
          <w:szCs w:val="28"/>
          <w:lang w:val="kk-KZ"/>
        </w:rPr>
      </w:r>
      <w:r w:rsidR="00015BEA"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185</w:t>
      </w:r>
      <w:r w:rsidR="00015BEA"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015BEA" w:rsidRPr="00483D2C">
        <w:rPr>
          <w:rFonts w:ascii="Times New Roman" w:hAnsi="Times New Roman" w:cs="Times New Roman"/>
          <w:noProof/>
          <w:sz w:val="28"/>
          <w:szCs w:val="28"/>
          <w:lang w:val="kk-KZ" w:eastAsia="ru-RU"/>
        </w:rPr>
        <w:t xml:space="preserve">с. </w:t>
      </w:r>
      <w:r w:rsidRPr="00483D2C">
        <w:rPr>
          <w:rFonts w:ascii="Times New Roman" w:hAnsi="Times New Roman" w:cs="Times New Roman"/>
          <w:sz w:val="28"/>
          <w:szCs w:val="28"/>
          <w:lang w:val="kk-KZ"/>
        </w:rPr>
        <w:t>74</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75].</w:t>
      </w:r>
      <w:r w:rsidR="00F24DB8" w:rsidRPr="00483D2C">
        <w:rPr>
          <w:rFonts w:ascii="Times New Roman" w:hAnsi="Times New Roman" w:cs="Times New Roman"/>
          <w:sz w:val="28"/>
          <w:szCs w:val="28"/>
          <w:lang w:val="kk-KZ"/>
        </w:rPr>
        <w:t xml:space="preserve"> </w:t>
      </w:r>
    </w:p>
    <w:p w14:paraId="07D24EF5" w14:textId="783D5C00" w:rsidR="004A2FD0" w:rsidRPr="00483D2C" w:rsidRDefault="004A2F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XV ғ</w:t>
      </w:r>
      <w:r w:rsidR="00054552"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шығыс Дешті-Қыпшақ жауынгерлері де босмойынды қолданғанын </w:t>
      </w:r>
      <w:r w:rsidRPr="00483D2C">
        <w:rPr>
          <w:rFonts w:ascii="Times New Roman" w:hAnsi="Times New Roman" w:cs="Times New Roman"/>
          <w:i/>
          <w:sz w:val="28"/>
          <w:szCs w:val="28"/>
          <w:lang w:val="kk-KZ"/>
        </w:rPr>
        <w:t>Та’рих-и Абу-л-хайр-хани</w:t>
      </w:r>
      <w:r w:rsidRPr="00483D2C">
        <w:rPr>
          <w:rFonts w:ascii="Times New Roman" w:hAnsi="Times New Roman" w:cs="Times New Roman"/>
          <w:sz w:val="28"/>
          <w:szCs w:val="28"/>
          <w:lang w:val="kk-KZ"/>
        </w:rPr>
        <w:t xml:space="preserve"> жазба жылнамасынан білеміз. Мысалы, </w:t>
      </w:r>
      <w:r w:rsidRPr="00483D2C">
        <w:rPr>
          <w:rFonts w:ascii="Times New Roman" w:hAnsi="Times New Roman" w:cs="Times New Roman"/>
          <w:i/>
          <w:iCs/>
          <w:sz w:val="28"/>
          <w:szCs w:val="28"/>
          <w:lang w:val="kk-KZ"/>
        </w:rPr>
        <w:t xml:space="preserve">көшпелі өзбектер </w:t>
      </w:r>
      <w:r w:rsidRPr="00483D2C">
        <w:rPr>
          <w:rFonts w:ascii="Times New Roman" w:hAnsi="Times New Roman" w:cs="Times New Roman"/>
          <w:iCs/>
          <w:sz w:val="28"/>
          <w:szCs w:val="28"/>
          <w:lang w:val="kk-KZ"/>
        </w:rPr>
        <w:t>ханы</w:t>
      </w:r>
      <w:r w:rsidRPr="00483D2C">
        <w:rPr>
          <w:rFonts w:ascii="Times New Roman" w:hAnsi="Times New Roman" w:cs="Times New Roman"/>
          <w:i/>
          <w:iCs/>
          <w:sz w:val="28"/>
          <w:szCs w:val="28"/>
          <w:lang w:val="kk-KZ"/>
        </w:rPr>
        <w:t xml:space="preserve"> </w:t>
      </w:r>
      <w:r w:rsidRPr="00483D2C">
        <w:rPr>
          <w:rFonts w:ascii="Times New Roman" w:hAnsi="Times New Roman" w:cs="Times New Roman"/>
          <w:sz w:val="28"/>
          <w:szCs w:val="28"/>
          <w:lang w:val="kk-KZ"/>
        </w:rPr>
        <w:t xml:space="preserve">Әбілқайырдың қарамағындағы Бай-қожа-бахадүр соғыс кезінде босмойын қолданған: «... гранитті сындырған </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және</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адамды құлатқан босмойынды қолына алып, батылдықтың бетін Са‘ат-Қожа-оғлан әскеріне бұрды, </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осы</w:t>
      </w:r>
      <w:r w:rsidR="004A7664">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босмойынның соққысымен оны өмір жылқысынан құлатып, өлім күліне жіберді» [</w:t>
      </w:r>
      <w:r w:rsidR="008305F2" w:rsidRPr="00483D2C">
        <w:rPr>
          <w:rFonts w:ascii="Times New Roman" w:hAnsi="Times New Roman" w:cs="Times New Roman"/>
          <w:sz w:val="28"/>
          <w:szCs w:val="28"/>
          <w:lang w:val="kk-KZ"/>
        </w:rPr>
        <w:fldChar w:fldCharType="begin"/>
      </w:r>
      <w:r w:rsidR="008305F2" w:rsidRPr="00483D2C">
        <w:rPr>
          <w:rFonts w:ascii="Times New Roman" w:hAnsi="Times New Roman" w:cs="Times New Roman"/>
          <w:sz w:val="28"/>
          <w:szCs w:val="28"/>
          <w:lang w:val="kk-KZ"/>
        </w:rPr>
        <w:instrText xml:space="preserve"> REF _Ref137129690 \r \h </w:instrText>
      </w:r>
      <w:r w:rsidR="00483D2C">
        <w:rPr>
          <w:rFonts w:ascii="Times New Roman" w:hAnsi="Times New Roman" w:cs="Times New Roman"/>
          <w:sz w:val="28"/>
          <w:szCs w:val="28"/>
          <w:lang w:val="kk-KZ"/>
        </w:rPr>
        <w:instrText xml:space="preserve"> \* MERGEFORMAT </w:instrText>
      </w:r>
      <w:r w:rsidR="008305F2" w:rsidRPr="00483D2C">
        <w:rPr>
          <w:rFonts w:ascii="Times New Roman" w:hAnsi="Times New Roman" w:cs="Times New Roman"/>
          <w:sz w:val="28"/>
          <w:szCs w:val="28"/>
          <w:lang w:val="kk-KZ"/>
        </w:rPr>
      </w:r>
      <w:r w:rsidR="008305F2"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208</w:t>
      </w:r>
      <w:r w:rsidR="008305F2"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w:t>
      </w:r>
    </w:p>
    <w:p w14:paraId="2A2BD3D0" w14:textId="31DC0732" w:rsidR="00302377"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XV–XVI ғ</w:t>
      </w:r>
      <w:r w:rsidR="00311AA2" w:rsidRPr="00483D2C">
        <w:rPr>
          <w:rFonts w:ascii="Times New Roman" w:hAnsi="Times New Roman" w:cs="Times New Roman"/>
          <w:sz w:val="28"/>
          <w:szCs w:val="28"/>
          <w:lang w:val="kk-KZ"/>
        </w:rPr>
        <w:t xml:space="preserve">ғ. </w:t>
      </w:r>
      <w:r w:rsidRPr="00483D2C">
        <w:rPr>
          <w:rFonts w:ascii="Times New Roman" w:hAnsi="Times New Roman" w:cs="Times New Roman"/>
          <w:sz w:val="28"/>
          <w:szCs w:val="28"/>
          <w:lang w:val="kk-KZ"/>
        </w:rPr>
        <w:t>Орта Азияның көшпенді-жауынгерлері «шоқпарлар мен гүрзілерді қолдануын жалғастыра берді». Жазбаша дереккөздерден білгеніміздей, Мухаммед Шайбанидің әскерінде бұл қарулар ақсүйек қолбасшылардың ғана емес, сондай-ақ қатардағы жауынгерлер арасында да көп қолданылды [</w:t>
      </w:r>
      <w:r w:rsidR="005328FE" w:rsidRPr="00483D2C">
        <w:rPr>
          <w:rFonts w:ascii="Times New Roman" w:hAnsi="Times New Roman" w:cs="Times New Roman"/>
          <w:sz w:val="28"/>
          <w:szCs w:val="28"/>
          <w:lang w:val="kk-KZ"/>
        </w:rPr>
        <w:fldChar w:fldCharType="begin"/>
      </w:r>
      <w:r w:rsidR="005328FE" w:rsidRPr="00483D2C">
        <w:rPr>
          <w:rFonts w:ascii="Times New Roman" w:hAnsi="Times New Roman" w:cs="Times New Roman"/>
          <w:sz w:val="28"/>
          <w:szCs w:val="28"/>
          <w:lang w:val="kk-KZ"/>
        </w:rPr>
        <w:instrText xml:space="preserve"> REF _Ref136903543 \r \h </w:instrText>
      </w:r>
      <w:r w:rsidR="00483D2C">
        <w:rPr>
          <w:rFonts w:ascii="Times New Roman" w:hAnsi="Times New Roman" w:cs="Times New Roman"/>
          <w:sz w:val="28"/>
          <w:szCs w:val="28"/>
          <w:lang w:val="kk-KZ"/>
        </w:rPr>
        <w:instrText xml:space="preserve"> \* MERGEFORMAT </w:instrText>
      </w:r>
      <w:r w:rsidR="005328FE" w:rsidRPr="00483D2C">
        <w:rPr>
          <w:rFonts w:ascii="Times New Roman" w:hAnsi="Times New Roman" w:cs="Times New Roman"/>
          <w:sz w:val="28"/>
          <w:szCs w:val="28"/>
          <w:lang w:val="kk-KZ"/>
        </w:rPr>
      </w:r>
      <w:r w:rsidR="005328FE"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22</w:t>
      </w:r>
      <w:r w:rsidR="005328FE"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5328FE" w:rsidRPr="00483D2C">
        <w:rPr>
          <w:rFonts w:ascii="Times New Roman" w:hAnsi="Times New Roman" w:cs="Times New Roman"/>
          <w:sz w:val="28"/>
          <w:szCs w:val="28"/>
          <w:lang w:val="kk-KZ"/>
        </w:rPr>
        <w:t xml:space="preserve">с. </w:t>
      </w:r>
      <w:r w:rsidRPr="00483D2C">
        <w:rPr>
          <w:rFonts w:ascii="Times New Roman" w:hAnsi="Times New Roman" w:cs="Times New Roman"/>
          <w:sz w:val="28"/>
          <w:szCs w:val="28"/>
          <w:lang w:val="kk-KZ"/>
        </w:rPr>
        <w:t>318].</w:t>
      </w:r>
      <w:r w:rsidR="00E82846" w:rsidRPr="00483D2C">
        <w:rPr>
          <w:rFonts w:ascii="Times New Roman" w:hAnsi="Times New Roman" w:cs="Times New Roman"/>
          <w:sz w:val="28"/>
          <w:szCs w:val="28"/>
          <w:lang w:val="kk-KZ"/>
        </w:rPr>
        <w:t xml:space="preserve"> Осы қаруды қазақ жауынгерлері XIX ғ. дейін қолданған. </w:t>
      </w:r>
    </w:p>
    <w:p w14:paraId="6E699EFD" w14:textId="67741232" w:rsidR="004A2FD0" w:rsidRPr="00483D2C" w:rsidRDefault="00E82846"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ҚР ҰМ экспозицияларында </w:t>
      </w:r>
      <w:r w:rsidR="00CF30A8" w:rsidRPr="00483D2C">
        <w:rPr>
          <w:rFonts w:ascii="Times New Roman" w:hAnsi="Times New Roman" w:cs="Times New Roman"/>
          <w:sz w:val="28"/>
          <w:szCs w:val="28"/>
          <w:lang w:val="kk-KZ"/>
        </w:rPr>
        <w:t xml:space="preserve">шамамен XVIII–XIX ғғ. тиесілі </w:t>
      </w:r>
      <w:r w:rsidRPr="00483D2C">
        <w:rPr>
          <w:rFonts w:ascii="Times New Roman" w:hAnsi="Times New Roman" w:cs="Times New Roman"/>
          <w:sz w:val="28"/>
          <w:szCs w:val="28"/>
          <w:lang w:val="kk-KZ"/>
        </w:rPr>
        <w:t xml:space="preserve">басы темір, </w:t>
      </w:r>
      <w:r w:rsidRPr="0043303C">
        <w:rPr>
          <w:rFonts w:ascii="Times New Roman" w:hAnsi="Times New Roman" w:cs="Times New Roman"/>
          <w:sz w:val="28"/>
          <w:szCs w:val="28"/>
          <w:lang w:val="kk-KZ"/>
        </w:rPr>
        <w:t xml:space="preserve">сабына шынжырлармен жалғанған екі дана </w:t>
      </w:r>
      <w:r w:rsidR="00CF30A8" w:rsidRPr="0043303C">
        <w:rPr>
          <w:rFonts w:ascii="Times New Roman" w:hAnsi="Times New Roman" w:cs="Times New Roman"/>
          <w:sz w:val="28"/>
          <w:szCs w:val="28"/>
          <w:lang w:val="kk-KZ"/>
        </w:rPr>
        <w:t xml:space="preserve">қазақ жауынгерлерінің </w:t>
      </w:r>
      <w:r w:rsidRPr="0043303C">
        <w:rPr>
          <w:rFonts w:ascii="Times New Roman" w:hAnsi="Times New Roman" w:cs="Times New Roman"/>
          <w:sz w:val="28"/>
          <w:szCs w:val="28"/>
          <w:lang w:val="kk-KZ"/>
        </w:rPr>
        <w:t>босмойын-шоқпарлар</w:t>
      </w:r>
      <w:r w:rsidR="00CF30A8" w:rsidRPr="0043303C">
        <w:rPr>
          <w:rFonts w:ascii="Times New Roman" w:hAnsi="Times New Roman" w:cs="Times New Roman"/>
          <w:sz w:val="28"/>
          <w:szCs w:val="28"/>
          <w:lang w:val="kk-KZ"/>
        </w:rPr>
        <w:t>ы</w:t>
      </w:r>
      <w:r w:rsidRPr="0043303C">
        <w:rPr>
          <w:rFonts w:ascii="Times New Roman" w:hAnsi="Times New Roman" w:cs="Times New Roman"/>
          <w:sz w:val="28"/>
          <w:szCs w:val="28"/>
          <w:lang w:val="kk-KZ"/>
        </w:rPr>
        <w:t xml:space="preserve"> қойылған</w:t>
      </w:r>
      <w:r w:rsidR="005C79A4" w:rsidRPr="0043303C">
        <w:rPr>
          <w:rFonts w:ascii="Times New Roman" w:hAnsi="Times New Roman" w:cs="Times New Roman"/>
          <w:sz w:val="28"/>
          <w:szCs w:val="28"/>
          <w:lang w:val="kk-KZ"/>
        </w:rPr>
        <w:t xml:space="preserve"> </w:t>
      </w:r>
      <w:r w:rsidR="007557ED" w:rsidRPr="0043303C">
        <w:rPr>
          <w:rFonts w:ascii="Times New Roman" w:eastAsia="Calibri" w:hAnsi="Times New Roman" w:cs="Times New Roman"/>
          <w:sz w:val="28"/>
          <w:szCs w:val="28"/>
          <w:lang w:val="kk-KZ"/>
        </w:rPr>
        <w:t>(Қосымша Ә)</w:t>
      </w:r>
      <w:r w:rsidRPr="0043303C">
        <w:rPr>
          <w:rFonts w:ascii="Times New Roman" w:hAnsi="Times New Roman" w:cs="Times New Roman"/>
          <w:sz w:val="28"/>
          <w:szCs w:val="28"/>
          <w:lang w:val="kk-KZ"/>
        </w:rPr>
        <w:t>.</w:t>
      </w:r>
      <w:r w:rsidR="005C79A4" w:rsidRPr="0043303C">
        <w:rPr>
          <w:lang w:val="kk-KZ"/>
        </w:rPr>
        <w:t xml:space="preserve"> </w:t>
      </w:r>
      <w:r w:rsidR="005C79A4" w:rsidRPr="0043303C">
        <w:rPr>
          <w:rFonts w:ascii="Times New Roman" w:hAnsi="Times New Roman" w:cs="Times New Roman"/>
          <w:sz w:val="28"/>
          <w:szCs w:val="28"/>
          <w:lang w:val="kk-KZ"/>
        </w:rPr>
        <w:t xml:space="preserve">ҚР МОМ жинақтары ішінде де шамасы XIX ғ. тиесілі қазақ сарбаздары қолданған босмойын сақтаулы (КП 2028). </w:t>
      </w:r>
      <w:r w:rsidR="005C79A4" w:rsidRPr="00483D2C">
        <w:rPr>
          <w:rFonts w:ascii="Times New Roman" w:hAnsi="Times New Roman" w:cs="Times New Roman"/>
          <w:sz w:val="28"/>
          <w:szCs w:val="28"/>
          <w:lang w:val="kk-KZ"/>
        </w:rPr>
        <w:t>Шоқпардың басы дөңгелек шар тәрізді темірден құйылған, сырты терімен қапталып, ағаш сабы мен басы қайысбаумен жалғанған. Босмойын-шоқпардың жалпы ұзындығы 85 см, басы 5,2 см [</w:t>
      </w:r>
      <w:r w:rsidR="00E07D22">
        <w:rPr>
          <w:rFonts w:ascii="Times New Roman" w:hAnsi="Times New Roman" w:cs="Times New Roman"/>
          <w:sz w:val="28"/>
          <w:szCs w:val="28"/>
          <w:lang w:val="kk-KZ"/>
        </w:rPr>
        <w:fldChar w:fldCharType="begin"/>
      </w:r>
      <w:r w:rsidR="00E07D22">
        <w:rPr>
          <w:rFonts w:ascii="Times New Roman" w:hAnsi="Times New Roman" w:cs="Times New Roman"/>
          <w:sz w:val="28"/>
          <w:szCs w:val="28"/>
          <w:lang w:val="kk-KZ"/>
        </w:rPr>
        <w:instrText xml:space="preserve"> REF _Ref137129564 \r \h </w:instrText>
      </w:r>
      <w:r w:rsidR="00E07D22">
        <w:rPr>
          <w:rFonts w:ascii="Times New Roman" w:hAnsi="Times New Roman" w:cs="Times New Roman"/>
          <w:sz w:val="28"/>
          <w:szCs w:val="28"/>
          <w:lang w:val="kk-KZ"/>
        </w:rPr>
      </w:r>
      <w:r w:rsidR="00E07D2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205</w:t>
      </w:r>
      <w:r w:rsidR="00E07D22">
        <w:rPr>
          <w:rFonts w:ascii="Times New Roman" w:hAnsi="Times New Roman" w:cs="Times New Roman"/>
          <w:sz w:val="28"/>
          <w:szCs w:val="28"/>
          <w:lang w:val="kk-KZ"/>
        </w:rPr>
        <w:fldChar w:fldCharType="end"/>
      </w:r>
      <w:r w:rsidR="005C79A4"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б. </w:t>
      </w:r>
      <w:r w:rsidR="005C79A4" w:rsidRPr="00483D2C">
        <w:rPr>
          <w:rFonts w:ascii="Times New Roman" w:hAnsi="Times New Roman" w:cs="Times New Roman"/>
          <w:sz w:val="28"/>
          <w:szCs w:val="28"/>
          <w:lang w:val="kk-KZ"/>
        </w:rPr>
        <w:t>697]. Жалпы қазақ жауынгерлері гүрзі, босмойын, шоқпар соғу қаруларын Қазан төңкерісіне дейін қолданған [</w:t>
      </w:r>
      <w:r w:rsidR="00E07D22">
        <w:rPr>
          <w:rFonts w:ascii="Times New Roman" w:hAnsi="Times New Roman" w:cs="Times New Roman"/>
          <w:sz w:val="28"/>
          <w:szCs w:val="28"/>
          <w:lang w:val="kk-KZ"/>
        </w:rPr>
        <w:fldChar w:fldCharType="begin"/>
      </w:r>
      <w:r w:rsidR="00E07D22">
        <w:rPr>
          <w:rFonts w:ascii="Times New Roman" w:hAnsi="Times New Roman" w:cs="Times New Roman"/>
          <w:sz w:val="28"/>
          <w:szCs w:val="28"/>
          <w:lang w:val="kk-KZ"/>
        </w:rPr>
        <w:instrText xml:space="preserve"> REF _Ref136884400 \r \h </w:instrText>
      </w:r>
      <w:r w:rsidR="00E07D22">
        <w:rPr>
          <w:rFonts w:ascii="Times New Roman" w:hAnsi="Times New Roman" w:cs="Times New Roman"/>
          <w:sz w:val="28"/>
          <w:szCs w:val="28"/>
          <w:lang w:val="kk-KZ"/>
        </w:rPr>
      </w:r>
      <w:r w:rsidR="00E07D2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E07D22">
        <w:rPr>
          <w:rFonts w:ascii="Times New Roman" w:hAnsi="Times New Roman" w:cs="Times New Roman"/>
          <w:sz w:val="28"/>
          <w:szCs w:val="28"/>
          <w:lang w:val="kk-KZ"/>
        </w:rPr>
        <w:fldChar w:fldCharType="end"/>
      </w:r>
      <w:r w:rsidR="005C79A4" w:rsidRPr="00483D2C">
        <w:rPr>
          <w:rFonts w:ascii="Times New Roman" w:hAnsi="Times New Roman" w:cs="Times New Roman"/>
          <w:sz w:val="28"/>
          <w:szCs w:val="28"/>
          <w:lang w:val="kk-KZ"/>
        </w:rPr>
        <w:t xml:space="preserve">, </w:t>
      </w:r>
      <w:r w:rsidR="004A7664">
        <w:rPr>
          <w:rFonts w:ascii="Times New Roman" w:hAnsi="Times New Roman" w:cs="Times New Roman"/>
          <w:sz w:val="28"/>
          <w:szCs w:val="28"/>
          <w:lang w:val="kk-KZ"/>
        </w:rPr>
        <w:t xml:space="preserve">б. </w:t>
      </w:r>
      <w:r w:rsidR="005C79A4" w:rsidRPr="00483D2C">
        <w:rPr>
          <w:rFonts w:ascii="Times New Roman" w:hAnsi="Times New Roman" w:cs="Times New Roman"/>
          <w:sz w:val="28"/>
          <w:szCs w:val="28"/>
          <w:lang w:val="kk-KZ"/>
        </w:rPr>
        <w:t>127</w:t>
      </w:r>
      <w:r w:rsidR="004A7664">
        <w:rPr>
          <w:rFonts w:ascii="Times New Roman" w:hAnsi="Times New Roman" w:cs="Times New Roman"/>
          <w:sz w:val="28"/>
          <w:szCs w:val="28"/>
          <w:lang w:val="kk-KZ"/>
        </w:rPr>
        <w:t>-</w:t>
      </w:r>
      <w:r w:rsidR="005C79A4" w:rsidRPr="00483D2C">
        <w:rPr>
          <w:rFonts w:ascii="Times New Roman" w:hAnsi="Times New Roman" w:cs="Times New Roman"/>
          <w:sz w:val="28"/>
          <w:szCs w:val="28"/>
          <w:lang w:val="kk-KZ"/>
        </w:rPr>
        <w:t>128].</w:t>
      </w:r>
    </w:p>
    <w:p w14:paraId="6505343D" w14:textId="77777777" w:rsidR="004A2FD0" w:rsidRPr="00483D2C" w:rsidRDefault="004A2F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Қорытынды</w:t>
      </w:r>
      <w:r w:rsidR="009302B5" w:rsidRPr="00483D2C">
        <w:rPr>
          <w:rFonts w:ascii="Times New Roman" w:hAnsi="Times New Roman" w:cs="Times New Roman"/>
          <w:sz w:val="28"/>
          <w:szCs w:val="28"/>
          <w:lang w:val="kk-KZ"/>
        </w:rPr>
        <w:t>ласақ</w:t>
      </w:r>
      <w:r w:rsidRPr="00483D2C">
        <w:rPr>
          <w:rFonts w:ascii="Times New Roman" w:hAnsi="Times New Roman" w:cs="Times New Roman"/>
          <w:sz w:val="28"/>
          <w:szCs w:val="28"/>
          <w:lang w:val="kk-KZ"/>
        </w:rPr>
        <w:t xml:space="preserve">, қазақ батырлар жырларында </w:t>
      </w:r>
      <w:r w:rsidRPr="00483D2C">
        <w:rPr>
          <w:rFonts w:ascii="Times New Roman" w:hAnsi="Times New Roman" w:cs="Times New Roman"/>
          <w:i/>
          <w:sz w:val="28"/>
          <w:szCs w:val="28"/>
          <w:lang w:val="kk-KZ"/>
        </w:rPr>
        <w:t>шоқпар</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гүрзі</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күрзі</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күрсі</w:t>
      </w:r>
      <w:r w:rsidRPr="00483D2C">
        <w:rPr>
          <w:rFonts w:ascii="Times New Roman" w:hAnsi="Times New Roman" w:cs="Times New Roman"/>
          <w:sz w:val="28"/>
          <w:szCs w:val="28"/>
          <w:lang w:val="kk-KZ"/>
        </w:rPr>
        <w:t xml:space="preserve">) және сипатына орай </w:t>
      </w:r>
      <w:r w:rsidRPr="00483D2C">
        <w:rPr>
          <w:rFonts w:ascii="Times New Roman" w:hAnsi="Times New Roman" w:cs="Times New Roman"/>
          <w:i/>
          <w:sz w:val="28"/>
          <w:szCs w:val="28"/>
          <w:lang w:val="kk-KZ"/>
        </w:rPr>
        <w:t>бұздыған</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босмойын</w:t>
      </w:r>
      <w:r w:rsidRPr="00483D2C">
        <w:rPr>
          <w:rFonts w:ascii="Times New Roman" w:hAnsi="Times New Roman" w:cs="Times New Roman"/>
          <w:sz w:val="28"/>
          <w:szCs w:val="28"/>
          <w:lang w:val="kk-KZ"/>
        </w:rPr>
        <w:t xml:space="preserve"> соғу қаруларының атаулары айтылады. Бұл қару жоғарыда көрсеткеніміздей Еуразияның байырғы көшпенділерінде қару ғана емес, жауынгерліктің және оның қоғамдық, әскери мен қасиетті-магиялық болмысының ажырамас символы болды. Ұлы даладағы соғыстарда отты қарулардың пайда болып, сауыттардың кең қолданыстан шыға бастағаны шоқпар, гүрзі, бұздыған, босмойын соғу қаруларының да соғыстағы маңызының төмендеуіне әсер етпей қоймаған болуы керек. Дегенмен еліміздің музей жинақтарында сақталған соғу қаруларына қарасақ, бұл қару түрін қазақ </w:t>
      </w:r>
      <w:r w:rsidR="00C97CF1" w:rsidRPr="00483D2C">
        <w:rPr>
          <w:rFonts w:ascii="Times New Roman" w:hAnsi="Times New Roman" w:cs="Times New Roman"/>
          <w:sz w:val="28"/>
          <w:szCs w:val="28"/>
          <w:lang w:val="kk-KZ"/>
        </w:rPr>
        <w:t xml:space="preserve">жауынгер-жігіттері </w:t>
      </w:r>
      <w:r w:rsidRPr="00483D2C">
        <w:rPr>
          <w:rFonts w:ascii="Times New Roman" w:hAnsi="Times New Roman" w:cs="Times New Roman"/>
          <w:sz w:val="28"/>
          <w:szCs w:val="28"/>
          <w:lang w:val="kk-KZ"/>
        </w:rPr>
        <w:t>XX ғ</w:t>
      </w:r>
      <w:r w:rsidR="00432FDB"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басында да қолданған.</w:t>
      </w:r>
    </w:p>
    <w:p w14:paraId="13B1EA65" w14:textId="77777777" w:rsidR="00413F14" w:rsidRPr="00483D2C" w:rsidRDefault="000E506F" w:rsidP="00B603FA">
      <w:pPr>
        <w:spacing w:line="240" w:lineRule="auto"/>
        <w:ind w:firstLine="709"/>
        <w:contextualSpacing/>
        <w:jc w:val="both"/>
        <w:rPr>
          <w:rFonts w:ascii="Times New Roman" w:hAnsi="Times New Roman" w:cs="Times New Roman"/>
          <w:i/>
          <w:iCs/>
          <w:sz w:val="28"/>
          <w:szCs w:val="28"/>
          <w:lang w:val="kk-KZ"/>
        </w:rPr>
      </w:pPr>
      <w:r w:rsidRPr="00483D2C">
        <w:rPr>
          <w:rFonts w:ascii="Times New Roman" w:hAnsi="Times New Roman" w:cs="Times New Roman"/>
          <w:i/>
          <w:iCs/>
          <w:sz w:val="28"/>
          <w:szCs w:val="28"/>
          <w:lang w:val="kk-KZ"/>
        </w:rPr>
        <w:t xml:space="preserve">Қанжар, </w:t>
      </w:r>
      <w:r w:rsidR="00A46E70" w:rsidRPr="00483D2C">
        <w:rPr>
          <w:rFonts w:ascii="Times New Roman" w:hAnsi="Times New Roman" w:cs="Times New Roman"/>
          <w:i/>
          <w:iCs/>
          <w:sz w:val="28"/>
          <w:szCs w:val="28"/>
          <w:lang w:val="kk-KZ"/>
        </w:rPr>
        <w:t xml:space="preserve">жекеауыз, </w:t>
      </w:r>
      <w:r w:rsidRPr="00483D2C">
        <w:rPr>
          <w:rFonts w:ascii="Times New Roman" w:hAnsi="Times New Roman" w:cs="Times New Roman"/>
          <w:i/>
          <w:iCs/>
          <w:sz w:val="28"/>
          <w:szCs w:val="28"/>
          <w:lang w:val="kk-KZ"/>
        </w:rPr>
        <w:t>ж</w:t>
      </w:r>
      <w:r w:rsidR="00BE3313" w:rsidRPr="00483D2C">
        <w:rPr>
          <w:rFonts w:ascii="Times New Roman" w:hAnsi="Times New Roman" w:cs="Times New Roman"/>
          <w:i/>
          <w:iCs/>
          <w:sz w:val="28"/>
          <w:szCs w:val="28"/>
          <w:lang w:val="kk-KZ"/>
        </w:rPr>
        <w:t xml:space="preserve">ауынгерлік пышақ, </w:t>
      </w:r>
      <w:r w:rsidR="001C537B" w:rsidRPr="00483D2C">
        <w:rPr>
          <w:rFonts w:ascii="Times New Roman" w:hAnsi="Times New Roman" w:cs="Times New Roman"/>
          <w:i/>
          <w:iCs/>
          <w:sz w:val="28"/>
          <w:szCs w:val="28"/>
          <w:lang w:val="kk-KZ"/>
        </w:rPr>
        <w:t>кездік</w:t>
      </w:r>
      <w:r w:rsidR="004C745A" w:rsidRPr="00483D2C">
        <w:rPr>
          <w:rFonts w:ascii="Times New Roman" w:hAnsi="Times New Roman" w:cs="Times New Roman"/>
          <w:i/>
          <w:iCs/>
          <w:sz w:val="28"/>
          <w:szCs w:val="28"/>
          <w:lang w:val="kk-KZ"/>
        </w:rPr>
        <w:t xml:space="preserve"> </w:t>
      </w:r>
    </w:p>
    <w:p w14:paraId="2B79DD30" w14:textId="77777777" w:rsidR="00872B02" w:rsidRPr="00483D2C" w:rsidRDefault="000E72C3"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iCs/>
          <w:sz w:val="28"/>
          <w:szCs w:val="28"/>
          <w:lang w:val="kk-KZ"/>
        </w:rPr>
        <w:t>Қазақ</w:t>
      </w:r>
      <w:r w:rsidR="00DB4B6E" w:rsidRPr="00483D2C">
        <w:rPr>
          <w:rFonts w:ascii="Times New Roman" w:hAnsi="Times New Roman" w:cs="Times New Roman"/>
          <w:iCs/>
          <w:sz w:val="28"/>
          <w:szCs w:val="28"/>
          <w:lang w:val="kk-KZ"/>
        </w:rPr>
        <w:t xml:space="preserve"> батырлар</w:t>
      </w:r>
      <w:r w:rsidRPr="00483D2C">
        <w:rPr>
          <w:rFonts w:ascii="Times New Roman" w:hAnsi="Times New Roman" w:cs="Times New Roman"/>
          <w:iCs/>
          <w:sz w:val="28"/>
          <w:szCs w:val="28"/>
          <w:lang w:val="kk-KZ"/>
        </w:rPr>
        <w:t xml:space="preserve"> жырларында </w:t>
      </w:r>
      <w:r w:rsidR="002C14A1" w:rsidRPr="00483D2C">
        <w:rPr>
          <w:rFonts w:ascii="Times New Roman" w:hAnsi="Times New Roman" w:cs="Times New Roman"/>
          <w:iCs/>
          <w:sz w:val="28"/>
          <w:szCs w:val="28"/>
          <w:lang w:val="kk-KZ"/>
        </w:rPr>
        <w:t xml:space="preserve">қысқа жүзді </w:t>
      </w:r>
      <w:r w:rsidR="00D31262" w:rsidRPr="00483D2C">
        <w:rPr>
          <w:rFonts w:ascii="Times New Roman" w:hAnsi="Times New Roman" w:cs="Times New Roman"/>
          <w:iCs/>
          <w:sz w:val="28"/>
          <w:szCs w:val="28"/>
          <w:lang w:val="kk-KZ"/>
        </w:rPr>
        <w:t xml:space="preserve">кесу-шаншу </w:t>
      </w:r>
      <w:r w:rsidR="00B1293E" w:rsidRPr="00483D2C">
        <w:rPr>
          <w:rFonts w:ascii="Times New Roman" w:hAnsi="Times New Roman" w:cs="Times New Roman"/>
          <w:iCs/>
          <w:sz w:val="28"/>
          <w:szCs w:val="28"/>
          <w:lang w:val="kk-KZ"/>
        </w:rPr>
        <w:t>қ</w:t>
      </w:r>
      <w:r w:rsidR="002C14A1" w:rsidRPr="00483D2C">
        <w:rPr>
          <w:rFonts w:ascii="Times New Roman" w:hAnsi="Times New Roman" w:cs="Times New Roman"/>
          <w:iCs/>
          <w:sz w:val="28"/>
          <w:szCs w:val="28"/>
          <w:lang w:val="kk-KZ"/>
        </w:rPr>
        <w:t>ару</w:t>
      </w:r>
      <w:r w:rsidR="00B1293E" w:rsidRPr="00483D2C">
        <w:rPr>
          <w:rFonts w:ascii="Times New Roman" w:hAnsi="Times New Roman" w:cs="Times New Roman"/>
          <w:iCs/>
          <w:sz w:val="28"/>
          <w:szCs w:val="28"/>
          <w:lang w:val="kk-KZ"/>
        </w:rPr>
        <w:t>лар</w:t>
      </w:r>
      <w:r w:rsidR="002C14A1" w:rsidRPr="00483D2C">
        <w:rPr>
          <w:rFonts w:ascii="Times New Roman" w:hAnsi="Times New Roman" w:cs="Times New Roman"/>
          <w:iCs/>
          <w:sz w:val="28"/>
          <w:szCs w:val="28"/>
          <w:lang w:val="kk-KZ"/>
        </w:rPr>
        <w:t xml:space="preserve">ы </w:t>
      </w:r>
      <w:r w:rsidR="000E506F" w:rsidRPr="00483D2C">
        <w:rPr>
          <w:rFonts w:ascii="Times New Roman" w:hAnsi="Times New Roman" w:cs="Times New Roman"/>
          <w:i/>
          <w:sz w:val="28"/>
          <w:szCs w:val="28"/>
          <w:lang w:val="kk-KZ"/>
        </w:rPr>
        <w:t xml:space="preserve">қанжар, </w:t>
      </w:r>
      <w:r w:rsidR="00A46E70" w:rsidRPr="00483D2C">
        <w:rPr>
          <w:rFonts w:ascii="Times New Roman" w:hAnsi="Times New Roman" w:cs="Times New Roman"/>
          <w:i/>
          <w:sz w:val="28"/>
          <w:szCs w:val="28"/>
          <w:lang w:val="kk-KZ"/>
        </w:rPr>
        <w:t xml:space="preserve">жеке ауыз, </w:t>
      </w:r>
      <w:r w:rsidR="006901CD" w:rsidRPr="00483D2C">
        <w:rPr>
          <w:rFonts w:ascii="Times New Roman" w:hAnsi="Times New Roman" w:cs="Times New Roman"/>
          <w:i/>
          <w:sz w:val="28"/>
          <w:szCs w:val="28"/>
          <w:lang w:val="kk-KZ"/>
        </w:rPr>
        <w:t xml:space="preserve">пышақ, бұйда пышақ, </w:t>
      </w:r>
      <w:r w:rsidR="002C14A1" w:rsidRPr="00483D2C">
        <w:rPr>
          <w:rFonts w:ascii="Times New Roman" w:hAnsi="Times New Roman" w:cs="Times New Roman"/>
          <w:i/>
          <w:sz w:val="28"/>
          <w:szCs w:val="28"/>
          <w:lang w:val="kk-KZ"/>
        </w:rPr>
        <w:t>кездік</w:t>
      </w:r>
      <w:r w:rsidR="00A46E70" w:rsidRPr="00483D2C">
        <w:rPr>
          <w:rFonts w:ascii="Times New Roman" w:hAnsi="Times New Roman" w:cs="Times New Roman"/>
          <w:iCs/>
          <w:sz w:val="28"/>
          <w:szCs w:val="28"/>
          <w:lang w:val="kk-KZ"/>
        </w:rPr>
        <w:t xml:space="preserve"> </w:t>
      </w:r>
      <w:r w:rsidR="002C14A1" w:rsidRPr="00483D2C">
        <w:rPr>
          <w:rFonts w:ascii="Times New Roman" w:hAnsi="Times New Roman" w:cs="Times New Roman"/>
          <w:iCs/>
          <w:sz w:val="28"/>
          <w:szCs w:val="28"/>
          <w:lang w:val="kk-KZ"/>
        </w:rPr>
        <w:t>терминдерімен аталған</w:t>
      </w:r>
      <w:r w:rsidR="000B6A19" w:rsidRPr="00483D2C">
        <w:rPr>
          <w:rStyle w:val="aa"/>
          <w:rFonts w:ascii="Times New Roman" w:hAnsi="Times New Roman" w:cs="Times New Roman"/>
          <w:iCs/>
          <w:sz w:val="28"/>
          <w:szCs w:val="28"/>
          <w:lang w:val="kk-KZ"/>
        </w:rPr>
        <w:footnoteReference w:id="87"/>
      </w:r>
      <w:r w:rsidR="002C14A1" w:rsidRPr="00483D2C">
        <w:rPr>
          <w:rFonts w:ascii="Times New Roman" w:hAnsi="Times New Roman" w:cs="Times New Roman"/>
          <w:iCs/>
          <w:sz w:val="28"/>
          <w:szCs w:val="28"/>
          <w:lang w:val="kk-KZ"/>
        </w:rPr>
        <w:t>.</w:t>
      </w:r>
      <w:r w:rsidR="006901CD" w:rsidRPr="00483D2C">
        <w:rPr>
          <w:rFonts w:ascii="Times New Roman" w:hAnsi="Times New Roman" w:cs="Times New Roman"/>
          <w:iCs/>
          <w:sz w:val="28"/>
          <w:szCs w:val="28"/>
          <w:lang w:val="kk-KZ"/>
        </w:rPr>
        <w:t xml:space="preserve"> </w:t>
      </w:r>
      <w:r w:rsidR="00872B02" w:rsidRPr="00483D2C">
        <w:rPr>
          <w:rFonts w:ascii="Times New Roman" w:hAnsi="Times New Roman" w:cs="Times New Roman"/>
          <w:iCs/>
          <w:sz w:val="28"/>
          <w:szCs w:val="28"/>
          <w:lang w:val="kk-KZ"/>
        </w:rPr>
        <w:t>Сонымен қатар, қанжар, пышақ</w:t>
      </w:r>
      <w:r w:rsidR="006C2D87" w:rsidRPr="00483D2C">
        <w:rPr>
          <w:rFonts w:ascii="Times New Roman" w:hAnsi="Times New Roman" w:cs="Times New Roman"/>
          <w:iCs/>
          <w:sz w:val="28"/>
          <w:szCs w:val="28"/>
          <w:lang w:val="kk-KZ"/>
        </w:rPr>
        <w:t>, кездік</w:t>
      </w:r>
      <w:r w:rsidR="00872B02" w:rsidRPr="00483D2C">
        <w:rPr>
          <w:rFonts w:ascii="Times New Roman" w:hAnsi="Times New Roman" w:cs="Times New Roman"/>
          <w:iCs/>
          <w:sz w:val="28"/>
          <w:szCs w:val="28"/>
          <w:lang w:val="kk-KZ"/>
        </w:rPr>
        <w:t xml:space="preserve"> қаруларына қатысты </w:t>
      </w:r>
      <w:r w:rsidR="006C2D87" w:rsidRPr="00483D2C">
        <w:rPr>
          <w:rFonts w:ascii="Times New Roman" w:hAnsi="Times New Roman" w:cs="Times New Roman"/>
          <w:i/>
          <w:iCs/>
          <w:sz w:val="28"/>
          <w:szCs w:val="28"/>
          <w:lang w:val="kk-KZ"/>
        </w:rPr>
        <w:t xml:space="preserve">қанды қанжар, алтын сапты қанжар, күміс сапты қанжар, болат қанжар, </w:t>
      </w:r>
      <w:r w:rsidR="005F0BF2" w:rsidRPr="00483D2C">
        <w:rPr>
          <w:rFonts w:ascii="Times New Roman" w:hAnsi="Times New Roman" w:cs="Times New Roman"/>
          <w:i/>
          <w:iCs/>
          <w:sz w:val="28"/>
          <w:szCs w:val="28"/>
          <w:lang w:val="kk-KZ"/>
        </w:rPr>
        <w:t xml:space="preserve">алмас қанжар, </w:t>
      </w:r>
      <w:r w:rsidR="006C2D87" w:rsidRPr="00483D2C">
        <w:rPr>
          <w:rFonts w:ascii="Times New Roman" w:hAnsi="Times New Roman" w:cs="Times New Roman"/>
          <w:i/>
          <w:iCs/>
          <w:sz w:val="28"/>
          <w:szCs w:val="28"/>
          <w:lang w:val="kk-KZ"/>
        </w:rPr>
        <w:t xml:space="preserve">екі жүзді қанжар, шұбар тас қанжар, </w:t>
      </w:r>
      <w:r w:rsidR="000F7168" w:rsidRPr="00483D2C">
        <w:rPr>
          <w:rFonts w:ascii="Times New Roman" w:hAnsi="Times New Roman" w:cs="Times New Roman"/>
          <w:i/>
          <w:iCs/>
          <w:sz w:val="28"/>
          <w:szCs w:val="28"/>
          <w:lang w:val="kk-KZ"/>
        </w:rPr>
        <w:t xml:space="preserve">екі бүктемелі қанжар, </w:t>
      </w:r>
      <w:r w:rsidR="006C2D87" w:rsidRPr="00483D2C">
        <w:rPr>
          <w:rFonts w:ascii="Times New Roman" w:hAnsi="Times New Roman" w:cs="Times New Roman"/>
          <w:i/>
          <w:iCs/>
          <w:sz w:val="28"/>
          <w:szCs w:val="28"/>
          <w:lang w:val="kk-KZ"/>
        </w:rPr>
        <w:t xml:space="preserve">сары ала сесті қанжар, ақ қанжар, көк қанжар, алмас пышақ, болат пышақ, қожанты пышақ, бұйда пышақ, орақ пышақ, сар пышақ, асыл кездік, алтын кездік, болат кездік </w:t>
      </w:r>
      <w:r w:rsidR="006C2D87" w:rsidRPr="00483D2C">
        <w:rPr>
          <w:rFonts w:ascii="Times New Roman" w:hAnsi="Times New Roman" w:cs="Times New Roman"/>
          <w:iCs/>
          <w:sz w:val="28"/>
          <w:szCs w:val="28"/>
          <w:lang w:val="kk-KZ"/>
        </w:rPr>
        <w:t>атаулары айтылады.</w:t>
      </w:r>
    </w:p>
    <w:p w14:paraId="7D2752A0" w14:textId="33994497" w:rsidR="002E3E70" w:rsidRPr="00483D2C" w:rsidRDefault="002C14A1"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Cs/>
          <w:sz w:val="28"/>
          <w:szCs w:val="28"/>
          <w:lang w:val="kk-KZ"/>
        </w:rPr>
        <w:t xml:space="preserve">Бұл </w:t>
      </w:r>
      <w:r w:rsidR="00DB4B6E" w:rsidRPr="00483D2C">
        <w:rPr>
          <w:rFonts w:ascii="Times New Roman" w:hAnsi="Times New Roman" w:cs="Times New Roman"/>
          <w:iCs/>
          <w:sz w:val="28"/>
          <w:szCs w:val="28"/>
          <w:lang w:val="kk-KZ"/>
        </w:rPr>
        <w:t xml:space="preserve">қысқа жүзді </w:t>
      </w:r>
      <w:r w:rsidR="00371AD5" w:rsidRPr="00483D2C">
        <w:rPr>
          <w:rFonts w:ascii="Times New Roman" w:hAnsi="Times New Roman" w:cs="Times New Roman"/>
          <w:iCs/>
          <w:sz w:val="28"/>
          <w:szCs w:val="28"/>
          <w:lang w:val="kk-KZ"/>
        </w:rPr>
        <w:t>кесу</w:t>
      </w:r>
      <w:r w:rsidR="00B653D8" w:rsidRPr="00483D2C">
        <w:rPr>
          <w:rFonts w:ascii="Times New Roman" w:hAnsi="Times New Roman" w:cs="Times New Roman"/>
          <w:iCs/>
          <w:sz w:val="28"/>
          <w:szCs w:val="28"/>
          <w:lang w:val="kk-KZ"/>
        </w:rPr>
        <w:t xml:space="preserve"> </w:t>
      </w:r>
      <w:r w:rsidR="008E7B1B" w:rsidRPr="00483D2C">
        <w:rPr>
          <w:rFonts w:ascii="Times New Roman" w:hAnsi="Times New Roman" w:cs="Times New Roman"/>
          <w:iCs/>
          <w:sz w:val="28"/>
          <w:szCs w:val="28"/>
          <w:lang w:val="kk-KZ"/>
        </w:rPr>
        <w:t xml:space="preserve">қарулары </w:t>
      </w:r>
      <w:r w:rsidRPr="00483D2C">
        <w:rPr>
          <w:rFonts w:ascii="Times New Roman" w:hAnsi="Times New Roman" w:cs="Times New Roman"/>
          <w:iCs/>
          <w:sz w:val="28"/>
          <w:szCs w:val="28"/>
          <w:lang w:val="kk-KZ"/>
        </w:rPr>
        <w:t>–</w:t>
      </w:r>
      <w:r w:rsidR="000E506F" w:rsidRPr="00483D2C">
        <w:rPr>
          <w:rFonts w:ascii="Times New Roman" w:hAnsi="Times New Roman" w:cs="Times New Roman"/>
          <w:iCs/>
          <w:sz w:val="28"/>
          <w:szCs w:val="28"/>
          <w:lang w:val="kk-KZ"/>
        </w:rPr>
        <w:t xml:space="preserve"> </w:t>
      </w:r>
      <w:r w:rsidRPr="00483D2C">
        <w:rPr>
          <w:rFonts w:ascii="Times New Roman" w:hAnsi="Times New Roman" w:cs="Times New Roman"/>
          <w:iCs/>
          <w:sz w:val="28"/>
          <w:szCs w:val="28"/>
          <w:lang w:val="kk-KZ"/>
        </w:rPr>
        <w:t>қанжар</w:t>
      </w:r>
      <w:r w:rsidR="00DF4050" w:rsidRPr="00483D2C">
        <w:rPr>
          <w:rFonts w:ascii="Times New Roman" w:hAnsi="Times New Roman" w:cs="Times New Roman"/>
          <w:iCs/>
          <w:sz w:val="28"/>
          <w:szCs w:val="28"/>
          <w:lang w:val="kk-KZ"/>
        </w:rPr>
        <w:t xml:space="preserve">лар </w:t>
      </w:r>
      <w:r w:rsidR="000E506F" w:rsidRPr="00483D2C">
        <w:rPr>
          <w:rFonts w:ascii="Times New Roman" w:hAnsi="Times New Roman" w:cs="Times New Roman"/>
          <w:iCs/>
          <w:sz w:val="28"/>
          <w:szCs w:val="28"/>
          <w:lang w:val="kk-KZ"/>
        </w:rPr>
        <w:t xml:space="preserve">пышақтар, </w:t>
      </w:r>
      <w:r w:rsidRPr="00483D2C">
        <w:rPr>
          <w:rFonts w:ascii="Times New Roman" w:hAnsi="Times New Roman" w:cs="Times New Roman"/>
          <w:iCs/>
          <w:sz w:val="28"/>
          <w:szCs w:val="28"/>
          <w:lang w:val="kk-KZ"/>
        </w:rPr>
        <w:t xml:space="preserve">көшпенді-жауынгерлердің қару-жарағының жалпы жинағында және әскери қақтығыстарда қосымша көмекші </w:t>
      </w:r>
      <w:r w:rsidR="0086491D" w:rsidRPr="00483D2C">
        <w:rPr>
          <w:rFonts w:ascii="Times New Roman" w:hAnsi="Times New Roman" w:cs="Times New Roman"/>
          <w:iCs/>
          <w:sz w:val="28"/>
          <w:szCs w:val="28"/>
          <w:lang w:val="kk-KZ"/>
        </w:rPr>
        <w:t>мі</w:t>
      </w:r>
      <w:r w:rsidR="00DB4B6E" w:rsidRPr="00483D2C">
        <w:rPr>
          <w:rFonts w:ascii="Times New Roman" w:hAnsi="Times New Roman" w:cs="Times New Roman"/>
          <w:iCs/>
          <w:sz w:val="28"/>
          <w:szCs w:val="28"/>
          <w:lang w:val="kk-KZ"/>
        </w:rPr>
        <w:t xml:space="preserve">ндеттер </w:t>
      </w:r>
      <w:r w:rsidR="0086491D" w:rsidRPr="00483D2C">
        <w:rPr>
          <w:rFonts w:ascii="Times New Roman" w:hAnsi="Times New Roman" w:cs="Times New Roman"/>
          <w:iCs/>
          <w:sz w:val="28"/>
          <w:szCs w:val="28"/>
          <w:lang w:val="kk-KZ"/>
        </w:rPr>
        <w:t>атқар</w:t>
      </w:r>
      <w:r w:rsidRPr="00483D2C">
        <w:rPr>
          <w:rFonts w:ascii="Times New Roman" w:hAnsi="Times New Roman" w:cs="Times New Roman"/>
          <w:iCs/>
          <w:sz w:val="28"/>
          <w:szCs w:val="28"/>
          <w:lang w:val="kk-KZ"/>
        </w:rPr>
        <w:t>ды. Ал соғыс</w:t>
      </w:r>
      <w:r w:rsidR="00F836B8" w:rsidRPr="00483D2C">
        <w:rPr>
          <w:rFonts w:ascii="Times New Roman" w:hAnsi="Times New Roman" w:cs="Times New Roman"/>
          <w:iCs/>
          <w:sz w:val="28"/>
          <w:szCs w:val="28"/>
          <w:lang w:val="kk-KZ"/>
        </w:rPr>
        <w:t>тан</w:t>
      </w:r>
      <w:r w:rsidR="00F719BA" w:rsidRPr="00483D2C">
        <w:rPr>
          <w:rFonts w:ascii="Times New Roman" w:hAnsi="Times New Roman" w:cs="Times New Roman"/>
          <w:iCs/>
          <w:sz w:val="28"/>
          <w:szCs w:val="28"/>
          <w:lang w:val="kk-KZ"/>
        </w:rPr>
        <w:t xml:space="preserve"> тыс уақытта шаруашылық қажеттіліктеріне </w:t>
      </w:r>
      <w:r w:rsidRPr="00483D2C">
        <w:rPr>
          <w:rFonts w:ascii="Times New Roman" w:hAnsi="Times New Roman" w:cs="Times New Roman"/>
          <w:iCs/>
          <w:sz w:val="28"/>
          <w:szCs w:val="28"/>
          <w:lang w:val="kk-KZ"/>
        </w:rPr>
        <w:t>пайдалан</w:t>
      </w:r>
      <w:r w:rsidR="00794154" w:rsidRPr="00483D2C">
        <w:rPr>
          <w:rFonts w:ascii="Times New Roman" w:hAnsi="Times New Roman" w:cs="Times New Roman"/>
          <w:iCs/>
          <w:sz w:val="28"/>
          <w:szCs w:val="28"/>
          <w:lang w:val="kk-KZ"/>
        </w:rPr>
        <w:t>ыл</w:t>
      </w:r>
      <w:r w:rsidRPr="00483D2C">
        <w:rPr>
          <w:rFonts w:ascii="Times New Roman" w:hAnsi="Times New Roman" w:cs="Times New Roman"/>
          <w:iCs/>
          <w:sz w:val="28"/>
          <w:szCs w:val="28"/>
          <w:lang w:val="kk-KZ"/>
        </w:rPr>
        <w:t xml:space="preserve">ды, бұл қарудың </w:t>
      </w:r>
      <w:r w:rsidR="00F836B8" w:rsidRPr="00483D2C">
        <w:rPr>
          <w:rFonts w:ascii="Times New Roman" w:hAnsi="Times New Roman" w:cs="Times New Roman"/>
          <w:iCs/>
          <w:sz w:val="28"/>
          <w:szCs w:val="28"/>
          <w:lang w:val="kk-KZ"/>
        </w:rPr>
        <w:t>көшпенділер</w:t>
      </w:r>
      <w:r w:rsidR="00532BD4" w:rsidRPr="00483D2C">
        <w:rPr>
          <w:rFonts w:ascii="Times New Roman" w:hAnsi="Times New Roman" w:cs="Times New Roman"/>
          <w:iCs/>
          <w:sz w:val="28"/>
          <w:szCs w:val="28"/>
          <w:lang w:val="kk-KZ"/>
        </w:rPr>
        <w:t xml:space="preserve"> тұрмыс-тіршілігінде</w:t>
      </w:r>
      <w:r w:rsidR="00DB4B6E" w:rsidRPr="00483D2C">
        <w:rPr>
          <w:rFonts w:ascii="Times New Roman" w:hAnsi="Times New Roman" w:cs="Times New Roman"/>
          <w:iCs/>
          <w:sz w:val="28"/>
          <w:szCs w:val="28"/>
          <w:lang w:val="kk-KZ"/>
        </w:rPr>
        <w:t xml:space="preserve">, </w:t>
      </w:r>
      <w:r w:rsidRPr="00483D2C">
        <w:rPr>
          <w:rFonts w:ascii="Times New Roman" w:hAnsi="Times New Roman" w:cs="Times New Roman"/>
          <w:iCs/>
          <w:sz w:val="28"/>
          <w:szCs w:val="28"/>
          <w:lang w:val="kk-KZ"/>
        </w:rPr>
        <w:t xml:space="preserve">материалдық </w:t>
      </w:r>
      <w:r w:rsidR="00532BD4" w:rsidRPr="00483D2C">
        <w:rPr>
          <w:rFonts w:ascii="Times New Roman" w:hAnsi="Times New Roman" w:cs="Times New Roman"/>
          <w:iCs/>
          <w:sz w:val="28"/>
          <w:szCs w:val="28"/>
          <w:lang w:val="kk-KZ"/>
        </w:rPr>
        <w:t xml:space="preserve">мәдениетінде </w:t>
      </w:r>
      <w:r w:rsidRPr="00483D2C">
        <w:rPr>
          <w:rFonts w:ascii="Times New Roman" w:hAnsi="Times New Roman" w:cs="Times New Roman"/>
          <w:iCs/>
          <w:sz w:val="28"/>
          <w:szCs w:val="28"/>
          <w:lang w:val="kk-KZ"/>
        </w:rPr>
        <w:t xml:space="preserve">полифункционалды </w:t>
      </w:r>
      <w:r w:rsidR="00F836B8" w:rsidRPr="00483D2C">
        <w:rPr>
          <w:rFonts w:ascii="Times New Roman" w:hAnsi="Times New Roman" w:cs="Times New Roman"/>
          <w:iCs/>
          <w:sz w:val="28"/>
          <w:szCs w:val="28"/>
          <w:lang w:val="kk-KZ"/>
        </w:rPr>
        <w:t>рөл атқарғанын</w:t>
      </w:r>
      <w:r w:rsidRPr="00483D2C">
        <w:rPr>
          <w:rFonts w:ascii="Times New Roman" w:hAnsi="Times New Roman" w:cs="Times New Roman"/>
          <w:iCs/>
          <w:sz w:val="28"/>
          <w:szCs w:val="28"/>
          <w:lang w:val="kk-KZ"/>
        </w:rPr>
        <w:t xml:space="preserve"> көрсете</w:t>
      </w:r>
      <w:r w:rsidR="009E75B2" w:rsidRPr="00483D2C">
        <w:rPr>
          <w:rFonts w:ascii="Times New Roman" w:hAnsi="Times New Roman" w:cs="Times New Roman"/>
          <w:iCs/>
          <w:sz w:val="28"/>
          <w:szCs w:val="28"/>
          <w:lang w:val="kk-KZ"/>
        </w:rPr>
        <w:t xml:space="preserve">ді. </w:t>
      </w:r>
      <w:r w:rsidR="00532BD4" w:rsidRPr="00483D2C">
        <w:rPr>
          <w:rFonts w:ascii="Times New Roman" w:hAnsi="Times New Roman" w:cs="Times New Roman"/>
          <w:iCs/>
          <w:sz w:val="28"/>
          <w:szCs w:val="28"/>
          <w:lang w:val="kk-KZ"/>
        </w:rPr>
        <w:t>Көшпенді халықтардың қ</w:t>
      </w:r>
      <w:r w:rsidRPr="00483D2C">
        <w:rPr>
          <w:rFonts w:ascii="Times New Roman" w:hAnsi="Times New Roman" w:cs="Times New Roman"/>
          <w:iCs/>
          <w:sz w:val="28"/>
          <w:szCs w:val="28"/>
          <w:lang w:val="kk-KZ"/>
        </w:rPr>
        <w:t xml:space="preserve">ысқа жүзді </w:t>
      </w:r>
      <w:r w:rsidR="008E7B1B" w:rsidRPr="00483D2C">
        <w:rPr>
          <w:rFonts w:ascii="Times New Roman" w:hAnsi="Times New Roman" w:cs="Times New Roman"/>
          <w:iCs/>
          <w:sz w:val="28"/>
          <w:szCs w:val="28"/>
          <w:lang w:val="kk-KZ"/>
        </w:rPr>
        <w:t xml:space="preserve">кесу </w:t>
      </w:r>
      <w:r w:rsidRPr="00483D2C">
        <w:rPr>
          <w:rFonts w:ascii="Times New Roman" w:hAnsi="Times New Roman" w:cs="Times New Roman"/>
          <w:iCs/>
          <w:sz w:val="28"/>
          <w:szCs w:val="28"/>
          <w:lang w:val="kk-KZ"/>
        </w:rPr>
        <w:t>қарулар</w:t>
      </w:r>
      <w:r w:rsidR="00532BD4" w:rsidRPr="00483D2C">
        <w:rPr>
          <w:rFonts w:ascii="Times New Roman" w:hAnsi="Times New Roman" w:cs="Times New Roman"/>
          <w:iCs/>
          <w:sz w:val="28"/>
          <w:szCs w:val="28"/>
          <w:lang w:val="kk-KZ"/>
        </w:rPr>
        <w:t>ының құрылымы</w:t>
      </w:r>
      <w:r w:rsidRPr="00483D2C">
        <w:rPr>
          <w:rFonts w:ascii="Times New Roman" w:hAnsi="Times New Roman" w:cs="Times New Roman"/>
          <w:iCs/>
          <w:sz w:val="28"/>
          <w:szCs w:val="28"/>
          <w:lang w:val="kk-KZ"/>
        </w:rPr>
        <w:t xml:space="preserve"> көбіне ұзын жүзді </w:t>
      </w:r>
      <w:r w:rsidR="0088343E" w:rsidRPr="00483D2C">
        <w:rPr>
          <w:rFonts w:ascii="Times New Roman" w:hAnsi="Times New Roman" w:cs="Times New Roman"/>
          <w:iCs/>
          <w:sz w:val="28"/>
          <w:szCs w:val="28"/>
          <w:lang w:val="kk-KZ"/>
        </w:rPr>
        <w:t xml:space="preserve">семсер, қылыш </w:t>
      </w:r>
      <w:r w:rsidRPr="00483D2C">
        <w:rPr>
          <w:rFonts w:ascii="Times New Roman" w:hAnsi="Times New Roman" w:cs="Times New Roman"/>
          <w:iCs/>
          <w:sz w:val="28"/>
          <w:szCs w:val="28"/>
          <w:lang w:val="kk-KZ"/>
        </w:rPr>
        <w:t>қару</w:t>
      </w:r>
      <w:r w:rsidR="0088343E" w:rsidRPr="00483D2C">
        <w:rPr>
          <w:rFonts w:ascii="Times New Roman" w:hAnsi="Times New Roman" w:cs="Times New Roman"/>
          <w:iCs/>
          <w:sz w:val="28"/>
          <w:szCs w:val="28"/>
          <w:lang w:val="kk-KZ"/>
        </w:rPr>
        <w:t>ларыны</w:t>
      </w:r>
      <w:r w:rsidR="00532BD4" w:rsidRPr="00483D2C">
        <w:rPr>
          <w:rFonts w:ascii="Times New Roman" w:hAnsi="Times New Roman" w:cs="Times New Roman"/>
          <w:iCs/>
          <w:sz w:val="28"/>
          <w:szCs w:val="28"/>
          <w:lang w:val="kk-KZ"/>
        </w:rPr>
        <w:t>ң</w:t>
      </w:r>
      <w:r w:rsidRPr="00483D2C">
        <w:rPr>
          <w:rFonts w:ascii="Times New Roman" w:hAnsi="Times New Roman" w:cs="Times New Roman"/>
          <w:iCs/>
          <w:sz w:val="28"/>
          <w:szCs w:val="28"/>
          <w:lang w:val="kk-KZ"/>
        </w:rPr>
        <w:t xml:space="preserve"> </w:t>
      </w:r>
      <w:r w:rsidR="0088343E" w:rsidRPr="00483D2C">
        <w:rPr>
          <w:rFonts w:ascii="Times New Roman" w:hAnsi="Times New Roman" w:cs="Times New Roman"/>
          <w:iCs/>
          <w:sz w:val="28"/>
          <w:szCs w:val="28"/>
          <w:lang w:val="kk-KZ"/>
        </w:rPr>
        <w:t xml:space="preserve">пішінін, </w:t>
      </w:r>
      <w:r w:rsidRPr="00483D2C">
        <w:rPr>
          <w:rFonts w:ascii="Times New Roman" w:hAnsi="Times New Roman" w:cs="Times New Roman"/>
          <w:iCs/>
          <w:sz w:val="28"/>
          <w:szCs w:val="28"/>
          <w:lang w:val="kk-KZ"/>
        </w:rPr>
        <w:t>құрылымын қайталайды, яғни «оның кішірейтілген түрі болып табылады»</w:t>
      </w:r>
      <w:r w:rsidR="00A75E2B" w:rsidRPr="00483D2C">
        <w:rPr>
          <w:rFonts w:ascii="Times New Roman" w:hAnsi="Times New Roman" w:cs="Times New Roman"/>
          <w:iCs/>
          <w:sz w:val="28"/>
          <w:szCs w:val="28"/>
          <w:lang w:val="kk-KZ"/>
        </w:rPr>
        <w:t xml:space="preserve"> </w:t>
      </w:r>
      <w:r w:rsidR="00532BD4" w:rsidRPr="00483D2C">
        <w:rPr>
          <w:rFonts w:ascii="Times New Roman" w:eastAsia="Calibri" w:hAnsi="Times New Roman" w:cs="Times New Roman"/>
          <w:sz w:val="28"/>
          <w:szCs w:val="28"/>
          <w:lang w:val="kk-KZ"/>
        </w:rPr>
        <w:t>[</w:t>
      </w:r>
      <w:r w:rsidR="00E07D22">
        <w:rPr>
          <w:rFonts w:ascii="Times New Roman" w:eastAsia="Calibri" w:hAnsi="Times New Roman" w:cs="Times New Roman"/>
          <w:sz w:val="28"/>
          <w:szCs w:val="28"/>
          <w:lang w:val="kk-KZ"/>
        </w:rPr>
        <w:fldChar w:fldCharType="begin"/>
      </w:r>
      <w:r w:rsidR="00E07D22">
        <w:rPr>
          <w:rFonts w:ascii="Times New Roman" w:eastAsia="Calibri" w:hAnsi="Times New Roman" w:cs="Times New Roman"/>
          <w:sz w:val="28"/>
          <w:szCs w:val="28"/>
          <w:lang w:val="kk-KZ"/>
        </w:rPr>
        <w:instrText xml:space="preserve"> REF _Ref136884392 \r \h </w:instrText>
      </w:r>
      <w:r w:rsidR="00E07D22">
        <w:rPr>
          <w:rFonts w:ascii="Times New Roman" w:eastAsia="Calibri" w:hAnsi="Times New Roman" w:cs="Times New Roman"/>
          <w:sz w:val="28"/>
          <w:szCs w:val="28"/>
          <w:lang w:val="kk-KZ"/>
        </w:rPr>
      </w:r>
      <w:r w:rsidR="00E07D2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E07D22">
        <w:rPr>
          <w:rFonts w:ascii="Times New Roman" w:eastAsia="Calibri" w:hAnsi="Times New Roman" w:cs="Times New Roman"/>
          <w:sz w:val="28"/>
          <w:szCs w:val="28"/>
          <w:lang w:val="kk-KZ"/>
        </w:rPr>
        <w:fldChar w:fldCharType="end"/>
      </w:r>
      <w:r w:rsidR="00903615"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б. </w:t>
      </w:r>
      <w:r w:rsidR="00903615" w:rsidRPr="00483D2C">
        <w:rPr>
          <w:rFonts w:ascii="Times New Roman" w:eastAsia="Calibri" w:hAnsi="Times New Roman" w:cs="Times New Roman"/>
          <w:sz w:val="28"/>
          <w:szCs w:val="28"/>
          <w:lang w:val="kk-KZ"/>
        </w:rPr>
        <w:t>92</w:t>
      </w:r>
      <w:r w:rsidR="004A7664">
        <w:rPr>
          <w:rFonts w:ascii="Times New Roman" w:eastAsia="Calibri" w:hAnsi="Times New Roman" w:cs="Times New Roman"/>
          <w:sz w:val="28"/>
          <w:szCs w:val="28"/>
          <w:lang w:val="kk-KZ"/>
        </w:rPr>
        <w:t>-</w:t>
      </w:r>
      <w:r w:rsidR="000D2912" w:rsidRPr="00483D2C">
        <w:rPr>
          <w:rFonts w:ascii="Times New Roman" w:eastAsia="Calibri" w:hAnsi="Times New Roman" w:cs="Times New Roman"/>
          <w:sz w:val="28"/>
          <w:szCs w:val="28"/>
          <w:lang w:val="kk-KZ"/>
        </w:rPr>
        <w:t xml:space="preserve">96; </w:t>
      </w:r>
      <w:r w:rsidR="008F1DC7" w:rsidRPr="00483D2C">
        <w:rPr>
          <w:rFonts w:ascii="Times New Roman" w:eastAsia="Calibri" w:hAnsi="Times New Roman" w:cs="Times New Roman"/>
          <w:sz w:val="28"/>
          <w:szCs w:val="28"/>
          <w:lang w:val="kk-KZ"/>
        </w:rPr>
        <w:fldChar w:fldCharType="begin"/>
      </w:r>
      <w:r w:rsidR="008F1DC7" w:rsidRPr="00483D2C">
        <w:rPr>
          <w:rFonts w:ascii="Times New Roman" w:eastAsia="Calibri" w:hAnsi="Times New Roman" w:cs="Times New Roman"/>
          <w:sz w:val="28"/>
          <w:szCs w:val="28"/>
          <w:lang w:val="kk-KZ"/>
        </w:rPr>
        <w:instrText xml:space="preserve"> REF _Ref136884400 \r \h </w:instrText>
      </w:r>
      <w:r w:rsidR="004B0375" w:rsidRPr="00483D2C">
        <w:rPr>
          <w:rFonts w:ascii="Times New Roman" w:eastAsia="Calibri" w:hAnsi="Times New Roman" w:cs="Times New Roman"/>
          <w:sz w:val="28"/>
          <w:szCs w:val="28"/>
          <w:lang w:val="kk-KZ"/>
        </w:rPr>
        <w:instrText xml:space="preserve"> \* MERGEFORMAT </w:instrText>
      </w:r>
      <w:r w:rsidR="008F1DC7" w:rsidRPr="00483D2C">
        <w:rPr>
          <w:rFonts w:ascii="Times New Roman" w:eastAsia="Calibri" w:hAnsi="Times New Roman" w:cs="Times New Roman"/>
          <w:sz w:val="28"/>
          <w:szCs w:val="28"/>
          <w:lang w:val="kk-KZ"/>
        </w:rPr>
      </w:r>
      <w:r w:rsidR="008F1D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8F1DC7" w:rsidRPr="00483D2C">
        <w:rPr>
          <w:rFonts w:ascii="Times New Roman" w:eastAsia="Calibri" w:hAnsi="Times New Roman" w:cs="Times New Roman"/>
          <w:sz w:val="28"/>
          <w:szCs w:val="28"/>
          <w:lang w:val="kk-KZ"/>
        </w:rPr>
        <w:fldChar w:fldCharType="end"/>
      </w:r>
      <w:r w:rsidR="00532BD4"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00AA7906" w:rsidRPr="00483D2C">
        <w:rPr>
          <w:rFonts w:ascii="Times New Roman" w:eastAsia="Calibri" w:hAnsi="Times New Roman" w:cs="Times New Roman"/>
          <w:sz w:val="28"/>
          <w:szCs w:val="28"/>
          <w:lang w:val="kk-KZ"/>
        </w:rPr>
        <w:t>109</w:t>
      </w:r>
      <w:r w:rsidR="002E3E70" w:rsidRPr="00483D2C">
        <w:rPr>
          <w:rFonts w:ascii="Times New Roman" w:eastAsia="Calibri" w:hAnsi="Times New Roman" w:cs="Times New Roman"/>
          <w:sz w:val="28"/>
          <w:szCs w:val="28"/>
          <w:lang w:val="kk-KZ"/>
        </w:rPr>
        <w:t>].</w:t>
      </w:r>
    </w:p>
    <w:p w14:paraId="6899BC4F" w14:textId="1DBD61DC" w:rsidR="002C14A1" w:rsidRPr="00483D2C" w:rsidRDefault="005227B1"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Cs/>
          <w:sz w:val="28"/>
          <w:szCs w:val="28"/>
          <w:lang w:val="kk-KZ"/>
        </w:rPr>
        <w:t xml:space="preserve">Жалпы, қанжар бұл ерте орта ғасырлардағы Еуразия түркі жауынгерлерінде кең қолданысқа ене бастаған ұзын, екі жүзді </w:t>
      </w:r>
      <w:r w:rsidR="00B405B9" w:rsidRPr="00483D2C">
        <w:rPr>
          <w:rFonts w:ascii="Times New Roman" w:hAnsi="Times New Roman" w:cs="Times New Roman"/>
          <w:iCs/>
          <w:sz w:val="28"/>
          <w:szCs w:val="28"/>
          <w:lang w:val="kk-KZ"/>
        </w:rPr>
        <w:t xml:space="preserve">семсер </w:t>
      </w:r>
      <w:r w:rsidRPr="00483D2C">
        <w:rPr>
          <w:rFonts w:ascii="Times New Roman" w:hAnsi="Times New Roman" w:cs="Times New Roman"/>
          <w:iCs/>
          <w:sz w:val="28"/>
          <w:szCs w:val="28"/>
          <w:lang w:val="kk-KZ"/>
        </w:rPr>
        <w:t xml:space="preserve">шаншу қаруының </w:t>
      </w:r>
      <w:r w:rsidR="00100F41" w:rsidRPr="00483D2C">
        <w:rPr>
          <w:rFonts w:ascii="Times New Roman" w:hAnsi="Times New Roman" w:cs="Times New Roman"/>
          <w:iCs/>
          <w:sz w:val="28"/>
          <w:szCs w:val="28"/>
          <w:lang w:val="kk-KZ"/>
        </w:rPr>
        <w:t xml:space="preserve">түпбейнесі </w:t>
      </w:r>
      <w:r w:rsidRPr="00483D2C">
        <w:rPr>
          <w:rFonts w:ascii="Times New Roman" w:hAnsi="Times New Roman" w:cs="Times New Roman"/>
          <w:iCs/>
          <w:sz w:val="28"/>
          <w:szCs w:val="28"/>
          <w:lang w:val="kk-KZ"/>
        </w:rPr>
        <w:t xml:space="preserve">десе болады. </w:t>
      </w:r>
      <w:r w:rsidR="002E3E70" w:rsidRPr="00483D2C">
        <w:rPr>
          <w:rFonts w:ascii="Times New Roman" w:eastAsia="Calibri" w:hAnsi="Times New Roman" w:cs="Times New Roman"/>
          <w:sz w:val="28"/>
          <w:szCs w:val="28"/>
          <w:lang w:val="kk-KZ"/>
        </w:rPr>
        <w:t>К</w:t>
      </w:r>
      <w:r w:rsidR="000C7CF9" w:rsidRPr="00483D2C">
        <w:rPr>
          <w:rFonts w:ascii="Times New Roman" w:eastAsia="Calibri" w:hAnsi="Times New Roman" w:cs="Times New Roman"/>
          <w:sz w:val="28"/>
          <w:szCs w:val="28"/>
          <w:lang w:val="kk-KZ"/>
        </w:rPr>
        <w:t xml:space="preserve">өне түркі </w:t>
      </w:r>
      <w:r w:rsidR="002C14A1" w:rsidRPr="00483D2C">
        <w:rPr>
          <w:rFonts w:ascii="Times New Roman" w:eastAsia="Calibri" w:hAnsi="Times New Roman" w:cs="Times New Roman"/>
          <w:sz w:val="28"/>
          <w:szCs w:val="28"/>
          <w:lang w:val="kk-KZ"/>
        </w:rPr>
        <w:t xml:space="preserve">көшпенділерінде </w:t>
      </w:r>
      <w:r w:rsidR="004A5B3B" w:rsidRPr="00483D2C">
        <w:rPr>
          <w:rFonts w:ascii="Times New Roman" w:eastAsia="Calibri" w:hAnsi="Times New Roman" w:cs="Times New Roman"/>
          <w:sz w:val="28"/>
          <w:szCs w:val="28"/>
          <w:lang w:val="kk-KZ"/>
        </w:rPr>
        <w:t xml:space="preserve">қанжар </w:t>
      </w:r>
      <w:r w:rsidR="009E75B2" w:rsidRPr="00483D2C">
        <w:rPr>
          <w:rFonts w:ascii="Times New Roman" w:eastAsia="Calibri" w:hAnsi="Times New Roman" w:cs="Times New Roman"/>
          <w:sz w:val="28"/>
          <w:szCs w:val="28"/>
          <w:lang w:val="kk-KZ"/>
        </w:rPr>
        <w:t xml:space="preserve">мен пышақ </w:t>
      </w:r>
      <w:r w:rsidR="002C14A1" w:rsidRPr="00483D2C">
        <w:rPr>
          <w:rFonts w:ascii="Times New Roman" w:eastAsia="Calibri" w:hAnsi="Times New Roman" w:cs="Times New Roman"/>
          <w:sz w:val="28"/>
          <w:szCs w:val="28"/>
          <w:lang w:val="kk-KZ"/>
        </w:rPr>
        <w:t>ұстау «ер</w:t>
      </w:r>
      <w:r w:rsidR="00D32F06" w:rsidRPr="00483D2C">
        <w:rPr>
          <w:rFonts w:ascii="Times New Roman" w:eastAsia="Calibri" w:hAnsi="Times New Roman" w:cs="Times New Roman"/>
          <w:sz w:val="28"/>
          <w:szCs w:val="28"/>
          <w:lang w:val="kk-KZ"/>
        </w:rPr>
        <w:t>лікті</w:t>
      </w:r>
      <w:r w:rsidR="002C14A1" w:rsidRPr="00483D2C">
        <w:rPr>
          <w:rFonts w:ascii="Times New Roman" w:eastAsia="Calibri" w:hAnsi="Times New Roman" w:cs="Times New Roman"/>
          <w:sz w:val="28"/>
          <w:szCs w:val="28"/>
          <w:lang w:val="kk-KZ"/>
        </w:rPr>
        <w:t xml:space="preserve">» </w:t>
      </w:r>
      <w:r w:rsidR="00D32F06" w:rsidRPr="00483D2C">
        <w:rPr>
          <w:rFonts w:ascii="Times New Roman" w:eastAsia="Calibri" w:hAnsi="Times New Roman" w:cs="Times New Roman"/>
          <w:sz w:val="28"/>
          <w:szCs w:val="28"/>
          <w:lang w:val="kk-KZ"/>
        </w:rPr>
        <w:t>көрсететін</w:t>
      </w:r>
      <w:r w:rsidR="002C14A1" w:rsidRPr="00483D2C">
        <w:rPr>
          <w:rFonts w:ascii="Times New Roman" w:eastAsia="Calibri" w:hAnsi="Times New Roman" w:cs="Times New Roman"/>
          <w:sz w:val="28"/>
          <w:szCs w:val="28"/>
          <w:lang w:val="kk-KZ"/>
        </w:rPr>
        <w:t xml:space="preserve"> «еркін жауынгерлерге» тән қасиет болды</w:t>
      </w:r>
      <w:r w:rsidR="000C7CF9" w:rsidRPr="00483D2C">
        <w:rPr>
          <w:rFonts w:ascii="Times New Roman" w:eastAsia="Calibri" w:hAnsi="Times New Roman" w:cs="Times New Roman"/>
          <w:sz w:val="28"/>
          <w:szCs w:val="28"/>
          <w:lang w:val="kk-KZ"/>
        </w:rPr>
        <w:t xml:space="preserve"> және оны соғыста қосымша қару ретінде қолданып қана қоймай, күнделікті бейбіт тұрмыс-тіршілікте белге тағып жүрді</w:t>
      </w:r>
      <w:r w:rsidR="002C14A1" w:rsidRPr="00483D2C">
        <w:rPr>
          <w:rFonts w:ascii="Times New Roman" w:eastAsia="Calibri" w:hAnsi="Times New Roman" w:cs="Times New Roman"/>
          <w:sz w:val="28"/>
          <w:szCs w:val="28"/>
          <w:lang w:val="kk-KZ"/>
        </w:rPr>
        <w:t>.</w:t>
      </w:r>
      <w:r w:rsidR="00F13234" w:rsidRPr="00483D2C">
        <w:rPr>
          <w:lang w:val="kk-KZ"/>
        </w:rPr>
        <w:t xml:space="preserve"> </w:t>
      </w:r>
      <w:r w:rsidR="000C0819" w:rsidRPr="00483D2C">
        <w:rPr>
          <w:rFonts w:ascii="Times New Roman" w:eastAsia="Calibri" w:hAnsi="Times New Roman" w:cs="Times New Roman"/>
          <w:sz w:val="28"/>
          <w:szCs w:val="28"/>
          <w:lang w:val="kk-KZ"/>
        </w:rPr>
        <w:t>Сондай-ақ, ежелгі қытай хрноникалық деректеріне қарағанда ерте орта ғасырлардағы түркі халықтарының материалдық мәдениетінде қанжар тек қару ғана емес, әс</w:t>
      </w:r>
      <w:r w:rsidR="00D3753C" w:rsidRPr="00483D2C">
        <w:rPr>
          <w:rFonts w:ascii="Times New Roman" w:eastAsia="Calibri" w:hAnsi="Times New Roman" w:cs="Times New Roman"/>
          <w:sz w:val="28"/>
          <w:szCs w:val="28"/>
          <w:lang w:val="kk-KZ"/>
        </w:rPr>
        <w:t xml:space="preserve">кери киімнің сәнді элементі болған </w:t>
      </w:r>
      <w:r w:rsidR="00F13234" w:rsidRPr="00483D2C">
        <w:rPr>
          <w:rFonts w:ascii="Times New Roman" w:eastAsia="Calibri" w:hAnsi="Times New Roman" w:cs="Times New Roman"/>
          <w:sz w:val="28"/>
          <w:szCs w:val="28"/>
          <w:lang w:val="kk-KZ"/>
        </w:rPr>
        <w:t>[</w:t>
      </w:r>
      <w:r w:rsidR="008C26C6" w:rsidRPr="00483D2C">
        <w:rPr>
          <w:rFonts w:ascii="Times New Roman" w:eastAsia="Calibri" w:hAnsi="Times New Roman" w:cs="Times New Roman"/>
          <w:sz w:val="28"/>
          <w:szCs w:val="28"/>
          <w:lang w:val="kk-KZ"/>
        </w:rPr>
        <w:fldChar w:fldCharType="begin"/>
      </w:r>
      <w:r w:rsidR="008C26C6" w:rsidRPr="00483D2C">
        <w:rPr>
          <w:rFonts w:ascii="Times New Roman" w:eastAsia="Calibri" w:hAnsi="Times New Roman" w:cs="Times New Roman"/>
          <w:sz w:val="28"/>
          <w:szCs w:val="28"/>
          <w:lang w:val="kk-KZ"/>
        </w:rPr>
        <w:instrText xml:space="preserve"> REF _Ref161186195 \r \h </w:instrText>
      </w:r>
      <w:r w:rsidR="00FF256C" w:rsidRPr="00483D2C">
        <w:rPr>
          <w:rFonts w:ascii="Times New Roman" w:eastAsia="Calibri" w:hAnsi="Times New Roman" w:cs="Times New Roman"/>
          <w:sz w:val="28"/>
          <w:szCs w:val="28"/>
          <w:lang w:val="kk-KZ"/>
        </w:rPr>
        <w:instrText xml:space="preserve"> \* MERGEFORMAT </w:instrText>
      </w:r>
      <w:r w:rsidR="008C26C6" w:rsidRPr="00483D2C">
        <w:rPr>
          <w:rFonts w:ascii="Times New Roman" w:eastAsia="Calibri" w:hAnsi="Times New Roman" w:cs="Times New Roman"/>
          <w:sz w:val="28"/>
          <w:szCs w:val="28"/>
          <w:lang w:val="kk-KZ"/>
        </w:rPr>
      </w:r>
      <w:r w:rsidR="008C26C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209</w:t>
      </w:r>
      <w:r w:rsidR="008C26C6" w:rsidRPr="00483D2C">
        <w:rPr>
          <w:rFonts w:ascii="Times New Roman" w:eastAsia="Calibri" w:hAnsi="Times New Roman" w:cs="Times New Roman"/>
          <w:sz w:val="28"/>
          <w:szCs w:val="28"/>
          <w:lang w:val="kk-KZ"/>
        </w:rPr>
        <w:fldChar w:fldCharType="end"/>
      </w:r>
      <w:r w:rsidR="00F13234" w:rsidRPr="00483D2C">
        <w:rPr>
          <w:rFonts w:ascii="Times New Roman" w:eastAsia="Calibri" w:hAnsi="Times New Roman" w:cs="Times New Roman"/>
          <w:sz w:val="28"/>
          <w:szCs w:val="28"/>
          <w:lang w:val="kk-KZ"/>
        </w:rPr>
        <w:t>]</w:t>
      </w:r>
      <w:r w:rsidR="002E3E70" w:rsidRPr="00483D2C">
        <w:rPr>
          <w:rFonts w:ascii="Times New Roman" w:eastAsia="Calibri" w:hAnsi="Times New Roman" w:cs="Times New Roman"/>
          <w:sz w:val="28"/>
          <w:szCs w:val="28"/>
          <w:lang w:val="kk-KZ"/>
        </w:rPr>
        <w:t>.</w:t>
      </w:r>
    </w:p>
    <w:p w14:paraId="6CDA0A06" w14:textId="2DECA9CB" w:rsidR="00F719BA" w:rsidRPr="00483D2C" w:rsidRDefault="00F719BA"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Археологиялық жәдігерлер, балбал тастар, бейнелеу өнері және т.б. деректер анық көрсетіп отырғандай </w:t>
      </w:r>
      <w:r w:rsidR="00CD697A" w:rsidRPr="00483D2C">
        <w:rPr>
          <w:rFonts w:ascii="Times New Roman" w:eastAsia="Calibri" w:hAnsi="Times New Roman" w:cs="Times New Roman"/>
          <w:sz w:val="28"/>
          <w:szCs w:val="28"/>
          <w:lang w:val="kk-KZ"/>
        </w:rPr>
        <w:t xml:space="preserve">әртүрлі типтегі </w:t>
      </w:r>
      <w:r w:rsidRPr="00483D2C">
        <w:rPr>
          <w:rFonts w:ascii="Times New Roman" w:eastAsia="Calibri" w:hAnsi="Times New Roman" w:cs="Times New Roman"/>
          <w:sz w:val="28"/>
          <w:szCs w:val="28"/>
          <w:lang w:val="kk-KZ"/>
        </w:rPr>
        <w:t>қысқа қанжарларды сақтар [</w:t>
      </w:r>
      <w:r w:rsidR="008C26C6" w:rsidRPr="00483D2C">
        <w:rPr>
          <w:rFonts w:ascii="Times New Roman" w:eastAsia="Calibri" w:hAnsi="Times New Roman" w:cs="Times New Roman"/>
          <w:sz w:val="28"/>
          <w:szCs w:val="28"/>
          <w:lang w:val="kk-KZ"/>
        </w:rPr>
        <w:fldChar w:fldCharType="begin"/>
      </w:r>
      <w:r w:rsidR="008C26C6" w:rsidRPr="00483D2C">
        <w:rPr>
          <w:rFonts w:ascii="Times New Roman" w:eastAsia="Calibri" w:hAnsi="Times New Roman" w:cs="Times New Roman"/>
          <w:sz w:val="28"/>
          <w:szCs w:val="28"/>
          <w:lang w:val="kk-KZ"/>
        </w:rPr>
        <w:instrText xml:space="preserve"> REF _Ref161186249 \r \h </w:instrText>
      </w:r>
      <w:r w:rsidR="00835C11" w:rsidRPr="00483D2C">
        <w:rPr>
          <w:rFonts w:ascii="Times New Roman" w:eastAsia="Calibri" w:hAnsi="Times New Roman" w:cs="Times New Roman"/>
          <w:sz w:val="28"/>
          <w:szCs w:val="28"/>
          <w:lang w:val="kk-KZ"/>
        </w:rPr>
        <w:instrText xml:space="preserve"> \* MERGEFORMAT </w:instrText>
      </w:r>
      <w:r w:rsidR="008C26C6" w:rsidRPr="00483D2C">
        <w:rPr>
          <w:rFonts w:ascii="Times New Roman" w:eastAsia="Calibri" w:hAnsi="Times New Roman" w:cs="Times New Roman"/>
          <w:sz w:val="28"/>
          <w:szCs w:val="28"/>
          <w:lang w:val="kk-KZ"/>
        </w:rPr>
      </w:r>
      <w:r w:rsidR="008C26C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210</w:t>
      </w:r>
      <w:r w:rsidR="008C26C6"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кангюйлер [</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_Ref136903397 \r \h </w:instrText>
      </w:r>
      <w:r w:rsidR="004B0375" w:rsidRP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43], ежелгі түр</w:t>
      </w:r>
      <w:r w:rsidR="00D10197" w:rsidRPr="00483D2C">
        <w:rPr>
          <w:rFonts w:ascii="Times New Roman" w:eastAsia="Calibri" w:hAnsi="Times New Roman" w:cs="Times New Roman"/>
          <w:sz w:val="28"/>
          <w:szCs w:val="28"/>
          <w:lang w:val="kk-KZ"/>
        </w:rPr>
        <w:t xml:space="preserve">іктер </w:t>
      </w:r>
      <w:r w:rsidRPr="00483D2C">
        <w:rPr>
          <w:rFonts w:ascii="Times New Roman" w:eastAsia="Calibri" w:hAnsi="Times New Roman" w:cs="Times New Roman"/>
          <w:sz w:val="28"/>
          <w:szCs w:val="28"/>
          <w:lang w:val="kk-KZ"/>
        </w:rPr>
        <w:t>[</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_Ref136984240 \r \h </w:instrText>
      </w:r>
      <w:r w:rsidR="004B0375" w:rsidRP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65</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156], </w:t>
      </w:r>
      <w:r w:rsidR="00D164ED" w:rsidRPr="00483D2C">
        <w:rPr>
          <w:rFonts w:ascii="Times New Roman" w:eastAsia="Calibri" w:hAnsi="Times New Roman" w:cs="Times New Roman"/>
          <w:sz w:val="28"/>
          <w:szCs w:val="28"/>
          <w:lang w:val="kk-KZ"/>
        </w:rPr>
        <w:t>оғыздардың [</w:t>
      </w:r>
      <w:r w:rsidR="00E07D22">
        <w:rPr>
          <w:rFonts w:ascii="Times New Roman" w:eastAsia="Calibri" w:hAnsi="Times New Roman" w:cs="Times New Roman"/>
          <w:sz w:val="28"/>
          <w:szCs w:val="28"/>
          <w:lang w:val="kk-KZ"/>
        </w:rPr>
        <w:fldChar w:fldCharType="begin"/>
      </w:r>
      <w:r w:rsidR="00E07D22">
        <w:rPr>
          <w:rFonts w:ascii="Times New Roman" w:eastAsia="Calibri" w:hAnsi="Times New Roman" w:cs="Times New Roman"/>
          <w:sz w:val="28"/>
          <w:szCs w:val="28"/>
          <w:lang w:val="kk-KZ"/>
        </w:rPr>
        <w:instrText xml:space="preserve"> REF _Ref136984324 \r \h </w:instrText>
      </w:r>
      <w:r w:rsidR="00E07D22">
        <w:rPr>
          <w:rFonts w:ascii="Times New Roman" w:eastAsia="Calibri" w:hAnsi="Times New Roman" w:cs="Times New Roman"/>
          <w:sz w:val="28"/>
          <w:szCs w:val="28"/>
          <w:lang w:val="kk-KZ"/>
        </w:rPr>
      </w:r>
      <w:r w:rsidR="00E07D2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67</w:t>
      </w:r>
      <w:r w:rsidR="00E07D22">
        <w:rPr>
          <w:rFonts w:ascii="Times New Roman" w:eastAsia="Calibri" w:hAnsi="Times New Roman" w:cs="Times New Roman"/>
          <w:sz w:val="28"/>
          <w:szCs w:val="28"/>
          <w:lang w:val="kk-KZ"/>
        </w:rPr>
        <w:fldChar w:fldCharType="end"/>
      </w:r>
      <w:r w:rsidR="009F31AF" w:rsidRPr="00483D2C">
        <w:rPr>
          <w:rFonts w:ascii="Times New Roman" w:eastAsia="Calibri" w:hAnsi="Times New Roman" w:cs="Times New Roman"/>
          <w:sz w:val="28"/>
          <w:szCs w:val="28"/>
          <w:lang w:val="kk-KZ"/>
        </w:rPr>
        <w:t>, с. 85</w:t>
      </w:r>
      <w:r w:rsidR="00D164ED" w:rsidRPr="00483D2C">
        <w:rPr>
          <w:rFonts w:ascii="Times New Roman" w:eastAsia="Calibri" w:hAnsi="Times New Roman" w:cs="Times New Roman"/>
          <w:sz w:val="28"/>
          <w:szCs w:val="28"/>
          <w:lang w:val="kk-KZ"/>
        </w:rPr>
        <w:t xml:space="preserve">] </w:t>
      </w:r>
      <w:r w:rsidR="008712E8" w:rsidRPr="00483D2C">
        <w:rPr>
          <w:rFonts w:ascii="Times New Roman" w:eastAsia="Calibri" w:hAnsi="Times New Roman" w:cs="Times New Roman"/>
          <w:sz w:val="28"/>
          <w:szCs w:val="28"/>
          <w:lang w:val="kk-KZ"/>
        </w:rPr>
        <w:t xml:space="preserve">ортағасырлық </w:t>
      </w:r>
      <w:r w:rsidRPr="00483D2C">
        <w:rPr>
          <w:rFonts w:ascii="Times New Roman" w:eastAsia="Calibri" w:hAnsi="Times New Roman" w:cs="Times New Roman"/>
          <w:sz w:val="28"/>
          <w:szCs w:val="28"/>
          <w:lang w:val="kk-KZ"/>
        </w:rPr>
        <w:t>монғолдар [</w:t>
      </w:r>
      <w:r w:rsidR="005328FE" w:rsidRPr="00483D2C">
        <w:rPr>
          <w:rFonts w:ascii="Times New Roman" w:eastAsia="Calibri" w:hAnsi="Times New Roman" w:cs="Times New Roman"/>
          <w:sz w:val="28"/>
          <w:szCs w:val="28"/>
          <w:lang w:val="kk-KZ"/>
        </w:rPr>
        <w:fldChar w:fldCharType="begin"/>
      </w:r>
      <w:r w:rsidR="005328FE" w:rsidRPr="00483D2C">
        <w:rPr>
          <w:rFonts w:ascii="Times New Roman" w:eastAsia="Calibri" w:hAnsi="Times New Roman" w:cs="Times New Roman"/>
          <w:sz w:val="28"/>
          <w:szCs w:val="28"/>
          <w:lang w:val="kk-KZ"/>
        </w:rPr>
        <w:instrText xml:space="preserve"> REF _Ref136984286 \r \h </w:instrText>
      </w:r>
      <w:r w:rsidR="004B0375" w:rsidRPr="00483D2C">
        <w:rPr>
          <w:rFonts w:ascii="Times New Roman" w:eastAsia="Calibri" w:hAnsi="Times New Roman" w:cs="Times New Roman"/>
          <w:sz w:val="28"/>
          <w:szCs w:val="28"/>
          <w:lang w:val="kk-KZ"/>
        </w:rPr>
        <w:instrText xml:space="preserve"> \* MERGEFORMAT </w:instrText>
      </w:r>
      <w:r w:rsidR="005328FE" w:rsidRPr="00483D2C">
        <w:rPr>
          <w:rFonts w:ascii="Times New Roman" w:eastAsia="Calibri" w:hAnsi="Times New Roman" w:cs="Times New Roman"/>
          <w:sz w:val="28"/>
          <w:szCs w:val="28"/>
          <w:lang w:val="kk-KZ"/>
        </w:rPr>
      </w:r>
      <w:r w:rsidR="005328F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66</w:t>
      </w:r>
      <w:r w:rsidR="005328F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5328FE" w:rsidRPr="00483D2C">
        <w:rPr>
          <w:rFonts w:ascii="Times New Roman" w:eastAsia="Calibri" w:hAnsi="Times New Roman" w:cs="Times New Roman"/>
          <w:sz w:val="28"/>
          <w:szCs w:val="28"/>
          <w:lang w:val="kk-KZ"/>
        </w:rPr>
        <w:t>с. 131</w:t>
      </w:r>
      <w:r w:rsidR="004A7664">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132], қыпшақтар </w:t>
      </w:r>
      <w:r w:rsidR="00397357" w:rsidRPr="00483D2C">
        <w:rPr>
          <w:rFonts w:ascii="Times New Roman" w:eastAsia="Calibri" w:hAnsi="Times New Roman" w:cs="Times New Roman"/>
          <w:sz w:val="28"/>
          <w:szCs w:val="28"/>
          <w:lang w:val="kk-KZ"/>
        </w:rPr>
        <w:t>[</w:t>
      </w:r>
      <w:r w:rsidR="00E07D22">
        <w:rPr>
          <w:rFonts w:ascii="Times New Roman" w:eastAsia="Calibri" w:hAnsi="Times New Roman" w:cs="Times New Roman"/>
          <w:sz w:val="28"/>
          <w:szCs w:val="28"/>
          <w:lang w:val="kk-KZ"/>
        </w:rPr>
        <w:fldChar w:fldCharType="begin"/>
      </w:r>
      <w:r w:rsidR="00E07D22">
        <w:rPr>
          <w:rFonts w:ascii="Times New Roman" w:eastAsia="Calibri" w:hAnsi="Times New Roman" w:cs="Times New Roman"/>
          <w:sz w:val="28"/>
          <w:szCs w:val="28"/>
          <w:lang w:val="kk-KZ"/>
        </w:rPr>
        <w:instrText xml:space="preserve"> REF _Ref136984324 \r \h </w:instrText>
      </w:r>
      <w:r w:rsidR="00E07D22">
        <w:rPr>
          <w:rFonts w:ascii="Times New Roman" w:eastAsia="Calibri" w:hAnsi="Times New Roman" w:cs="Times New Roman"/>
          <w:sz w:val="28"/>
          <w:szCs w:val="28"/>
          <w:lang w:val="kk-KZ"/>
        </w:rPr>
      </w:r>
      <w:r w:rsidR="00E07D2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67</w:t>
      </w:r>
      <w:r w:rsidR="00E07D22">
        <w:rPr>
          <w:rFonts w:ascii="Times New Roman" w:eastAsia="Calibri" w:hAnsi="Times New Roman" w:cs="Times New Roman"/>
          <w:sz w:val="28"/>
          <w:szCs w:val="28"/>
          <w:lang w:val="kk-KZ"/>
        </w:rPr>
        <w:fldChar w:fldCharType="end"/>
      </w:r>
      <w:r w:rsidR="006E6585" w:rsidRPr="00483D2C">
        <w:rPr>
          <w:rFonts w:ascii="Times New Roman" w:eastAsia="Calibri" w:hAnsi="Times New Roman" w:cs="Times New Roman"/>
          <w:sz w:val="28"/>
          <w:szCs w:val="28"/>
          <w:lang w:val="kk-KZ"/>
        </w:rPr>
        <w:t>, с. 134</w:t>
      </w:r>
      <w:r w:rsidR="004A7664">
        <w:rPr>
          <w:rFonts w:ascii="Times New Roman" w:eastAsia="Calibri" w:hAnsi="Times New Roman" w:cs="Times New Roman"/>
          <w:sz w:val="28"/>
          <w:szCs w:val="28"/>
          <w:lang w:val="kk-KZ"/>
        </w:rPr>
        <w:t xml:space="preserve">; </w:t>
      </w:r>
      <w:r w:rsidR="004A7664" w:rsidRPr="00483D2C">
        <w:rPr>
          <w:rFonts w:ascii="Times New Roman" w:eastAsia="Calibri" w:hAnsi="Times New Roman" w:cs="Times New Roman"/>
          <w:sz w:val="28"/>
          <w:szCs w:val="28"/>
          <w:lang w:val="kk-KZ"/>
        </w:rPr>
        <w:fldChar w:fldCharType="begin"/>
      </w:r>
      <w:r w:rsidR="004A7664" w:rsidRPr="00483D2C">
        <w:rPr>
          <w:rFonts w:ascii="Times New Roman" w:eastAsia="Calibri" w:hAnsi="Times New Roman" w:cs="Times New Roman"/>
          <w:sz w:val="28"/>
          <w:szCs w:val="28"/>
          <w:lang w:val="kk-KZ"/>
        </w:rPr>
        <w:instrText xml:space="preserve"> REF _Ref136985471 \r \h  \* MERGEFORMAT </w:instrText>
      </w:r>
      <w:r w:rsidR="004A7664" w:rsidRPr="00483D2C">
        <w:rPr>
          <w:rFonts w:ascii="Times New Roman" w:eastAsia="Calibri" w:hAnsi="Times New Roman" w:cs="Times New Roman"/>
          <w:sz w:val="28"/>
          <w:szCs w:val="28"/>
          <w:lang w:val="kk-KZ"/>
        </w:rPr>
      </w:r>
      <w:r w:rsidR="004A766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73</w:t>
      </w:r>
      <w:r w:rsidR="004A7664" w:rsidRPr="00483D2C">
        <w:rPr>
          <w:rFonts w:ascii="Times New Roman" w:eastAsia="Calibri" w:hAnsi="Times New Roman" w:cs="Times New Roman"/>
          <w:sz w:val="28"/>
          <w:szCs w:val="28"/>
          <w:lang w:val="kk-KZ"/>
        </w:rPr>
        <w:fldChar w:fldCharType="end"/>
      </w:r>
      <w:r w:rsidR="004A7664" w:rsidRPr="00483D2C">
        <w:rPr>
          <w:rFonts w:ascii="Times New Roman" w:eastAsia="Calibri" w:hAnsi="Times New Roman" w:cs="Times New Roman"/>
          <w:sz w:val="28"/>
          <w:szCs w:val="28"/>
          <w:lang w:val="kk-KZ"/>
        </w:rPr>
        <w:t>, с. 115</w:t>
      </w:r>
      <w:r w:rsidRPr="00483D2C">
        <w:rPr>
          <w:rFonts w:ascii="Times New Roman" w:eastAsia="Calibri" w:hAnsi="Times New Roman" w:cs="Times New Roman"/>
          <w:sz w:val="28"/>
          <w:szCs w:val="28"/>
          <w:lang w:val="kk-KZ"/>
        </w:rPr>
        <w:t>] және кейінгі</w:t>
      </w:r>
      <w:r w:rsidR="00544C1D" w:rsidRPr="00483D2C">
        <w:rPr>
          <w:rFonts w:ascii="Times New Roman" w:eastAsia="Calibri" w:hAnsi="Times New Roman" w:cs="Times New Roman"/>
          <w:sz w:val="28"/>
          <w:szCs w:val="28"/>
          <w:lang w:val="kk-KZ"/>
        </w:rPr>
        <w:t xml:space="preserve"> Еуразия </w:t>
      </w:r>
      <w:r w:rsidR="00397357" w:rsidRPr="00483D2C">
        <w:rPr>
          <w:rFonts w:ascii="Times New Roman" w:eastAsia="Calibri" w:hAnsi="Times New Roman" w:cs="Times New Roman"/>
          <w:sz w:val="28"/>
          <w:szCs w:val="28"/>
          <w:lang w:val="kk-KZ"/>
        </w:rPr>
        <w:t xml:space="preserve">көшпенді-жауынгерлері </w:t>
      </w:r>
      <w:r w:rsidR="00BD050B" w:rsidRPr="00483D2C">
        <w:rPr>
          <w:rFonts w:ascii="Times New Roman" w:eastAsia="Calibri" w:hAnsi="Times New Roman" w:cs="Times New Roman"/>
          <w:sz w:val="28"/>
          <w:szCs w:val="28"/>
          <w:lang w:val="kk-KZ"/>
        </w:rPr>
        <w:t xml:space="preserve">Жаңа дәуірдің соңына дейін жауынгерлік мақсатта </w:t>
      </w:r>
      <w:r w:rsidR="00544C1D" w:rsidRPr="00483D2C">
        <w:rPr>
          <w:rFonts w:ascii="Times New Roman" w:eastAsia="Calibri" w:hAnsi="Times New Roman" w:cs="Times New Roman"/>
          <w:sz w:val="28"/>
          <w:szCs w:val="28"/>
          <w:lang w:val="kk-KZ"/>
        </w:rPr>
        <w:t>қолданған</w:t>
      </w:r>
      <w:r w:rsidRPr="00483D2C">
        <w:rPr>
          <w:rFonts w:ascii="Times New Roman" w:eastAsia="Calibri" w:hAnsi="Times New Roman" w:cs="Times New Roman"/>
          <w:sz w:val="28"/>
          <w:szCs w:val="28"/>
          <w:lang w:val="kk-KZ"/>
        </w:rPr>
        <w:t>.</w:t>
      </w:r>
    </w:p>
    <w:p w14:paraId="03BF7488" w14:textId="03B5A801" w:rsidR="007603F4" w:rsidRPr="00483D2C" w:rsidRDefault="009A29F0"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Әртүрлі </w:t>
      </w:r>
      <w:r w:rsidR="00CD697A" w:rsidRPr="00483D2C">
        <w:rPr>
          <w:rFonts w:ascii="Times New Roman" w:eastAsia="Calibri" w:hAnsi="Times New Roman" w:cs="Times New Roman"/>
          <w:sz w:val="28"/>
          <w:szCs w:val="28"/>
          <w:lang w:val="kk-KZ"/>
        </w:rPr>
        <w:t xml:space="preserve">типтегі </w:t>
      </w:r>
      <w:r w:rsidRPr="00483D2C">
        <w:rPr>
          <w:rFonts w:ascii="Times New Roman" w:eastAsia="Calibri" w:hAnsi="Times New Roman" w:cs="Times New Roman"/>
          <w:sz w:val="28"/>
          <w:szCs w:val="28"/>
          <w:lang w:val="kk-KZ"/>
        </w:rPr>
        <w:t>қанжарлар</w:t>
      </w:r>
      <w:r w:rsidR="00AC3656" w:rsidRPr="00483D2C">
        <w:rPr>
          <w:rFonts w:ascii="Times New Roman" w:eastAsia="Calibri" w:hAnsi="Times New Roman" w:cs="Times New Roman"/>
          <w:sz w:val="28"/>
          <w:szCs w:val="28"/>
          <w:lang w:val="kk-KZ"/>
        </w:rPr>
        <w:t xml:space="preserve"> </w:t>
      </w:r>
      <w:r w:rsidR="00DA407D" w:rsidRPr="00483D2C">
        <w:rPr>
          <w:rFonts w:ascii="Times New Roman" w:eastAsia="Calibri" w:hAnsi="Times New Roman" w:cs="Times New Roman"/>
          <w:sz w:val="28"/>
          <w:szCs w:val="28"/>
          <w:lang w:val="kk-KZ"/>
        </w:rPr>
        <w:t xml:space="preserve">мен жауынгерлік пышақтар </w:t>
      </w:r>
      <w:r w:rsidRPr="00483D2C">
        <w:rPr>
          <w:rFonts w:ascii="Times New Roman" w:eastAsia="Calibri" w:hAnsi="Times New Roman" w:cs="Times New Roman"/>
          <w:sz w:val="28"/>
          <w:szCs w:val="28"/>
          <w:lang w:val="kk-KZ"/>
        </w:rPr>
        <w:t>монғол дәуіріне дейінгі және одан кейінгі Жошы Ұлысы билік еткен кезеңдерде Батыс Қазақстан, Орал тауы өңірі, Еділ бойы, Кавказ түбінен және т.б. аймақтардағы көшпенділердің қабірлерінен табылды [</w:t>
      </w:r>
      <w:r w:rsidR="00A6333E" w:rsidRPr="00483D2C">
        <w:rPr>
          <w:rFonts w:ascii="Times New Roman" w:eastAsia="Calibri" w:hAnsi="Times New Roman" w:cs="Times New Roman"/>
          <w:sz w:val="28"/>
          <w:szCs w:val="28"/>
          <w:lang w:val="kk-KZ"/>
        </w:rPr>
        <w:fldChar w:fldCharType="begin"/>
      </w:r>
      <w:r w:rsidR="00A6333E" w:rsidRPr="00483D2C">
        <w:rPr>
          <w:rFonts w:ascii="Times New Roman" w:eastAsia="Calibri" w:hAnsi="Times New Roman" w:cs="Times New Roman"/>
          <w:sz w:val="28"/>
          <w:szCs w:val="28"/>
          <w:lang w:val="kk-KZ"/>
        </w:rPr>
        <w:instrText xml:space="preserve"> REF _Ref136984324 \r \h </w:instrText>
      </w:r>
      <w:r w:rsidR="004B0375" w:rsidRPr="00483D2C">
        <w:rPr>
          <w:rFonts w:ascii="Times New Roman" w:eastAsia="Calibri" w:hAnsi="Times New Roman" w:cs="Times New Roman"/>
          <w:sz w:val="28"/>
          <w:szCs w:val="28"/>
          <w:lang w:val="kk-KZ"/>
        </w:rPr>
        <w:instrText xml:space="preserve"> \* MERGEFORMAT </w:instrText>
      </w:r>
      <w:r w:rsidR="00A6333E" w:rsidRPr="00483D2C">
        <w:rPr>
          <w:rFonts w:ascii="Times New Roman" w:eastAsia="Calibri" w:hAnsi="Times New Roman" w:cs="Times New Roman"/>
          <w:sz w:val="28"/>
          <w:szCs w:val="28"/>
          <w:lang w:val="kk-KZ"/>
        </w:rPr>
      </w:r>
      <w:r w:rsidR="00A6333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67</w:t>
      </w:r>
      <w:r w:rsidR="00A6333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A6333E"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134; </w:t>
      </w:r>
      <w:r w:rsidR="00A6333E" w:rsidRPr="00483D2C">
        <w:rPr>
          <w:rFonts w:ascii="Times New Roman" w:eastAsia="Calibri" w:hAnsi="Times New Roman" w:cs="Times New Roman"/>
          <w:sz w:val="28"/>
          <w:szCs w:val="28"/>
          <w:lang w:val="kk-KZ"/>
        </w:rPr>
        <w:fldChar w:fldCharType="begin"/>
      </w:r>
      <w:r w:rsidR="00A6333E" w:rsidRPr="00483D2C">
        <w:rPr>
          <w:rFonts w:ascii="Times New Roman" w:eastAsia="Calibri" w:hAnsi="Times New Roman" w:cs="Times New Roman"/>
          <w:sz w:val="28"/>
          <w:szCs w:val="28"/>
          <w:lang w:val="kk-KZ"/>
        </w:rPr>
        <w:instrText xml:space="preserve"> REF _Ref136984350 \r \h </w:instrText>
      </w:r>
      <w:r w:rsidR="004B0375" w:rsidRPr="00483D2C">
        <w:rPr>
          <w:rFonts w:ascii="Times New Roman" w:eastAsia="Calibri" w:hAnsi="Times New Roman" w:cs="Times New Roman"/>
          <w:sz w:val="28"/>
          <w:szCs w:val="28"/>
          <w:lang w:val="kk-KZ"/>
        </w:rPr>
        <w:instrText xml:space="preserve"> \* MERGEFORMAT </w:instrText>
      </w:r>
      <w:r w:rsidR="00A6333E" w:rsidRPr="00483D2C">
        <w:rPr>
          <w:rFonts w:ascii="Times New Roman" w:eastAsia="Calibri" w:hAnsi="Times New Roman" w:cs="Times New Roman"/>
          <w:sz w:val="28"/>
          <w:szCs w:val="28"/>
          <w:lang w:val="kk-KZ"/>
        </w:rPr>
      </w:r>
      <w:r w:rsidR="00A6333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68</w:t>
      </w:r>
      <w:r w:rsidR="00A6333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A6333E"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11; </w:t>
      </w:r>
      <w:r w:rsidR="004A7664" w:rsidRPr="00483D2C">
        <w:rPr>
          <w:rFonts w:ascii="Times New Roman" w:eastAsia="Calibri" w:hAnsi="Times New Roman" w:cs="Times New Roman"/>
          <w:sz w:val="28"/>
          <w:szCs w:val="28"/>
          <w:lang w:val="kk-KZ"/>
        </w:rPr>
        <w:fldChar w:fldCharType="begin"/>
      </w:r>
      <w:r w:rsidR="004A7664" w:rsidRPr="00483D2C">
        <w:rPr>
          <w:rFonts w:ascii="Times New Roman" w:eastAsia="Calibri" w:hAnsi="Times New Roman" w:cs="Times New Roman"/>
          <w:sz w:val="28"/>
          <w:szCs w:val="28"/>
          <w:lang w:val="kk-KZ"/>
        </w:rPr>
        <w:instrText xml:space="preserve"> REF _Ref137128273 \r \h  \* MERGEFORMAT </w:instrText>
      </w:r>
      <w:r w:rsidR="004A7664" w:rsidRPr="00483D2C">
        <w:rPr>
          <w:rFonts w:ascii="Times New Roman" w:eastAsia="Calibri" w:hAnsi="Times New Roman" w:cs="Times New Roman"/>
          <w:sz w:val="28"/>
          <w:szCs w:val="28"/>
          <w:lang w:val="kk-KZ"/>
        </w:rPr>
      </w:r>
      <w:r w:rsidR="004A766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185</w:t>
      </w:r>
      <w:r w:rsidR="004A7664" w:rsidRPr="00483D2C">
        <w:rPr>
          <w:rFonts w:ascii="Times New Roman" w:eastAsia="Calibri" w:hAnsi="Times New Roman" w:cs="Times New Roman"/>
          <w:sz w:val="28"/>
          <w:szCs w:val="28"/>
          <w:lang w:val="kk-KZ"/>
        </w:rPr>
        <w:fldChar w:fldCharType="end"/>
      </w:r>
      <w:r w:rsidR="004A7664" w:rsidRPr="00483D2C">
        <w:rPr>
          <w:rFonts w:ascii="Times New Roman" w:eastAsia="Calibri" w:hAnsi="Times New Roman" w:cs="Times New Roman"/>
          <w:sz w:val="28"/>
          <w:szCs w:val="28"/>
          <w:lang w:val="kk-KZ"/>
        </w:rPr>
        <w:t xml:space="preserve">, </w:t>
      </w:r>
      <w:r w:rsidR="004A7664" w:rsidRPr="00483D2C">
        <w:rPr>
          <w:rFonts w:ascii="Times New Roman" w:hAnsi="Times New Roman" w:cs="Times New Roman"/>
          <w:noProof/>
          <w:sz w:val="28"/>
          <w:szCs w:val="28"/>
          <w:lang w:val="kk-KZ" w:eastAsia="ru-RU"/>
        </w:rPr>
        <w:t xml:space="preserve">с. </w:t>
      </w:r>
      <w:r w:rsidR="004A7664" w:rsidRPr="00483D2C">
        <w:rPr>
          <w:rFonts w:ascii="Times New Roman" w:eastAsia="Calibri" w:hAnsi="Times New Roman" w:cs="Times New Roman"/>
          <w:sz w:val="28"/>
          <w:szCs w:val="28"/>
          <w:lang w:val="kk-KZ"/>
        </w:rPr>
        <w:t>76</w:t>
      </w:r>
      <w:r w:rsidR="004A7664">
        <w:rPr>
          <w:rFonts w:ascii="Times New Roman" w:eastAsia="Calibri" w:hAnsi="Times New Roman" w:cs="Times New Roman"/>
          <w:sz w:val="28"/>
          <w:szCs w:val="28"/>
          <w:lang w:val="kk-KZ"/>
        </w:rPr>
        <w:t>-</w:t>
      </w:r>
      <w:r w:rsidR="004A7664" w:rsidRPr="00483D2C">
        <w:rPr>
          <w:rFonts w:ascii="Times New Roman" w:eastAsia="Calibri" w:hAnsi="Times New Roman" w:cs="Times New Roman"/>
          <w:sz w:val="28"/>
          <w:szCs w:val="28"/>
          <w:lang w:val="kk-KZ"/>
        </w:rPr>
        <w:t>77</w:t>
      </w:r>
      <w:r w:rsidR="004A7664">
        <w:rPr>
          <w:rFonts w:ascii="Times New Roman" w:eastAsia="Calibri" w:hAnsi="Times New Roman" w:cs="Times New Roman"/>
          <w:sz w:val="28"/>
          <w:szCs w:val="28"/>
          <w:lang w:val="kk-KZ"/>
        </w:rPr>
        <w:t>;</w:t>
      </w:r>
      <w:r w:rsidR="004A7664" w:rsidRPr="00483D2C">
        <w:rPr>
          <w:rFonts w:ascii="Times New Roman" w:eastAsia="Calibri" w:hAnsi="Times New Roman" w:cs="Times New Roman"/>
          <w:sz w:val="28"/>
          <w:szCs w:val="28"/>
          <w:lang w:val="kk-KZ"/>
        </w:rPr>
        <w:t xml:space="preserve"> </w:t>
      </w:r>
      <w:r w:rsidR="00A55ACF">
        <w:rPr>
          <w:rFonts w:ascii="Times New Roman" w:eastAsia="Calibri" w:hAnsi="Times New Roman" w:cs="Times New Roman"/>
          <w:sz w:val="28"/>
          <w:szCs w:val="28"/>
          <w:lang w:val="kk-KZ"/>
        </w:rPr>
        <w:fldChar w:fldCharType="begin"/>
      </w:r>
      <w:r w:rsidR="00A55ACF">
        <w:rPr>
          <w:rFonts w:ascii="Times New Roman" w:eastAsia="Calibri" w:hAnsi="Times New Roman" w:cs="Times New Roman"/>
          <w:sz w:val="28"/>
          <w:szCs w:val="28"/>
          <w:lang w:val="kk-KZ"/>
        </w:rPr>
        <w:instrText xml:space="preserve"> REF _Ref137129742 \r \h </w:instrText>
      </w:r>
      <w:r w:rsidR="00A55ACF">
        <w:rPr>
          <w:rFonts w:ascii="Times New Roman" w:eastAsia="Calibri" w:hAnsi="Times New Roman" w:cs="Times New Roman"/>
          <w:sz w:val="28"/>
          <w:szCs w:val="28"/>
          <w:lang w:val="kk-KZ"/>
        </w:rPr>
      </w:r>
      <w:r w:rsidR="00A55ACF">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211</w:t>
      </w:r>
      <w:r w:rsidR="00A55ACF">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00397357" w:rsidRPr="00483D2C">
        <w:rPr>
          <w:rFonts w:ascii="Times New Roman" w:eastAsia="Calibri" w:hAnsi="Times New Roman" w:cs="Times New Roman"/>
          <w:sz w:val="28"/>
          <w:szCs w:val="28"/>
          <w:lang w:val="kk-KZ"/>
        </w:rPr>
        <w:t xml:space="preserve"> </w:t>
      </w:r>
    </w:p>
    <w:p w14:paraId="62E62BB1" w14:textId="1746EC2D" w:rsidR="003E64CD" w:rsidRPr="00483D2C" w:rsidRDefault="00655E35"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 ә</w:t>
      </w:r>
      <w:r w:rsidR="00806F43" w:rsidRPr="00483D2C">
        <w:rPr>
          <w:rFonts w:ascii="Times New Roman" w:eastAsia="Calibri" w:hAnsi="Times New Roman" w:cs="Times New Roman"/>
          <w:sz w:val="28"/>
          <w:szCs w:val="28"/>
          <w:lang w:val="kk-KZ"/>
        </w:rPr>
        <w:t xml:space="preserve">скери лексикасындағы қанжар қаруының атауы парсының </w:t>
      </w:r>
      <w:r w:rsidR="00142DA9" w:rsidRPr="00483D2C">
        <w:rPr>
          <w:rFonts w:ascii="Times New Roman" w:eastAsia="Calibri" w:hAnsi="Times New Roman" w:cs="Times New Roman"/>
          <w:sz w:val="28"/>
          <w:szCs w:val="28"/>
          <w:rtl/>
          <w:lang w:val="kk-KZ"/>
        </w:rPr>
        <w:t>ﺨﺫﺠﺮ</w:t>
      </w:r>
      <w:r w:rsidR="00142DA9" w:rsidRPr="00483D2C">
        <w:rPr>
          <w:rFonts w:ascii="Times New Roman" w:eastAsia="Calibri" w:hAnsi="Times New Roman" w:cs="Times New Roman"/>
          <w:sz w:val="28"/>
          <w:szCs w:val="28"/>
          <w:lang w:val="kk-KZ"/>
        </w:rPr>
        <w:t xml:space="preserve"> </w:t>
      </w:r>
      <w:r w:rsidR="00475DA9" w:rsidRPr="00483D2C">
        <w:rPr>
          <w:rFonts w:ascii="Times New Roman" w:eastAsia="Calibri" w:hAnsi="Times New Roman" w:cs="Times New Roman"/>
          <w:i/>
          <w:sz w:val="28"/>
          <w:szCs w:val="28"/>
          <w:lang w:val="kk-KZ"/>
        </w:rPr>
        <w:t>хәнджар</w:t>
      </w:r>
      <w:r w:rsidR="00475DA9" w:rsidRPr="00483D2C">
        <w:rPr>
          <w:rFonts w:ascii="Times New Roman" w:eastAsia="Calibri" w:hAnsi="Times New Roman" w:cs="Times New Roman"/>
          <w:sz w:val="28"/>
          <w:szCs w:val="28"/>
          <w:lang w:val="kk-KZ"/>
        </w:rPr>
        <w:t xml:space="preserve"> </w:t>
      </w:r>
      <w:r w:rsidR="00C553CA" w:rsidRPr="00483D2C">
        <w:rPr>
          <w:rFonts w:ascii="Times New Roman" w:eastAsia="Calibri" w:hAnsi="Times New Roman" w:cs="Times New Roman"/>
          <w:sz w:val="28"/>
          <w:szCs w:val="28"/>
          <w:lang w:val="kk-KZ"/>
        </w:rPr>
        <w:t>термині</w:t>
      </w:r>
      <w:r w:rsidR="00806F43" w:rsidRPr="00483D2C">
        <w:rPr>
          <w:rFonts w:ascii="Times New Roman" w:eastAsia="Calibri" w:hAnsi="Times New Roman" w:cs="Times New Roman"/>
          <w:sz w:val="28"/>
          <w:szCs w:val="28"/>
          <w:lang w:val="kk-KZ"/>
        </w:rPr>
        <w:t>нен алынған [</w:t>
      </w:r>
      <w:r w:rsidR="00E07D22">
        <w:rPr>
          <w:rFonts w:ascii="Times New Roman" w:eastAsia="Calibri" w:hAnsi="Times New Roman" w:cs="Times New Roman"/>
          <w:sz w:val="28"/>
          <w:szCs w:val="28"/>
          <w:lang w:val="kk-KZ"/>
        </w:rPr>
        <w:fldChar w:fldCharType="begin"/>
      </w:r>
      <w:r w:rsidR="00E07D22">
        <w:rPr>
          <w:rFonts w:ascii="Times New Roman" w:eastAsia="Calibri" w:hAnsi="Times New Roman" w:cs="Times New Roman"/>
          <w:sz w:val="28"/>
          <w:szCs w:val="28"/>
          <w:lang w:val="kk-KZ"/>
        </w:rPr>
        <w:instrText xml:space="preserve"> REF _Ref137126387 \r \h </w:instrText>
      </w:r>
      <w:r w:rsidR="00E07D22">
        <w:rPr>
          <w:rFonts w:ascii="Times New Roman" w:eastAsia="Calibri" w:hAnsi="Times New Roman" w:cs="Times New Roman"/>
          <w:sz w:val="28"/>
          <w:szCs w:val="28"/>
          <w:lang w:val="kk-KZ"/>
        </w:rPr>
      </w:r>
      <w:r w:rsidR="00E07D2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151</w:t>
      </w:r>
      <w:r w:rsidR="00E07D22">
        <w:rPr>
          <w:rFonts w:ascii="Times New Roman" w:eastAsia="Calibri" w:hAnsi="Times New Roman" w:cs="Times New Roman"/>
          <w:sz w:val="28"/>
          <w:szCs w:val="28"/>
          <w:lang w:val="kk-KZ"/>
        </w:rPr>
        <w:fldChar w:fldCharType="end"/>
      </w:r>
      <w:r w:rsidR="00806F43" w:rsidRPr="00483D2C">
        <w:rPr>
          <w:rFonts w:ascii="Times New Roman" w:eastAsia="Calibri" w:hAnsi="Times New Roman" w:cs="Times New Roman"/>
          <w:sz w:val="28"/>
          <w:szCs w:val="28"/>
          <w:lang w:val="kk-KZ"/>
        </w:rPr>
        <w:t>, с. 156], бірақ бастапқы төркіні араб тілінен</w:t>
      </w:r>
      <w:r w:rsidR="000C459A" w:rsidRPr="00483D2C">
        <w:rPr>
          <w:rFonts w:ascii="Times New Roman" w:eastAsia="Calibri" w:hAnsi="Times New Roman" w:cs="Times New Roman"/>
          <w:sz w:val="28"/>
          <w:szCs w:val="28"/>
          <w:lang w:val="kk-KZ"/>
        </w:rPr>
        <w:t xml:space="preserve"> шығады</w:t>
      </w:r>
      <w:r w:rsidR="00806F43" w:rsidRPr="00483D2C">
        <w:rPr>
          <w:rFonts w:ascii="Times New Roman" w:eastAsia="Calibri" w:hAnsi="Times New Roman" w:cs="Times New Roman"/>
          <w:sz w:val="28"/>
          <w:szCs w:val="28"/>
          <w:lang w:val="kk-KZ"/>
        </w:rPr>
        <w:t xml:space="preserve">. </w:t>
      </w:r>
      <w:r w:rsidR="00077E60" w:rsidRPr="00483D2C">
        <w:rPr>
          <w:rFonts w:ascii="Times New Roman" w:eastAsia="Calibri" w:hAnsi="Times New Roman" w:cs="Times New Roman"/>
          <w:sz w:val="28"/>
          <w:szCs w:val="28"/>
          <w:lang w:val="kk-KZ"/>
        </w:rPr>
        <w:t xml:space="preserve">Орта Азия мұсылман халықтарына бұл атау алғаш рет </w:t>
      </w:r>
      <w:r w:rsidRPr="00483D2C">
        <w:rPr>
          <w:rFonts w:ascii="Times New Roman" w:eastAsia="Calibri" w:hAnsi="Times New Roman" w:cs="Times New Roman"/>
          <w:sz w:val="28"/>
          <w:szCs w:val="28"/>
          <w:lang w:val="kk-KZ"/>
        </w:rPr>
        <w:t>XI</w:t>
      </w:r>
      <w:r w:rsidR="004A7664">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XII ғғ. </w:t>
      </w:r>
      <w:r w:rsidR="00077E60" w:rsidRPr="00483D2C">
        <w:rPr>
          <w:rFonts w:ascii="Times New Roman" w:eastAsia="Calibri" w:hAnsi="Times New Roman" w:cs="Times New Roman"/>
          <w:sz w:val="28"/>
          <w:szCs w:val="28"/>
          <w:lang w:val="kk-KZ"/>
        </w:rPr>
        <w:t>Хорезм империясы дәуірінде</w:t>
      </w:r>
      <w:r w:rsidR="00E84DF3" w:rsidRPr="00483D2C">
        <w:rPr>
          <w:rFonts w:ascii="Times New Roman" w:eastAsia="Calibri" w:hAnsi="Times New Roman" w:cs="Times New Roman"/>
          <w:sz w:val="28"/>
          <w:szCs w:val="28"/>
          <w:lang w:val="kk-KZ"/>
        </w:rPr>
        <w:t xml:space="preserve"> </w:t>
      </w:r>
      <w:r w:rsidR="00D1395F" w:rsidRPr="00483D2C">
        <w:rPr>
          <w:rFonts w:ascii="Times New Roman" w:eastAsia="Calibri" w:hAnsi="Times New Roman" w:cs="Times New Roman"/>
          <w:sz w:val="28"/>
          <w:szCs w:val="28"/>
          <w:lang w:val="kk-KZ"/>
        </w:rPr>
        <w:t>келген</w:t>
      </w:r>
      <w:r w:rsidRPr="00483D2C">
        <w:rPr>
          <w:rFonts w:ascii="Times New Roman" w:eastAsia="Calibri" w:hAnsi="Times New Roman" w:cs="Times New Roman"/>
          <w:sz w:val="28"/>
          <w:szCs w:val="28"/>
          <w:lang w:val="kk-KZ"/>
        </w:rPr>
        <w:t xml:space="preserve"> [</w:t>
      </w:r>
      <w:r w:rsidR="00E07D22">
        <w:rPr>
          <w:rFonts w:ascii="Times New Roman" w:eastAsia="Calibri" w:hAnsi="Times New Roman" w:cs="Times New Roman"/>
          <w:sz w:val="28"/>
          <w:szCs w:val="28"/>
          <w:lang w:val="kk-KZ"/>
        </w:rPr>
        <w:fldChar w:fldCharType="begin"/>
      </w:r>
      <w:r w:rsidR="00E07D22">
        <w:rPr>
          <w:rFonts w:ascii="Times New Roman" w:eastAsia="Calibri" w:hAnsi="Times New Roman" w:cs="Times New Roman"/>
          <w:sz w:val="28"/>
          <w:szCs w:val="28"/>
          <w:lang w:val="kk-KZ"/>
        </w:rPr>
        <w:instrText xml:space="preserve"> REF _Ref137126969 \r \h </w:instrText>
      </w:r>
      <w:r w:rsidR="00E07D22">
        <w:rPr>
          <w:rFonts w:ascii="Times New Roman" w:eastAsia="Calibri" w:hAnsi="Times New Roman" w:cs="Times New Roman"/>
          <w:sz w:val="28"/>
          <w:szCs w:val="28"/>
          <w:lang w:val="kk-KZ"/>
        </w:rPr>
      </w:r>
      <w:r w:rsidR="00E07D2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163</w:t>
      </w:r>
      <w:r w:rsidR="00E07D22">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105].</w:t>
      </w:r>
      <w:r w:rsidR="00A20C93" w:rsidRPr="00483D2C">
        <w:rPr>
          <w:rFonts w:ascii="Times New Roman" w:eastAsia="Calibri" w:hAnsi="Times New Roman" w:cs="Times New Roman"/>
          <w:sz w:val="28"/>
          <w:szCs w:val="28"/>
          <w:lang w:val="kk-KZ"/>
        </w:rPr>
        <w:t xml:space="preserve"> </w:t>
      </w:r>
    </w:p>
    <w:p w14:paraId="33271E89" w14:textId="77777777" w:rsidR="00865DD9" w:rsidRPr="00483D2C" w:rsidRDefault="00655E35"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w:t>
      </w:r>
      <w:r w:rsidR="00303B12" w:rsidRPr="00483D2C">
        <w:rPr>
          <w:rFonts w:ascii="Times New Roman" w:eastAsia="Calibri" w:hAnsi="Times New Roman" w:cs="Times New Roman"/>
          <w:sz w:val="28"/>
          <w:szCs w:val="28"/>
          <w:lang w:val="kk-KZ"/>
        </w:rPr>
        <w:t xml:space="preserve">атырлар жырларында </w:t>
      </w:r>
      <w:r w:rsidR="00972A40" w:rsidRPr="00483D2C">
        <w:rPr>
          <w:rFonts w:ascii="Times New Roman" w:eastAsia="Calibri" w:hAnsi="Times New Roman" w:cs="Times New Roman"/>
          <w:sz w:val="28"/>
          <w:szCs w:val="28"/>
          <w:lang w:val="kk-KZ"/>
        </w:rPr>
        <w:t xml:space="preserve">қанжар едәуір </w:t>
      </w:r>
      <w:r w:rsidR="00303B12" w:rsidRPr="00483D2C">
        <w:rPr>
          <w:rFonts w:ascii="Times New Roman" w:eastAsia="Calibri" w:hAnsi="Times New Roman" w:cs="Times New Roman"/>
          <w:sz w:val="28"/>
          <w:szCs w:val="28"/>
          <w:lang w:val="kk-KZ"/>
        </w:rPr>
        <w:t xml:space="preserve">көп кездесетін </w:t>
      </w:r>
      <w:r w:rsidR="00972A40" w:rsidRPr="00483D2C">
        <w:rPr>
          <w:rFonts w:ascii="Times New Roman" w:eastAsia="Calibri" w:hAnsi="Times New Roman" w:cs="Times New Roman"/>
          <w:sz w:val="28"/>
          <w:szCs w:val="28"/>
          <w:lang w:val="kk-KZ"/>
        </w:rPr>
        <w:t>кесу-шаншу қаруын</w:t>
      </w:r>
      <w:r w:rsidR="0016294C" w:rsidRPr="00483D2C">
        <w:rPr>
          <w:rFonts w:ascii="Times New Roman" w:eastAsia="Calibri" w:hAnsi="Times New Roman" w:cs="Times New Roman"/>
          <w:sz w:val="28"/>
          <w:szCs w:val="28"/>
          <w:lang w:val="kk-KZ"/>
        </w:rPr>
        <w:t xml:space="preserve">ың бірі. </w:t>
      </w:r>
      <w:r w:rsidR="00865DD9" w:rsidRPr="00483D2C">
        <w:rPr>
          <w:rFonts w:ascii="Times New Roman" w:eastAsia="Calibri" w:hAnsi="Times New Roman" w:cs="Times New Roman"/>
          <w:sz w:val="28"/>
          <w:szCs w:val="28"/>
          <w:lang w:val="kk-KZ"/>
        </w:rPr>
        <w:t xml:space="preserve">Жоғарыда атап өткеніміздей, </w:t>
      </w:r>
      <w:r w:rsidR="00B630D4" w:rsidRPr="00483D2C">
        <w:rPr>
          <w:rFonts w:ascii="Times New Roman" w:eastAsia="Calibri" w:hAnsi="Times New Roman" w:cs="Times New Roman"/>
          <w:sz w:val="28"/>
          <w:szCs w:val="28"/>
          <w:lang w:val="kk-KZ"/>
        </w:rPr>
        <w:t xml:space="preserve">қарутану ғылымы бойынша </w:t>
      </w:r>
      <w:r w:rsidR="00865DD9" w:rsidRPr="00483D2C">
        <w:rPr>
          <w:rFonts w:ascii="Times New Roman" w:eastAsia="Calibri" w:hAnsi="Times New Roman" w:cs="Times New Roman"/>
          <w:sz w:val="28"/>
          <w:szCs w:val="28"/>
          <w:lang w:val="kk-KZ"/>
        </w:rPr>
        <w:t>көшпенді-жауынгерлер үшін қанжар қоян-қолтық шайқастарда негізінен және жалпы көмекші</w:t>
      </w:r>
      <w:r w:rsidR="00E523B3" w:rsidRPr="00483D2C">
        <w:rPr>
          <w:rFonts w:ascii="Times New Roman" w:eastAsia="Calibri" w:hAnsi="Times New Roman" w:cs="Times New Roman"/>
          <w:sz w:val="28"/>
          <w:szCs w:val="28"/>
          <w:lang w:val="kk-KZ"/>
        </w:rPr>
        <w:t>, қосымша</w:t>
      </w:r>
      <w:r w:rsidR="00865DD9" w:rsidRPr="00483D2C">
        <w:rPr>
          <w:rFonts w:ascii="Times New Roman" w:eastAsia="Calibri" w:hAnsi="Times New Roman" w:cs="Times New Roman"/>
          <w:sz w:val="28"/>
          <w:szCs w:val="28"/>
          <w:lang w:val="kk-KZ"/>
        </w:rPr>
        <w:t xml:space="preserve"> қару рөлін атқарған. Мысалы, </w:t>
      </w:r>
      <w:r w:rsidR="00563425" w:rsidRPr="00483D2C">
        <w:rPr>
          <w:rFonts w:ascii="Times New Roman" w:eastAsia="Calibri" w:hAnsi="Times New Roman" w:cs="Times New Roman"/>
          <w:i/>
          <w:sz w:val="28"/>
          <w:szCs w:val="28"/>
          <w:lang w:val="kk-KZ"/>
        </w:rPr>
        <w:t>Е</w:t>
      </w:r>
      <w:r w:rsidR="009F2BE2" w:rsidRPr="00483D2C">
        <w:rPr>
          <w:rFonts w:ascii="Times New Roman" w:eastAsia="Calibri" w:hAnsi="Times New Roman" w:cs="Times New Roman"/>
          <w:i/>
          <w:sz w:val="28"/>
          <w:szCs w:val="28"/>
          <w:lang w:val="kk-KZ"/>
        </w:rPr>
        <w:t>л</w:t>
      </w:r>
      <w:r w:rsidR="00563425" w:rsidRPr="00483D2C">
        <w:rPr>
          <w:rFonts w:ascii="Times New Roman" w:eastAsia="Calibri" w:hAnsi="Times New Roman" w:cs="Times New Roman"/>
          <w:i/>
          <w:sz w:val="28"/>
          <w:szCs w:val="28"/>
          <w:lang w:val="kk-KZ"/>
        </w:rPr>
        <w:t xml:space="preserve"> </w:t>
      </w:r>
      <w:r w:rsidR="00F45DEE" w:rsidRPr="00483D2C">
        <w:rPr>
          <w:rFonts w:ascii="Times New Roman" w:eastAsia="Calibri" w:hAnsi="Times New Roman" w:cs="Times New Roman"/>
          <w:i/>
          <w:sz w:val="28"/>
          <w:szCs w:val="28"/>
          <w:lang w:val="kk-KZ"/>
        </w:rPr>
        <w:t>қ</w:t>
      </w:r>
      <w:r w:rsidR="00563425" w:rsidRPr="00483D2C">
        <w:rPr>
          <w:rFonts w:ascii="Times New Roman" w:eastAsia="Calibri" w:hAnsi="Times New Roman" w:cs="Times New Roman"/>
          <w:i/>
          <w:sz w:val="28"/>
          <w:szCs w:val="28"/>
          <w:lang w:val="kk-KZ"/>
        </w:rPr>
        <w:t xml:space="preserve">ормалы – Ер Абылай </w:t>
      </w:r>
      <w:r w:rsidR="00563425" w:rsidRPr="00483D2C">
        <w:rPr>
          <w:rFonts w:ascii="Times New Roman" w:eastAsia="Calibri" w:hAnsi="Times New Roman" w:cs="Times New Roman"/>
          <w:sz w:val="28"/>
          <w:szCs w:val="28"/>
          <w:lang w:val="kk-KZ"/>
        </w:rPr>
        <w:t>жырында</w:t>
      </w:r>
      <w:r w:rsidR="00E834A2" w:rsidRPr="00483D2C">
        <w:rPr>
          <w:rStyle w:val="aa"/>
          <w:rFonts w:ascii="Times New Roman" w:eastAsia="Calibri" w:hAnsi="Times New Roman" w:cs="Times New Roman"/>
          <w:sz w:val="28"/>
          <w:szCs w:val="28"/>
          <w:lang w:val="kk-KZ"/>
        </w:rPr>
        <w:footnoteReference w:id="88"/>
      </w:r>
      <w:r w:rsidR="00563425" w:rsidRPr="00483D2C">
        <w:rPr>
          <w:rFonts w:ascii="Times New Roman" w:eastAsia="Calibri" w:hAnsi="Times New Roman" w:cs="Times New Roman"/>
          <w:sz w:val="28"/>
          <w:szCs w:val="28"/>
          <w:lang w:val="kk-KZ"/>
        </w:rPr>
        <w:t xml:space="preserve"> Жәнібек батыр мен жоңғардың Холон батырының қоян-қолтық айқасы</w:t>
      </w:r>
      <w:r w:rsidR="009F2BE2" w:rsidRPr="00483D2C">
        <w:rPr>
          <w:rFonts w:ascii="Times New Roman" w:eastAsia="Calibri" w:hAnsi="Times New Roman" w:cs="Times New Roman"/>
          <w:sz w:val="28"/>
          <w:szCs w:val="28"/>
          <w:lang w:val="kk-KZ"/>
        </w:rPr>
        <w:t xml:space="preserve">нда қанжар жекпе-жектің соңғы қаруы ретінде </w:t>
      </w:r>
      <w:r w:rsidR="00563425" w:rsidRPr="00483D2C">
        <w:rPr>
          <w:rFonts w:ascii="Times New Roman" w:eastAsia="Calibri" w:hAnsi="Times New Roman" w:cs="Times New Roman"/>
          <w:sz w:val="28"/>
          <w:szCs w:val="28"/>
          <w:lang w:val="kk-KZ"/>
        </w:rPr>
        <w:t xml:space="preserve">жырланады: </w:t>
      </w:r>
    </w:p>
    <w:p w14:paraId="7ECB438F" w14:textId="77777777" w:rsidR="00AA4347" w:rsidRPr="00483D2C" w:rsidRDefault="00AA4347"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Бетпе-бет қылыштасып, арпалысты,</w:t>
      </w:r>
    </w:p>
    <w:p w14:paraId="56EBC454" w14:textId="77777777" w:rsidR="00AA4347" w:rsidRPr="00483D2C" w:rsidRDefault="00AA4347"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Найзаласты, тіресті, көп сайысты.</w:t>
      </w:r>
    </w:p>
    <w:p w14:paraId="2DD79C44" w14:textId="77777777" w:rsidR="00AA4347" w:rsidRPr="00483D2C" w:rsidRDefault="00AA4347"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Біреуі қалқан тосып, бірі ұрғанда,</w:t>
      </w:r>
    </w:p>
    <w:p w14:paraId="439296B3" w14:textId="0BDF3E77" w:rsidR="00AA4347" w:rsidRPr="00483D2C" w:rsidRDefault="00AA434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Қанжарласты, айла іздеп дағдарысты</w:t>
      </w:r>
      <w:r w:rsidR="001E3FDC" w:rsidRPr="00483D2C">
        <w:rPr>
          <w:rFonts w:ascii="Times New Roman" w:eastAsia="Calibri" w:hAnsi="Times New Roman" w:cs="Times New Roman"/>
          <w:sz w:val="24"/>
          <w:szCs w:val="24"/>
          <w:lang w:val="kk-KZ"/>
        </w:rPr>
        <w:t xml:space="preserve"> </w:t>
      </w:r>
      <w:r w:rsidRPr="00483D2C">
        <w:rPr>
          <w:rFonts w:ascii="Times New Roman" w:eastAsia="Calibri" w:hAnsi="Times New Roman" w:cs="Times New Roman"/>
          <w:sz w:val="28"/>
          <w:szCs w:val="28"/>
          <w:lang w:val="kk-KZ"/>
        </w:rPr>
        <w:t>[</w:t>
      </w:r>
      <w:r w:rsidR="007543E9" w:rsidRPr="00483D2C">
        <w:rPr>
          <w:rFonts w:ascii="Times New Roman" w:eastAsia="Calibri" w:hAnsi="Times New Roman" w:cs="Times New Roman"/>
          <w:sz w:val="28"/>
          <w:szCs w:val="28"/>
          <w:lang w:val="kk-KZ"/>
        </w:rPr>
        <w:fldChar w:fldCharType="begin"/>
      </w:r>
      <w:r w:rsidR="007543E9" w:rsidRPr="00483D2C">
        <w:rPr>
          <w:rFonts w:ascii="Times New Roman" w:eastAsia="Calibri" w:hAnsi="Times New Roman" w:cs="Times New Roman"/>
          <w:sz w:val="28"/>
          <w:szCs w:val="28"/>
          <w:lang w:val="kk-KZ"/>
        </w:rPr>
        <w:instrText xml:space="preserve"> REF _Ref161186678 \r \h </w:instrText>
      </w:r>
      <w:r w:rsidR="009567F1" w:rsidRPr="00483D2C">
        <w:rPr>
          <w:rFonts w:ascii="Times New Roman" w:eastAsia="Calibri" w:hAnsi="Times New Roman" w:cs="Times New Roman"/>
          <w:sz w:val="28"/>
          <w:szCs w:val="28"/>
          <w:lang w:val="kk-KZ"/>
        </w:rPr>
        <w:instrText xml:space="preserve"> \* MERGEFORMAT </w:instrText>
      </w:r>
      <w:r w:rsidR="007543E9" w:rsidRPr="00483D2C">
        <w:rPr>
          <w:rFonts w:ascii="Times New Roman" w:eastAsia="Calibri" w:hAnsi="Times New Roman" w:cs="Times New Roman"/>
          <w:sz w:val="28"/>
          <w:szCs w:val="28"/>
          <w:lang w:val="kk-KZ"/>
        </w:rPr>
      </w:r>
      <w:r w:rsidR="007543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53</w:t>
      </w:r>
      <w:r w:rsidR="007543E9" w:rsidRPr="00483D2C">
        <w:rPr>
          <w:rFonts w:ascii="Times New Roman" w:eastAsia="Calibri" w:hAnsi="Times New Roman" w:cs="Times New Roman"/>
          <w:sz w:val="28"/>
          <w:szCs w:val="28"/>
          <w:lang w:val="kk-KZ"/>
        </w:rPr>
        <w:fldChar w:fldCharType="end"/>
      </w:r>
      <w:r w:rsidR="007543E9"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92].</w:t>
      </w:r>
    </w:p>
    <w:p w14:paraId="69AC1B21" w14:textId="77777777" w:rsidR="00AA4347" w:rsidRPr="00483D2C" w:rsidRDefault="008B7CD4"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мысалдан бөлек, </w:t>
      </w:r>
      <w:r w:rsidR="00AA4347" w:rsidRPr="00483D2C">
        <w:rPr>
          <w:rFonts w:ascii="Times New Roman" w:eastAsia="Calibri" w:hAnsi="Times New Roman" w:cs="Times New Roman"/>
          <w:i/>
          <w:sz w:val="28"/>
          <w:szCs w:val="28"/>
          <w:lang w:val="kk-KZ"/>
        </w:rPr>
        <w:t>Қырымның қырық батыры</w:t>
      </w:r>
      <w:r w:rsidR="00AA4347" w:rsidRPr="00483D2C">
        <w:rPr>
          <w:rFonts w:ascii="Times New Roman" w:eastAsia="Calibri" w:hAnsi="Times New Roman" w:cs="Times New Roman"/>
          <w:sz w:val="28"/>
          <w:szCs w:val="28"/>
          <w:lang w:val="kk-KZ"/>
        </w:rPr>
        <w:t xml:space="preserve"> циклының </w:t>
      </w:r>
      <w:r w:rsidR="00AA4347" w:rsidRPr="00483D2C">
        <w:rPr>
          <w:rFonts w:ascii="Times New Roman" w:eastAsia="Calibri" w:hAnsi="Times New Roman" w:cs="Times New Roman"/>
          <w:i/>
          <w:sz w:val="28"/>
          <w:szCs w:val="28"/>
          <w:lang w:val="kk-KZ"/>
        </w:rPr>
        <w:t>Көкше батыр</w:t>
      </w:r>
      <w:r w:rsidR="00AA4347" w:rsidRPr="00483D2C">
        <w:rPr>
          <w:rFonts w:ascii="Times New Roman" w:eastAsia="Calibri" w:hAnsi="Times New Roman" w:cs="Times New Roman"/>
          <w:sz w:val="28"/>
          <w:szCs w:val="28"/>
          <w:lang w:val="kk-KZ"/>
        </w:rPr>
        <w:t xml:space="preserve"> жырындағы бір шайқас сюжетінде, қарсыласын найзамен бірнеше рет түйреп өлтіре алмаған Көкше батыр, ақырында оны қанжармен өлтіреді:</w:t>
      </w:r>
    </w:p>
    <w:p w14:paraId="0A99B37B" w14:textId="77777777" w:rsidR="00865DD9" w:rsidRPr="00483D2C" w:rsidRDefault="00865DD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Аттан қалмақ құлады.</w:t>
      </w:r>
    </w:p>
    <w:p w14:paraId="45873E24" w14:textId="77777777" w:rsidR="00865DD9" w:rsidRPr="00483D2C" w:rsidRDefault="00865DD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Өгіздейін өкіріп,</w:t>
      </w:r>
    </w:p>
    <w:p w14:paraId="7067B75A" w14:textId="77777777" w:rsidR="00865DD9" w:rsidRPr="00483D2C" w:rsidRDefault="00865DD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Көкше түсіп атынан,</w:t>
      </w:r>
    </w:p>
    <w:p w14:paraId="55F1F473" w14:textId="624949C0" w:rsidR="00865DD9" w:rsidRPr="00483D2C" w:rsidRDefault="00865DD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Өңешке қанжар тығады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_Ref136960669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51</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225].</w:t>
      </w:r>
    </w:p>
    <w:p w14:paraId="3E3BCA40" w14:textId="77777777" w:rsidR="00303B12" w:rsidRPr="00483D2C" w:rsidRDefault="0057789C"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Қарастырып отырған б</w:t>
      </w:r>
      <w:r w:rsidR="00565CF7" w:rsidRPr="00483D2C">
        <w:rPr>
          <w:rFonts w:ascii="Times New Roman" w:eastAsia="Calibri" w:hAnsi="Times New Roman" w:cs="Times New Roman"/>
          <w:sz w:val="28"/>
          <w:szCs w:val="28"/>
          <w:lang w:val="kk-KZ"/>
        </w:rPr>
        <w:t>атырлар жыр</w:t>
      </w:r>
      <w:r w:rsidRPr="00483D2C">
        <w:rPr>
          <w:rFonts w:ascii="Times New Roman" w:eastAsia="Calibri" w:hAnsi="Times New Roman" w:cs="Times New Roman"/>
          <w:sz w:val="28"/>
          <w:szCs w:val="28"/>
          <w:lang w:val="kk-KZ"/>
        </w:rPr>
        <w:t>лар</w:t>
      </w:r>
      <w:r w:rsidR="00565CF7" w:rsidRPr="00483D2C">
        <w:rPr>
          <w:rFonts w:ascii="Times New Roman" w:eastAsia="Calibri" w:hAnsi="Times New Roman" w:cs="Times New Roman"/>
          <w:sz w:val="28"/>
          <w:szCs w:val="28"/>
          <w:lang w:val="kk-KZ"/>
        </w:rPr>
        <w:t>ында қанжардың</w:t>
      </w:r>
      <w:r w:rsidR="00C321F3" w:rsidRPr="00483D2C">
        <w:rPr>
          <w:rFonts w:ascii="Times New Roman" w:eastAsia="Calibri" w:hAnsi="Times New Roman" w:cs="Times New Roman"/>
          <w:sz w:val="28"/>
          <w:szCs w:val="28"/>
          <w:lang w:val="kk-KZ"/>
        </w:rPr>
        <w:t xml:space="preserve">, қылыш, дулыға, сауыт сияқты </w:t>
      </w:r>
      <w:r w:rsidR="00196E8B" w:rsidRPr="00483D2C">
        <w:rPr>
          <w:rFonts w:ascii="Times New Roman" w:eastAsia="Calibri" w:hAnsi="Times New Roman" w:cs="Times New Roman"/>
          <w:sz w:val="28"/>
          <w:szCs w:val="28"/>
          <w:lang w:val="kk-KZ"/>
        </w:rPr>
        <w:t>мұраға қалдыруға тұрарлық құнды қару бола алғанын аңғарамыз.</w:t>
      </w:r>
      <w:r w:rsidR="00C412BF" w:rsidRPr="00483D2C">
        <w:rPr>
          <w:rFonts w:ascii="Times New Roman" w:eastAsia="Calibri" w:hAnsi="Times New Roman" w:cs="Times New Roman"/>
          <w:sz w:val="28"/>
          <w:szCs w:val="28"/>
          <w:lang w:val="kk-KZ"/>
        </w:rPr>
        <w:t xml:space="preserve"> Айталық, </w:t>
      </w:r>
      <w:r w:rsidR="00303B12" w:rsidRPr="00483D2C">
        <w:rPr>
          <w:rFonts w:ascii="Times New Roman" w:eastAsia="Calibri" w:hAnsi="Times New Roman" w:cs="Times New Roman"/>
          <w:i/>
          <w:sz w:val="28"/>
          <w:szCs w:val="28"/>
          <w:lang w:val="kk-KZ"/>
        </w:rPr>
        <w:t>Қарасай, Қази</w:t>
      </w:r>
      <w:r w:rsidR="00303B12" w:rsidRPr="00483D2C">
        <w:rPr>
          <w:rFonts w:ascii="Times New Roman" w:eastAsia="Calibri" w:hAnsi="Times New Roman" w:cs="Times New Roman"/>
          <w:sz w:val="28"/>
          <w:szCs w:val="28"/>
          <w:lang w:val="kk-KZ"/>
        </w:rPr>
        <w:t xml:space="preserve"> жырының Құдайберген Шоқаев нұсқасында Орақ батыр өз ұлдары Қарасай мен Қазиға екі </w:t>
      </w:r>
      <w:r w:rsidR="00A30560" w:rsidRPr="00483D2C">
        <w:rPr>
          <w:rFonts w:ascii="Times New Roman" w:eastAsia="Calibri" w:hAnsi="Times New Roman" w:cs="Times New Roman"/>
          <w:sz w:val="28"/>
          <w:szCs w:val="28"/>
          <w:lang w:val="kk-KZ"/>
        </w:rPr>
        <w:t>жүзді</w:t>
      </w:r>
      <w:r w:rsidR="006213E4" w:rsidRPr="00483D2C">
        <w:rPr>
          <w:rFonts w:ascii="Times New Roman" w:eastAsia="Calibri" w:hAnsi="Times New Roman" w:cs="Times New Roman"/>
          <w:sz w:val="28"/>
          <w:szCs w:val="28"/>
          <w:lang w:val="kk-KZ"/>
        </w:rPr>
        <w:t>?</w:t>
      </w:r>
      <w:r w:rsidR="00A30560" w:rsidRPr="00483D2C">
        <w:rPr>
          <w:rFonts w:ascii="Times New Roman" w:eastAsia="Calibri" w:hAnsi="Times New Roman" w:cs="Times New Roman"/>
          <w:sz w:val="28"/>
          <w:szCs w:val="28"/>
          <w:lang w:val="kk-KZ"/>
        </w:rPr>
        <w:t xml:space="preserve"> қанжарды мұраға қалдырған</w:t>
      </w:r>
      <w:r w:rsidR="00303B12" w:rsidRPr="00483D2C">
        <w:rPr>
          <w:rFonts w:ascii="Times New Roman" w:eastAsia="Calibri" w:hAnsi="Times New Roman" w:cs="Times New Roman"/>
          <w:sz w:val="28"/>
          <w:szCs w:val="28"/>
          <w:lang w:val="kk-KZ"/>
        </w:rPr>
        <w:t>:</w:t>
      </w:r>
    </w:p>
    <w:p w14:paraId="16CAD75D" w14:textId="77777777" w:rsidR="00303B12" w:rsidRPr="00483D2C" w:rsidRDefault="00303B1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Қанды қанжар, екі алмас</w:t>
      </w:r>
    </w:p>
    <w:p w14:paraId="7EB4C3A7" w14:textId="77777777" w:rsidR="00303B12" w:rsidRPr="00483D2C" w:rsidRDefault="00303B1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Қарасай, Қази – баласы</w:t>
      </w:r>
    </w:p>
    <w:p w14:paraId="77C2D8B2" w14:textId="6998497C" w:rsidR="00303B12" w:rsidRPr="00483D2C" w:rsidRDefault="00303B1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Мирас қылып, іліпті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_Ref136960365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139]</w:t>
      </w:r>
      <w:r w:rsidRPr="00483D2C">
        <w:rPr>
          <w:rFonts w:ascii="Times New Roman" w:eastAsia="Calibri" w:hAnsi="Times New Roman" w:cs="Times New Roman"/>
          <w:i/>
          <w:sz w:val="28"/>
          <w:szCs w:val="28"/>
          <w:lang w:val="kk-KZ"/>
        </w:rPr>
        <w:t>.</w:t>
      </w:r>
    </w:p>
    <w:p w14:paraId="09002EC3" w14:textId="71BD14B6" w:rsidR="003E4ADF" w:rsidRPr="00483D2C" w:rsidRDefault="003E4ADF" w:rsidP="00B603FA">
      <w:pPr>
        <w:pStyle w:val="a8"/>
        <w:ind w:firstLine="708"/>
        <w:jc w:val="both"/>
        <w:rPr>
          <w:rFonts w:ascii="Times New Roman" w:eastAsia="Calibri" w:hAnsi="Times New Roman" w:cs="Times New Roman"/>
          <w:sz w:val="28"/>
          <w:szCs w:val="28"/>
          <w:lang w:val="kk-KZ"/>
        </w:rPr>
      </w:pPr>
      <w:r w:rsidRPr="00483D2C">
        <w:rPr>
          <w:rFonts w:ascii="Times New Roman" w:hAnsi="Times New Roman" w:cs="Times New Roman"/>
          <w:iCs/>
          <w:sz w:val="28"/>
          <w:szCs w:val="28"/>
          <w:lang w:val="kk-KZ"/>
        </w:rPr>
        <w:t xml:space="preserve">Польша королі Стефан Баторидің Қырым ханы Мухаммед-Герейге 1578 ж. жіберген елшісі Мартин Броневскийдің жазбаларына қарағанда қырымлы-ноғайлы ақсүйек жауынгерлерінде импортты қанжарлар кең сұранысқа ие болған. Мартин Броневский: «олар өте мықты темірден жасалған түріктің немесе парсының жалпақ та қысқа қанжарларын пайдаланады» – деп жазады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_Ref136960736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64</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с. 139]. Сонымен қатар, А.И. Сикалиевтің </w:t>
      </w:r>
      <w:r w:rsidRPr="00483D2C">
        <w:rPr>
          <w:rFonts w:ascii="Times New Roman" w:eastAsia="Calibri" w:hAnsi="Times New Roman" w:cs="Times New Roman"/>
          <w:i/>
          <w:sz w:val="28"/>
          <w:szCs w:val="28"/>
          <w:lang w:val="kk-KZ"/>
        </w:rPr>
        <w:t>Ногайский героический эпос</w:t>
      </w:r>
      <w:r w:rsidRPr="00483D2C">
        <w:rPr>
          <w:rFonts w:ascii="Times New Roman" w:eastAsia="Calibri" w:hAnsi="Times New Roman" w:cs="Times New Roman"/>
          <w:sz w:val="28"/>
          <w:szCs w:val="28"/>
          <w:lang w:val="kk-KZ"/>
        </w:rPr>
        <w:t xml:space="preserve"> еңбегінен ноғай батырларында </w:t>
      </w:r>
      <w:r w:rsidRPr="00483D2C">
        <w:rPr>
          <w:rFonts w:ascii="Times New Roman" w:eastAsia="Calibri" w:hAnsi="Times New Roman" w:cs="Times New Roman"/>
          <w:i/>
          <w:iCs/>
          <w:sz w:val="28"/>
          <w:szCs w:val="28"/>
          <w:lang w:val="kk-KZ"/>
        </w:rPr>
        <w:t>асыл қынжал</w:t>
      </w:r>
      <w:r w:rsidRPr="00483D2C">
        <w:rPr>
          <w:rFonts w:ascii="Times New Roman" w:eastAsia="Calibri" w:hAnsi="Times New Roman" w:cs="Times New Roman"/>
          <w:sz w:val="28"/>
          <w:szCs w:val="28"/>
          <w:lang w:val="kk-KZ"/>
        </w:rPr>
        <w:t xml:space="preserve"> болғанын көреміз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_Ref136884374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с. 96]. </w:t>
      </w:r>
    </w:p>
    <w:p w14:paraId="670E9952" w14:textId="40F6048A" w:rsidR="001204BD" w:rsidRPr="00483D2C" w:rsidRDefault="001204BD" w:rsidP="00B603FA">
      <w:pPr>
        <w:pStyle w:val="a8"/>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Кейінгі орта ғасырлар, әсіресе Жаңа дәуірден бастап этнографиялық кезеңге дейінгі батыс Дешті-Қыпш</w:t>
      </w:r>
      <w:r w:rsidR="003B4F1E" w:rsidRPr="00483D2C">
        <w:rPr>
          <w:rFonts w:ascii="Times New Roman" w:eastAsia="Calibri" w:hAnsi="Times New Roman" w:cs="Times New Roman"/>
          <w:sz w:val="28"/>
          <w:szCs w:val="28"/>
          <w:lang w:val="kk-KZ"/>
        </w:rPr>
        <w:t>ақ, Солтүстік Кавказдың түркі, ш</w:t>
      </w:r>
      <w:r w:rsidRPr="00483D2C">
        <w:rPr>
          <w:rFonts w:ascii="Times New Roman" w:eastAsia="Calibri" w:hAnsi="Times New Roman" w:cs="Times New Roman"/>
          <w:sz w:val="28"/>
          <w:szCs w:val="28"/>
          <w:lang w:val="kk-KZ"/>
        </w:rPr>
        <w:t>еркес т.б. тау халықтарында жақын ұрыс қаруы – қанжарлар өте кең таралған, сұранысқа ие қарулардың бірі болды және оның көркемделіп, нақышталуы, иелерінің әлеуметтік мәртебесін көрсетіп қана қоймай оларға эстетикалық және ақпараттық мән жүктелген еді, сондай-ақ ол сән-талғамға сай болды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_Ref137128994 \r \h </w:instrText>
      </w:r>
      <w:r w:rsidR="00896383" w:rsidRPr="00483D2C">
        <w:rPr>
          <w:rFonts w:ascii="Times New Roman" w:eastAsia="Calibri" w:hAnsi="Times New Roman" w:cs="Times New Roman"/>
          <w:sz w:val="28"/>
          <w:szCs w:val="28"/>
          <w:lang w:val="kk-KZ"/>
        </w:rPr>
        <w:instrText xml:space="preserve">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198</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20</w:t>
      </w:r>
      <w:r w:rsidR="004A7664">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22].  </w:t>
      </w:r>
    </w:p>
    <w:p w14:paraId="361CDE9E" w14:textId="77777777" w:rsidR="003E4ADF" w:rsidRPr="00483D2C" w:rsidRDefault="003E4ADF"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Қазақстан мен Орта Азия жауынгерлерінің шынайы элиталық қанжарларының саптары көркемдік безендірулермен ерекшеленген. </w:t>
      </w:r>
      <w:r w:rsidR="00F62FF6" w:rsidRPr="00483D2C">
        <w:rPr>
          <w:rFonts w:ascii="Times New Roman" w:eastAsia="Calibri" w:hAnsi="Times New Roman" w:cs="Times New Roman"/>
          <w:sz w:val="28"/>
          <w:szCs w:val="28"/>
          <w:lang w:val="kk-KZ"/>
        </w:rPr>
        <w:t xml:space="preserve">Себебі, </w:t>
      </w:r>
      <w:r w:rsidRPr="00483D2C">
        <w:rPr>
          <w:rFonts w:ascii="Times New Roman" w:eastAsia="Calibri" w:hAnsi="Times New Roman" w:cs="Times New Roman"/>
          <w:sz w:val="28"/>
          <w:szCs w:val="28"/>
          <w:lang w:val="kk-KZ"/>
        </w:rPr>
        <w:t xml:space="preserve">эпикалық шығармалардың авторлары осы жайтқа назар аударған. Мысалы, жоғарыда келтірілген </w:t>
      </w:r>
      <w:r w:rsidR="00DE4AD9" w:rsidRPr="00483D2C">
        <w:rPr>
          <w:rFonts w:ascii="Times New Roman" w:eastAsia="Calibri" w:hAnsi="Times New Roman" w:cs="Times New Roman"/>
          <w:i/>
          <w:sz w:val="28"/>
          <w:szCs w:val="28"/>
          <w:lang w:val="kk-KZ"/>
        </w:rPr>
        <w:t xml:space="preserve">Қырымның қырық батыры </w:t>
      </w:r>
      <w:r w:rsidRPr="00483D2C">
        <w:rPr>
          <w:rFonts w:ascii="Times New Roman" w:eastAsia="Calibri" w:hAnsi="Times New Roman" w:cs="Times New Roman"/>
          <w:sz w:val="28"/>
          <w:szCs w:val="28"/>
          <w:lang w:val="kk-KZ"/>
        </w:rPr>
        <w:t>жырында, Көкше батырдың қалмақты өлтірген қанжарының сабы алтынмен көмкерілген:</w:t>
      </w:r>
    </w:p>
    <w:p w14:paraId="0C952898" w14:textId="77777777" w:rsidR="003E4ADF" w:rsidRPr="00483D2C" w:rsidRDefault="003E4ADF"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Алтын сапты қанжармен</w:t>
      </w:r>
    </w:p>
    <w:p w14:paraId="514316D9" w14:textId="0CBB65D3" w:rsidR="003E4ADF" w:rsidRPr="00483D2C" w:rsidRDefault="003E4ADF"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Тамағынан тіледі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_Ref136960669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51</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226].</w:t>
      </w:r>
    </w:p>
    <w:p w14:paraId="15D0758D" w14:textId="77777777" w:rsidR="003E4ADF" w:rsidRPr="00483D2C" w:rsidRDefault="003E4ADF"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мысалдан бөлек, </w:t>
      </w:r>
      <w:r w:rsidRPr="00483D2C">
        <w:rPr>
          <w:rFonts w:ascii="Times New Roman" w:eastAsia="Calibri" w:hAnsi="Times New Roman" w:cs="Times New Roman"/>
          <w:i/>
          <w:sz w:val="28"/>
          <w:szCs w:val="28"/>
          <w:lang w:val="kk-KZ"/>
        </w:rPr>
        <w:t>Бөгенбай батыр</w:t>
      </w:r>
      <w:r w:rsidRPr="00483D2C">
        <w:rPr>
          <w:rFonts w:ascii="Times New Roman" w:eastAsia="Calibri" w:hAnsi="Times New Roman" w:cs="Times New Roman"/>
          <w:sz w:val="28"/>
          <w:szCs w:val="28"/>
          <w:lang w:val="kk-KZ"/>
        </w:rPr>
        <w:t xml:space="preserve"> жырында</w:t>
      </w:r>
      <w:r w:rsidRPr="00483D2C">
        <w:rPr>
          <w:rStyle w:val="aa"/>
          <w:rFonts w:ascii="Times New Roman" w:eastAsia="Calibri" w:hAnsi="Times New Roman" w:cs="Times New Roman"/>
          <w:sz w:val="28"/>
          <w:szCs w:val="28"/>
          <w:lang w:val="kk-KZ"/>
        </w:rPr>
        <w:footnoteReference w:id="89"/>
      </w:r>
      <w:r w:rsidRPr="00483D2C">
        <w:rPr>
          <w:rFonts w:ascii="Times New Roman" w:eastAsia="Calibri" w:hAnsi="Times New Roman" w:cs="Times New Roman"/>
          <w:sz w:val="28"/>
          <w:szCs w:val="28"/>
          <w:lang w:val="kk-KZ"/>
        </w:rPr>
        <w:t xml:space="preserve"> жыршы Маянбай ұлы Тыныбектің қанжарының сабы күміс болғанын айтады:</w:t>
      </w:r>
    </w:p>
    <w:p w14:paraId="793A5938" w14:textId="77777777" w:rsidR="003E4ADF" w:rsidRPr="00483D2C" w:rsidRDefault="003E4ADF"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Ұмтылды ұрысуға тәуекел деп, </w:t>
      </w:r>
    </w:p>
    <w:p w14:paraId="4E7D9F9F" w14:textId="430D8F05" w:rsidR="003E4ADF" w:rsidRPr="00483D2C" w:rsidRDefault="003E4ADF"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Қанжарын күміс сапты қолына алды </w:t>
      </w:r>
      <w:r w:rsidRPr="00483D2C">
        <w:rPr>
          <w:rFonts w:ascii="Times New Roman" w:eastAsia="Calibri" w:hAnsi="Times New Roman" w:cs="Times New Roman"/>
          <w:sz w:val="28"/>
          <w:szCs w:val="28"/>
          <w:lang w:val="kk-KZ"/>
        </w:rPr>
        <w:t>[</w:t>
      </w:r>
      <w:r w:rsidR="007543E9" w:rsidRPr="00483D2C">
        <w:rPr>
          <w:rFonts w:ascii="Times New Roman" w:eastAsia="Calibri" w:hAnsi="Times New Roman" w:cs="Times New Roman"/>
          <w:sz w:val="28"/>
          <w:szCs w:val="28"/>
          <w:lang w:val="kk-KZ"/>
        </w:rPr>
        <w:fldChar w:fldCharType="begin"/>
      </w:r>
      <w:r w:rsidR="007543E9" w:rsidRPr="00483D2C">
        <w:rPr>
          <w:rFonts w:ascii="Times New Roman" w:eastAsia="Calibri" w:hAnsi="Times New Roman" w:cs="Times New Roman"/>
          <w:sz w:val="28"/>
          <w:szCs w:val="28"/>
          <w:lang w:val="kk-KZ"/>
        </w:rPr>
        <w:instrText xml:space="preserve"> REF _Ref161186678 \r \h </w:instrText>
      </w:r>
      <w:r w:rsidR="009D5A1F" w:rsidRPr="00483D2C">
        <w:rPr>
          <w:rFonts w:ascii="Times New Roman" w:eastAsia="Calibri" w:hAnsi="Times New Roman" w:cs="Times New Roman"/>
          <w:sz w:val="28"/>
          <w:szCs w:val="28"/>
          <w:lang w:val="kk-KZ"/>
        </w:rPr>
        <w:instrText xml:space="preserve"> \* MERGEFORMAT </w:instrText>
      </w:r>
      <w:r w:rsidR="007543E9" w:rsidRPr="00483D2C">
        <w:rPr>
          <w:rFonts w:ascii="Times New Roman" w:eastAsia="Calibri" w:hAnsi="Times New Roman" w:cs="Times New Roman"/>
          <w:sz w:val="28"/>
          <w:szCs w:val="28"/>
          <w:lang w:val="kk-KZ"/>
        </w:rPr>
      </w:r>
      <w:r w:rsidR="007543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53</w:t>
      </w:r>
      <w:r w:rsidR="007543E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152].</w:t>
      </w:r>
    </w:p>
    <w:p w14:paraId="44616E5A" w14:textId="4EDC457E" w:rsidR="00D5739E" w:rsidRPr="00483D2C" w:rsidRDefault="000E7D3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 қанжар, пышақтарының сабы әдетте ағаштан, сонымен қатар ақбөкен, ешкі мүйіздерінен жасалып, оның беріктігін және сәнін келтіру үшін мыспен, күміспен жиектеліп, қапталған [</w:t>
      </w:r>
      <w:r w:rsidR="00E07D22">
        <w:rPr>
          <w:rFonts w:ascii="Times New Roman" w:eastAsia="Calibri" w:hAnsi="Times New Roman" w:cs="Times New Roman"/>
          <w:sz w:val="28"/>
          <w:szCs w:val="28"/>
          <w:lang w:val="kk-KZ"/>
        </w:rPr>
        <w:fldChar w:fldCharType="begin"/>
      </w:r>
      <w:r w:rsidR="00E07D22">
        <w:rPr>
          <w:rFonts w:ascii="Times New Roman" w:eastAsia="Calibri" w:hAnsi="Times New Roman" w:cs="Times New Roman"/>
          <w:sz w:val="28"/>
          <w:szCs w:val="28"/>
          <w:lang w:val="kk-KZ"/>
        </w:rPr>
        <w:instrText xml:space="preserve"> REF _Ref136903172 \r \h </w:instrText>
      </w:r>
      <w:r w:rsidR="00E07D22">
        <w:rPr>
          <w:rFonts w:ascii="Times New Roman" w:eastAsia="Calibri" w:hAnsi="Times New Roman" w:cs="Times New Roman"/>
          <w:sz w:val="28"/>
          <w:szCs w:val="28"/>
          <w:lang w:val="kk-KZ"/>
        </w:rPr>
      </w:r>
      <w:r w:rsidR="00E07D2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w:t>
      </w:r>
      <w:r w:rsidR="00E07D22">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13</w:t>
      </w:r>
      <w:r w:rsidR="004A7664">
        <w:rPr>
          <w:rFonts w:ascii="Times New Roman" w:eastAsia="Calibri" w:hAnsi="Times New Roman" w:cs="Times New Roman"/>
          <w:sz w:val="28"/>
          <w:szCs w:val="28"/>
          <w:lang w:val="kk-KZ"/>
        </w:rPr>
        <w:t>-</w:t>
      </w:r>
      <w:r w:rsidR="005569EC" w:rsidRPr="00483D2C">
        <w:rPr>
          <w:rFonts w:ascii="Times New Roman" w:eastAsia="Calibri" w:hAnsi="Times New Roman" w:cs="Times New Roman"/>
          <w:sz w:val="28"/>
          <w:szCs w:val="28"/>
          <w:lang w:val="kk-KZ"/>
        </w:rPr>
        <w:t>14</w:t>
      </w:r>
      <w:r w:rsidRPr="00483D2C">
        <w:rPr>
          <w:rFonts w:ascii="Times New Roman" w:eastAsia="Calibri" w:hAnsi="Times New Roman" w:cs="Times New Roman"/>
          <w:sz w:val="28"/>
          <w:szCs w:val="28"/>
          <w:lang w:val="kk-KZ"/>
        </w:rPr>
        <w:t>].</w:t>
      </w:r>
    </w:p>
    <w:p w14:paraId="68D3597F" w14:textId="32785BE1" w:rsidR="00B10687" w:rsidRPr="00483D2C" w:rsidRDefault="00B10687" w:rsidP="00B603FA">
      <w:pPr>
        <w:pStyle w:val="a8"/>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Кейінгі орта ғасырлар, Жаңа дәуірдегі түркі халықтары қанжарларды сырттан </w:t>
      </w:r>
      <w:r w:rsidR="00CB13BD" w:rsidRPr="00483D2C">
        <w:rPr>
          <w:rFonts w:ascii="Times New Roman" w:eastAsia="Calibri" w:hAnsi="Times New Roman" w:cs="Times New Roman"/>
          <w:sz w:val="28"/>
          <w:szCs w:val="28"/>
          <w:lang w:val="kk-KZ"/>
        </w:rPr>
        <w:t>сатып немесе шайқастардан олжа ретінде алып</w:t>
      </w:r>
      <w:r w:rsidRPr="00483D2C">
        <w:rPr>
          <w:rFonts w:ascii="Times New Roman" w:eastAsia="Calibri" w:hAnsi="Times New Roman" w:cs="Times New Roman"/>
          <w:sz w:val="28"/>
          <w:szCs w:val="28"/>
          <w:lang w:val="kk-KZ"/>
        </w:rPr>
        <w:t xml:space="preserve"> қана қоймай өздері де жасаған. </w:t>
      </w:r>
      <w:r w:rsidR="00B247DC" w:rsidRPr="00483D2C">
        <w:rPr>
          <w:rFonts w:ascii="Times New Roman" w:eastAsia="Calibri" w:hAnsi="Times New Roman" w:cs="Times New Roman"/>
          <w:sz w:val="28"/>
          <w:szCs w:val="28"/>
          <w:lang w:val="kk-KZ"/>
        </w:rPr>
        <w:t>Ш.Ш. Уәлихановтың жазбалары бойынша қазақтар қанжарды өздері жасаған және Х</w:t>
      </w:r>
      <w:r w:rsidR="00532DDE" w:rsidRPr="00483D2C">
        <w:rPr>
          <w:rFonts w:ascii="Times New Roman" w:eastAsia="Calibri" w:hAnsi="Times New Roman" w:cs="Times New Roman"/>
          <w:sz w:val="28"/>
          <w:szCs w:val="28"/>
          <w:lang w:val="kk-KZ"/>
        </w:rPr>
        <w:t xml:space="preserve">иуаның </w:t>
      </w:r>
      <w:r w:rsidR="007A7EA9" w:rsidRPr="00483D2C">
        <w:rPr>
          <w:rFonts w:ascii="Times New Roman" w:eastAsia="Calibri" w:hAnsi="Times New Roman" w:cs="Times New Roman"/>
          <w:sz w:val="28"/>
          <w:szCs w:val="28"/>
          <w:lang w:val="kk-KZ"/>
        </w:rPr>
        <w:t xml:space="preserve">шағын </w:t>
      </w:r>
      <w:r w:rsidR="00B247DC" w:rsidRPr="00483D2C">
        <w:rPr>
          <w:rFonts w:ascii="Times New Roman" w:eastAsia="Calibri" w:hAnsi="Times New Roman" w:cs="Times New Roman"/>
          <w:sz w:val="28"/>
          <w:szCs w:val="28"/>
          <w:lang w:val="kk-KZ"/>
        </w:rPr>
        <w:t xml:space="preserve">пышақтарын қолданған. </w:t>
      </w:r>
      <w:r w:rsidR="006F337F" w:rsidRPr="00483D2C">
        <w:rPr>
          <w:rFonts w:ascii="Times New Roman" w:eastAsia="Calibri" w:hAnsi="Times New Roman" w:cs="Times New Roman"/>
          <w:sz w:val="28"/>
          <w:szCs w:val="28"/>
          <w:lang w:val="kk-KZ"/>
        </w:rPr>
        <w:t xml:space="preserve">Ол қарулар </w:t>
      </w:r>
      <w:r w:rsidR="00B247DC" w:rsidRPr="00483D2C">
        <w:rPr>
          <w:rFonts w:ascii="Times New Roman" w:eastAsia="Calibri" w:hAnsi="Times New Roman" w:cs="Times New Roman"/>
          <w:sz w:val="28"/>
          <w:szCs w:val="28"/>
          <w:lang w:val="kk-KZ"/>
        </w:rPr>
        <w:t xml:space="preserve">Кавказ халықтарындағыдай </w:t>
      </w:r>
      <w:r w:rsidR="00A801C0" w:rsidRPr="00483D2C">
        <w:rPr>
          <w:rFonts w:ascii="Times New Roman" w:eastAsia="Calibri" w:hAnsi="Times New Roman" w:cs="Times New Roman"/>
          <w:sz w:val="28"/>
          <w:szCs w:val="28"/>
          <w:lang w:val="kk-KZ"/>
        </w:rPr>
        <w:t>қия</w:t>
      </w:r>
      <w:r w:rsidR="006F337F" w:rsidRPr="00483D2C">
        <w:rPr>
          <w:rFonts w:ascii="Times New Roman" w:eastAsia="Calibri" w:hAnsi="Times New Roman" w:cs="Times New Roman"/>
          <w:sz w:val="28"/>
          <w:szCs w:val="28"/>
          <w:lang w:val="kk-KZ"/>
        </w:rPr>
        <w:t xml:space="preserve"> ілініп</w:t>
      </w:r>
      <w:r w:rsidR="00B247DC" w:rsidRPr="00483D2C">
        <w:rPr>
          <w:rFonts w:ascii="Times New Roman" w:eastAsia="Calibri" w:hAnsi="Times New Roman" w:cs="Times New Roman"/>
          <w:sz w:val="28"/>
          <w:szCs w:val="28"/>
          <w:lang w:val="kk-KZ"/>
        </w:rPr>
        <w:t xml:space="preserve">, немесе басқа </w:t>
      </w:r>
      <w:r w:rsidR="00A801C0" w:rsidRPr="00483D2C">
        <w:rPr>
          <w:rFonts w:ascii="Times New Roman" w:eastAsia="Calibri" w:hAnsi="Times New Roman" w:cs="Times New Roman"/>
          <w:sz w:val="28"/>
          <w:szCs w:val="28"/>
          <w:lang w:val="kk-KZ"/>
        </w:rPr>
        <w:t xml:space="preserve">Азия халықтарындағыдай </w:t>
      </w:r>
      <w:r w:rsidR="00B247DC" w:rsidRPr="00483D2C">
        <w:rPr>
          <w:rFonts w:ascii="Times New Roman" w:eastAsia="Calibri" w:hAnsi="Times New Roman" w:cs="Times New Roman"/>
          <w:sz w:val="28"/>
          <w:szCs w:val="28"/>
          <w:lang w:val="kk-KZ"/>
        </w:rPr>
        <w:t xml:space="preserve">белдікке қыстырылып емес, белге тігінен байланатын болған </w:t>
      </w:r>
      <w:r w:rsidR="0057475D" w:rsidRPr="00483D2C">
        <w:rPr>
          <w:rFonts w:ascii="Times New Roman" w:eastAsia="Calibri" w:hAnsi="Times New Roman" w:cs="Times New Roman"/>
          <w:sz w:val="28"/>
          <w:szCs w:val="28"/>
          <w:lang w:val="kk-KZ"/>
        </w:rPr>
        <w:t>[</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_Ref136985814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77</w:t>
      </w:r>
      <w:r w:rsidR="004C3001">
        <w:rPr>
          <w:rFonts w:ascii="Times New Roman" w:eastAsia="Calibri" w:hAnsi="Times New Roman" w:cs="Times New Roman"/>
          <w:sz w:val="28"/>
          <w:szCs w:val="28"/>
          <w:lang w:val="kk-KZ"/>
        </w:rPr>
        <w:fldChar w:fldCharType="end"/>
      </w:r>
      <w:r w:rsidR="0057475D" w:rsidRPr="00483D2C">
        <w:rPr>
          <w:rFonts w:ascii="Times New Roman" w:eastAsia="Calibri" w:hAnsi="Times New Roman" w:cs="Times New Roman"/>
          <w:sz w:val="28"/>
          <w:szCs w:val="28"/>
          <w:lang w:val="kk-KZ"/>
        </w:rPr>
        <w:t>, с. 36]</w:t>
      </w:r>
      <w:r w:rsidR="00B247DC" w:rsidRPr="00483D2C">
        <w:rPr>
          <w:rFonts w:ascii="Times New Roman" w:eastAsia="Calibri" w:hAnsi="Times New Roman" w:cs="Times New Roman"/>
          <w:sz w:val="28"/>
          <w:szCs w:val="28"/>
          <w:lang w:val="kk-KZ"/>
        </w:rPr>
        <w:t>.</w:t>
      </w:r>
      <w:r w:rsidR="0079140F" w:rsidRPr="00483D2C">
        <w:rPr>
          <w:rFonts w:ascii="Times New Roman" w:eastAsia="Calibri" w:hAnsi="Times New Roman" w:cs="Times New Roman"/>
          <w:sz w:val="28"/>
          <w:szCs w:val="28"/>
          <w:lang w:val="kk-KZ"/>
        </w:rPr>
        <w:t xml:space="preserve"> </w:t>
      </w:r>
    </w:p>
    <w:p w14:paraId="0F1D3F12" w14:textId="77777777" w:rsidR="000412C6" w:rsidRPr="00483D2C" w:rsidRDefault="007A265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Жыршы-жырау </w:t>
      </w:r>
      <w:r w:rsidR="00A04533" w:rsidRPr="00483D2C">
        <w:rPr>
          <w:rFonts w:ascii="Times New Roman" w:eastAsia="Calibri" w:hAnsi="Times New Roman" w:cs="Times New Roman"/>
          <w:sz w:val="28"/>
          <w:szCs w:val="28"/>
          <w:lang w:val="kk-KZ"/>
        </w:rPr>
        <w:t>туындыларындағы гиперболизация</w:t>
      </w:r>
      <w:r w:rsidR="00860DFC" w:rsidRPr="00483D2C">
        <w:rPr>
          <w:rFonts w:ascii="Times New Roman" w:eastAsia="Calibri" w:hAnsi="Times New Roman" w:cs="Times New Roman"/>
          <w:sz w:val="28"/>
          <w:szCs w:val="28"/>
          <w:lang w:val="kk-KZ"/>
        </w:rPr>
        <w:t xml:space="preserve"> әдісін ұмытпай отырып </w:t>
      </w:r>
      <w:r w:rsidR="00A04533" w:rsidRPr="00483D2C">
        <w:rPr>
          <w:rFonts w:ascii="Times New Roman" w:eastAsia="Calibri" w:hAnsi="Times New Roman" w:cs="Times New Roman"/>
          <w:sz w:val="28"/>
          <w:szCs w:val="28"/>
          <w:lang w:val="kk-KZ"/>
        </w:rPr>
        <w:t xml:space="preserve">фольклор материалдарын </w:t>
      </w:r>
      <w:r w:rsidR="00860DFC" w:rsidRPr="00483D2C">
        <w:rPr>
          <w:rFonts w:ascii="Times New Roman" w:eastAsia="Calibri" w:hAnsi="Times New Roman" w:cs="Times New Roman"/>
          <w:sz w:val="28"/>
          <w:szCs w:val="28"/>
          <w:lang w:val="kk-KZ"/>
        </w:rPr>
        <w:t xml:space="preserve">негізге алсақ, </w:t>
      </w:r>
      <w:r w:rsidR="00A04533" w:rsidRPr="00483D2C">
        <w:rPr>
          <w:rFonts w:ascii="Times New Roman" w:eastAsia="Calibri" w:hAnsi="Times New Roman" w:cs="Times New Roman"/>
          <w:sz w:val="28"/>
          <w:szCs w:val="28"/>
          <w:lang w:val="kk-KZ"/>
        </w:rPr>
        <w:t xml:space="preserve">қазақ қанжарлары өте өткір </w:t>
      </w:r>
      <w:r w:rsidR="00561930" w:rsidRPr="00483D2C">
        <w:rPr>
          <w:rFonts w:ascii="Times New Roman" w:eastAsia="Calibri" w:hAnsi="Times New Roman" w:cs="Times New Roman"/>
          <w:sz w:val="28"/>
          <w:szCs w:val="28"/>
          <w:lang w:val="kk-KZ"/>
        </w:rPr>
        <w:t>жасалынатын болған</w:t>
      </w:r>
      <w:r w:rsidR="00A04533" w:rsidRPr="00483D2C">
        <w:rPr>
          <w:rFonts w:ascii="Times New Roman" w:eastAsia="Calibri" w:hAnsi="Times New Roman" w:cs="Times New Roman"/>
          <w:sz w:val="28"/>
          <w:szCs w:val="28"/>
          <w:lang w:val="kk-KZ"/>
        </w:rPr>
        <w:t xml:space="preserve">. </w:t>
      </w:r>
      <w:r w:rsidR="00F971BC" w:rsidRPr="00483D2C">
        <w:rPr>
          <w:rFonts w:ascii="Times New Roman" w:eastAsia="Calibri" w:hAnsi="Times New Roman" w:cs="Times New Roman"/>
          <w:sz w:val="28"/>
          <w:szCs w:val="28"/>
          <w:lang w:val="kk-KZ"/>
        </w:rPr>
        <w:t xml:space="preserve">Айталық, </w:t>
      </w:r>
      <w:r w:rsidR="00D67074" w:rsidRPr="00483D2C">
        <w:rPr>
          <w:rFonts w:ascii="Times New Roman" w:eastAsia="Calibri" w:hAnsi="Times New Roman" w:cs="Times New Roman"/>
          <w:i/>
          <w:sz w:val="28"/>
          <w:szCs w:val="28"/>
          <w:lang w:val="kk-KZ"/>
        </w:rPr>
        <w:t>Мырқы батыр</w:t>
      </w:r>
      <w:r w:rsidR="00D67074" w:rsidRPr="00483D2C">
        <w:rPr>
          <w:rFonts w:ascii="Times New Roman" w:eastAsia="Calibri" w:hAnsi="Times New Roman" w:cs="Times New Roman"/>
          <w:sz w:val="28"/>
          <w:szCs w:val="28"/>
          <w:lang w:val="kk-KZ"/>
        </w:rPr>
        <w:t xml:space="preserve"> жырында</w:t>
      </w:r>
      <w:r w:rsidR="00094A32" w:rsidRPr="00483D2C">
        <w:rPr>
          <w:rFonts w:ascii="Times New Roman" w:eastAsia="Calibri" w:hAnsi="Times New Roman" w:cs="Times New Roman"/>
          <w:sz w:val="28"/>
          <w:szCs w:val="28"/>
          <w:lang w:val="kk-KZ"/>
        </w:rPr>
        <w:t xml:space="preserve"> Күлайым атты кейіпкердің өткір қанжары сипатталған:  </w:t>
      </w:r>
    </w:p>
    <w:p w14:paraId="70095886" w14:textId="77777777" w:rsidR="00C6306A" w:rsidRPr="00483D2C" w:rsidRDefault="00C6306A" w:rsidP="00B603FA">
      <w:pPr>
        <w:spacing w:after="0" w:line="240" w:lineRule="auto"/>
        <w:ind w:left="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Бар едi бiр қанжары тығып жүрген, </w:t>
      </w:r>
    </w:p>
    <w:p w14:paraId="3195F55B" w14:textId="419EC957" w:rsidR="00640F25" w:rsidRPr="00483D2C" w:rsidRDefault="00C6306A" w:rsidP="00B603FA">
      <w:pPr>
        <w:spacing w:after="0" w:line="240" w:lineRule="auto"/>
        <w:ind w:left="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Кесетiн кiсендi де, құлпын да</w:t>
      </w:r>
      <w:r w:rsidR="00094A32" w:rsidRPr="00483D2C">
        <w:rPr>
          <w:rFonts w:ascii="Times New Roman" w:eastAsia="Calibri" w:hAnsi="Times New Roman" w:cs="Times New Roman"/>
          <w:sz w:val="28"/>
          <w:szCs w:val="28"/>
          <w:lang w:val="kk-KZ"/>
        </w:rPr>
        <w:t xml:space="preserve"> [</w:t>
      </w:r>
      <w:r w:rsidR="00193FD1">
        <w:rPr>
          <w:rFonts w:ascii="Times New Roman" w:eastAsia="Calibri" w:hAnsi="Times New Roman" w:cs="Times New Roman"/>
          <w:sz w:val="28"/>
          <w:szCs w:val="28"/>
          <w:lang w:val="kk-KZ"/>
        </w:rPr>
        <w:fldChar w:fldCharType="begin"/>
      </w:r>
      <w:r w:rsidR="00193FD1">
        <w:rPr>
          <w:rFonts w:ascii="Times New Roman" w:eastAsia="Calibri" w:hAnsi="Times New Roman" w:cs="Times New Roman"/>
          <w:sz w:val="28"/>
          <w:szCs w:val="28"/>
          <w:lang w:val="kk-KZ"/>
        </w:rPr>
        <w:instrText xml:space="preserve"> REF _Ref136985791 \r \h </w:instrText>
      </w:r>
      <w:r w:rsidR="00193FD1">
        <w:rPr>
          <w:rFonts w:ascii="Times New Roman" w:eastAsia="Calibri" w:hAnsi="Times New Roman" w:cs="Times New Roman"/>
          <w:sz w:val="28"/>
          <w:szCs w:val="28"/>
          <w:lang w:val="kk-KZ"/>
        </w:rPr>
      </w:r>
      <w:r w:rsidR="00193FD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sidR="00193FD1">
        <w:rPr>
          <w:rFonts w:ascii="Times New Roman" w:eastAsia="Calibri" w:hAnsi="Times New Roman" w:cs="Times New Roman"/>
          <w:sz w:val="28"/>
          <w:szCs w:val="28"/>
          <w:lang w:val="kk-KZ"/>
        </w:rPr>
        <w:fldChar w:fldCharType="end"/>
      </w:r>
      <w:r w:rsidR="00094A32" w:rsidRPr="00483D2C">
        <w:rPr>
          <w:rFonts w:ascii="Times New Roman" w:eastAsia="Calibri" w:hAnsi="Times New Roman" w:cs="Times New Roman"/>
          <w:sz w:val="28"/>
          <w:szCs w:val="28"/>
          <w:lang w:val="kk-KZ"/>
        </w:rPr>
        <w:t xml:space="preserve">, </w:t>
      </w:r>
      <w:r w:rsidR="004A7664">
        <w:rPr>
          <w:rFonts w:ascii="Times New Roman" w:eastAsia="Calibri" w:hAnsi="Times New Roman" w:cs="Times New Roman"/>
          <w:sz w:val="28"/>
          <w:szCs w:val="28"/>
          <w:lang w:val="kk-KZ"/>
        </w:rPr>
        <w:t xml:space="preserve">б. </w:t>
      </w:r>
      <w:r w:rsidR="00D67074" w:rsidRPr="00483D2C">
        <w:rPr>
          <w:rFonts w:ascii="Times New Roman" w:eastAsia="Calibri" w:hAnsi="Times New Roman" w:cs="Times New Roman"/>
          <w:sz w:val="28"/>
          <w:szCs w:val="28"/>
          <w:lang w:val="kk-KZ"/>
        </w:rPr>
        <w:t>307</w:t>
      </w:r>
      <w:r w:rsidR="00094A32" w:rsidRPr="00483D2C">
        <w:rPr>
          <w:rFonts w:ascii="Times New Roman" w:eastAsia="Calibri" w:hAnsi="Times New Roman" w:cs="Times New Roman"/>
          <w:sz w:val="28"/>
          <w:szCs w:val="28"/>
          <w:lang w:val="kk-KZ"/>
        </w:rPr>
        <w:t>]</w:t>
      </w:r>
      <w:r w:rsidR="00640F25" w:rsidRPr="00483D2C">
        <w:rPr>
          <w:rFonts w:ascii="Times New Roman" w:eastAsia="Calibri" w:hAnsi="Times New Roman" w:cs="Times New Roman"/>
          <w:sz w:val="28"/>
          <w:szCs w:val="28"/>
          <w:lang w:val="kk-KZ"/>
        </w:rPr>
        <w:t>.</w:t>
      </w:r>
    </w:p>
    <w:p w14:paraId="60F27474" w14:textId="1E3DA056" w:rsidR="00640F25" w:rsidRPr="00483D2C" w:rsidRDefault="005E4BC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Қарутану еңбектеріне назар салсақ, қазақ қанжарлары</w:t>
      </w:r>
      <w:r w:rsidR="0027039D" w:rsidRPr="00483D2C">
        <w:rPr>
          <w:rFonts w:ascii="Times New Roman" w:eastAsia="Calibri" w:hAnsi="Times New Roman" w:cs="Times New Roman"/>
          <w:sz w:val="28"/>
          <w:szCs w:val="28"/>
          <w:lang w:val="kk-KZ"/>
        </w:rPr>
        <w:t xml:space="preserve"> мен пышақтары</w:t>
      </w:r>
      <w:r w:rsidR="00640F25" w:rsidRPr="00483D2C">
        <w:rPr>
          <w:rFonts w:ascii="Times New Roman" w:eastAsia="Calibri" w:hAnsi="Times New Roman" w:cs="Times New Roman"/>
          <w:sz w:val="28"/>
          <w:szCs w:val="28"/>
          <w:lang w:val="kk-KZ"/>
        </w:rPr>
        <w:t xml:space="preserve"> әбден</w:t>
      </w:r>
      <w:r w:rsidRPr="00483D2C">
        <w:rPr>
          <w:rFonts w:ascii="Times New Roman" w:eastAsia="Calibri" w:hAnsi="Times New Roman" w:cs="Times New Roman"/>
          <w:sz w:val="28"/>
          <w:szCs w:val="28"/>
          <w:lang w:val="kk-KZ"/>
        </w:rPr>
        <w:t xml:space="preserve"> </w:t>
      </w:r>
      <w:r w:rsidR="00640F25" w:rsidRPr="00483D2C">
        <w:rPr>
          <w:rFonts w:ascii="Times New Roman" w:eastAsia="Calibri" w:hAnsi="Times New Roman" w:cs="Times New Roman"/>
          <w:sz w:val="28"/>
          <w:szCs w:val="28"/>
          <w:lang w:val="kk-KZ"/>
        </w:rPr>
        <w:t>жақсы соғылып, өткірленіп, оның өткірлігін тексеру үшін жүзін өзен ағысына қарсы қойып, өзен арқылы киізді ағызып жібергенде киіз қанжар арқылы екі бөлініп кететін болған [</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_Ref136884392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4C3001">
        <w:rPr>
          <w:rFonts w:ascii="Times New Roman" w:eastAsia="Calibri" w:hAnsi="Times New Roman" w:cs="Times New Roman"/>
          <w:sz w:val="28"/>
          <w:szCs w:val="28"/>
          <w:lang w:val="kk-KZ"/>
        </w:rPr>
        <w:fldChar w:fldCharType="end"/>
      </w:r>
      <w:r w:rsidR="00640F25"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640F25" w:rsidRPr="00483D2C">
        <w:rPr>
          <w:rFonts w:ascii="Times New Roman" w:eastAsia="Calibri" w:hAnsi="Times New Roman" w:cs="Times New Roman"/>
          <w:sz w:val="28"/>
          <w:szCs w:val="28"/>
          <w:lang w:val="kk-KZ"/>
        </w:rPr>
        <w:t xml:space="preserve">96; </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_Ref136884400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4C3001">
        <w:rPr>
          <w:rFonts w:ascii="Times New Roman" w:eastAsia="Calibri" w:hAnsi="Times New Roman" w:cs="Times New Roman"/>
          <w:sz w:val="28"/>
          <w:szCs w:val="28"/>
          <w:lang w:val="kk-KZ"/>
        </w:rPr>
        <w:fldChar w:fldCharType="end"/>
      </w:r>
      <w:r w:rsidR="00640F25"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640F25" w:rsidRPr="00483D2C">
        <w:rPr>
          <w:rFonts w:ascii="Times New Roman" w:eastAsia="Calibri" w:hAnsi="Times New Roman" w:cs="Times New Roman"/>
          <w:sz w:val="28"/>
          <w:szCs w:val="28"/>
          <w:lang w:val="kk-KZ"/>
        </w:rPr>
        <w:t>113].</w:t>
      </w:r>
      <w:r w:rsidR="00597968" w:rsidRPr="00483D2C">
        <w:rPr>
          <w:rFonts w:ascii="Times New Roman" w:eastAsia="Calibri" w:hAnsi="Times New Roman" w:cs="Times New Roman"/>
          <w:sz w:val="28"/>
          <w:szCs w:val="28"/>
          <w:lang w:val="kk-KZ"/>
        </w:rPr>
        <w:t xml:space="preserve"> Сондай-ақ қазақ қанжарлары </w:t>
      </w:r>
      <w:r w:rsidR="00D01CC3" w:rsidRPr="00483D2C">
        <w:rPr>
          <w:rFonts w:ascii="Times New Roman" w:eastAsia="Calibri" w:hAnsi="Times New Roman" w:cs="Times New Roman"/>
          <w:sz w:val="28"/>
          <w:szCs w:val="28"/>
          <w:lang w:val="kk-KZ"/>
        </w:rPr>
        <w:t>«</w:t>
      </w:r>
      <w:r w:rsidR="00597968" w:rsidRPr="00483D2C">
        <w:rPr>
          <w:rFonts w:ascii="Times New Roman" w:eastAsia="Calibri" w:hAnsi="Times New Roman" w:cs="Times New Roman"/>
          <w:sz w:val="28"/>
          <w:szCs w:val="28"/>
          <w:lang w:val="kk-KZ"/>
        </w:rPr>
        <w:t>болаттан, ені</w:t>
      </w:r>
      <w:r w:rsidR="001767AB" w:rsidRPr="00483D2C">
        <w:rPr>
          <w:rFonts w:ascii="Times New Roman" w:eastAsia="Calibri" w:hAnsi="Times New Roman" w:cs="Times New Roman"/>
          <w:sz w:val="28"/>
          <w:szCs w:val="28"/>
          <w:lang w:val="kk-KZ"/>
        </w:rPr>
        <w:t xml:space="preserve"> кең</w:t>
      </w:r>
      <w:r w:rsidR="00D01CC3" w:rsidRPr="00483D2C">
        <w:rPr>
          <w:rFonts w:ascii="Times New Roman" w:eastAsia="Calibri" w:hAnsi="Times New Roman" w:cs="Times New Roman"/>
          <w:sz w:val="28"/>
          <w:szCs w:val="28"/>
          <w:lang w:val="kk-KZ"/>
        </w:rPr>
        <w:t>»</w:t>
      </w:r>
      <w:r w:rsidR="00597968" w:rsidRPr="00483D2C">
        <w:rPr>
          <w:rFonts w:ascii="Times New Roman" w:eastAsia="Calibri" w:hAnsi="Times New Roman" w:cs="Times New Roman"/>
          <w:sz w:val="28"/>
          <w:szCs w:val="28"/>
          <w:lang w:val="kk-KZ"/>
        </w:rPr>
        <w:t xml:space="preserve"> соғылатын болған. Мысалы</w:t>
      </w:r>
      <w:r w:rsidR="00635E70" w:rsidRPr="00483D2C">
        <w:rPr>
          <w:rFonts w:ascii="Times New Roman" w:eastAsia="Calibri" w:hAnsi="Times New Roman" w:cs="Times New Roman"/>
          <w:sz w:val="28"/>
          <w:szCs w:val="28"/>
          <w:lang w:val="kk-KZ"/>
        </w:rPr>
        <w:t xml:space="preserve"> бұл дерек </w:t>
      </w:r>
      <w:r w:rsidR="00635E70" w:rsidRPr="00483D2C">
        <w:rPr>
          <w:rFonts w:ascii="Times New Roman" w:eastAsia="Calibri" w:hAnsi="Times New Roman" w:cs="Times New Roman"/>
          <w:i/>
          <w:sz w:val="28"/>
          <w:szCs w:val="28"/>
          <w:lang w:val="kk-KZ"/>
        </w:rPr>
        <w:t>Жапал батыр мен Таңшебер қыз</w:t>
      </w:r>
      <w:r w:rsidR="00635E70" w:rsidRPr="00483D2C">
        <w:rPr>
          <w:rFonts w:ascii="Times New Roman" w:eastAsia="Calibri" w:hAnsi="Times New Roman" w:cs="Times New Roman"/>
          <w:sz w:val="28"/>
          <w:szCs w:val="28"/>
          <w:lang w:val="kk-KZ"/>
        </w:rPr>
        <w:t xml:space="preserve"> жырында</w:t>
      </w:r>
      <w:r w:rsidR="00FA69E4" w:rsidRPr="00483D2C">
        <w:rPr>
          <w:rStyle w:val="aa"/>
          <w:rFonts w:ascii="Times New Roman" w:eastAsia="Calibri" w:hAnsi="Times New Roman" w:cs="Times New Roman"/>
          <w:sz w:val="28"/>
          <w:szCs w:val="28"/>
          <w:lang w:val="kk-KZ"/>
        </w:rPr>
        <w:footnoteReference w:id="90"/>
      </w:r>
      <w:r w:rsidR="00635E70" w:rsidRPr="00483D2C">
        <w:rPr>
          <w:rFonts w:ascii="Times New Roman" w:eastAsia="Calibri" w:hAnsi="Times New Roman" w:cs="Times New Roman"/>
          <w:sz w:val="28"/>
          <w:szCs w:val="28"/>
          <w:lang w:val="kk-KZ"/>
        </w:rPr>
        <w:t xml:space="preserve"> кездеседі:</w:t>
      </w:r>
      <w:r w:rsidR="00597968" w:rsidRPr="00483D2C">
        <w:rPr>
          <w:rFonts w:ascii="Times New Roman" w:eastAsia="Calibri" w:hAnsi="Times New Roman" w:cs="Times New Roman"/>
          <w:sz w:val="28"/>
          <w:szCs w:val="28"/>
          <w:lang w:val="kk-KZ"/>
        </w:rPr>
        <w:t xml:space="preserve"> </w:t>
      </w:r>
    </w:p>
    <w:p w14:paraId="506A8285" w14:textId="77777777" w:rsidR="00E8381C" w:rsidRPr="00483D2C" w:rsidRDefault="00E8381C"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Ажалыңа арналған,</w:t>
      </w:r>
    </w:p>
    <w:p w14:paraId="211E163D" w14:textId="610BD68B" w:rsidR="00E8381C" w:rsidRPr="00483D2C" w:rsidRDefault="00E8381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Қанжар</w:t>
      </w:r>
      <w:r w:rsidR="00597968" w:rsidRPr="00483D2C">
        <w:rPr>
          <w:rFonts w:ascii="Times New Roman" w:eastAsia="Calibri" w:hAnsi="Times New Roman" w:cs="Times New Roman"/>
          <w:i/>
          <w:sz w:val="28"/>
          <w:szCs w:val="28"/>
          <w:lang w:val="kk-KZ"/>
        </w:rPr>
        <w:t xml:space="preserve"> мен болат кең соққан </w:t>
      </w:r>
      <w:r w:rsidR="005F0784" w:rsidRPr="00483D2C">
        <w:rPr>
          <w:rFonts w:ascii="Times New Roman" w:eastAsia="Calibri" w:hAnsi="Times New Roman" w:cs="Times New Roman"/>
          <w:sz w:val="28"/>
          <w:szCs w:val="28"/>
          <w:lang w:val="kk-KZ"/>
        </w:rPr>
        <w:t>[</w:t>
      </w:r>
      <w:r w:rsidR="007543E9" w:rsidRPr="00483D2C">
        <w:rPr>
          <w:rFonts w:ascii="Times New Roman" w:eastAsia="Calibri" w:hAnsi="Times New Roman" w:cs="Times New Roman"/>
          <w:sz w:val="28"/>
          <w:szCs w:val="28"/>
          <w:lang w:val="kk-KZ"/>
        </w:rPr>
        <w:fldChar w:fldCharType="begin"/>
      </w:r>
      <w:r w:rsidR="007543E9" w:rsidRPr="00483D2C">
        <w:rPr>
          <w:rFonts w:ascii="Times New Roman" w:eastAsia="Calibri" w:hAnsi="Times New Roman" w:cs="Times New Roman"/>
          <w:sz w:val="28"/>
          <w:szCs w:val="28"/>
          <w:lang w:val="kk-KZ"/>
        </w:rPr>
        <w:instrText xml:space="preserve"> REF _Ref161186876 \r \h </w:instrText>
      </w:r>
      <w:r w:rsidR="0006672D" w:rsidRPr="00483D2C">
        <w:rPr>
          <w:rFonts w:ascii="Times New Roman" w:eastAsia="Calibri" w:hAnsi="Times New Roman" w:cs="Times New Roman"/>
          <w:sz w:val="28"/>
          <w:szCs w:val="28"/>
          <w:lang w:val="kk-KZ"/>
        </w:rPr>
        <w:instrText xml:space="preserve"> \* MERGEFORMAT </w:instrText>
      </w:r>
      <w:r w:rsidR="007543E9" w:rsidRPr="00483D2C">
        <w:rPr>
          <w:rFonts w:ascii="Times New Roman" w:eastAsia="Calibri" w:hAnsi="Times New Roman" w:cs="Times New Roman"/>
          <w:sz w:val="28"/>
          <w:szCs w:val="28"/>
          <w:lang w:val="kk-KZ"/>
        </w:rPr>
      </w:r>
      <w:r w:rsidR="007543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59</w:t>
      </w:r>
      <w:r w:rsidR="007543E9" w:rsidRPr="00483D2C">
        <w:rPr>
          <w:rFonts w:ascii="Times New Roman" w:eastAsia="Calibri" w:hAnsi="Times New Roman" w:cs="Times New Roman"/>
          <w:sz w:val="28"/>
          <w:szCs w:val="28"/>
          <w:lang w:val="kk-KZ"/>
        </w:rPr>
        <w:fldChar w:fldCharType="end"/>
      </w:r>
      <w:r w:rsidR="005F0784"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82</w:t>
      </w:r>
      <w:r w:rsidR="005F0784" w:rsidRPr="00483D2C">
        <w:rPr>
          <w:rFonts w:ascii="Times New Roman" w:eastAsia="Calibri" w:hAnsi="Times New Roman" w:cs="Times New Roman"/>
          <w:sz w:val="28"/>
          <w:szCs w:val="28"/>
          <w:lang w:val="kk-KZ"/>
        </w:rPr>
        <w:t>].</w:t>
      </w:r>
    </w:p>
    <w:p w14:paraId="1A47E78C" w14:textId="35A1198A" w:rsidR="00CD480F" w:rsidRPr="00483D2C" w:rsidRDefault="004C56DF" w:rsidP="00B603FA">
      <w:pPr>
        <w:spacing w:after="0" w:line="240" w:lineRule="auto"/>
        <w:ind w:firstLine="708"/>
        <w:jc w:val="both"/>
        <w:rPr>
          <w:rFonts w:ascii="Times New Roman" w:eastAsia="Calibri" w:hAnsi="Times New Roman" w:cs="Times New Roman"/>
          <w:i/>
          <w:sz w:val="24"/>
          <w:szCs w:val="24"/>
          <w:lang w:val="kk-KZ"/>
        </w:rPr>
      </w:pPr>
      <w:r w:rsidRPr="00483D2C">
        <w:rPr>
          <w:rFonts w:ascii="Times New Roman" w:eastAsia="Calibri" w:hAnsi="Times New Roman" w:cs="Times New Roman"/>
          <w:sz w:val="28"/>
          <w:szCs w:val="28"/>
          <w:lang w:val="kk-KZ"/>
        </w:rPr>
        <w:t xml:space="preserve">Бұл мысалдан бөлек, </w:t>
      </w:r>
      <w:r w:rsidR="00CD480F" w:rsidRPr="00483D2C">
        <w:rPr>
          <w:rFonts w:ascii="Times New Roman" w:eastAsia="Calibri" w:hAnsi="Times New Roman" w:cs="Times New Roman"/>
          <w:i/>
          <w:sz w:val="28"/>
          <w:szCs w:val="28"/>
          <w:lang w:val="kk-KZ"/>
        </w:rPr>
        <w:t>Абылай хан... Ақ атан</w:t>
      </w:r>
      <w:r w:rsidR="00CD480F" w:rsidRPr="00483D2C">
        <w:rPr>
          <w:rFonts w:ascii="Times New Roman" w:eastAsia="Calibri" w:hAnsi="Times New Roman" w:cs="Times New Roman"/>
          <w:sz w:val="28"/>
          <w:szCs w:val="28"/>
          <w:lang w:val="kk-KZ"/>
        </w:rPr>
        <w:t xml:space="preserve"> жырында </w:t>
      </w:r>
      <w:r w:rsidRPr="00483D2C">
        <w:rPr>
          <w:rFonts w:ascii="Times New Roman" w:eastAsia="Calibri" w:hAnsi="Times New Roman" w:cs="Times New Roman"/>
          <w:sz w:val="28"/>
          <w:szCs w:val="28"/>
          <w:lang w:val="kk-KZ"/>
        </w:rPr>
        <w:t xml:space="preserve">кейбір қаруларға </w:t>
      </w:r>
      <w:r w:rsidR="00CD480F" w:rsidRPr="00483D2C">
        <w:rPr>
          <w:rFonts w:ascii="Times New Roman" w:eastAsia="Calibri" w:hAnsi="Times New Roman" w:cs="Times New Roman"/>
          <w:sz w:val="28"/>
          <w:szCs w:val="28"/>
          <w:lang w:val="kk-KZ"/>
        </w:rPr>
        <w:t xml:space="preserve">қойылатын </w:t>
      </w:r>
      <w:r w:rsidR="00CD480F" w:rsidRPr="00483D2C">
        <w:rPr>
          <w:rFonts w:ascii="Times New Roman" w:eastAsia="Calibri" w:hAnsi="Times New Roman" w:cs="Times New Roman"/>
          <w:i/>
          <w:sz w:val="28"/>
          <w:szCs w:val="28"/>
          <w:lang w:val="kk-KZ"/>
        </w:rPr>
        <w:t>болат</w:t>
      </w:r>
      <w:r w:rsidR="00CD480F" w:rsidRPr="00483D2C">
        <w:rPr>
          <w:rFonts w:ascii="Times New Roman" w:eastAsia="Calibri" w:hAnsi="Times New Roman" w:cs="Times New Roman"/>
          <w:sz w:val="28"/>
          <w:szCs w:val="28"/>
          <w:lang w:val="kk-KZ"/>
        </w:rPr>
        <w:t xml:space="preserve"> сын есімінің </w:t>
      </w:r>
      <w:r w:rsidR="00576CD8" w:rsidRPr="00483D2C">
        <w:rPr>
          <w:rFonts w:ascii="Times New Roman" w:eastAsia="Calibri" w:hAnsi="Times New Roman" w:cs="Times New Roman"/>
          <w:sz w:val="28"/>
          <w:szCs w:val="28"/>
          <w:lang w:val="kk-KZ"/>
        </w:rPr>
        <w:t xml:space="preserve">көне </w:t>
      </w:r>
      <w:r w:rsidR="00B343D7" w:rsidRPr="00483D2C">
        <w:rPr>
          <w:rFonts w:ascii="Times New Roman" w:eastAsia="Calibri" w:hAnsi="Times New Roman" w:cs="Times New Roman"/>
          <w:sz w:val="28"/>
          <w:szCs w:val="28"/>
          <w:lang w:val="kk-KZ"/>
        </w:rPr>
        <w:t>түрк</w:t>
      </w:r>
      <w:r w:rsidR="00576CD8" w:rsidRPr="00483D2C">
        <w:rPr>
          <w:rFonts w:ascii="Times New Roman" w:eastAsia="Calibri" w:hAnsi="Times New Roman" w:cs="Times New Roman"/>
          <w:sz w:val="28"/>
          <w:szCs w:val="28"/>
          <w:lang w:val="kk-KZ"/>
        </w:rPr>
        <w:t>і</w:t>
      </w:r>
      <w:r w:rsidR="00B343D7" w:rsidRPr="00483D2C">
        <w:rPr>
          <w:rFonts w:ascii="Times New Roman" w:eastAsia="Calibri" w:hAnsi="Times New Roman" w:cs="Times New Roman"/>
          <w:sz w:val="28"/>
          <w:szCs w:val="28"/>
          <w:lang w:val="kk-KZ"/>
        </w:rPr>
        <w:t xml:space="preserve"> тіліндегі </w:t>
      </w:r>
      <w:r w:rsidR="00CD480F" w:rsidRPr="00483D2C">
        <w:rPr>
          <w:rFonts w:ascii="Times New Roman" w:eastAsia="Calibri" w:hAnsi="Times New Roman" w:cs="Times New Roman"/>
          <w:sz w:val="28"/>
          <w:szCs w:val="28"/>
          <w:lang w:val="kk-KZ"/>
        </w:rPr>
        <w:t xml:space="preserve">атауы </w:t>
      </w:r>
      <w:r w:rsidRPr="00483D2C">
        <w:rPr>
          <w:rFonts w:ascii="Times New Roman" w:eastAsia="Calibri" w:hAnsi="Times New Roman" w:cs="Times New Roman"/>
          <w:i/>
          <w:sz w:val="28"/>
          <w:szCs w:val="28"/>
          <w:lang w:val="kk-KZ"/>
        </w:rPr>
        <w:t>алмас</w:t>
      </w:r>
      <w:r w:rsidRPr="00483D2C">
        <w:rPr>
          <w:rFonts w:ascii="Times New Roman" w:eastAsia="Calibri" w:hAnsi="Times New Roman" w:cs="Times New Roman"/>
          <w:sz w:val="28"/>
          <w:szCs w:val="28"/>
          <w:lang w:val="kk-KZ"/>
        </w:rPr>
        <w:t xml:space="preserve"> </w:t>
      </w:r>
      <w:r w:rsidR="00CD480F" w:rsidRPr="00483D2C">
        <w:rPr>
          <w:rFonts w:ascii="Times New Roman" w:eastAsia="Calibri" w:hAnsi="Times New Roman" w:cs="Times New Roman"/>
          <w:sz w:val="28"/>
          <w:szCs w:val="28"/>
          <w:lang w:val="kk-KZ"/>
        </w:rPr>
        <w:t>есімімен аталатын қанжар кездеседі:</w:t>
      </w:r>
      <w:r w:rsidR="00785FF5" w:rsidRPr="00483D2C">
        <w:rPr>
          <w:rFonts w:ascii="Times New Roman" w:eastAsia="Calibri" w:hAnsi="Times New Roman" w:cs="Times New Roman"/>
          <w:i/>
          <w:sz w:val="24"/>
          <w:szCs w:val="24"/>
          <w:lang w:val="kk-KZ"/>
        </w:rPr>
        <w:t xml:space="preserve"> </w:t>
      </w:r>
      <w:r w:rsidR="00CD480F" w:rsidRPr="00483D2C">
        <w:rPr>
          <w:rFonts w:ascii="Times New Roman" w:eastAsia="Calibri" w:hAnsi="Times New Roman" w:cs="Times New Roman"/>
          <w:i/>
          <w:sz w:val="28"/>
          <w:szCs w:val="28"/>
          <w:lang w:val="kk-KZ"/>
        </w:rPr>
        <w:t>Алмас қанжар жарқ еткен</w:t>
      </w:r>
      <w:r w:rsidR="00CD480F" w:rsidRPr="00483D2C">
        <w:rPr>
          <w:rFonts w:ascii="Times New Roman" w:eastAsia="Calibri" w:hAnsi="Times New Roman" w:cs="Times New Roman"/>
          <w:i/>
          <w:sz w:val="24"/>
          <w:szCs w:val="24"/>
          <w:lang w:val="kk-KZ"/>
        </w:rPr>
        <w:t xml:space="preserve"> </w:t>
      </w:r>
      <w:r w:rsidR="00CD480F" w:rsidRPr="00483D2C">
        <w:rPr>
          <w:rFonts w:ascii="Times New Roman" w:eastAsia="Times New Roman" w:hAnsi="Times New Roman" w:cs="Times New Roman"/>
          <w:sz w:val="28"/>
          <w:szCs w:val="28"/>
          <w:lang w:val="kk-KZ" w:eastAsia="ru-RU"/>
        </w:rPr>
        <w:t>[</w:t>
      </w:r>
      <w:r w:rsidR="004C3001">
        <w:rPr>
          <w:rFonts w:ascii="Times New Roman" w:eastAsia="Times New Roman" w:hAnsi="Times New Roman" w:cs="Times New Roman"/>
          <w:sz w:val="28"/>
          <w:szCs w:val="28"/>
          <w:lang w:val="kk-KZ" w:eastAsia="ru-RU"/>
        </w:rPr>
        <w:fldChar w:fldCharType="begin"/>
      </w:r>
      <w:r w:rsidR="004C3001">
        <w:rPr>
          <w:rFonts w:ascii="Times New Roman" w:eastAsia="Times New Roman" w:hAnsi="Times New Roman" w:cs="Times New Roman"/>
          <w:sz w:val="28"/>
          <w:szCs w:val="28"/>
          <w:lang w:val="kk-KZ" w:eastAsia="ru-RU"/>
        </w:rPr>
        <w:instrText xml:space="preserve"> REF _Ref136884400 \r \h </w:instrText>
      </w:r>
      <w:r w:rsidR="004C3001">
        <w:rPr>
          <w:rFonts w:ascii="Times New Roman" w:eastAsia="Times New Roman" w:hAnsi="Times New Roman" w:cs="Times New Roman"/>
          <w:sz w:val="28"/>
          <w:szCs w:val="28"/>
          <w:lang w:val="kk-KZ" w:eastAsia="ru-RU"/>
        </w:rPr>
      </w:r>
      <w:r w:rsidR="004C3001">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6</w:t>
      </w:r>
      <w:r w:rsidR="004C3001">
        <w:rPr>
          <w:rFonts w:ascii="Times New Roman" w:eastAsia="Times New Roman" w:hAnsi="Times New Roman" w:cs="Times New Roman"/>
          <w:sz w:val="28"/>
          <w:szCs w:val="28"/>
          <w:lang w:val="kk-KZ" w:eastAsia="ru-RU"/>
        </w:rPr>
        <w:fldChar w:fldCharType="end"/>
      </w:r>
      <w:r w:rsidR="00B343D7" w:rsidRPr="00483D2C">
        <w:rPr>
          <w:rFonts w:ascii="Times New Roman" w:eastAsia="Times New Roman" w:hAnsi="Times New Roman" w:cs="Times New Roman"/>
          <w:sz w:val="28"/>
          <w:szCs w:val="28"/>
          <w:lang w:val="kk-KZ" w:eastAsia="ru-RU"/>
        </w:rPr>
        <w:t xml:space="preserve">, </w:t>
      </w:r>
      <w:r w:rsidR="00312FAF">
        <w:rPr>
          <w:rFonts w:ascii="Times New Roman" w:eastAsia="Times New Roman" w:hAnsi="Times New Roman" w:cs="Times New Roman"/>
          <w:sz w:val="28"/>
          <w:szCs w:val="28"/>
          <w:lang w:val="kk-KZ" w:eastAsia="ru-RU"/>
        </w:rPr>
        <w:t xml:space="preserve">б. </w:t>
      </w:r>
      <w:r w:rsidR="00B343D7" w:rsidRPr="00483D2C">
        <w:rPr>
          <w:rFonts w:ascii="Times New Roman" w:eastAsia="Times New Roman" w:hAnsi="Times New Roman" w:cs="Times New Roman"/>
          <w:sz w:val="28"/>
          <w:szCs w:val="28"/>
          <w:lang w:val="kk-KZ" w:eastAsia="ru-RU"/>
        </w:rPr>
        <w:t xml:space="preserve">159; </w:t>
      </w:r>
      <w:r w:rsidR="00CD480F" w:rsidRPr="00483D2C">
        <w:rPr>
          <w:rFonts w:ascii="Times New Roman" w:eastAsia="Times New Roman" w:hAnsi="Times New Roman" w:cs="Times New Roman"/>
          <w:sz w:val="28"/>
          <w:szCs w:val="28"/>
          <w:lang w:val="kk-KZ" w:eastAsia="ru-RU"/>
        </w:rPr>
        <w:fldChar w:fldCharType="begin"/>
      </w:r>
      <w:r w:rsidR="00CD480F" w:rsidRPr="00483D2C">
        <w:rPr>
          <w:rFonts w:ascii="Times New Roman" w:eastAsia="Times New Roman" w:hAnsi="Times New Roman" w:cs="Times New Roman"/>
          <w:sz w:val="28"/>
          <w:szCs w:val="28"/>
          <w:lang w:val="kk-KZ" w:eastAsia="ru-RU"/>
        </w:rPr>
        <w:instrText xml:space="preserve"> REF _Ref137025496 \r \h </w:instrText>
      </w:r>
      <w:r w:rsidR="00E82630" w:rsidRPr="00483D2C">
        <w:rPr>
          <w:rFonts w:ascii="Times New Roman" w:eastAsia="Times New Roman" w:hAnsi="Times New Roman" w:cs="Times New Roman"/>
          <w:sz w:val="28"/>
          <w:szCs w:val="28"/>
          <w:lang w:val="kk-KZ" w:eastAsia="ru-RU"/>
        </w:rPr>
        <w:instrText xml:space="preserve"> \* MERGEFORMAT </w:instrText>
      </w:r>
      <w:r w:rsidR="00CD480F" w:rsidRPr="00483D2C">
        <w:rPr>
          <w:rFonts w:ascii="Times New Roman" w:eastAsia="Times New Roman" w:hAnsi="Times New Roman" w:cs="Times New Roman"/>
          <w:sz w:val="28"/>
          <w:szCs w:val="28"/>
          <w:lang w:val="kk-KZ" w:eastAsia="ru-RU"/>
        </w:rPr>
      </w:r>
      <w:r w:rsidR="00CD480F" w:rsidRPr="00483D2C">
        <w:rPr>
          <w:rFonts w:ascii="Times New Roman" w:eastAsia="Times New Roman" w:hAnsi="Times New Roman" w:cs="Times New Roman"/>
          <w:sz w:val="28"/>
          <w:szCs w:val="28"/>
          <w:lang w:val="kk-KZ" w:eastAsia="ru-RU"/>
        </w:rPr>
        <w:fldChar w:fldCharType="separate"/>
      </w:r>
      <w:r w:rsidR="00B02502">
        <w:rPr>
          <w:rFonts w:ascii="Times New Roman" w:eastAsia="Times New Roman" w:hAnsi="Times New Roman" w:cs="Times New Roman"/>
          <w:sz w:val="28"/>
          <w:szCs w:val="28"/>
          <w:lang w:val="kk-KZ" w:eastAsia="ru-RU"/>
        </w:rPr>
        <w:t>55</w:t>
      </w:r>
      <w:r w:rsidR="00CD480F" w:rsidRPr="00483D2C">
        <w:rPr>
          <w:rFonts w:ascii="Times New Roman" w:eastAsia="Times New Roman" w:hAnsi="Times New Roman" w:cs="Times New Roman"/>
          <w:sz w:val="28"/>
          <w:szCs w:val="28"/>
          <w:lang w:val="kk-KZ" w:eastAsia="ru-RU"/>
        </w:rPr>
        <w:fldChar w:fldCharType="end"/>
      </w:r>
      <w:r w:rsidR="00CD480F" w:rsidRPr="00483D2C">
        <w:rPr>
          <w:rFonts w:ascii="Times New Roman" w:eastAsia="Times New Roman" w:hAnsi="Times New Roman" w:cs="Times New Roman"/>
          <w:sz w:val="28"/>
          <w:szCs w:val="28"/>
          <w:lang w:val="kk-KZ" w:eastAsia="ru-RU"/>
        </w:rPr>
        <w:t xml:space="preserve">, </w:t>
      </w:r>
      <w:r w:rsidR="00312FAF">
        <w:rPr>
          <w:rFonts w:ascii="Times New Roman" w:eastAsia="Times New Roman" w:hAnsi="Times New Roman" w:cs="Times New Roman"/>
          <w:sz w:val="28"/>
          <w:szCs w:val="28"/>
          <w:lang w:val="kk-KZ" w:eastAsia="ru-RU"/>
        </w:rPr>
        <w:t xml:space="preserve">б. </w:t>
      </w:r>
      <w:r w:rsidR="00CD480F" w:rsidRPr="00483D2C">
        <w:rPr>
          <w:rFonts w:ascii="Times New Roman" w:eastAsia="Times New Roman" w:hAnsi="Times New Roman" w:cs="Times New Roman"/>
          <w:sz w:val="28"/>
          <w:szCs w:val="28"/>
          <w:lang w:val="kk-KZ" w:eastAsia="ru-RU"/>
        </w:rPr>
        <w:t>356].</w:t>
      </w:r>
    </w:p>
    <w:p w14:paraId="538AA0FA" w14:textId="77777777" w:rsidR="00894036" w:rsidRPr="00483D2C" w:rsidRDefault="00B73275"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С</w:t>
      </w:r>
      <w:r w:rsidR="0094502A" w:rsidRPr="00483D2C">
        <w:rPr>
          <w:rFonts w:ascii="Times New Roman" w:eastAsia="Calibri" w:hAnsi="Times New Roman" w:cs="Times New Roman"/>
          <w:sz w:val="28"/>
          <w:szCs w:val="28"/>
          <w:lang w:val="kk-KZ"/>
        </w:rPr>
        <w:t xml:space="preserve">онымен қатар, </w:t>
      </w:r>
      <w:r w:rsidR="006F5F9A" w:rsidRPr="00483D2C">
        <w:rPr>
          <w:rFonts w:ascii="Times New Roman" w:eastAsia="Calibri" w:hAnsi="Times New Roman" w:cs="Times New Roman"/>
          <w:sz w:val="28"/>
          <w:szCs w:val="28"/>
          <w:lang w:val="kk-KZ"/>
        </w:rPr>
        <w:t xml:space="preserve">болат қанжардың </w:t>
      </w:r>
      <w:r w:rsidR="00793AE5" w:rsidRPr="00483D2C">
        <w:rPr>
          <w:rFonts w:ascii="Times New Roman" w:eastAsia="Calibri" w:hAnsi="Times New Roman" w:cs="Times New Roman"/>
          <w:i/>
          <w:sz w:val="28"/>
          <w:szCs w:val="28"/>
          <w:lang w:val="kk-KZ"/>
        </w:rPr>
        <w:t>Боқы батыр</w:t>
      </w:r>
      <w:r w:rsidR="00793AE5" w:rsidRPr="00483D2C">
        <w:rPr>
          <w:rFonts w:ascii="Times New Roman" w:eastAsia="Calibri" w:hAnsi="Times New Roman" w:cs="Times New Roman"/>
          <w:sz w:val="28"/>
          <w:szCs w:val="28"/>
          <w:lang w:val="kk-KZ"/>
        </w:rPr>
        <w:t xml:space="preserve"> жырында</w:t>
      </w:r>
      <w:r w:rsidR="00DA7737" w:rsidRPr="00483D2C">
        <w:rPr>
          <w:rStyle w:val="aa"/>
          <w:rFonts w:ascii="Times New Roman" w:eastAsia="Calibri" w:hAnsi="Times New Roman" w:cs="Times New Roman"/>
          <w:sz w:val="28"/>
          <w:szCs w:val="28"/>
          <w:lang w:val="kk-KZ"/>
        </w:rPr>
        <w:footnoteReference w:id="91"/>
      </w:r>
      <w:r w:rsidR="00793AE5" w:rsidRPr="00483D2C">
        <w:rPr>
          <w:rFonts w:ascii="Times New Roman" w:eastAsia="Calibri" w:hAnsi="Times New Roman" w:cs="Times New Roman"/>
          <w:sz w:val="28"/>
          <w:szCs w:val="28"/>
          <w:lang w:val="kk-KZ"/>
        </w:rPr>
        <w:t xml:space="preserve"> </w:t>
      </w:r>
      <w:r w:rsidR="00891BD2" w:rsidRPr="00483D2C">
        <w:rPr>
          <w:rFonts w:ascii="Times New Roman" w:eastAsia="Calibri" w:hAnsi="Times New Roman" w:cs="Times New Roman"/>
          <w:sz w:val="28"/>
          <w:szCs w:val="28"/>
          <w:lang w:val="kk-KZ"/>
        </w:rPr>
        <w:t xml:space="preserve">қазақтың дәстүрлі қару-жарағында белгілі атауы бар </w:t>
      </w:r>
      <w:r w:rsidR="00745DCA" w:rsidRPr="00483D2C">
        <w:rPr>
          <w:rFonts w:ascii="Times New Roman" w:eastAsia="Calibri" w:hAnsi="Times New Roman" w:cs="Times New Roman"/>
          <w:sz w:val="28"/>
          <w:szCs w:val="28"/>
          <w:lang w:val="kk-KZ"/>
        </w:rPr>
        <w:t xml:space="preserve">жүзі орташа ұзындықты </w:t>
      </w:r>
      <w:r w:rsidRPr="00483D2C">
        <w:rPr>
          <w:rFonts w:ascii="Times New Roman" w:eastAsia="Calibri" w:hAnsi="Times New Roman" w:cs="Times New Roman"/>
          <w:i/>
          <w:sz w:val="28"/>
          <w:szCs w:val="28"/>
          <w:lang w:val="kk-KZ"/>
        </w:rPr>
        <w:t>жеке ауыз</w:t>
      </w:r>
      <w:r w:rsidRPr="00483D2C">
        <w:rPr>
          <w:rFonts w:ascii="Times New Roman" w:eastAsia="Calibri" w:hAnsi="Times New Roman" w:cs="Times New Roman"/>
          <w:sz w:val="28"/>
          <w:szCs w:val="28"/>
          <w:lang w:val="kk-KZ"/>
        </w:rPr>
        <w:t xml:space="preserve"> </w:t>
      </w:r>
      <w:r w:rsidR="006F5F9A" w:rsidRPr="00483D2C">
        <w:rPr>
          <w:rFonts w:ascii="Times New Roman" w:eastAsia="Calibri" w:hAnsi="Times New Roman" w:cs="Times New Roman"/>
          <w:sz w:val="28"/>
          <w:szCs w:val="28"/>
          <w:lang w:val="kk-KZ"/>
        </w:rPr>
        <w:t xml:space="preserve">қаруымен бірге аталуы, екеуінің бөлек қару екенін білдіртсе керек: </w:t>
      </w:r>
    </w:p>
    <w:p w14:paraId="084E7CBA" w14:textId="77777777" w:rsidR="006D287C" w:rsidRPr="00483D2C" w:rsidRDefault="006D287C"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Қолға алып құйма сайман әсемдетіп,</w:t>
      </w:r>
    </w:p>
    <w:p w14:paraId="4613A03F" w14:textId="211F9C5B" w:rsidR="00890CC8" w:rsidRPr="00483D2C" w:rsidRDefault="006D287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Жеке ауыз, болат қанжар асынғаным</w:t>
      </w:r>
      <w:r w:rsidR="00B66327" w:rsidRPr="00483D2C">
        <w:rPr>
          <w:rFonts w:ascii="Times New Roman" w:eastAsia="Calibri" w:hAnsi="Times New Roman" w:cs="Times New Roman"/>
          <w:i/>
          <w:sz w:val="28"/>
          <w:szCs w:val="28"/>
          <w:lang w:val="kk-KZ"/>
        </w:rPr>
        <w:t xml:space="preserve"> </w:t>
      </w:r>
      <w:r w:rsidR="00B66327" w:rsidRPr="00483D2C">
        <w:rPr>
          <w:rFonts w:ascii="Times New Roman" w:eastAsia="Calibri" w:hAnsi="Times New Roman" w:cs="Times New Roman"/>
          <w:sz w:val="28"/>
          <w:szCs w:val="28"/>
          <w:lang w:val="kk-KZ"/>
        </w:rPr>
        <w:t>[</w:t>
      </w:r>
      <w:r w:rsidR="007543E9" w:rsidRPr="00483D2C">
        <w:rPr>
          <w:rFonts w:ascii="Times New Roman" w:eastAsia="Calibri" w:hAnsi="Times New Roman" w:cs="Times New Roman"/>
          <w:sz w:val="28"/>
          <w:szCs w:val="28"/>
          <w:lang w:val="kk-KZ"/>
        </w:rPr>
        <w:fldChar w:fldCharType="begin"/>
      </w:r>
      <w:r w:rsidR="007543E9" w:rsidRPr="00483D2C">
        <w:rPr>
          <w:rFonts w:ascii="Times New Roman" w:eastAsia="Calibri" w:hAnsi="Times New Roman" w:cs="Times New Roman"/>
          <w:sz w:val="28"/>
          <w:szCs w:val="28"/>
          <w:lang w:val="kk-KZ"/>
        </w:rPr>
        <w:instrText xml:space="preserve"> REF _Ref161187020 \r \h </w:instrText>
      </w:r>
      <w:r w:rsidR="0006672D" w:rsidRPr="00483D2C">
        <w:rPr>
          <w:rFonts w:ascii="Times New Roman" w:eastAsia="Calibri" w:hAnsi="Times New Roman" w:cs="Times New Roman"/>
          <w:sz w:val="28"/>
          <w:szCs w:val="28"/>
          <w:lang w:val="kk-KZ"/>
        </w:rPr>
        <w:instrText xml:space="preserve"> \* MERGEFORMAT </w:instrText>
      </w:r>
      <w:r w:rsidR="007543E9" w:rsidRPr="00483D2C">
        <w:rPr>
          <w:rFonts w:ascii="Times New Roman" w:eastAsia="Calibri" w:hAnsi="Times New Roman" w:cs="Times New Roman"/>
          <w:sz w:val="28"/>
          <w:szCs w:val="28"/>
          <w:lang w:val="kk-KZ"/>
        </w:rPr>
      </w:r>
      <w:r w:rsidR="007543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52</w:t>
      </w:r>
      <w:r w:rsidR="007543E9" w:rsidRPr="00483D2C">
        <w:rPr>
          <w:rFonts w:ascii="Times New Roman" w:eastAsia="Calibri" w:hAnsi="Times New Roman" w:cs="Times New Roman"/>
          <w:sz w:val="28"/>
          <w:szCs w:val="28"/>
          <w:lang w:val="kk-KZ"/>
        </w:rPr>
        <w:fldChar w:fldCharType="end"/>
      </w:r>
      <w:r w:rsidR="00B66327"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B66327" w:rsidRPr="00483D2C">
        <w:rPr>
          <w:rFonts w:ascii="Times New Roman" w:eastAsia="Calibri" w:hAnsi="Times New Roman" w:cs="Times New Roman"/>
          <w:sz w:val="28"/>
          <w:szCs w:val="28"/>
          <w:lang w:val="kk-KZ"/>
        </w:rPr>
        <w:t>212].</w:t>
      </w:r>
    </w:p>
    <w:p w14:paraId="79F75EF5" w14:textId="1D146C8C" w:rsidR="009F2278" w:rsidRPr="00483D2C" w:rsidRDefault="00890CC8"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Ш.Ш. Уәлиханов өзінің қазақ қару-жарақтары туралы еңбегінде жеке ауыз қаруын былай сипаттап өткен: </w:t>
      </w:r>
      <w:r w:rsidR="009F2278" w:rsidRPr="00483D2C">
        <w:rPr>
          <w:rFonts w:ascii="Times New Roman" w:hAnsi="Times New Roman" w:cs="Times New Roman"/>
          <w:sz w:val="28"/>
          <w:szCs w:val="28"/>
          <w:lang w:val="kk-KZ"/>
        </w:rPr>
        <w:t xml:space="preserve">«Қырғыздар (қазақтар – </w:t>
      </w:r>
      <w:r w:rsidR="009F2278" w:rsidRPr="00483D2C">
        <w:rPr>
          <w:rFonts w:ascii="Times New Roman" w:hAnsi="Times New Roman" w:cs="Times New Roman"/>
          <w:i/>
          <w:sz w:val="28"/>
          <w:szCs w:val="28"/>
          <w:lang w:val="kk-KZ"/>
        </w:rPr>
        <w:t>А.Ө.</w:t>
      </w:r>
      <w:r w:rsidR="009F2278" w:rsidRPr="00483D2C">
        <w:rPr>
          <w:rFonts w:ascii="Times New Roman" w:hAnsi="Times New Roman" w:cs="Times New Roman"/>
          <w:sz w:val="28"/>
          <w:szCs w:val="28"/>
          <w:lang w:val="kk-KZ"/>
        </w:rPr>
        <w:t>)</w:t>
      </w:r>
      <w:r w:rsidR="006B4CCD" w:rsidRPr="00483D2C">
        <w:rPr>
          <w:rFonts w:ascii="Times New Roman" w:hAnsi="Times New Roman" w:cs="Times New Roman"/>
          <w:sz w:val="28"/>
          <w:szCs w:val="28"/>
          <w:lang w:val="kk-KZ"/>
        </w:rPr>
        <w:t xml:space="preserve"> </w:t>
      </w:r>
      <w:r w:rsidR="009F2278" w:rsidRPr="00483D2C">
        <w:rPr>
          <w:rFonts w:ascii="Times New Roman" w:hAnsi="Times New Roman" w:cs="Times New Roman"/>
          <w:sz w:val="28"/>
          <w:szCs w:val="28"/>
          <w:lang w:val="kk-KZ"/>
        </w:rPr>
        <w:t xml:space="preserve">ұзын пышақтарды, дұрысырақ айтқанда түзу біткен жартылай қылыштарды </w:t>
      </w:r>
      <w:r w:rsidR="006B4CCD" w:rsidRPr="00483D2C">
        <w:rPr>
          <w:rFonts w:ascii="Times New Roman" w:hAnsi="Times New Roman" w:cs="Times New Roman"/>
          <w:sz w:val="28"/>
          <w:szCs w:val="28"/>
          <w:lang w:val="kk-KZ"/>
        </w:rPr>
        <w:t xml:space="preserve">өздері </w:t>
      </w:r>
      <w:r w:rsidR="009F2278" w:rsidRPr="00483D2C">
        <w:rPr>
          <w:rFonts w:ascii="Times New Roman" w:hAnsi="Times New Roman" w:cs="Times New Roman"/>
          <w:sz w:val="28"/>
          <w:szCs w:val="28"/>
          <w:lang w:val="kk-KZ"/>
        </w:rPr>
        <w:t>жасап, оларды с е л е б е немесе ж е к е а у ы з деп атады; жекеауыз біршама қысқа бол</w:t>
      </w:r>
      <w:r w:rsidR="006B4CCD" w:rsidRPr="00483D2C">
        <w:rPr>
          <w:rFonts w:ascii="Times New Roman" w:hAnsi="Times New Roman" w:cs="Times New Roman"/>
          <w:sz w:val="28"/>
          <w:szCs w:val="28"/>
          <w:lang w:val="kk-KZ"/>
        </w:rPr>
        <w:t>а</w:t>
      </w:r>
      <w:r w:rsidR="009F2278" w:rsidRPr="00483D2C">
        <w:rPr>
          <w:rFonts w:ascii="Times New Roman" w:hAnsi="Times New Roman" w:cs="Times New Roman"/>
          <w:sz w:val="28"/>
          <w:szCs w:val="28"/>
          <w:lang w:val="kk-KZ"/>
        </w:rPr>
        <w:t xml:space="preserve">ды. Селебе мен </w:t>
      </w:r>
      <w:r w:rsidR="006B4CCD" w:rsidRPr="00483D2C">
        <w:rPr>
          <w:rFonts w:ascii="Times New Roman" w:hAnsi="Times New Roman" w:cs="Times New Roman"/>
          <w:sz w:val="28"/>
          <w:szCs w:val="28"/>
          <w:lang w:val="kk-KZ"/>
        </w:rPr>
        <w:t xml:space="preserve">жекеауызды белдікте тағуға арналған бір ғана сомын немесе шығыршық бар, ол қынның басына бекітілді. </w:t>
      </w:r>
      <w:r w:rsidR="009F2278" w:rsidRPr="00483D2C">
        <w:rPr>
          <w:rFonts w:ascii="Times New Roman" w:hAnsi="Times New Roman" w:cs="Times New Roman"/>
          <w:sz w:val="28"/>
          <w:szCs w:val="28"/>
          <w:lang w:val="kk-KZ"/>
        </w:rPr>
        <w:t xml:space="preserve">Сондай-ақ </w:t>
      </w:r>
      <w:r w:rsidR="006B4CCD" w:rsidRPr="00483D2C">
        <w:rPr>
          <w:rFonts w:ascii="Times New Roman" w:hAnsi="Times New Roman" w:cs="Times New Roman"/>
          <w:sz w:val="28"/>
          <w:szCs w:val="28"/>
          <w:lang w:val="kk-KZ"/>
        </w:rPr>
        <w:t>сабының ұшында да бүлдіргіні ілу үшін шығыршық</w:t>
      </w:r>
      <w:r w:rsidR="00846216" w:rsidRPr="00483D2C">
        <w:rPr>
          <w:rFonts w:ascii="Times New Roman" w:hAnsi="Times New Roman" w:cs="Times New Roman"/>
          <w:sz w:val="28"/>
          <w:szCs w:val="28"/>
          <w:lang w:val="kk-KZ"/>
        </w:rPr>
        <w:t xml:space="preserve"> болады</w:t>
      </w:r>
      <w:r w:rsidR="006B4CCD" w:rsidRPr="00483D2C">
        <w:rPr>
          <w:rFonts w:ascii="Times New Roman" w:hAnsi="Times New Roman" w:cs="Times New Roman"/>
          <w:sz w:val="28"/>
          <w:szCs w:val="28"/>
          <w:lang w:val="kk-KZ"/>
        </w:rPr>
        <w:t>»</w:t>
      </w:r>
      <w:r w:rsidR="00A91C44" w:rsidRPr="00483D2C">
        <w:rPr>
          <w:rFonts w:ascii="Times New Roman" w:hAnsi="Times New Roman" w:cs="Times New Roman"/>
          <w:sz w:val="28"/>
          <w:szCs w:val="28"/>
          <w:lang w:val="kk-KZ"/>
        </w:rPr>
        <w:t xml:space="preserve"> [</w:t>
      </w:r>
      <w:r w:rsidR="004C3001">
        <w:rPr>
          <w:rFonts w:ascii="Times New Roman" w:hAnsi="Times New Roman" w:cs="Times New Roman"/>
          <w:sz w:val="28"/>
          <w:szCs w:val="28"/>
          <w:lang w:val="kk-KZ"/>
        </w:rPr>
        <w:fldChar w:fldCharType="begin"/>
      </w:r>
      <w:r w:rsidR="004C3001">
        <w:rPr>
          <w:rFonts w:ascii="Times New Roman" w:hAnsi="Times New Roman" w:cs="Times New Roman"/>
          <w:sz w:val="28"/>
          <w:szCs w:val="28"/>
          <w:lang w:val="kk-KZ"/>
        </w:rPr>
        <w:instrText xml:space="preserve"> REF _Ref136985814 \r \h </w:instrText>
      </w:r>
      <w:r w:rsidR="004C3001">
        <w:rPr>
          <w:rFonts w:ascii="Times New Roman" w:hAnsi="Times New Roman" w:cs="Times New Roman"/>
          <w:sz w:val="28"/>
          <w:szCs w:val="28"/>
          <w:lang w:val="kk-KZ"/>
        </w:rPr>
      </w:r>
      <w:r w:rsidR="004C3001">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77</w:t>
      </w:r>
      <w:r w:rsidR="004C3001">
        <w:rPr>
          <w:rFonts w:ascii="Times New Roman" w:hAnsi="Times New Roman" w:cs="Times New Roman"/>
          <w:sz w:val="28"/>
          <w:szCs w:val="28"/>
          <w:lang w:val="kk-KZ"/>
        </w:rPr>
        <w:fldChar w:fldCharType="end"/>
      </w:r>
      <w:r w:rsidR="00A91C44" w:rsidRPr="00483D2C">
        <w:rPr>
          <w:rFonts w:ascii="Times New Roman" w:hAnsi="Times New Roman" w:cs="Times New Roman"/>
          <w:sz w:val="28"/>
          <w:szCs w:val="28"/>
          <w:lang w:val="kk-KZ"/>
        </w:rPr>
        <w:t>, с. 36]</w:t>
      </w:r>
      <w:r w:rsidR="006B4CCD" w:rsidRPr="00483D2C">
        <w:rPr>
          <w:rFonts w:ascii="Times New Roman" w:hAnsi="Times New Roman" w:cs="Times New Roman"/>
          <w:sz w:val="28"/>
          <w:szCs w:val="28"/>
          <w:lang w:val="kk-KZ"/>
        </w:rPr>
        <w:t>.</w:t>
      </w:r>
      <w:r w:rsidR="00846216" w:rsidRPr="00483D2C">
        <w:rPr>
          <w:rFonts w:ascii="Times New Roman" w:hAnsi="Times New Roman" w:cs="Times New Roman"/>
          <w:sz w:val="28"/>
          <w:szCs w:val="28"/>
          <w:lang w:val="kk-KZ"/>
        </w:rPr>
        <w:t xml:space="preserve"> </w:t>
      </w:r>
      <w:r w:rsidR="002E6B12" w:rsidRPr="00483D2C">
        <w:rPr>
          <w:rFonts w:ascii="Times New Roman" w:hAnsi="Times New Roman" w:cs="Times New Roman"/>
          <w:sz w:val="28"/>
          <w:szCs w:val="28"/>
          <w:lang w:val="kk-KZ"/>
        </w:rPr>
        <w:t>Осы сипаттамаларды негізге ала отырып айтқанда, б</w:t>
      </w:r>
      <w:r w:rsidR="00846216" w:rsidRPr="00483D2C">
        <w:rPr>
          <w:rFonts w:ascii="Times New Roman" w:hAnsi="Times New Roman" w:cs="Times New Roman"/>
          <w:sz w:val="28"/>
          <w:szCs w:val="28"/>
          <w:lang w:val="kk-KZ"/>
        </w:rPr>
        <w:t xml:space="preserve">іздің ойымызша, </w:t>
      </w:r>
      <w:r w:rsidR="002E6B12" w:rsidRPr="00483D2C">
        <w:rPr>
          <w:rFonts w:ascii="Times New Roman" w:hAnsi="Times New Roman" w:cs="Times New Roman"/>
          <w:sz w:val="28"/>
          <w:szCs w:val="28"/>
          <w:lang w:val="kk-KZ"/>
        </w:rPr>
        <w:t xml:space="preserve">қазақ дәстүрлі қарулары арасында </w:t>
      </w:r>
      <w:r w:rsidR="00DC60B4" w:rsidRPr="00483D2C">
        <w:rPr>
          <w:rFonts w:ascii="Times New Roman" w:hAnsi="Times New Roman" w:cs="Times New Roman"/>
          <w:sz w:val="28"/>
          <w:szCs w:val="28"/>
          <w:lang w:val="kk-KZ"/>
        </w:rPr>
        <w:t xml:space="preserve">селебе де, </w:t>
      </w:r>
      <w:r w:rsidR="002E6B12" w:rsidRPr="00483D2C">
        <w:rPr>
          <w:rFonts w:ascii="Times New Roman" w:hAnsi="Times New Roman" w:cs="Times New Roman"/>
          <w:sz w:val="28"/>
          <w:szCs w:val="28"/>
          <w:lang w:val="kk-KZ"/>
        </w:rPr>
        <w:t xml:space="preserve">жеке ауыз </w:t>
      </w:r>
      <w:r w:rsidR="00DC60B4" w:rsidRPr="00483D2C">
        <w:rPr>
          <w:rFonts w:ascii="Times New Roman" w:hAnsi="Times New Roman" w:cs="Times New Roman"/>
          <w:sz w:val="28"/>
          <w:szCs w:val="28"/>
          <w:lang w:val="kk-KZ"/>
        </w:rPr>
        <w:t xml:space="preserve">да </w:t>
      </w:r>
      <w:r w:rsidR="00846216" w:rsidRPr="00483D2C">
        <w:rPr>
          <w:rFonts w:ascii="Times New Roman" w:hAnsi="Times New Roman" w:cs="Times New Roman"/>
          <w:sz w:val="28"/>
          <w:szCs w:val="28"/>
          <w:lang w:val="kk-KZ"/>
        </w:rPr>
        <w:t>қанжар мен пышақтан сәл үлкен</w:t>
      </w:r>
      <w:r w:rsidR="002E6B12" w:rsidRPr="00483D2C">
        <w:rPr>
          <w:rFonts w:ascii="Times New Roman" w:hAnsi="Times New Roman" w:cs="Times New Roman"/>
          <w:sz w:val="28"/>
          <w:szCs w:val="28"/>
          <w:lang w:val="kk-KZ"/>
        </w:rPr>
        <w:t xml:space="preserve"> (бірақ қылыш та, семсер де емес)</w:t>
      </w:r>
      <w:r w:rsidR="00846216" w:rsidRPr="00483D2C">
        <w:rPr>
          <w:rFonts w:ascii="Times New Roman" w:hAnsi="Times New Roman" w:cs="Times New Roman"/>
          <w:sz w:val="28"/>
          <w:szCs w:val="28"/>
          <w:lang w:val="kk-KZ"/>
        </w:rPr>
        <w:t xml:space="preserve">, </w:t>
      </w:r>
      <w:r w:rsidR="00AC60EA" w:rsidRPr="00483D2C">
        <w:rPr>
          <w:rFonts w:ascii="Times New Roman" w:hAnsi="Times New Roman" w:cs="Times New Roman"/>
          <w:sz w:val="28"/>
          <w:szCs w:val="28"/>
          <w:lang w:val="kk-KZ"/>
        </w:rPr>
        <w:t xml:space="preserve">тік біткен бір жүзді, </w:t>
      </w:r>
      <w:r w:rsidR="006B525F" w:rsidRPr="00483D2C">
        <w:rPr>
          <w:rFonts w:ascii="Times New Roman" w:hAnsi="Times New Roman" w:cs="Times New Roman"/>
          <w:sz w:val="28"/>
          <w:szCs w:val="28"/>
          <w:lang w:val="kk-KZ"/>
        </w:rPr>
        <w:t xml:space="preserve">бір-біріне ұқсас </w:t>
      </w:r>
      <w:r w:rsidR="00DE5FB0" w:rsidRPr="00483D2C">
        <w:rPr>
          <w:rFonts w:ascii="Times New Roman" w:hAnsi="Times New Roman" w:cs="Times New Roman"/>
          <w:sz w:val="28"/>
          <w:szCs w:val="28"/>
          <w:lang w:val="kk-KZ"/>
        </w:rPr>
        <w:t xml:space="preserve">кесу-шаншу қарулары </w:t>
      </w:r>
      <w:r w:rsidR="006B525F" w:rsidRPr="00483D2C">
        <w:rPr>
          <w:rFonts w:ascii="Times New Roman" w:hAnsi="Times New Roman" w:cs="Times New Roman"/>
          <w:sz w:val="28"/>
          <w:szCs w:val="28"/>
          <w:lang w:val="kk-KZ"/>
        </w:rPr>
        <w:t xml:space="preserve">ретінде </w:t>
      </w:r>
      <w:r w:rsidR="002E6B12" w:rsidRPr="00483D2C">
        <w:rPr>
          <w:rFonts w:ascii="Times New Roman" w:hAnsi="Times New Roman" w:cs="Times New Roman"/>
          <w:sz w:val="28"/>
          <w:szCs w:val="28"/>
          <w:lang w:val="kk-KZ"/>
        </w:rPr>
        <w:t>белгілі болды</w:t>
      </w:r>
      <w:r w:rsidR="00846216" w:rsidRPr="00483D2C">
        <w:rPr>
          <w:rFonts w:ascii="Times New Roman" w:hAnsi="Times New Roman" w:cs="Times New Roman"/>
          <w:sz w:val="28"/>
          <w:szCs w:val="28"/>
          <w:lang w:val="kk-KZ"/>
        </w:rPr>
        <w:t>.</w:t>
      </w:r>
    </w:p>
    <w:p w14:paraId="2202E78C" w14:textId="77777777" w:rsidR="001A715F" w:rsidRPr="00483D2C" w:rsidRDefault="001A715F"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Қазақ қанжар</w:t>
      </w:r>
      <w:r w:rsidR="007B5401" w:rsidRPr="00483D2C">
        <w:rPr>
          <w:rFonts w:ascii="Times New Roman" w:hAnsi="Times New Roman" w:cs="Times New Roman"/>
          <w:sz w:val="28"/>
          <w:szCs w:val="28"/>
          <w:lang w:val="kk-KZ"/>
        </w:rPr>
        <w:t>лары, қарутану ғылымындағы</w:t>
      </w:r>
      <w:r w:rsidR="003228F4" w:rsidRPr="00483D2C">
        <w:rPr>
          <w:rFonts w:ascii="Times New Roman" w:hAnsi="Times New Roman" w:cs="Times New Roman"/>
          <w:sz w:val="28"/>
          <w:szCs w:val="28"/>
          <w:lang w:val="kk-KZ"/>
        </w:rPr>
        <w:t xml:space="preserve"> </w:t>
      </w:r>
      <w:r w:rsidR="007B5401" w:rsidRPr="00483D2C">
        <w:rPr>
          <w:rFonts w:ascii="Times New Roman" w:hAnsi="Times New Roman" w:cs="Times New Roman"/>
          <w:sz w:val="28"/>
          <w:szCs w:val="28"/>
          <w:lang w:val="kk-KZ"/>
        </w:rPr>
        <w:t>қанжар қаруына жасалған анықтама</w:t>
      </w:r>
      <w:r w:rsidR="00403B47" w:rsidRPr="00483D2C">
        <w:rPr>
          <w:rFonts w:ascii="Times New Roman" w:hAnsi="Times New Roman" w:cs="Times New Roman"/>
          <w:sz w:val="28"/>
          <w:szCs w:val="28"/>
          <w:lang w:val="kk-KZ"/>
        </w:rPr>
        <w:t>лар</w:t>
      </w:r>
      <w:r w:rsidR="00DF6B0D" w:rsidRPr="00483D2C">
        <w:rPr>
          <w:rFonts w:ascii="Times New Roman" w:hAnsi="Times New Roman" w:cs="Times New Roman"/>
          <w:sz w:val="28"/>
          <w:szCs w:val="28"/>
          <w:lang w:val="kk-KZ"/>
        </w:rPr>
        <w:t>да</w:t>
      </w:r>
      <w:r w:rsidR="00B8022E" w:rsidRPr="00483D2C">
        <w:rPr>
          <w:rFonts w:ascii="Times New Roman" w:hAnsi="Times New Roman" w:cs="Times New Roman"/>
          <w:sz w:val="28"/>
          <w:szCs w:val="28"/>
          <w:lang w:val="kk-KZ"/>
        </w:rPr>
        <w:t xml:space="preserve"> басымдыққа ие </w:t>
      </w:r>
      <w:r w:rsidR="007B5401" w:rsidRPr="00483D2C">
        <w:rPr>
          <w:rFonts w:ascii="Times New Roman" w:hAnsi="Times New Roman" w:cs="Times New Roman"/>
          <w:sz w:val="28"/>
          <w:szCs w:val="28"/>
          <w:lang w:val="kk-KZ"/>
        </w:rPr>
        <w:t xml:space="preserve">екі жүзді </w:t>
      </w:r>
      <w:r w:rsidR="000C592C" w:rsidRPr="00483D2C">
        <w:rPr>
          <w:rFonts w:ascii="Times New Roman" w:hAnsi="Times New Roman" w:cs="Times New Roman"/>
          <w:sz w:val="28"/>
          <w:szCs w:val="28"/>
          <w:lang w:val="kk-KZ"/>
        </w:rPr>
        <w:t xml:space="preserve">болып </w:t>
      </w:r>
      <w:r w:rsidR="007B5401" w:rsidRPr="00483D2C">
        <w:rPr>
          <w:rFonts w:ascii="Times New Roman" w:hAnsi="Times New Roman" w:cs="Times New Roman"/>
          <w:sz w:val="28"/>
          <w:szCs w:val="28"/>
          <w:lang w:val="kk-KZ"/>
        </w:rPr>
        <w:t xml:space="preserve">соғылатын </w:t>
      </w:r>
      <w:r w:rsidR="003228F4" w:rsidRPr="00483D2C">
        <w:rPr>
          <w:rFonts w:ascii="Times New Roman" w:hAnsi="Times New Roman" w:cs="Times New Roman"/>
          <w:sz w:val="28"/>
          <w:szCs w:val="28"/>
          <w:lang w:val="kk-KZ"/>
        </w:rPr>
        <w:t>болған. Бұл дерек фольклор материалдарымен бекітіледі.</w:t>
      </w:r>
      <w:r w:rsidR="00A35C88" w:rsidRPr="00483D2C">
        <w:rPr>
          <w:rFonts w:ascii="Times New Roman" w:hAnsi="Times New Roman" w:cs="Times New Roman"/>
          <w:sz w:val="28"/>
          <w:szCs w:val="28"/>
          <w:lang w:val="kk-KZ"/>
        </w:rPr>
        <w:t xml:space="preserve"> Мысалы</w:t>
      </w:r>
      <w:r w:rsidR="003228F4" w:rsidRPr="00483D2C">
        <w:rPr>
          <w:rFonts w:ascii="Times New Roman" w:hAnsi="Times New Roman" w:cs="Times New Roman"/>
          <w:sz w:val="28"/>
          <w:szCs w:val="28"/>
          <w:lang w:val="kk-KZ"/>
        </w:rPr>
        <w:t xml:space="preserve">, </w:t>
      </w:r>
      <w:r w:rsidR="00E57D5B" w:rsidRPr="00483D2C">
        <w:rPr>
          <w:rFonts w:ascii="Times New Roman" w:hAnsi="Times New Roman" w:cs="Times New Roman"/>
          <w:i/>
          <w:sz w:val="28"/>
          <w:szCs w:val="28"/>
          <w:lang w:val="kk-KZ"/>
        </w:rPr>
        <w:t>Ағыбай батыр</w:t>
      </w:r>
      <w:r w:rsidR="00E57D5B" w:rsidRPr="00483D2C">
        <w:rPr>
          <w:rFonts w:ascii="Times New Roman" w:hAnsi="Times New Roman" w:cs="Times New Roman"/>
          <w:sz w:val="28"/>
          <w:szCs w:val="28"/>
          <w:lang w:val="kk-KZ"/>
        </w:rPr>
        <w:t xml:space="preserve"> жырында</w:t>
      </w:r>
      <w:r w:rsidR="00E57D5B" w:rsidRPr="00483D2C">
        <w:rPr>
          <w:rStyle w:val="aa"/>
          <w:rFonts w:ascii="Times New Roman" w:hAnsi="Times New Roman" w:cs="Times New Roman"/>
          <w:sz w:val="28"/>
          <w:szCs w:val="28"/>
          <w:lang w:val="kk-KZ"/>
        </w:rPr>
        <w:footnoteReference w:id="92"/>
      </w:r>
      <w:r w:rsidR="002C27B8" w:rsidRPr="00483D2C">
        <w:rPr>
          <w:rFonts w:ascii="Times New Roman" w:hAnsi="Times New Roman" w:cs="Times New Roman"/>
          <w:sz w:val="28"/>
          <w:szCs w:val="28"/>
          <w:lang w:val="kk-KZ"/>
        </w:rPr>
        <w:t xml:space="preserve"> бір кейіпкер баланың түсіне әкесі кіріп, оған өсиет айтып тұрған сөзінде екі жүзді қанжар айтылады:</w:t>
      </w:r>
    </w:p>
    <w:p w14:paraId="6479BA27" w14:textId="77777777" w:rsidR="0072074B" w:rsidRPr="00483D2C" w:rsidRDefault="0072074B"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Қанжарын екі жүзді қару қылсаң,</w:t>
      </w:r>
    </w:p>
    <w:p w14:paraId="2CE75145" w14:textId="7669CED2" w:rsidR="00C5414A" w:rsidRPr="00483D2C" w:rsidRDefault="0072074B" w:rsidP="00B603FA">
      <w:pPr>
        <w:spacing w:after="0" w:line="240" w:lineRule="auto"/>
        <w:ind w:left="708"/>
        <w:jc w:val="both"/>
        <w:rPr>
          <w:rFonts w:ascii="Times New Roman" w:hAnsi="Times New Roman" w:cs="Times New Roman"/>
          <w:i/>
          <w:sz w:val="24"/>
          <w:szCs w:val="24"/>
          <w:lang w:val="kk-KZ"/>
        </w:rPr>
      </w:pPr>
      <w:r w:rsidRPr="00483D2C">
        <w:rPr>
          <w:rFonts w:ascii="Times New Roman" w:hAnsi="Times New Roman" w:cs="Times New Roman"/>
          <w:i/>
          <w:sz w:val="28"/>
          <w:szCs w:val="28"/>
          <w:lang w:val="kk-KZ"/>
        </w:rPr>
        <w:t>Аласың дұшпаныңның басын кесіп</w:t>
      </w:r>
      <w:r w:rsidRPr="00483D2C">
        <w:rPr>
          <w:rFonts w:ascii="Times New Roman" w:hAnsi="Times New Roman" w:cs="Times New Roman"/>
          <w:i/>
          <w:sz w:val="24"/>
          <w:szCs w:val="24"/>
          <w:lang w:val="kk-KZ"/>
        </w:rPr>
        <w:t xml:space="preserve"> </w:t>
      </w:r>
      <w:r w:rsidR="00743F14">
        <w:rPr>
          <w:rFonts w:ascii="Times New Roman" w:eastAsia="Calibri" w:hAnsi="Times New Roman" w:cs="Times New Roman"/>
          <w:sz w:val="28"/>
          <w:szCs w:val="28"/>
          <w:lang w:val="kk-KZ"/>
        </w:rPr>
        <w:t>[</w:t>
      </w:r>
      <w:r w:rsidR="00743F14">
        <w:rPr>
          <w:rFonts w:ascii="Times New Roman" w:eastAsia="Calibri" w:hAnsi="Times New Roman" w:cs="Times New Roman"/>
          <w:sz w:val="28"/>
          <w:szCs w:val="28"/>
          <w:lang w:val="kk-KZ"/>
        </w:rPr>
        <w:fldChar w:fldCharType="begin"/>
      </w:r>
      <w:r w:rsidR="00743F14">
        <w:rPr>
          <w:rFonts w:ascii="Times New Roman" w:eastAsia="Calibri" w:hAnsi="Times New Roman" w:cs="Times New Roman"/>
          <w:sz w:val="28"/>
          <w:szCs w:val="28"/>
          <w:lang w:val="kk-KZ"/>
        </w:rPr>
        <w:instrText xml:space="preserve"> REF _Ref137051285 \r \h </w:instrText>
      </w:r>
      <w:r w:rsidR="00743F14">
        <w:rPr>
          <w:rFonts w:ascii="Times New Roman" w:eastAsia="Calibri" w:hAnsi="Times New Roman" w:cs="Times New Roman"/>
          <w:sz w:val="28"/>
          <w:szCs w:val="28"/>
          <w:lang w:val="kk-KZ"/>
        </w:rPr>
      </w:r>
      <w:r w:rsidR="00743F14">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61</w:t>
      </w:r>
      <w:r w:rsidR="00743F14">
        <w:rPr>
          <w:rFonts w:ascii="Times New Roman" w:eastAsia="Calibri" w:hAnsi="Times New Roman" w:cs="Times New Roman"/>
          <w:sz w:val="28"/>
          <w:szCs w:val="28"/>
          <w:lang w:val="kk-KZ"/>
        </w:rPr>
        <w:fldChar w:fldCharType="end"/>
      </w:r>
      <w:r w:rsidR="00BD2DF6"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BD2DF6" w:rsidRPr="00483D2C">
        <w:rPr>
          <w:rFonts w:ascii="Times New Roman" w:eastAsia="Calibri" w:hAnsi="Times New Roman" w:cs="Times New Roman"/>
          <w:sz w:val="28"/>
          <w:szCs w:val="28"/>
          <w:lang w:val="kk-KZ"/>
        </w:rPr>
        <w:t>21]</w:t>
      </w:r>
      <w:r w:rsidR="005F14CF" w:rsidRPr="00483D2C">
        <w:rPr>
          <w:rFonts w:ascii="Times New Roman" w:eastAsia="Calibri" w:hAnsi="Times New Roman" w:cs="Times New Roman"/>
          <w:sz w:val="28"/>
          <w:szCs w:val="28"/>
          <w:lang w:val="kk-KZ"/>
        </w:rPr>
        <w:t>.</w:t>
      </w:r>
    </w:p>
    <w:p w14:paraId="41259B82" w14:textId="77777777" w:rsidR="003633E9" w:rsidRPr="00483D2C" w:rsidRDefault="006C6F86" w:rsidP="00B603FA">
      <w:pPr>
        <w:spacing w:after="0" w:line="240" w:lineRule="auto"/>
        <w:ind w:firstLine="708"/>
        <w:jc w:val="both"/>
        <w:rPr>
          <w:rFonts w:ascii="Times New Roman" w:hAnsi="Times New Roman" w:cs="Times New Roman"/>
          <w:sz w:val="24"/>
          <w:szCs w:val="24"/>
          <w:lang w:val="kk-KZ"/>
        </w:rPr>
      </w:pPr>
      <w:r w:rsidRPr="00483D2C">
        <w:rPr>
          <w:rFonts w:ascii="Times New Roman" w:hAnsi="Times New Roman" w:cs="Times New Roman"/>
          <w:sz w:val="28"/>
          <w:szCs w:val="28"/>
          <w:lang w:val="kk-KZ"/>
        </w:rPr>
        <w:t>Қ</w:t>
      </w:r>
      <w:r w:rsidR="00077143" w:rsidRPr="00483D2C">
        <w:rPr>
          <w:rFonts w:ascii="Times New Roman" w:hAnsi="Times New Roman" w:cs="Times New Roman"/>
          <w:sz w:val="28"/>
          <w:szCs w:val="28"/>
          <w:lang w:val="kk-KZ"/>
        </w:rPr>
        <w:t xml:space="preserve">азақ </w:t>
      </w:r>
      <w:r w:rsidR="00C5414A" w:rsidRPr="00483D2C">
        <w:rPr>
          <w:rFonts w:ascii="Times New Roman" w:hAnsi="Times New Roman" w:cs="Times New Roman"/>
          <w:sz w:val="28"/>
          <w:szCs w:val="28"/>
          <w:lang w:val="kk-KZ"/>
        </w:rPr>
        <w:t xml:space="preserve">батырлық жырларында, жоғарыда мысал келтірілген алтын және күміс сапты қанжарлардан бөлек, олардың түрлі-түсті «шұбар» тастармен </w:t>
      </w:r>
      <w:r w:rsidR="00B75C79" w:rsidRPr="00483D2C">
        <w:rPr>
          <w:rFonts w:ascii="Times New Roman" w:hAnsi="Times New Roman" w:cs="Times New Roman"/>
          <w:sz w:val="28"/>
          <w:szCs w:val="28"/>
          <w:lang w:val="kk-KZ"/>
        </w:rPr>
        <w:t xml:space="preserve">нақышталғаны </w:t>
      </w:r>
      <w:r w:rsidR="00C5414A" w:rsidRPr="00483D2C">
        <w:rPr>
          <w:rFonts w:ascii="Times New Roman" w:hAnsi="Times New Roman" w:cs="Times New Roman"/>
          <w:sz w:val="28"/>
          <w:szCs w:val="28"/>
          <w:lang w:val="kk-KZ"/>
        </w:rPr>
        <w:t xml:space="preserve">туралы деректер кездеседі. </w:t>
      </w:r>
      <w:r w:rsidR="00B75C79" w:rsidRPr="00483D2C">
        <w:rPr>
          <w:rFonts w:ascii="Times New Roman" w:hAnsi="Times New Roman" w:cs="Times New Roman"/>
          <w:sz w:val="28"/>
          <w:szCs w:val="28"/>
          <w:lang w:val="kk-KZ"/>
        </w:rPr>
        <w:t>А</w:t>
      </w:r>
      <w:r w:rsidR="00CF7978" w:rsidRPr="00483D2C">
        <w:rPr>
          <w:rFonts w:ascii="Times New Roman" w:hAnsi="Times New Roman" w:cs="Times New Roman"/>
          <w:sz w:val="28"/>
          <w:szCs w:val="28"/>
          <w:lang w:val="kk-KZ"/>
        </w:rPr>
        <w:t xml:space="preserve">йталық, </w:t>
      </w:r>
      <w:r w:rsidR="00CF7978" w:rsidRPr="00483D2C">
        <w:rPr>
          <w:rFonts w:ascii="Times New Roman" w:hAnsi="Times New Roman" w:cs="Times New Roman"/>
          <w:i/>
          <w:sz w:val="28"/>
          <w:szCs w:val="28"/>
          <w:lang w:val="kk-KZ"/>
        </w:rPr>
        <w:t>Мырзаш батыр қиссасында</w:t>
      </w:r>
      <w:r w:rsidR="00A82C6C" w:rsidRPr="00483D2C">
        <w:rPr>
          <w:rStyle w:val="aa"/>
          <w:rFonts w:ascii="Times New Roman" w:hAnsi="Times New Roman" w:cs="Times New Roman"/>
          <w:sz w:val="28"/>
          <w:szCs w:val="28"/>
          <w:lang w:val="kk-KZ"/>
        </w:rPr>
        <w:footnoteReference w:id="93"/>
      </w:r>
      <w:r w:rsidR="00B42C97" w:rsidRPr="00483D2C">
        <w:rPr>
          <w:rFonts w:ascii="Times New Roman" w:hAnsi="Times New Roman" w:cs="Times New Roman"/>
          <w:i/>
          <w:sz w:val="28"/>
          <w:szCs w:val="28"/>
          <w:lang w:val="kk-KZ"/>
        </w:rPr>
        <w:t xml:space="preserve"> </w:t>
      </w:r>
      <w:r w:rsidR="00B42C97" w:rsidRPr="00483D2C">
        <w:rPr>
          <w:rFonts w:ascii="Times New Roman" w:hAnsi="Times New Roman" w:cs="Times New Roman"/>
          <w:sz w:val="28"/>
          <w:szCs w:val="28"/>
          <w:lang w:val="kk-KZ"/>
        </w:rPr>
        <w:t xml:space="preserve">бас кейіпкер-батырдың </w:t>
      </w:r>
      <w:r w:rsidR="00D96225" w:rsidRPr="00483D2C">
        <w:rPr>
          <w:rFonts w:ascii="Times New Roman" w:hAnsi="Times New Roman" w:cs="Times New Roman"/>
          <w:sz w:val="28"/>
          <w:szCs w:val="28"/>
          <w:lang w:val="kk-KZ"/>
        </w:rPr>
        <w:t xml:space="preserve">мынадай </w:t>
      </w:r>
      <w:r w:rsidR="00B42C97" w:rsidRPr="00483D2C">
        <w:rPr>
          <w:rFonts w:ascii="Times New Roman" w:hAnsi="Times New Roman" w:cs="Times New Roman"/>
          <w:sz w:val="28"/>
          <w:szCs w:val="28"/>
          <w:lang w:val="kk-KZ"/>
        </w:rPr>
        <w:t>қанжары сипатталған:</w:t>
      </w:r>
    </w:p>
    <w:p w14:paraId="5ACBA317" w14:textId="77777777" w:rsidR="0072074B" w:rsidRPr="00483D2C" w:rsidRDefault="0072074B"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Жайлататын шұбар тас қанжарменен,</w:t>
      </w:r>
    </w:p>
    <w:p w14:paraId="513C9387" w14:textId="5A741E36" w:rsidR="00380746" w:rsidRPr="00483D2C" w:rsidRDefault="0072074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Байлаулы жүре</w:t>
      </w:r>
      <w:r w:rsidR="00A82C6C" w:rsidRPr="00483D2C">
        <w:rPr>
          <w:rFonts w:ascii="Times New Roman" w:eastAsia="Calibri" w:hAnsi="Times New Roman" w:cs="Times New Roman"/>
          <w:i/>
          <w:sz w:val="28"/>
          <w:szCs w:val="28"/>
          <w:lang w:val="kk-KZ"/>
        </w:rPr>
        <w:t xml:space="preserve">ді екен сабыменен </w:t>
      </w:r>
      <w:r w:rsidR="00A82C6C" w:rsidRPr="00483D2C">
        <w:rPr>
          <w:rFonts w:ascii="Times New Roman" w:eastAsia="Calibri" w:hAnsi="Times New Roman" w:cs="Times New Roman"/>
          <w:sz w:val="28"/>
          <w:szCs w:val="28"/>
          <w:lang w:val="kk-KZ"/>
        </w:rPr>
        <w:t>[</w:t>
      </w:r>
      <w:r w:rsidR="00743F14">
        <w:rPr>
          <w:rFonts w:ascii="Times New Roman" w:eastAsia="Calibri" w:hAnsi="Times New Roman" w:cs="Times New Roman"/>
          <w:sz w:val="28"/>
          <w:szCs w:val="28"/>
          <w:lang w:val="kk-KZ"/>
        </w:rPr>
        <w:fldChar w:fldCharType="begin"/>
      </w:r>
      <w:r w:rsidR="00743F14">
        <w:rPr>
          <w:rFonts w:ascii="Times New Roman" w:eastAsia="Calibri" w:hAnsi="Times New Roman" w:cs="Times New Roman"/>
          <w:sz w:val="28"/>
          <w:szCs w:val="28"/>
          <w:lang w:val="kk-KZ"/>
        </w:rPr>
        <w:instrText xml:space="preserve"> REF _Ref137051285 \r \h </w:instrText>
      </w:r>
      <w:r w:rsidR="00743F14">
        <w:rPr>
          <w:rFonts w:ascii="Times New Roman" w:eastAsia="Calibri" w:hAnsi="Times New Roman" w:cs="Times New Roman"/>
          <w:sz w:val="28"/>
          <w:szCs w:val="28"/>
          <w:lang w:val="kk-KZ"/>
        </w:rPr>
      </w:r>
      <w:r w:rsidR="00743F14">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61</w:t>
      </w:r>
      <w:r w:rsidR="00743F14">
        <w:rPr>
          <w:rFonts w:ascii="Times New Roman" w:eastAsia="Calibri" w:hAnsi="Times New Roman" w:cs="Times New Roman"/>
          <w:sz w:val="28"/>
          <w:szCs w:val="28"/>
          <w:lang w:val="kk-KZ"/>
        </w:rPr>
        <w:fldChar w:fldCharType="end"/>
      </w:r>
      <w:r w:rsidR="00A82C6C"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A82C6C" w:rsidRPr="00483D2C">
        <w:rPr>
          <w:rFonts w:ascii="Times New Roman" w:eastAsia="Calibri" w:hAnsi="Times New Roman" w:cs="Times New Roman"/>
          <w:sz w:val="28"/>
          <w:szCs w:val="28"/>
          <w:lang w:val="kk-KZ"/>
        </w:rPr>
        <w:t>362].</w:t>
      </w:r>
      <w:r w:rsidR="00A82C6C" w:rsidRPr="00483D2C">
        <w:rPr>
          <w:rFonts w:ascii="Times New Roman" w:eastAsia="Calibri" w:hAnsi="Times New Roman" w:cs="Times New Roman"/>
          <w:i/>
          <w:sz w:val="28"/>
          <w:szCs w:val="28"/>
          <w:lang w:val="kk-KZ"/>
        </w:rPr>
        <w:t xml:space="preserve"> </w:t>
      </w:r>
    </w:p>
    <w:p w14:paraId="1BF48AA5" w14:textId="733691EE" w:rsidR="00274972" w:rsidRPr="00483D2C" w:rsidRDefault="00920F5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Осы </w:t>
      </w:r>
      <w:r w:rsidR="00D96225" w:rsidRPr="00483D2C">
        <w:rPr>
          <w:rFonts w:ascii="Times New Roman" w:eastAsia="Calibri" w:hAnsi="Times New Roman" w:cs="Times New Roman"/>
          <w:sz w:val="28"/>
          <w:szCs w:val="28"/>
          <w:lang w:val="kk-KZ"/>
        </w:rPr>
        <w:t>мысалдан көретініміз, XIX ғ</w:t>
      </w:r>
      <w:r w:rsidR="00883CDE" w:rsidRPr="00483D2C">
        <w:rPr>
          <w:rFonts w:ascii="Times New Roman" w:eastAsia="Calibri" w:hAnsi="Times New Roman" w:cs="Times New Roman"/>
          <w:sz w:val="28"/>
          <w:szCs w:val="28"/>
          <w:lang w:val="kk-KZ"/>
        </w:rPr>
        <w:t xml:space="preserve">. </w:t>
      </w:r>
      <w:r w:rsidR="00D96225" w:rsidRPr="00483D2C">
        <w:rPr>
          <w:rFonts w:ascii="Times New Roman" w:eastAsia="Calibri" w:hAnsi="Times New Roman" w:cs="Times New Roman"/>
          <w:sz w:val="28"/>
          <w:szCs w:val="28"/>
          <w:lang w:val="kk-KZ"/>
        </w:rPr>
        <w:t xml:space="preserve">қазақ жауынгер-батырларына түрлі-түсті </w:t>
      </w:r>
      <w:r w:rsidR="00BE6074" w:rsidRPr="00483D2C">
        <w:rPr>
          <w:rFonts w:ascii="Times New Roman" w:eastAsia="Calibri" w:hAnsi="Times New Roman" w:cs="Times New Roman"/>
          <w:sz w:val="28"/>
          <w:szCs w:val="28"/>
          <w:lang w:val="kk-KZ"/>
        </w:rPr>
        <w:t>(қызыл, жасыл, көк, бирю</w:t>
      </w:r>
      <w:r w:rsidR="00274972" w:rsidRPr="00483D2C">
        <w:rPr>
          <w:rFonts w:ascii="Times New Roman" w:eastAsia="Calibri" w:hAnsi="Times New Roman" w:cs="Times New Roman"/>
          <w:sz w:val="28"/>
          <w:szCs w:val="28"/>
          <w:lang w:val="kk-KZ"/>
        </w:rPr>
        <w:t>за</w:t>
      </w:r>
      <w:r w:rsidR="008730A1" w:rsidRPr="00483D2C">
        <w:rPr>
          <w:rFonts w:ascii="Times New Roman" w:eastAsia="Calibri" w:hAnsi="Times New Roman" w:cs="Times New Roman"/>
          <w:sz w:val="28"/>
          <w:szCs w:val="28"/>
          <w:lang w:val="kk-KZ"/>
        </w:rPr>
        <w:t>, нефрит</w:t>
      </w:r>
      <w:r w:rsidR="00274972" w:rsidRPr="00483D2C">
        <w:rPr>
          <w:rFonts w:ascii="Times New Roman" w:eastAsia="Calibri" w:hAnsi="Times New Roman" w:cs="Times New Roman"/>
          <w:sz w:val="28"/>
          <w:szCs w:val="28"/>
          <w:lang w:val="kk-KZ"/>
        </w:rPr>
        <w:t xml:space="preserve"> т.б.) </w:t>
      </w:r>
      <w:r w:rsidR="00D96225" w:rsidRPr="00483D2C">
        <w:rPr>
          <w:rFonts w:ascii="Times New Roman" w:eastAsia="Calibri" w:hAnsi="Times New Roman" w:cs="Times New Roman"/>
          <w:sz w:val="28"/>
          <w:szCs w:val="28"/>
          <w:lang w:val="kk-KZ"/>
        </w:rPr>
        <w:t xml:space="preserve">тастармен декорацияланған </w:t>
      </w:r>
      <w:r w:rsidR="00C25BC6" w:rsidRPr="00483D2C">
        <w:rPr>
          <w:rFonts w:ascii="Times New Roman" w:eastAsia="Calibri" w:hAnsi="Times New Roman" w:cs="Times New Roman"/>
          <w:sz w:val="28"/>
          <w:szCs w:val="28"/>
          <w:lang w:val="kk-KZ"/>
        </w:rPr>
        <w:t xml:space="preserve">қанжарлар </w:t>
      </w:r>
      <w:r w:rsidR="00D96225" w:rsidRPr="00483D2C">
        <w:rPr>
          <w:rFonts w:ascii="Times New Roman" w:eastAsia="Calibri" w:hAnsi="Times New Roman" w:cs="Times New Roman"/>
          <w:sz w:val="28"/>
          <w:szCs w:val="28"/>
          <w:lang w:val="kk-KZ"/>
        </w:rPr>
        <w:t xml:space="preserve">таңсық болмаған </w:t>
      </w:r>
      <w:r w:rsidR="00291B37" w:rsidRPr="00483D2C">
        <w:rPr>
          <w:rFonts w:ascii="Times New Roman" w:eastAsia="Calibri" w:hAnsi="Times New Roman" w:cs="Times New Roman"/>
          <w:sz w:val="28"/>
          <w:szCs w:val="28"/>
          <w:lang w:val="kk-KZ"/>
        </w:rPr>
        <w:t>[</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_Ref136884400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4C3001">
        <w:rPr>
          <w:rFonts w:ascii="Times New Roman" w:eastAsia="Calibri" w:hAnsi="Times New Roman" w:cs="Times New Roman"/>
          <w:sz w:val="28"/>
          <w:szCs w:val="28"/>
          <w:lang w:val="kk-KZ"/>
        </w:rPr>
        <w:fldChar w:fldCharType="end"/>
      </w:r>
      <w:r w:rsidR="00291B37"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291B37" w:rsidRPr="00483D2C">
        <w:rPr>
          <w:rFonts w:ascii="Times New Roman" w:eastAsia="Calibri" w:hAnsi="Times New Roman" w:cs="Times New Roman"/>
          <w:sz w:val="28"/>
          <w:szCs w:val="28"/>
          <w:lang w:val="kk-KZ"/>
        </w:rPr>
        <w:t xml:space="preserve">162, </w:t>
      </w:r>
      <w:r w:rsidR="00312FAF">
        <w:rPr>
          <w:rFonts w:ascii="Times New Roman" w:eastAsia="Calibri" w:hAnsi="Times New Roman" w:cs="Times New Roman"/>
          <w:sz w:val="28"/>
          <w:szCs w:val="28"/>
          <w:lang w:val="kk-KZ"/>
        </w:rPr>
        <w:t xml:space="preserve">б. </w:t>
      </w:r>
      <w:r w:rsidR="00291B37" w:rsidRPr="00483D2C">
        <w:rPr>
          <w:rFonts w:ascii="Times New Roman" w:eastAsia="Calibri" w:hAnsi="Times New Roman" w:cs="Times New Roman"/>
          <w:sz w:val="28"/>
          <w:szCs w:val="28"/>
          <w:lang w:val="kk-KZ"/>
        </w:rPr>
        <w:t>167]</w:t>
      </w:r>
      <w:r w:rsidR="00D96225" w:rsidRPr="00483D2C">
        <w:rPr>
          <w:rFonts w:ascii="Times New Roman" w:eastAsia="Calibri" w:hAnsi="Times New Roman" w:cs="Times New Roman"/>
          <w:sz w:val="28"/>
          <w:szCs w:val="28"/>
          <w:lang w:val="kk-KZ"/>
        </w:rPr>
        <w:t xml:space="preserve">. </w:t>
      </w:r>
      <w:r w:rsidR="00274972" w:rsidRPr="00483D2C">
        <w:rPr>
          <w:rFonts w:ascii="Times New Roman" w:eastAsia="Calibri" w:hAnsi="Times New Roman" w:cs="Times New Roman"/>
          <w:sz w:val="28"/>
          <w:szCs w:val="28"/>
          <w:lang w:val="kk-KZ"/>
        </w:rPr>
        <w:t xml:space="preserve">Әрине, біз бұл жерде Мырзаш батырда дәл сондай қанжар болғанын анық білмейміз, алайда жыршының осы сипаттағы қанжарды өз жырында сол Мырзаш батырдың қолында болғанын көрсетуі – сол замандағы ауқатты қазақ батырларының «шұбар тас», яғни сабы, қыны не болмаса жүзінің </w:t>
      </w:r>
      <w:r w:rsidR="00D40D67" w:rsidRPr="00483D2C">
        <w:rPr>
          <w:rFonts w:ascii="Times New Roman" w:eastAsia="Calibri" w:hAnsi="Times New Roman" w:cs="Times New Roman"/>
          <w:sz w:val="28"/>
          <w:szCs w:val="28"/>
          <w:lang w:val="kk-KZ"/>
        </w:rPr>
        <w:t xml:space="preserve">сапқа жалғанған жері </w:t>
      </w:r>
      <w:r w:rsidR="00274972" w:rsidRPr="00483D2C">
        <w:rPr>
          <w:rFonts w:ascii="Times New Roman" w:eastAsia="Calibri" w:hAnsi="Times New Roman" w:cs="Times New Roman"/>
          <w:sz w:val="28"/>
          <w:szCs w:val="28"/>
          <w:lang w:val="kk-KZ"/>
        </w:rPr>
        <w:t>түрлі-түсті тастармен әсем нақышталған қанжарлар қолданғанын аңғартса керек.</w:t>
      </w:r>
      <w:r w:rsidR="00D40D67" w:rsidRPr="00483D2C">
        <w:rPr>
          <w:rFonts w:ascii="Times New Roman" w:eastAsia="Calibri" w:hAnsi="Times New Roman" w:cs="Times New Roman"/>
          <w:sz w:val="28"/>
          <w:szCs w:val="28"/>
          <w:lang w:val="kk-KZ"/>
        </w:rPr>
        <w:t xml:space="preserve"> Мұндай пышақтар XIX ғ</w:t>
      </w:r>
      <w:r w:rsidR="00337B38" w:rsidRPr="00483D2C">
        <w:rPr>
          <w:rFonts w:ascii="Times New Roman" w:eastAsia="Calibri" w:hAnsi="Times New Roman" w:cs="Times New Roman"/>
          <w:sz w:val="28"/>
          <w:szCs w:val="28"/>
          <w:lang w:val="kk-KZ"/>
        </w:rPr>
        <w:t xml:space="preserve">. </w:t>
      </w:r>
      <w:r w:rsidR="00D40D67" w:rsidRPr="00483D2C">
        <w:rPr>
          <w:rFonts w:ascii="Times New Roman" w:eastAsia="Calibri" w:hAnsi="Times New Roman" w:cs="Times New Roman"/>
          <w:sz w:val="28"/>
          <w:szCs w:val="28"/>
          <w:lang w:val="kk-KZ"/>
        </w:rPr>
        <w:t>кейбір Азия халықтарының, атап айтқанда османлы түріктерінде, кавказ, үнді халықтарында қолданыста болған [</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_Ref137050537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136</w:t>
      </w:r>
      <w:r w:rsidR="004C3001">
        <w:rPr>
          <w:rFonts w:ascii="Times New Roman" w:eastAsia="Calibri" w:hAnsi="Times New Roman" w:cs="Times New Roman"/>
          <w:sz w:val="28"/>
          <w:szCs w:val="28"/>
          <w:lang w:val="kk-KZ"/>
        </w:rPr>
        <w:fldChar w:fldCharType="end"/>
      </w:r>
      <w:r w:rsidR="00332AA4" w:rsidRPr="00483D2C">
        <w:rPr>
          <w:rFonts w:ascii="Times New Roman" w:eastAsia="Calibri" w:hAnsi="Times New Roman" w:cs="Times New Roman"/>
          <w:sz w:val="28"/>
          <w:szCs w:val="28"/>
          <w:lang w:val="kk-KZ"/>
        </w:rPr>
        <w:t xml:space="preserve">, с. 179; </w:t>
      </w:r>
      <w:r w:rsidR="00AB5D6F" w:rsidRPr="00483D2C">
        <w:rPr>
          <w:rFonts w:ascii="Times New Roman" w:eastAsia="Calibri" w:hAnsi="Times New Roman" w:cs="Times New Roman"/>
          <w:sz w:val="28"/>
          <w:szCs w:val="28"/>
          <w:lang w:val="kk-KZ"/>
        </w:rPr>
        <w:fldChar w:fldCharType="begin"/>
      </w:r>
      <w:r w:rsidR="00AB5D6F" w:rsidRPr="00483D2C">
        <w:rPr>
          <w:rFonts w:ascii="Times New Roman" w:eastAsia="Calibri" w:hAnsi="Times New Roman" w:cs="Times New Roman"/>
          <w:sz w:val="28"/>
          <w:szCs w:val="28"/>
          <w:lang w:val="kk-KZ"/>
        </w:rPr>
        <w:instrText xml:space="preserve"> REF _Ref161232672 \r \h </w:instrText>
      </w:r>
      <w:r w:rsidR="00483D2C">
        <w:rPr>
          <w:rFonts w:ascii="Times New Roman" w:eastAsia="Calibri" w:hAnsi="Times New Roman" w:cs="Times New Roman"/>
          <w:sz w:val="28"/>
          <w:szCs w:val="28"/>
          <w:lang w:val="kk-KZ"/>
        </w:rPr>
        <w:instrText xml:space="preserve"> \* MERGEFORMAT </w:instrText>
      </w:r>
      <w:r w:rsidR="00AB5D6F" w:rsidRPr="00483D2C">
        <w:rPr>
          <w:rFonts w:ascii="Times New Roman" w:eastAsia="Calibri" w:hAnsi="Times New Roman" w:cs="Times New Roman"/>
          <w:sz w:val="28"/>
          <w:szCs w:val="28"/>
          <w:lang w:val="kk-KZ"/>
        </w:rPr>
      </w:r>
      <w:r w:rsidR="00AB5D6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212</w:t>
      </w:r>
      <w:r w:rsidR="00AB5D6F" w:rsidRPr="00483D2C">
        <w:rPr>
          <w:rFonts w:ascii="Times New Roman" w:eastAsia="Calibri" w:hAnsi="Times New Roman" w:cs="Times New Roman"/>
          <w:sz w:val="28"/>
          <w:szCs w:val="28"/>
          <w:lang w:val="kk-KZ"/>
        </w:rPr>
        <w:fldChar w:fldCharType="end"/>
      </w:r>
      <w:r w:rsidR="0043303C">
        <w:rPr>
          <w:rFonts w:ascii="Times New Roman" w:eastAsia="Calibri" w:hAnsi="Times New Roman" w:cs="Times New Roman"/>
          <w:sz w:val="28"/>
          <w:szCs w:val="28"/>
          <w:lang w:val="kk-KZ"/>
        </w:rPr>
        <w:t>,</w:t>
      </w:r>
      <w:r w:rsidR="00AB5D6F" w:rsidRPr="00483D2C">
        <w:rPr>
          <w:rFonts w:ascii="Times New Roman" w:eastAsia="Calibri" w:hAnsi="Times New Roman" w:cs="Times New Roman"/>
          <w:sz w:val="28"/>
          <w:szCs w:val="28"/>
          <w:lang w:val="kk-KZ"/>
        </w:rPr>
        <w:t xml:space="preserve"> </w:t>
      </w:r>
      <w:r w:rsidR="00AB5D6F" w:rsidRPr="00483D2C">
        <w:rPr>
          <w:rFonts w:ascii="Times New Roman" w:eastAsia="Calibri" w:hAnsi="Times New Roman" w:cs="Times New Roman"/>
          <w:sz w:val="28"/>
          <w:szCs w:val="28"/>
          <w:lang w:val="kk-KZ"/>
        </w:rPr>
        <w:fldChar w:fldCharType="begin"/>
      </w:r>
      <w:r w:rsidR="00AB5D6F" w:rsidRPr="00483D2C">
        <w:rPr>
          <w:rFonts w:ascii="Times New Roman" w:eastAsia="Calibri" w:hAnsi="Times New Roman" w:cs="Times New Roman"/>
          <w:sz w:val="28"/>
          <w:szCs w:val="28"/>
          <w:lang w:val="kk-KZ"/>
        </w:rPr>
        <w:instrText xml:space="preserve"> REF _Ref161232753 \r \h </w:instrText>
      </w:r>
      <w:r w:rsidR="00483D2C">
        <w:rPr>
          <w:rFonts w:ascii="Times New Roman" w:eastAsia="Calibri" w:hAnsi="Times New Roman" w:cs="Times New Roman"/>
          <w:sz w:val="28"/>
          <w:szCs w:val="28"/>
          <w:lang w:val="kk-KZ"/>
        </w:rPr>
        <w:instrText xml:space="preserve"> \* MERGEFORMAT </w:instrText>
      </w:r>
      <w:r w:rsidR="00AB5D6F" w:rsidRPr="00483D2C">
        <w:rPr>
          <w:rFonts w:ascii="Times New Roman" w:eastAsia="Calibri" w:hAnsi="Times New Roman" w:cs="Times New Roman"/>
          <w:sz w:val="28"/>
          <w:szCs w:val="28"/>
          <w:lang w:val="kk-KZ"/>
        </w:rPr>
      </w:r>
      <w:r w:rsidR="00AB5D6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213</w:t>
      </w:r>
      <w:r w:rsidR="00AB5D6F" w:rsidRPr="00483D2C">
        <w:rPr>
          <w:rFonts w:ascii="Times New Roman" w:eastAsia="Calibri" w:hAnsi="Times New Roman" w:cs="Times New Roman"/>
          <w:sz w:val="28"/>
          <w:szCs w:val="28"/>
          <w:lang w:val="kk-KZ"/>
        </w:rPr>
        <w:fldChar w:fldCharType="end"/>
      </w:r>
      <w:r w:rsidR="00D40D67" w:rsidRPr="00483D2C">
        <w:rPr>
          <w:rFonts w:ascii="Times New Roman" w:eastAsia="Calibri" w:hAnsi="Times New Roman" w:cs="Times New Roman"/>
          <w:sz w:val="28"/>
          <w:szCs w:val="28"/>
          <w:lang w:val="kk-KZ"/>
        </w:rPr>
        <w:t>]</w:t>
      </w:r>
      <w:r w:rsidR="00A03411" w:rsidRPr="00483D2C">
        <w:rPr>
          <w:rFonts w:ascii="Times New Roman" w:eastAsia="Calibri" w:hAnsi="Times New Roman" w:cs="Times New Roman"/>
          <w:sz w:val="28"/>
          <w:szCs w:val="28"/>
          <w:lang w:val="kk-KZ"/>
        </w:rPr>
        <w:t>.</w:t>
      </w:r>
      <w:r w:rsidR="00D40D67" w:rsidRPr="00483D2C">
        <w:rPr>
          <w:rFonts w:ascii="Times New Roman" w:eastAsia="Calibri" w:hAnsi="Times New Roman" w:cs="Times New Roman"/>
          <w:sz w:val="28"/>
          <w:szCs w:val="28"/>
          <w:lang w:val="kk-KZ"/>
        </w:rPr>
        <w:t xml:space="preserve"> </w:t>
      </w:r>
    </w:p>
    <w:p w14:paraId="0F77A54D" w14:textId="1FB62BF5" w:rsidR="00481F95" w:rsidRPr="00483D2C" w:rsidRDefault="004C1E9B"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Қанжар декорациясы туралы </w:t>
      </w:r>
      <w:r w:rsidR="00476089" w:rsidRPr="00483D2C">
        <w:rPr>
          <w:rFonts w:ascii="Times New Roman" w:hAnsi="Times New Roman" w:cs="Times New Roman"/>
          <w:sz w:val="28"/>
          <w:szCs w:val="28"/>
          <w:lang w:val="kk-KZ"/>
        </w:rPr>
        <w:t>XVIII ғ</w:t>
      </w:r>
      <w:r w:rsidR="00337B38" w:rsidRPr="00483D2C">
        <w:rPr>
          <w:rFonts w:ascii="Times New Roman" w:hAnsi="Times New Roman" w:cs="Times New Roman"/>
          <w:sz w:val="28"/>
          <w:szCs w:val="28"/>
          <w:lang w:val="kk-KZ"/>
        </w:rPr>
        <w:t xml:space="preserve">. </w:t>
      </w:r>
      <w:r w:rsidR="00476089" w:rsidRPr="00483D2C">
        <w:rPr>
          <w:rFonts w:ascii="Times New Roman" w:hAnsi="Times New Roman" w:cs="Times New Roman"/>
          <w:sz w:val="28"/>
          <w:szCs w:val="28"/>
          <w:lang w:val="kk-KZ"/>
        </w:rPr>
        <w:t xml:space="preserve">екінші жартысында жазылған </w:t>
      </w:r>
      <w:r w:rsidR="00546B3D" w:rsidRPr="00483D2C">
        <w:rPr>
          <w:rFonts w:ascii="Times New Roman" w:hAnsi="Times New Roman" w:cs="Times New Roman"/>
          <w:sz w:val="28"/>
          <w:szCs w:val="28"/>
          <w:lang w:val="kk-KZ"/>
        </w:rPr>
        <w:t xml:space="preserve">қытайлық </w:t>
      </w:r>
      <w:r w:rsidR="00476089" w:rsidRPr="00483D2C">
        <w:rPr>
          <w:rFonts w:ascii="Times New Roman" w:hAnsi="Times New Roman" w:cs="Times New Roman"/>
          <w:i/>
          <w:sz w:val="28"/>
          <w:szCs w:val="28"/>
          <w:lang w:val="kk-KZ"/>
        </w:rPr>
        <w:t>Цин</w:t>
      </w:r>
      <w:r w:rsidR="003257DF" w:rsidRPr="00483D2C">
        <w:rPr>
          <w:rFonts w:ascii="Times New Roman" w:hAnsi="Times New Roman" w:cs="Times New Roman"/>
          <w:i/>
          <w:sz w:val="28"/>
          <w:szCs w:val="28"/>
          <w:lang w:val="kk-KZ"/>
        </w:rPr>
        <w:t>ь</w:t>
      </w:r>
      <w:r w:rsidR="00476089" w:rsidRPr="00483D2C">
        <w:rPr>
          <w:rFonts w:ascii="Times New Roman" w:hAnsi="Times New Roman" w:cs="Times New Roman"/>
          <w:i/>
          <w:sz w:val="28"/>
          <w:szCs w:val="28"/>
          <w:lang w:val="kk-KZ"/>
        </w:rPr>
        <w:t>дин Хуанъ</w:t>
      </w:r>
      <w:r w:rsidR="00546B3D" w:rsidRPr="00483D2C">
        <w:rPr>
          <w:rFonts w:ascii="Times New Roman" w:hAnsi="Times New Roman" w:cs="Times New Roman"/>
          <w:i/>
          <w:sz w:val="28"/>
          <w:szCs w:val="28"/>
          <w:lang w:val="kk-KZ"/>
        </w:rPr>
        <w:t xml:space="preserve">юй Сиюй тужи </w:t>
      </w:r>
      <w:r w:rsidR="00476089" w:rsidRPr="00483D2C">
        <w:rPr>
          <w:rFonts w:ascii="Times New Roman" w:hAnsi="Times New Roman" w:cs="Times New Roman"/>
          <w:sz w:val="28"/>
          <w:szCs w:val="28"/>
          <w:lang w:val="kk-KZ"/>
        </w:rPr>
        <w:t xml:space="preserve">жазба дерегінде Жоңғария, Шығыс Түркістан мұсылман </w:t>
      </w:r>
      <w:r w:rsidR="002C723E" w:rsidRPr="00483D2C">
        <w:rPr>
          <w:rFonts w:ascii="Times New Roman" w:hAnsi="Times New Roman" w:cs="Times New Roman"/>
          <w:sz w:val="28"/>
          <w:szCs w:val="28"/>
          <w:lang w:val="kk-KZ"/>
        </w:rPr>
        <w:t>(қазақ, қырғыз, ұйғыр</w:t>
      </w:r>
      <w:r w:rsidR="002E1133" w:rsidRPr="00483D2C">
        <w:rPr>
          <w:rFonts w:ascii="Times New Roman" w:hAnsi="Times New Roman" w:cs="Times New Roman"/>
          <w:sz w:val="28"/>
          <w:szCs w:val="28"/>
          <w:lang w:val="kk-KZ"/>
        </w:rPr>
        <w:t xml:space="preserve"> т.б.</w:t>
      </w:r>
      <w:r w:rsidR="002C723E" w:rsidRPr="00483D2C">
        <w:rPr>
          <w:rFonts w:ascii="Times New Roman" w:hAnsi="Times New Roman" w:cs="Times New Roman"/>
          <w:sz w:val="28"/>
          <w:szCs w:val="28"/>
          <w:lang w:val="kk-KZ"/>
        </w:rPr>
        <w:t xml:space="preserve">) </w:t>
      </w:r>
      <w:r w:rsidR="00476089" w:rsidRPr="00483D2C">
        <w:rPr>
          <w:rFonts w:ascii="Times New Roman" w:hAnsi="Times New Roman" w:cs="Times New Roman"/>
          <w:sz w:val="28"/>
          <w:szCs w:val="28"/>
          <w:lang w:val="kk-KZ"/>
        </w:rPr>
        <w:t xml:space="preserve">жауынгерлерінің </w:t>
      </w:r>
      <w:r w:rsidR="002E1133" w:rsidRPr="00483D2C">
        <w:rPr>
          <w:rFonts w:ascii="Times New Roman" w:hAnsi="Times New Roman" w:cs="Times New Roman"/>
          <w:sz w:val="28"/>
          <w:szCs w:val="28"/>
          <w:lang w:val="kk-KZ"/>
        </w:rPr>
        <w:t>қаруы ішінде</w:t>
      </w:r>
      <w:r w:rsidR="00080188" w:rsidRPr="00483D2C">
        <w:rPr>
          <w:rFonts w:ascii="Times New Roman" w:hAnsi="Times New Roman" w:cs="Times New Roman"/>
          <w:sz w:val="28"/>
          <w:szCs w:val="28"/>
          <w:lang w:val="kk-KZ"/>
        </w:rPr>
        <w:t>гі қанжар сипатына қатысты</w:t>
      </w:r>
      <w:r w:rsidR="002E1133" w:rsidRPr="00483D2C">
        <w:rPr>
          <w:rFonts w:ascii="Times New Roman" w:hAnsi="Times New Roman" w:cs="Times New Roman"/>
          <w:sz w:val="28"/>
          <w:szCs w:val="28"/>
          <w:lang w:val="kk-KZ"/>
        </w:rPr>
        <w:t xml:space="preserve"> </w:t>
      </w:r>
      <w:r w:rsidR="00080188" w:rsidRPr="00483D2C">
        <w:rPr>
          <w:rFonts w:ascii="Times New Roman" w:hAnsi="Times New Roman" w:cs="Times New Roman"/>
          <w:sz w:val="28"/>
          <w:szCs w:val="28"/>
          <w:lang w:val="kk-KZ"/>
        </w:rPr>
        <w:t xml:space="preserve">айтылады: </w:t>
      </w:r>
      <w:r w:rsidR="00FE1084" w:rsidRPr="00483D2C">
        <w:rPr>
          <w:rFonts w:ascii="Times New Roman" w:hAnsi="Times New Roman" w:cs="Times New Roman"/>
          <w:sz w:val="28"/>
          <w:szCs w:val="28"/>
          <w:lang w:val="kk-KZ"/>
        </w:rPr>
        <w:t>«</w:t>
      </w:r>
      <w:r w:rsidR="008730A1" w:rsidRPr="00483D2C">
        <w:rPr>
          <w:rFonts w:ascii="Times New Roman" w:hAnsi="Times New Roman" w:cs="Times New Roman"/>
          <w:i/>
          <w:sz w:val="28"/>
          <w:szCs w:val="28"/>
          <w:lang w:val="kk-KZ"/>
        </w:rPr>
        <w:t>Ханьчжаэр</w:t>
      </w:r>
      <w:r w:rsidR="00FE1084" w:rsidRPr="00483D2C">
        <w:rPr>
          <w:rFonts w:ascii="Times New Roman" w:hAnsi="Times New Roman" w:cs="Times New Roman"/>
          <w:sz w:val="28"/>
          <w:szCs w:val="28"/>
          <w:lang w:val="kk-KZ"/>
        </w:rPr>
        <w:t xml:space="preserve"> (</w:t>
      </w:r>
      <w:r w:rsidR="00FE1084" w:rsidRPr="00483D2C">
        <w:rPr>
          <w:rFonts w:ascii="MS Gothic" w:eastAsia="MS Gothic" w:hAnsi="MS Gothic" w:cs="MS Gothic" w:hint="eastAsia"/>
          <w:sz w:val="28"/>
          <w:szCs w:val="28"/>
          <w:lang w:val="kk-KZ"/>
        </w:rPr>
        <w:t>罕札爾</w:t>
      </w:r>
      <w:r w:rsidR="00FE1084" w:rsidRPr="00483D2C">
        <w:rPr>
          <w:rFonts w:ascii="Times New Roman" w:hAnsi="Times New Roman" w:cs="Times New Roman"/>
          <w:sz w:val="28"/>
          <w:szCs w:val="28"/>
          <w:lang w:val="kk-KZ"/>
        </w:rPr>
        <w:t xml:space="preserve">). </w:t>
      </w:r>
      <w:r w:rsidR="0058381E" w:rsidRPr="00483D2C">
        <w:rPr>
          <w:rFonts w:ascii="Times New Roman" w:hAnsi="Times New Roman" w:cs="Times New Roman"/>
          <w:i/>
          <w:sz w:val="28"/>
          <w:szCs w:val="28"/>
          <w:lang w:val="kk-KZ"/>
        </w:rPr>
        <w:t>Бұл семсер</w:t>
      </w:r>
      <w:r w:rsidR="0058381E" w:rsidRPr="00483D2C">
        <w:rPr>
          <w:rFonts w:ascii="Times New Roman" w:hAnsi="Times New Roman" w:cs="Times New Roman"/>
          <w:sz w:val="28"/>
          <w:szCs w:val="28"/>
          <w:lang w:val="kk-KZ"/>
        </w:rPr>
        <w:t xml:space="preserve"> (</w:t>
      </w:r>
      <w:r w:rsidR="0058381E" w:rsidRPr="00483D2C">
        <w:rPr>
          <w:rFonts w:ascii="Times New Roman" w:hAnsi="Times New Roman" w:cs="Times New Roman"/>
          <w:i/>
          <w:sz w:val="28"/>
          <w:szCs w:val="28"/>
          <w:lang w:val="kk-KZ"/>
        </w:rPr>
        <w:t>қыт</w:t>
      </w:r>
      <w:r w:rsidR="00FE1084" w:rsidRPr="00483D2C">
        <w:rPr>
          <w:rFonts w:ascii="Times New Roman" w:hAnsi="Times New Roman" w:cs="Times New Roman"/>
          <w:i/>
          <w:sz w:val="28"/>
          <w:szCs w:val="28"/>
          <w:lang w:val="kk-KZ"/>
        </w:rPr>
        <w:t>. цзянь</w:t>
      </w:r>
      <w:r w:rsidR="00FE1084" w:rsidRPr="00483D2C">
        <w:rPr>
          <w:rFonts w:ascii="Times New Roman" w:hAnsi="Times New Roman" w:cs="Times New Roman"/>
          <w:sz w:val="28"/>
          <w:szCs w:val="28"/>
          <w:lang w:val="kk-KZ"/>
        </w:rPr>
        <w:t xml:space="preserve"> </w:t>
      </w:r>
      <w:r w:rsidR="00FE1084" w:rsidRPr="00483D2C">
        <w:rPr>
          <w:rFonts w:ascii="MS Gothic" w:eastAsia="MS Gothic" w:hAnsi="MS Gothic" w:cs="MS Gothic" w:hint="eastAsia"/>
          <w:sz w:val="28"/>
          <w:szCs w:val="28"/>
          <w:lang w:val="kk-KZ"/>
        </w:rPr>
        <w:t>劒</w:t>
      </w:r>
      <w:r w:rsidR="00FE1084" w:rsidRPr="00483D2C">
        <w:rPr>
          <w:rFonts w:ascii="Times New Roman" w:hAnsi="Times New Roman" w:cs="Times New Roman"/>
          <w:sz w:val="28"/>
          <w:szCs w:val="28"/>
          <w:lang w:val="kk-KZ"/>
        </w:rPr>
        <w:t>)</w:t>
      </w:r>
      <w:r w:rsidR="00F2401F" w:rsidRPr="00483D2C">
        <w:rPr>
          <w:rFonts w:ascii="Times New Roman" w:hAnsi="Times New Roman" w:cs="Times New Roman"/>
          <w:sz w:val="28"/>
          <w:szCs w:val="28"/>
          <w:lang w:val="kk-KZ"/>
        </w:rPr>
        <w:t xml:space="preserve"> </w:t>
      </w:r>
      <w:r w:rsidR="00F2401F" w:rsidRPr="00483D2C">
        <w:rPr>
          <w:rFonts w:ascii="Times New Roman" w:hAnsi="Times New Roman" w:cs="Times New Roman"/>
          <w:i/>
          <w:sz w:val="28"/>
          <w:szCs w:val="28"/>
          <w:lang w:val="kk-KZ"/>
        </w:rPr>
        <w:t>болып табылады. Екі жотасы</w:t>
      </w:r>
      <w:r w:rsidR="00F2401F" w:rsidRPr="00483D2C">
        <w:rPr>
          <w:rFonts w:ascii="Times New Roman" w:hAnsi="Times New Roman" w:cs="Times New Roman"/>
          <w:sz w:val="28"/>
          <w:szCs w:val="28"/>
          <w:lang w:val="kk-KZ"/>
        </w:rPr>
        <w:t xml:space="preserve"> (</w:t>
      </w:r>
      <w:r w:rsidR="00F2401F" w:rsidRPr="00483D2C">
        <w:rPr>
          <w:rFonts w:ascii="Times New Roman" w:hAnsi="Times New Roman" w:cs="Times New Roman"/>
          <w:i/>
          <w:sz w:val="28"/>
          <w:szCs w:val="28"/>
          <w:lang w:val="kk-KZ"/>
        </w:rPr>
        <w:t>қыт. цзи</w:t>
      </w:r>
      <w:r w:rsidR="00F2401F" w:rsidRPr="00483D2C">
        <w:rPr>
          <w:rFonts w:ascii="Times New Roman" w:hAnsi="Times New Roman" w:cs="Times New Roman"/>
          <w:sz w:val="28"/>
          <w:szCs w:val="28"/>
          <w:lang w:val="kk-KZ"/>
        </w:rPr>
        <w:t xml:space="preserve"> </w:t>
      </w:r>
      <w:r w:rsidR="00F2401F" w:rsidRPr="00483D2C">
        <w:rPr>
          <w:rFonts w:ascii="MS Gothic" w:eastAsia="MS Gothic" w:hAnsi="MS Gothic" w:cs="MS Gothic" w:hint="eastAsia"/>
          <w:sz w:val="28"/>
          <w:szCs w:val="28"/>
          <w:lang w:val="kk-KZ"/>
        </w:rPr>
        <w:t>脊</w:t>
      </w:r>
      <w:r w:rsidR="00F2401F" w:rsidRPr="00483D2C">
        <w:rPr>
          <w:rFonts w:ascii="Times New Roman" w:hAnsi="Times New Roman" w:cs="Times New Roman"/>
          <w:sz w:val="28"/>
          <w:szCs w:val="28"/>
          <w:lang w:val="kk-KZ"/>
        </w:rPr>
        <w:t xml:space="preserve">) </w:t>
      </w:r>
      <w:r w:rsidR="00F2401F" w:rsidRPr="00483D2C">
        <w:rPr>
          <w:rFonts w:ascii="Times New Roman" w:hAnsi="Times New Roman" w:cs="Times New Roman"/>
          <w:i/>
          <w:sz w:val="28"/>
          <w:szCs w:val="28"/>
          <w:lang w:val="kk-KZ"/>
        </w:rPr>
        <w:t>бар</w:t>
      </w:r>
      <w:r w:rsidR="00FE1084" w:rsidRPr="00483D2C">
        <w:rPr>
          <w:rFonts w:ascii="Times New Roman" w:hAnsi="Times New Roman" w:cs="Times New Roman"/>
          <w:i/>
          <w:sz w:val="28"/>
          <w:szCs w:val="28"/>
          <w:lang w:val="kk-KZ"/>
        </w:rPr>
        <w:t xml:space="preserve">, </w:t>
      </w:r>
      <w:r w:rsidR="00F2401F" w:rsidRPr="00483D2C">
        <w:rPr>
          <w:rFonts w:ascii="Times New Roman" w:hAnsi="Times New Roman" w:cs="Times New Roman"/>
          <w:i/>
          <w:sz w:val="28"/>
          <w:szCs w:val="28"/>
          <w:lang w:val="kk-KZ"/>
        </w:rPr>
        <w:t>балық сүйегінен</w:t>
      </w:r>
      <w:r w:rsidR="00F2401F" w:rsidRPr="00483D2C">
        <w:rPr>
          <w:rFonts w:ascii="Times New Roman" w:hAnsi="Times New Roman" w:cs="Times New Roman"/>
          <w:sz w:val="28"/>
          <w:szCs w:val="28"/>
          <w:lang w:val="kk-KZ"/>
        </w:rPr>
        <w:t xml:space="preserve"> (</w:t>
      </w:r>
      <w:r w:rsidR="00F2401F" w:rsidRPr="00483D2C">
        <w:rPr>
          <w:rFonts w:ascii="Times New Roman" w:hAnsi="Times New Roman" w:cs="Times New Roman"/>
          <w:i/>
          <w:sz w:val="28"/>
          <w:szCs w:val="28"/>
          <w:lang w:val="kk-KZ"/>
        </w:rPr>
        <w:t>қы</w:t>
      </w:r>
      <w:r w:rsidR="00FE1084" w:rsidRPr="00483D2C">
        <w:rPr>
          <w:rFonts w:ascii="Times New Roman" w:hAnsi="Times New Roman" w:cs="Times New Roman"/>
          <w:i/>
          <w:sz w:val="28"/>
          <w:szCs w:val="28"/>
          <w:lang w:val="kk-KZ"/>
        </w:rPr>
        <w:t>т. юйгу</w:t>
      </w:r>
      <w:r w:rsidR="00FE1084" w:rsidRPr="00483D2C">
        <w:rPr>
          <w:rFonts w:ascii="Times New Roman" w:hAnsi="Times New Roman" w:cs="Times New Roman"/>
          <w:sz w:val="28"/>
          <w:szCs w:val="28"/>
          <w:lang w:val="kk-KZ"/>
        </w:rPr>
        <w:t xml:space="preserve"> </w:t>
      </w:r>
      <w:r w:rsidR="00FE1084" w:rsidRPr="00483D2C">
        <w:rPr>
          <w:rFonts w:ascii="MS Gothic" w:eastAsia="MS Gothic" w:hAnsi="MS Gothic" w:cs="MS Gothic" w:hint="eastAsia"/>
          <w:sz w:val="28"/>
          <w:szCs w:val="28"/>
          <w:lang w:val="kk-KZ"/>
        </w:rPr>
        <w:t>魚骨</w:t>
      </w:r>
      <w:r w:rsidR="00FE1084" w:rsidRPr="00483D2C">
        <w:rPr>
          <w:rFonts w:ascii="Times New Roman" w:hAnsi="Times New Roman" w:cs="Times New Roman"/>
          <w:sz w:val="28"/>
          <w:szCs w:val="28"/>
          <w:lang w:val="kk-KZ"/>
        </w:rPr>
        <w:t xml:space="preserve">) </w:t>
      </w:r>
      <w:r w:rsidR="00F2401F" w:rsidRPr="00483D2C">
        <w:rPr>
          <w:rFonts w:ascii="Times New Roman" w:hAnsi="Times New Roman" w:cs="Times New Roman"/>
          <w:i/>
          <w:sz w:val="28"/>
          <w:szCs w:val="28"/>
          <w:lang w:val="kk-KZ"/>
        </w:rPr>
        <w:t>сабын әшекейлеп жасайды</w:t>
      </w:r>
      <w:r w:rsidR="00F2401F" w:rsidRPr="00483D2C">
        <w:rPr>
          <w:rFonts w:ascii="Times New Roman" w:hAnsi="Times New Roman" w:cs="Times New Roman"/>
          <w:sz w:val="28"/>
          <w:szCs w:val="28"/>
          <w:lang w:val="kk-KZ"/>
        </w:rPr>
        <w:t>».</w:t>
      </w:r>
      <w:r w:rsidR="00481F95" w:rsidRPr="00483D2C">
        <w:rPr>
          <w:rFonts w:ascii="Times New Roman" w:hAnsi="Times New Roman" w:cs="Times New Roman"/>
          <w:sz w:val="28"/>
          <w:szCs w:val="28"/>
          <w:lang w:val="kk-KZ"/>
        </w:rPr>
        <w:t xml:space="preserve"> </w:t>
      </w:r>
      <w:r w:rsidR="008730A1" w:rsidRPr="00483D2C">
        <w:rPr>
          <w:rFonts w:ascii="Times New Roman" w:hAnsi="Times New Roman" w:cs="Times New Roman"/>
          <w:sz w:val="28"/>
          <w:szCs w:val="28"/>
          <w:lang w:val="kk-KZ"/>
        </w:rPr>
        <w:t xml:space="preserve">Деректе қанжарды «семсер» деуі оның екі жүзді, тік біткен </w:t>
      </w:r>
      <w:r w:rsidR="00B858DB" w:rsidRPr="00483D2C">
        <w:rPr>
          <w:rFonts w:ascii="Times New Roman" w:hAnsi="Times New Roman" w:cs="Times New Roman"/>
          <w:sz w:val="28"/>
          <w:szCs w:val="28"/>
          <w:lang w:val="kk-KZ"/>
        </w:rPr>
        <w:t>құрылымына қатысты</w:t>
      </w:r>
      <w:r w:rsidR="00481F95" w:rsidRPr="00483D2C">
        <w:rPr>
          <w:rFonts w:ascii="Times New Roman" w:hAnsi="Times New Roman" w:cs="Times New Roman"/>
          <w:sz w:val="28"/>
          <w:szCs w:val="28"/>
          <w:lang w:val="kk-KZ"/>
        </w:rPr>
        <w:t>, ал «балық сүйегі» деп шамасы морж тісін меңзеген [</w:t>
      </w:r>
      <w:r w:rsidR="00481F95" w:rsidRPr="00483D2C">
        <w:rPr>
          <w:rFonts w:ascii="Times New Roman" w:hAnsi="Times New Roman" w:cs="Times New Roman"/>
          <w:sz w:val="28"/>
          <w:szCs w:val="28"/>
          <w:lang w:val="kk-KZ"/>
        </w:rPr>
        <w:fldChar w:fldCharType="begin"/>
      </w:r>
      <w:r w:rsidR="00481F95" w:rsidRPr="00483D2C">
        <w:rPr>
          <w:rFonts w:ascii="Times New Roman" w:hAnsi="Times New Roman" w:cs="Times New Roman"/>
          <w:sz w:val="28"/>
          <w:szCs w:val="28"/>
          <w:lang w:val="kk-KZ"/>
        </w:rPr>
        <w:instrText xml:space="preserve"> REF _Ref136986519 \r \h  \* MERGEFORMAT </w:instrText>
      </w:r>
      <w:r w:rsidR="00481F95" w:rsidRPr="00483D2C">
        <w:rPr>
          <w:rFonts w:ascii="Times New Roman" w:hAnsi="Times New Roman" w:cs="Times New Roman"/>
          <w:sz w:val="28"/>
          <w:szCs w:val="28"/>
          <w:lang w:val="kk-KZ"/>
        </w:rPr>
      </w:r>
      <w:r w:rsidR="00481F9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81</w:t>
      </w:r>
      <w:r w:rsidR="00481F95" w:rsidRPr="00483D2C">
        <w:rPr>
          <w:rFonts w:ascii="Times New Roman" w:hAnsi="Times New Roman" w:cs="Times New Roman"/>
          <w:sz w:val="28"/>
          <w:szCs w:val="28"/>
          <w:lang w:val="kk-KZ"/>
        </w:rPr>
        <w:fldChar w:fldCharType="end"/>
      </w:r>
      <w:r w:rsidR="00481F95" w:rsidRPr="00483D2C">
        <w:rPr>
          <w:rFonts w:ascii="Times New Roman" w:hAnsi="Times New Roman" w:cs="Times New Roman"/>
          <w:sz w:val="28"/>
          <w:szCs w:val="28"/>
          <w:lang w:val="kk-KZ"/>
        </w:rPr>
        <w:t>, с. 199]</w:t>
      </w:r>
      <w:r w:rsidR="00312FAF">
        <w:rPr>
          <w:rFonts w:ascii="Times New Roman" w:hAnsi="Times New Roman" w:cs="Times New Roman"/>
          <w:sz w:val="28"/>
          <w:szCs w:val="28"/>
          <w:lang w:val="kk-KZ"/>
        </w:rPr>
        <w:t>.</w:t>
      </w:r>
    </w:p>
    <w:p w14:paraId="7C0D27C7" w14:textId="4CDD0B1A" w:rsidR="00F241F9" w:rsidRPr="00483D2C" w:rsidRDefault="006A0228"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фольклорында кездесетін тағы бір қанжардың түрі – бұл </w:t>
      </w:r>
      <w:r w:rsidRPr="00483D2C">
        <w:rPr>
          <w:rFonts w:ascii="Times New Roman" w:eastAsia="Calibri" w:hAnsi="Times New Roman" w:cs="Times New Roman"/>
          <w:i/>
          <w:sz w:val="28"/>
          <w:szCs w:val="28"/>
          <w:lang w:val="kk-KZ"/>
        </w:rPr>
        <w:t>бүктемелі қанжар</w:t>
      </w:r>
      <w:r w:rsidRPr="00483D2C">
        <w:rPr>
          <w:rFonts w:ascii="Times New Roman" w:eastAsia="Calibri" w:hAnsi="Times New Roman" w:cs="Times New Roman"/>
          <w:sz w:val="28"/>
          <w:szCs w:val="28"/>
          <w:lang w:val="kk-KZ"/>
        </w:rPr>
        <w:t xml:space="preserve">. Айталық, бұл қару </w:t>
      </w:r>
      <w:r w:rsidR="00C51AA9" w:rsidRPr="00483D2C">
        <w:rPr>
          <w:rFonts w:ascii="Times New Roman" w:eastAsia="Calibri" w:hAnsi="Times New Roman" w:cs="Times New Roman"/>
          <w:i/>
          <w:sz w:val="28"/>
          <w:szCs w:val="28"/>
          <w:lang w:val="kk-KZ"/>
        </w:rPr>
        <w:t xml:space="preserve">Тарғын батыр жырының </w:t>
      </w:r>
      <w:r w:rsidR="00C51AA9" w:rsidRPr="00483D2C">
        <w:rPr>
          <w:rFonts w:ascii="Times New Roman" w:eastAsia="Calibri" w:hAnsi="Times New Roman" w:cs="Times New Roman"/>
          <w:sz w:val="28"/>
          <w:szCs w:val="28"/>
          <w:lang w:val="kk-KZ"/>
        </w:rPr>
        <w:t>соңында бас кейіпкердің хан алдына тығып ұстап баратын қаруы ретінде кездескен: «</w:t>
      </w:r>
      <w:r w:rsidR="00991111" w:rsidRPr="00483D2C">
        <w:rPr>
          <w:rFonts w:ascii="Times New Roman" w:eastAsia="Calibri" w:hAnsi="Times New Roman" w:cs="Times New Roman"/>
          <w:i/>
          <w:sz w:val="28"/>
          <w:szCs w:val="28"/>
          <w:lang w:val="kk-KZ"/>
        </w:rPr>
        <w:t xml:space="preserve">екі бүктемелі  қанжарын </w:t>
      </w:r>
      <w:r w:rsidR="005E01BD" w:rsidRPr="00483D2C">
        <w:rPr>
          <w:rFonts w:ascii="Times New Roman" w:eastAsia="Calibri" w:hAnsi="Times New Roman" w:cs="Times New Roman"/>
          <w:i/>
          <w:sz w:val="28"/>
          <w:szCs w:val="28"/>
          <w:lang w:val="kk-KZ"/>
        </w:rPr>
        <w:t>жеңінің</w:t>
      </w:r>
      <w:r w:rsidR="00991111" w:rsidRPr="00483D2C">
        <w:rPr>
          <w:rFonts w:ascii="Times New Roman" w:eastAsia="Calibri" w:hAnsi="Times New Roman" w:cs="Times New Roman"/>
          <w:i/>
          <w:sz w:val="28"/>
          <w:szCs w:val="28"/>
          <w:lang w:val="kk-KZ"/>
        </w:rPr>
        <w:t xml:space="preserve"> ішіне </w:t>
      </w:r>
      <w:r w:rsidR="005E01BD" w:rsidRPr="00483D2C">
        <w:rPr>
          <w:rFonts w:ascii="Times New Roman" w:eastAsia="Calibri" w:hAnsi="Times New Roman" w:cs="Times New Roman"/>
          <w:i/>
          <w:sz w:val="28"/>
          <w:szCs w:val="28"/>
          <w:lang w:val="kk-KZ"/>
        </w:rPr>
        <w:t>оңайға ұстап ханға келеді</w:t>
      </w:r>
      <w:r w:rsidR="005E01BD" w:rsidRPr="00483D2C">
        <w:rPr>
          <w:rFonts w:ascii="Times New Roman" w:eastAsia="Calibri" w:hAnsi="Times New Roman" w:cs="Times New Roman"/>
          <w:i/>
          <w:sz w:val="24"/>
          <w:szCs w:val="24"/>
          <w:lang w:val="kk-KZ"/>
        </w:rPr>
        <w:t>...</w:t>
      </w:r>
      <w:r w:rsidR="00C51AA9" w:rsidRPr="00483D2C">
        <w:rPr>
          <w:rFonts w:ascii="Times New Roman" w:eastAsia="Calibri" w:hAnsi="Times New Roman" w:cs="Times New Roman"/>
          <w:sz w:val="28"/>
          <w:szCs w:val="28"/>
          <w:lang w:val="kk-KZ"/>
        </w:rPr>
        <w:t>»</w:t>
      </w:r>
      <w:r w:rsidR="00C7481A" w:rsidRPr="00483D2C">
        <w:rPr>
          <w:rFonts w:ascii="Times New Roman" w:eastAsia="Calibri" w:hAnsi="Times New Roman" w:cs="Times New Roman"/>
          <w:sz w:val="28"/>
          <w:szCs w:val="28"/>
          <w:lang w:val="kk-KZ"/>
        </w:rPr>
        <w:t xml:space="preserve"> [</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_Ref136960481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47</w:t>
      </w:r>
      <w:r w:rsidR="004C3001">
        <w:rPr>
          <w:rFonts w:ascii="Times New Roman" w:eastAsia="Calibri" w:hAnsi="Times New Roman" w:cs="Times New Roman"/>
          <w:sz w:val="28"/>
          <w:szCs w:val="28"/>
          <w:lang w:val="kk-KZ"/>
        </w:rPr>
        <w:fldChar w:fldCharType="end"/>
      </w:r>
      <w:r w:rsidR="00991111"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991111" w:rsidRPr="00483D2C">
        <w:rPr>
          <w:rFonts w:ascii="Times New Roman" w:eastAsia="Calibri" w:hAnsi="Times New Roman" w:cs="Times New Roman"/>
          <w:sz w:val="28"/>
          <w:szCs w:val="28"/>
          <w:lang w:val="kk-KZ"/>
        </w:rPr>
        <w:t>84</w:t>
      </w:r>
      <w:r w:rsidR="00C7481A" w:rsidRPr="00483D2C">
        <w:rPr>
          <w:rFonts w:ascii="Times New Roman" w:eastAsia="Calibri" w:hAnsi="Times New Roman" w:cs="Times New Roman"/>
          <w:sz w:val="28"/>
          <w:szCs w:val="28"/>
          <w:lang w:val="kk-KZ"/>
        </w:rPr>
        <w:t>]</w:t>
      </w:r>
      <w:r w:rsidR="00C7481A" w:rsidRPr="00312FAF">
        <w:rPr>
          <w:rFonts w:ascii="Times New Roman" w:eastAsia="Calibri" w:hAnsi="Times New Roman" w:cs="Times New Roman"/>
          <w:sz w:val="28"/>
          <w:szCs w:val="28"/>
          <w:lang w:val="kk-KZ"/>
        </w:rPr>
        <w:t>.</w:t>
      </w:r>
      <w:r w:rsidR="00312FAF" w:rsidRPr="00312FAF">
        <w:rPr>
          <w:rFonts w:ascii="Times New Roman" w:eastAsia="Calibri" w:hAnsi="Times New Roman" w:cs="Times New Roman"/>
          <w:sz w:val="28"/>
          <w:szCs w:val="28"/>
          <w:lang w:val="kk-KZ"/>
        </w:rPr>
        <w:t xml:space="preserve"> </w:t>
      </w:r>
      <w:r w:rsidR="00C7481A" w:rsidRPr="00483D2C">
        <w:rPr>
          <w:rFonts w:ascii="Times New Roman" w:eastAsia="Calibri" w:hAnsi="Times New Roman" w:cs="Times New Roman"/>
          <w:sz w:val="28"/>
          <w:szCs w:val="28"/>
          <w:lang w:val="kk-KZ"/>
        </w:rPr>
        <w:t>Ж</w:t>
      </w:r>
      <w:r w:rsidR="00991111" w:rsidRPr="00483D2C">
        <w:rPr>
          <w:rFonts w:ascii="Times New Roman" w:eastAsia="Calibri" w:hAnsi="Times New Roman" w:cs="Times New Roman"/>
          <w:sz w:val="28"/>
          <w:szCs w:val="28"/>
          <w:lang w:val="kk-KZ"/>
        </w:rPr>
        <w:t>ырдағы қара сөзбен айтылған мәліметке қарағанда аталмыш қару екі бүктелетін, жеңнің ішіне сиып кететін қару болған. Яғни, темір жүзі ағаш сабының ішіне бүктеліп кіретін кәдімгі қазірге кезде тұрмыста қолданылатын «бәкі», «шаппа», «мүштәр»</w:t>
      </w:r>
      <w:r w:rsidR="0001022B" w:rsidRPr="00483D2C">
        <w:rPr>
          <w:rFonts w:ascii="Times New Roman" w:eastAsia="Calibri" w:hAnsi="Times New Roman" w:cs="Times New Roman"/>
          <w:sz w:val="28"/>
          <w:szCs w:val="28"/>
          <w:lang w:val="kk-KZ"/>
        </w:rPr>
        <w:t xml:space="preserve"> пышағының құрылымын сипаттайды.</w:t>
      </w:r>
      <w:r w:rsidR="0051407E" w:rsidRPr="00483D2C">
        <w:rPr>
          <w:rFonts w:ascii="Times New Roman" w:eastAsia="Calibri" w:hAnsi="Times New Roman" w:cs="Times New Roman"/>
          <w:sz w:val="28"/>
          <w:szCs w:val="28"/>
          <w:lang w:val="kk-KZ"/>
        </w:rPr>
        <w:t xml:space="preserve"> Алайда, қазақ батырлық жырларында «бүктемелі семсер», «бүктемелі қылыш» атаулары ішінара кездесіп тұрады. Сондықтан, </w:t>
      </w:r>
      <w:r w:rsidR="00F241F9" w:rsidRPr="00483D2C">
        <w:rPr>
          <w:rFonts w:ascii="Times New Roman" w:eastAsia="Calibri" w:hAnsi="Times New Roman" w:cs="Times New Roman"/>
          <w:sz w:val="28"/>
          <w:szCs w:val="28"/>
          <w:lang w:val="kk-KZ"/>
        </w:rPr>
        <w:t xml:space="preserve">біздің ойымызша, </w:t>
      </w:r>
      <w:r w:rsidR="00BB3882" w:rsidRPr="00483D2C">
        <w:rPr>
          <w:rFonts w:ascii="Times New Roman" w:eastAsia="Calibri" w:hAnsi="Times New Roman" w:cs="Times New Roman"/>
          <w:sz w:val="28"/>
          <w:szCs w:val="28"/>
          <w:lang w:val="kk-KZ"/>
        </w:rPr>
        <w:t>XIX ғ. соңы –</w:t>
      </w:r>
      <w:r w:rsidR="00312FAF">
        <w:rPr>
          <w:rFonts w:ascii="Times New Roman" w:eastAsia="Calibri" w:hAnsi="Times New Roman" w:cs="Times New Roman"/>
          <w:sz w:val="28"/>
          <w:szCs w:val="28"/>
          <w:lang w:val="kk-KZ"/>
        </w:rPr>
        <w:t xml:space="preserve"> </w:t>
      </w:r>
      <w:r w:rsidR="0051407E" w:rsidRPr="00483D2C">
        <w:rPr>
          <w:rFonts w:ascii="Times New Roman" w:eastAsia="Calibri" w:hAnsi="Times New Roman" w:cs="Times New Roman"/>
          <w:sz w:val="28"/>
          <w:szCs w:val="28"/>
          <w:lang w:val="kk-KZ"/>
        </w:rPr>
        <w:t xml:space="preserve">XX ғ. басындағы жыршы-жыраулардың </w:t>
      </w:r>
      <w:r w:rsidR="00F241F9" w:rsidRPr="00483D2C">
        <w:rPr>
          <w:rFonts w:ascii="Times New Roman" w:eastAsia="Calibri" w:hAnsi="Times New Roman" w:cs="Times New Roman"/>
          <w:i/>
          <w:sz w:val="28"/>
          <w:szCs w:val="28"/>
          <w:lang w:val="kk-KZ"/>
        </w:rPr>
        <w:t xml:space="preserve">бүктемелі </w:t>
      </w:r>
      <w:r w:rsidR="00F241F9" w:rsidRPr="00483D2C">
        <w:rPr>
          <w:rFonts w:ascii="Times New Roman" w:eastAsia="Calibri" w:hAnsi="Times New Roman" w:cs="Times New Roman"/>
          <w:sz w:val="28"/>
          <w:szCs w:val="28"/>
          <w:lang w:val="kk-KZ"/>
        </w:rPr>
        <w:t xml:space="preserve">қарулардың атын атап, оны батырлардың қаруы ретінде көрсетулері, оның </w:t>
      </w:r>
      <w:r w:rsidR="00A16F92" w:rsidRPr="00483D2C">
        <w:rPr>
          <w:rFonts w:ascii="Times New Roman" w:eastAsia="Calibri" w:hAnsi="Times New Roman" w:cs="Times New Roman"/>
          <w:sz w:val="28"/>
          <w:szCs w:val="28"/>
          <w:lang w:val="kk-KZ"/>
        </w:rPr>
        <w:t xml:space="preserve">шын мәнісінде </w:t>
      </w:r>
      <w:r w:rsidR="00F241F9" w:rsidRPr="00483D2C">
        <w:rPr>
          <w:rFonts w:ascii="Times New Roman" w:eastAsia="Calibri" w:hAnsi="Times New Roman" w:cs="Times New Roman"/>
          <w:sz w:val="28"/>
          <w:szCs w:val="28"/>
          <w:lang w:val="kk-KZ"/>
        </w:rPr>
        <w:t xml:space="preserve">қазақ жауынгерлерінің </w:t>
      </w:r>
      <w:r w:rsidR="0051407E" w:rsidRPr="00483D2C">
        <w:rPr>
          <w:rFonts w:ascii="Times New Roman" w:eastAsia="Calibri" w:hAnsi="Times New Roman" w:cs="Times New Roman"/>
          <w:sz w:val="28"/>
          <w:szCs w:val="28"/>
          <w:lang w:val="kk-KZ"/>
        </w:rPr>
        <w:t>қару-жарақ кешенінде қосымша, «құпия»</w:t>
      </w:r>
      <w:r w:rsidR="00A16F92" w:rsidRPr="00483D2C">
        <w:rPr>
          <w:rFonts w:ascii="Times New Roman" w:eastAsia="Calibri" w:hAnsi="Times New Roman" w:cs="Times New Roman"/>
          <w:sz w:val="28"/>
          <w:szCs w:val="28"/>
          <w:lang w:val="kk-KZ"/>
        </w:rPr>
        <w:t xml:space="preserve"> қару</w:t>
      </w:r>
      <w:r w:rsidR="00F241F9" w:rsidRPr="00483D2C">
        <w:rPr>
          <w:rFonts w:ascii="Times New Roman" w:eastAsia="Calibri" w:hAnsi="Times New Roman" w:cs="Times New Roman"/>
          <w:sz w:val="28"/>
          <w:szCs w:val="28"/>
          <w:lang w:val="kk-KZ"/>
        </w:rPr>
        <w:t xml:space="preserve"> болғанын</w:t>
      </w:r>
      <w:r w:rsidR="00A16F92" w:rsidRPr="00483D2C">
        <w:rPr>
          <w:rFonts w:ascii="Times New Roman" w:eastAsia="Calibri" w:hAnsi="Times New Roman" w:cs="Times New Roman"/>
          <w:sz w:val="28"/>
          <w:szCs w:val="28"/>
          <w:lang w:val="kk-KZ"/>
        </w:rPr>
        <w:t xml:space="preserve"> білдіре</w:t>
      </w:r>
      <w:r w:rsidR="007158F0" w:rsidRPr="00483D2C">
        <w:rPr>
          <w:rFonts w:ascii="Times New Roman" w:eastAsia="Calibri" w:hAnsi="Times New Roman" w:cs="Times New Roman"/>
          <w:sz w:val="28"/>
          <w:szCs w:val="28"/>
          <w:lang w:val="kk-KZ"/>
        </w:rPr>
        <w:t>ді</w:t>
      </w:r>
      <w:r w:rsidR="00A16F92" w:rsidRPr="00483D2C">
        <w:rPr>
          <w:rFonts w:ascii="Times New Roman" w:eastAsia="Calibri" w:hAnsi="Times New Roman" w:cs="Times New Roman"/>
          <w:sz w:val="28"/>
          <w:szCs w:val="28"/>
          <w:lang w:val="kk-KZ"/>
        </w:rPr>
        <w:t>.</w:t>
      </w:r>
    </w:p>
    <w:p w14:paraId="1FBBEEF6" w14:textId="77777777" w:rsidR="00107FE8" w:rsidRPr="00483D2C" w:rsidRDefault="00107FE8"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Қарастырып отырға</w:t>
      </w:r>
      <w:r w:rsidR="00B06889" w:rsidRPr="00483D2C">
        <w:rPr>
          <w:rFonts w:ascii="Times New Roman" w:eastAsia="Calibri" w:hAnsi="Times New Roman" w:cs="Times New Roman"/>
          <w:sz w:val="28"/>
          <w:szCs w:val="28"/>
          <w:lang w:val="kk-KZ"/>
        </w:rPr>
        <w:t>н қазақ батырлар</w:t>
      </w:r>
      <w:r w:rsidRPr="00483D2C">
        <w:rPr>
          <w:rFonts w:ascii="Times New Roman" w:eastAsia="Calibri" w:hAnsi="Times New Roman" w:cs="Times New Roman"/>
          <w:sz w:val="28"/>
          <w:szCs w:val="28"/>
          <w:lang w:val="kk-KZ"/>
        </w:rPr>
        <w:t xml:space="preserve"> жырларында </w:t>
      </w:r>
      <w:r w:rsidRPr="00483D2C">
        <w:rPr>
          <w:rFonts w:ascii="Times New Roman" w:eastAsia="Calibri" w:hAnsi="Times New Roman" w:cs="Times New Roman"/>
          <w:i/>
          <w:sz w:val="28"/>
          <w:szCs w:val="28"/>
          <w:lang w:val="kk-KZ"/>
        </w:rPr>
        <w:t>сары ала сесті қанжар</w:t>
      </w:r>
      <w:r w:rsidR="00C07FDF" w:rsidRPr="00483D2C">
        <w:rPr>
          <w:rFonts w:ascii="Times New Roman" w:eastAsia="Calibri" w:hAnsi="Times New Roman" w:cs="Times New Roman"/>
          <w:sz w:val="28"/>
          <w:szCs w:val="28"/>
          <w:lang w:val="kk-KZ"/>
        </w:rPr>
        <w:t xml:space="preserve"> атау</w:t>
      </w:r>
      <w:r w:rsidRPr="00483D2C">
        <w:rPr>
          <w:rFonts w:ascii="Times New Roman" w:eastAsia="Calibri" w:hAnsi="Times New Roman" w:cs="Times New Roman"/>
          <w:sz w:val="28"/>
          <w:szCs w:val="28"/>
          <w:lang w:val="kk-KZ"/>
        </w:rPr>
        <w:t xml:space="preserve">ы кездеседі. </w:t>
      </w:r>
      <w:r w:rsidR="00E22A0A" w:rsidRPr="00483D2C">
        <w:rPr>
          <w:rFonts w:ascii="Times New Roman" w:eastAsia="Calibri" w:hAnsi="Times New Roman" w:cs="Times New Roman"/>
          <w:sz w:val="28"/>
          <w:szCs w:val="28"/>
          <w:lang w:val="kk-KZ"/>
        </w:rPr>
        <w:t>М</w:t>
      </w:r>
      <w:r w:rsidR="00C257DA" w:rsidRPr="00483D2C">
        <w:rPr>
          <w:rFonts w:ascii="Times New Roman" w:eastAsia="Calibri" w:hAnsi="Times New Roman" w:cs="Times New Roman"/>
          <w:sz w:val="28"/>
          <w:szCs w:val="28"/>
          <w:lang w:val="kk-KZ"/>
        </w:rPr>
        <w:t xml:space="preserve">ысалы, </w:t>
      </w:r>
      <w:r w:rsidR="0067120A" w:rsidRPr="00483D2C">
        <w:rPr>
          <w:rFonts w:ascii="Times New Roman" w:eastAsia="Calibri" w:hAnsi="Times New Roman" w:cs="Times New Roman"/>
          <w:i/>
          <w:sz w:val="28"/>
          <w:szCs w:val="28"/>
          <w:lang w:val="kk-KZ"/>
        </w:rPr>
        <w:t>Тәутік батыр</w:t>
      </w:r>
      <w:r w:rsidR="0067120A" w:rsidRPr="00483D2C">
        <w:rPr>
          <w:rFonts w:ascii="Times New Roman" w:eastAsia="Calibri" w:hAnsi="Times New Roman" w:cs="Times New Roman"/>
          <w:sz w:val="28"/>
          <w:szCs w:val="28"/>
          <w:lang w:val="kk-KZ"/>
        </w:rPr>
        <w:t xml:space="preserve"> жырында</w:t>
      </w:r>
      <w:r w:rsidR="00133A7F" w:rsidRPr="00483D2C">
        <w:rPr>
          <w:rStyle w:val="aa"/>
          <w:rFonts w:ascii="Times New Roman" w:eastAsia="Calibri" w:hAnsi="Times New Roman" w:cs="Times New Roman"/>
          <w:sz w:val="28"/>
          <w:szCs w:val="28"/>
          <w:lang w:val="kk-KZ"/>
        </w:rPr>
        <w:footnoteReference w:id="94"/>
      </w:r>
      <w:r w:rsidR="001D232B" w:rsidRPr="00483D2C">
        <w:rPr>
          <w:rFonts w:ascii="Times New Roman" w:eastAsia="Calibri" w:hAnsi="Times New Roman" w:cs="Times New Roman"/>
          <w:sz w:val="28"/>
          <w:szCs w:val="28"/>
          <w:lang w:val="kk-KZ"/>
        </w:rPr>
        <w:t>:</w:t>
      </w:r>
    </w:p>
    <w:p w14:paraId="07CB1BFA" w14:textId="77777777" w:rsidR="00C55493" w:rsidRPr="00483D2C" w:rsidRDefault="00C55493"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Ұшырды шабармандар ел үрейін,</w:t>
      </w:r>
    </w:p>
    <w:p w14:paraId="15FCF9AC" w14:textId="2D3F1C2A" w:rsidR="00C55493" w:rsidRPr="00483D2C" w:rsidRDefault="00C55493" w:rsidP="00B603FA">
      <w:pPr>
        <w:spacing w:after="0" w:line="240" w:lineRule="auto"/>
        <w:ind w:left="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Сары ала сесті келген қанжар тағып</w:t>
      </w:r>
      <w:r w:rsidR="000016E7" w:rsidRPr="00483D2C">
        <w:rPr>
          <w:rFonts w:ascii="Times New Roman" w:hAnsi="Times New Roman" w:cs="Times New Roman"/>
          <w:sz w:val="24"/>
          <w:szCs w:val="24"/>
          <w:lang w:val="kk-KZ"/>
        </w:rPr>
        <w:t xml:space="preserve"> </w:t>
      </w:r>
      <w:r w:rsidR="000016E7" w:rsidRPr="00483D2C">
        <w:rPr>
          <w:rFonts w:ascii="Times New Roman" w:eastAsia="Calibri" w:hAnsi="Times New Roman" w:cs="Times New Roman"/>
          <w:sz w:val="28"/>
          <w:szCs w:val="28"/>
          <w:lang w:val="kk-KZ"/>
        </w:rPr>
        <w:t>[</w:t>
      </w:r>
      <w:r w:rsidR="007543E9" w:rsidRPr="00483D2C">
        <w:rPr>
          <w:rFonts w:ascii="Times New Roman" w:eastAsia="Calibri" w:hAnsi="Times New Roman" w:cs="Times New Roman"/>
          <w:sz w:val="28"/>
          <w:szCs w:val="28"/>
          <w:lang w:val="kk-KZ"/>
        </w:rPr>
        <w:fldChar w:fldCharType="begin"/>
      </w:r>
      <w:r w:rsidR="007543E9" w:rsidRPr="00483D2C">
        <w:rPr>
          <w:rFonts w:ascii="Times New Roman" w:eastAsia="Calibri" w:hAnsi="Times New Roman" w:cs="Times New Roman"/>
          <w:sz w:val="28"/>
          <w:szCs w:val="28"/>
          <w:lang w:val="kk-KZ"/>
        </w:rPr>
        <w:instrText xml:space="preserve"> REF _Ref161187020 \r \h </w:instrText>
      </w:r>
      <w:r w:rsidR="00B06889" w:rsidRPr="00483D2C">
        <w:rPr>
          <w:rFonts w:ascii="Times New Roman" w:eastAsia="Calibri" w:hAnsi="Times New Roman" w:cs="Times New Roman"/>
          <w:sz w:val="28"/>
          <w:szCs w:val="28"/>
          <w:lang w:val="kk-KZ"/>
        </w:rPr>
        <w:instrText xml:space="preserve"> \* MERGEFORMAT </w:instrText>
      </w:r>
      <w:r w:rsidR="007543E9" w:rsidRPr="00483D2C">
        <w:rPr>
          <w:rFonts w:ascii="Times New Roman" w:eastAsia="Calibri" w:hAnsi="Times New Roman" w:cs="Times New Roman"/>
          <w:sz w:val="28"/>
          <w:szCs w:val="28"/>
          <w:lang w:val="kk-KZ"/>
        </w:rPr>
      </w:r>
      <w:r w:rsidR="007543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52</w:t>
      </w:r>
      <w:r w:rsidR="007543E9" w:rsidRPr="00483D2C">
        <w:rPr>
          <w:rFonts w:ascii="Times New Roman" w:eastAsia="Calibri" w:hAnsi="Times New Roman" w:cs="Times New Roman"/>
          <w:sz w:val="28"/>
          <w:szCs w:val="28"/>
          <w:lang w:val="kk-KZ"/>
        </w:rPr>
        <w:fldChar w:fldCharType="end"/>
      </w:r>
      <w:r w:rsidR="000016E7"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0016E7" w:rsidRPr="00483D2C">
        <w:rPr>
          <w:rFonts w:ascii="Times New Roman" w:eastAsia="Calibri" w:hAnsi="Times New Roman" w:cs="Times New Roman"/>
          <w:sz w:val="28"/>
          <w:szCs w:val="28"/>
          <w:lang w:val="kk-KZ"/>
        </w:rPr>
        <w:t>164]</w:t>
      </w:r>
      <w:r w:rsidR="000016E7" w:rsidRPr="00483D2C">
        <w:rPr>
          <w:rFonts w:ascii="Times New Roman" w:hAnsi="Times New Roman" w:cs="Times New Roman"/>
          <w:sz w:val="28"/>
          <w:szCs w:val="28"/>
          <w:lang w:val="kk-KZ"/>
        </w:rPr>
        <w:t>.</w:t>
      </w:r>
    </w:p>
    <w:p w14:paraId="250309A3" w14:textId="77777777" w:rsidR="003E0A9D" w:rsidRPr="00483D2C" w:rsidRDefault="00E97AEC"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Жырдың бұл эпизоды</w:t>
      </w:r>
      <w:r w:rsidR="00340832" w:rsidRPr="00483D2C">
        <w:rPr>
          <w:rFonts w:ascii="Times New Roman" w:hAnsi="Times New Roman" w:cs="Times New Roman"/>
          <w:sz w:val="28"/>
          <w:szCs w:val="28"/>
          <w:lang w:val="kk-KZ"/>
        </w:rPr>
        <w:t xml:space="preserve">нда Алтай қазақтарына Цин империясы орталығынан жіберілген алғашқы </w:t>
      </w:r>
      <w:r w:rsidR="008878B2" w:rsidRPr="00483D2C">
        <w:rPr>
          <w:rFonts w:ascii="Times New Roman" w:hAnsi="Times New Roman" w:cs="Times New Roman"/>
          <w:sz w:val="28"/>
          <w:szCs w:val="28"/>
          <w:lang w:val="kk-KZ"/>
        </w:rPr>
        <w:t xml:space="preserve">Уи </w:t>
      </w:r>
      <w:r w:rsidR="00340832" w:rsidRPr="00483D2C">
        <w:rPr>
          <w:rFonts w:ascii="Times New Roman" w:hAnsi="Times New Roman" w:cs="Times New Roman"/>
          <w:sz w:val="28"/>
          <w:szCs w:val="28"/>
          <w:lang w:val="kk-KZ"/>
        </w:rPr>
        <w:t>дутың</w:t>
      </w:r>
      <w:r w:rsidR="00215467" w:rsidRPr="00483D2C">
        <w:rPr>
          <w:rFonts w:ascii="Times New Roman" w:hAnsi="Times New Roman" w:cs="Times New Roman"/>
          <w:sz w:val="28"/>
          <w:szCs w:val="28"/>
          <w:lang w:val="kk-KZ"/>
        </w:rPr>
        <w:t xml:space="preserve"> </w:t>
      </w:r>
      <w:r w:rsidR="00C74529" w:rsidRPr="00483D2C">
        <w:rPr>
          <w:rFonts w:ascii="Times New Roman" w:hAnsi="Times New Roman" w:cs="Times New Roman"/>
          <w:sz w:val="28"/>
          <w:szCs w:val="28"/>
          <w:lang w:val="kk-KZ"/>
        </w:rPr>
        <w:t>деп аталатын әкім</w:t>
      </w:r>
      <w:r w:rsidR="001532F4" w:rsidRPr="00483D2C">
        <w:rPr>
          <w:rFonts w:ascii="Times New Roman" w:hAnsi="Times New Roman" w:cs="Times New Roman"/>
          <w:sz w:val="28"/>
          <w:szCs w:val="28"/>
          <w:lang w:val="kk-KZ"/>
        </w:rPr>
        <w:t xml:space="preserve"> шабармандарының </w:t>
      </w:r>
      <w:r w:rsidR="007A7F82" w:rsidRPr="00483D2C">
        <w:rPr>
          <w:rFonts w:ascii="Times New Roman" w:hAnsi="Times New Roman" w:cs="Times New Roman"/>
          <w:sz w:val="28"/>
          <w:szCs w:val="28"/>
          <w:lang w:val="kk-KZ"/>
        </w:rPr>
        <w:t xml:space="preserve">қолдарындағы қару туралы айтылған. </w:t>
      </w:r>
      <w:r w:rsidR="00D136CD" w:rsidRPr="00483D2C">
        <w:rPr>
          <w:rFonts w:ascii="Times New Roman" w:hAnsi="Times New Roman" w:cs="Times New Roman"/>
          <w:sz w:val="28"/>
          <w:szCs w:val="28"/>
          <w:lang w:val="kk-KZ"/>
        </w:rPr>
        <w:t>Сол себепті біз бұл қаруды қытайлық</w:t>
      </w:r>
      <w:r w:rsidR="007D2344" w:rsidRPr="00483D2C">
        <w:rPr>
          <w:rFonts w:ascii="Times New Roman" w:hAnsi="Times New Roman" w:cs="Times New Roman"/>
          <w:sz w:val="28"/>
          <w:szCs w:val="28"/>
          <w:lang w:val="kk-KZ"/>
        </w:rPr>
        <w:t xml:space="preserve"> үкімет жауынгерінің қанжары</w:t>
      </w:r>
      <w:r w:rsidR="001532F4" w:rsidRPr="00483D2C">
        <w:rPr>
          <w:rFonts w:ascii="Times New Roman" w:hAnsi="Times New Roman" w:cs="Times New Roman"/>
          <w:sz w:val="28"/>
          <w:szCs w:val="28"/>
          <w:lang w:val="kk-KZ"/>
        </w:rPr>
        <w:t xml:space="preserve">на таңылған сыни есім деп </w:t>
      </w:r>
      <w:r w:rsidR="007D2344" w:rsidRPr="00483D2C">
        <w:rPr>
          <w:rFonts w:ascii="Times New Roman" w:hAnsi="Times New Roman" w:cs="Times New Roman"/>
          <w:sz w:val="28"/>
          <w:szCs w:val="28"/>
          <w:lang w:val="kk-KZ"/>
        </w:rPr>
        <w:t>санаймыз.</w:t>
      </w:r>
    </w:p>
    <w:p w14:paraId="00957701" w14:textId="77777777" w:rsidR="000579E0" w:rsidRPr="00483D2C" w:rsidRDefault="00D069F1"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жырында </w:t>
      </w:r>
      <w:r w:rsidRPr="00483D2C">
        <w:rPr>
          <w:rFonts w:ascii="Times New Roman" w:eastAsia="Calibri" w:hAnsi="Times New Roman" w:cs="Times New Roman"/>
          <w:i/>
          <w:sz w:val="28"/>
          <w:szCs w:val="28"/>
          <w:lang w:val="kk-KZ"/>
        </w:rPr>
        <w:t>ақ қанжар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көк қанжар</w:t>
      </w:r>
      <w:r w:rsidRPr="00483D2C">
        <w:rPr>
          <w:rFonts w:ascii="Times New Roman" w:eastAsia="Calibri" w:hAnsi="Times New Roman" w:cs="Times New Roman"/>
          <w:sz w:val="28"/>
          <w:szCs w:val="28"/>
          <w:lang w:val="kk-KZ"/>
        </w:rPr>
        <w:t xml:space="preserve"> атауымен жырланған қанжарлар</w:t>
      </w:r>
      <w:r w:rsidR="00576CD8" w:rsidRPr="00483D2C">
        <w:rPr>
          <w:rFonts w:ascii="Times New Roman" w:eastAsia="Calibri" w:hAnsi="Times New Roman" w:cs="Times New Roman"/>
          <w:sz w:val="28"/>
          <w:szCs w:val="28"/>
          <w:lang w:val="kk-KZ"/>
        </w:rPr>
        <w:t xml:space="preserve"> айтылады</w:t>
      </w:r>
      <w:r w:rsidRPr="00483D2C">
        <w:rPr>
          <w:rFonts w:ascii="Times New Roman" w:eastAsia="Calibri" w:hAnsi="Times New Roman" w:cs="Times New Roman"/>
          <w:sz w:val="28"/>
          <w:szCs w:val="28"/>
          <w:lang w:val="kk-KZ"/>
        </w:rPr>
        <w:t xml:space="preserve">. Мысалы, </w:t>
      </w:r>
      <w:r w:rsidR="007E3075" w:rsidRPr="00483D2C">
        <w:rPr>
          <w:rFonts w:ascii="Times New Roman" w:eastAsia="Calibri" w:hAnsi="Times New Roman" w:cs="Times New Roman"/>
          <w:i/>
          <w:sz w:val="28"/>
          <w:szCs w:val="28"/>
          <w:lang w:val="kk-KZ"/>
        </w:rPr>
        <w:t>Алпамыс батыр қиссасында</w:t>
      </w:r>
      <w:r w:rsidR="00840BCE" w:rsidRPr="00483D2C">
        <w:rPr>
          <w:rStyle w:val="aa"/>
          <w:rFonts w:ascii="Times New Roman" w:eastAsia="Calibri" w:hAnsi="Times New Roman" w:cs="Times New Roman"/>
          <w:sz w:val="28"/>
          <w:szCs w:val="28"/>
          <w:lang w:val="kk-KZ"/>
        </w:rPr>
        <w:footnoteReference w:id="95"/>
      </w:r>
      <w:r w:rsidR="00840BCE" w:rsidRPr="00483D2C">
        <w:rPr>
          <w:rFonts w:ascii="Times New Roman" w:eastAsia="Calibri" w:hAnsi="Times New Roman" w:cs="Times New Roman"/>
          <w:i/>
          <w:sz w:val="28"/>
          <w:szCs w:val="28"/>
          <w:lang w:val="kk-KZ"/>
        </w:rPr>
        <w:t xml:space="preserve"> </w:t>
      </w:r>
      <w:r w:rsidR="00840BCE" w:rsidRPr="00483D2C">
        <w:rPr>
          <w:rFonts w:ascii="Times New Roman" w:eastAsia="Calibri" w:hAnsi="Times New Roman" w:cs="Times New Roman"/>
          <w:sz w:val="28"/>
          <w:szCs w:val="28"/>
          <w:lang w:val="kk-KZ"/>
        </w:rPr>
        <w:t>Алпамыстың ақ қанжары</w:t>
      </w:r>
      <w:r w:rsidR="00576CD8" w:rsidRPr="00483D2C">
        <w:rPr>
          <w:rFonts w:ascii="Times New Roman" w:eastAsia="Calibri" w:hAnsi="Times New Roman" w:cs="Times New Roman"/>
          <w:sz w:val="28"/>
          <w:szCs w:val="28"/>
          <w:lang w:val="kk-KZ"/>
        </w:rPr>
        <w:t xml:space="preserve"> мынадай</w:t>
      </w:r>
      <w:r w:rsidR="00840BCE" w:rsidRPr="00483D2C">
        <w:rPr>
          <w:rFonts w:ascii="Times New Roman" w:eastAsia="Calibri" w:hAnsi="Times New Roman" w:cs="Times New Roman"/>
          <w:sz w:val="28"/>
          <w:szCs w:val="28"/>
          <w:lang w:val="kk-KZ"/>
        </w:rPr>
        <w:t xml:space="preserve">: </w:t>
      </w:r>
    </w:p>
    <w:p w14:paraId="01030B1A" w14:textId="77777777" w:rsidR="00D069F1" w:rsidRPr="00483D2C" w:rsidRDefault="00D069F1"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Долдыққа симай Алпамыс,</w:t>
      </w:r>
    </w:p>
    <w:p w14:paraId="6CCD9E97" w14:textId="77777777" w:rsidR="00D069F1" w:rsidRPr="00483D2C" w:rsidRDefault="00D069F1"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Денесін ашу қабады.</w:t>
      </w:r>
    </w:p>
    <w:p w14:paraId="2749EA66" w14:textId="77777777" w:rsidR="00D069F1" w:rsidRPr="00483D2C" w:rsidRDefault="00D069F1"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Ақ қанжарын суырып,</w:t>
      </w:r>
    </w:p>
    <w:p w14:paraId="59B2069F" w14:textId="77777777" w:rsidR="00D069F1" w:rsidRPr="00483D2C" w:rsidRDefault="00D069F1"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Заманасын қуырып,</w:t>
      </w:r>
    </w:p>
    <w:p w14:paraId="1DB4EB1D" w14:textId="4AB91DE2" w:rsidR="00D069F1" w:rsidRPr="00483D2C" w:rsidRDefault="00CF73DA"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Шұбарды басқа шабады </w:t>
      </w:r>
      <w:r w:rsidR="00AA53A4" w:rsidRPr="00483D2C">
        <w:rPr>
          <w:rFonts w:ascii="Times New Roman" w:eastAsia="Calibri" w:hAnsi="Times New Roman" w:cs="Times New Roman"/>
          <w:sz w:val="28"/>
          <w:szCs w:val="28"/>
          <w:lang w:val="kk-KZ"/>
        </w:rPr>
        <w:t>[</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_Ref137126792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35</w:t>
      </w:r>
      <w:r w:rsidR="004C3001">
        <w:rPr>
          <w:rFonts w:ascii="Times New Roman" w:eastAsia="Calibri" w:hAnsi="Times New Roman" w:cs="Times New Roman"/>
          <w:sz w:val="28"/>
          <w:szCs w:val="28"/>
          <w:lang w:val="kk-KZ"/>
        </w:rPr>
        <w:fldChar w:fldCharType="end"/>
      </w:r>
      <w:r w:rsidR="0040070F"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40070F" w:rsidRPr="00483D2C">
        <w:rPr>
          <w:rFonts w:ascii="Times New Roman" w:eastAsia="Calibri" w:hAnsi="Times New Roman" w:cs="Times New Roman"/>
          <w:sz w:val="28"/>
          <w:szCs w:val="28"/>
          <w:lang w:val="kk-KZ"/>
        </w:rPr>
        <w:t>109</w:t>
      </w:r>
      <w:r w:rsidR="00AA53A4" w:rsidRPr="00483D2C">
        <w:rPr>
          <w:rFonts w:ascii="Times New Roman" w:eastAsia="Calibri" w:hAnsi="Times New Roman" w:cs="Times New Roman"/>
          <w:sz w:val="28"/>
          <w:szCs w:val="28"/>
          <w:lang w:val="kk-KZ"/>
        </w:rPr>
        <w:t>]</w:t>
      </w:r>
      <w:r w:rsidR="00AA53A4" w:rsidRPr="00483D2C">
        <w:rPr>
          <w:rFonts w:ascii="Times New Roman" w:hAnsi="Times New Roman" w:cs="Times New Roman"/>
          <w:sz w:val="28"/>
          <w:szCs w:val="28"/>
          <w:lang w:val="kk-KZ"/>
        </w:rPr>
        <w:t>.</w:t>
      </w:r>
    </w:p>
    <w:p w14:paraId="40AC79D9" w14:textId="77777777" w:rsidR="00D0381B" w:rsidRPr="00483D2C" w:rsidRDefault="00AF2049"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Нүрпейіс Байғанин жырлаған </w:t>
      </w:r>
      <w:r w:rsidRPr="00483D2C">
        <w:rPr>
          <w:rFonts w:ascii="Times New Roman" w:hAnsi="Times New Roman" w:cs="Times New Roman"/>
          <w:i/>
          <w:sz w:val="28"/>
          <w:szCs w:val="28"/>
          <w:lang w:val="kk-KZ"/>
        </w:rPr>
        <w:t>Алпамыс</w:t>
      </w:r>
      <w:r w:rsidRPr="00483D2C">
        <w:rPr>
          <w:rFonts w:ascii="Times New Roman" w:hAnsi="Times New Roman" w:cs="Times New Roman"/>
          <w:sz w:val="28"/>
          <w:szCs w:val="28"/>
          <w:lang w:val="kk-KZ"/>
        </w:rPr>
        <w:t xml:space="preserve"> жырында</w:t>
      </w:r>
      <w:r w:rsidR="005E61CF" w:rsidRPr="00483D2C">
        <w:rPr>
          <w:rStyle w:val="aa"/>
          <w:rFonts w:ascii="Times New Roman" w:hAnsi="Times New Roman" w:cs="Times New Roman"/>
          <w:sz w:val="28"/>
          <w:szCs w:val="28"/>
          <w:lang w:val="kk-KZ"/>
        </w:rPr>
        <w:footnoteReference w:id="96"/>
      </w:r>
      <w:r w:rsidR="007076F5" w:rsidRPr="00483D2C">
        <w:rPr>
          <w:rFonts w:ascii="Times New Roman" w:hAnsi="Times New Roman" w:cs="Times New Roman"/>
          <w:sz w:val="28"/>
          <w:szCs w:val="28"/>
          <w:lang w:val="kk-KZ"/>
        </w:rPr>
        <w:t xml:space="preserve"> Алпамыс батырдың жауына </w:t>
      </w:r>
      <w:r w:rsidR="00DD1139" w:rsidRPr="00483D2C">
        <w:rPr>
          <w:rFonts w:ascii="Times New Roman" w:hAnsi="Times New Roman" w:cs="Times New Roman"/>
          <w:sz w:val="28"/>
          <w:szCs w:val="28"/>
          <w:lang w:val="kk-KZ"/>
        </w:rPr>
        <w:t xml:space="preserve">көк </w:t>
      </w:r>
      <w:r w:rsidR="007076F5" w:rsidRPr="00483D2C">
        <w:rPr>
          <w:rFonts w:ascii="Times New Roman" w:hAnsi="Times New Roman" w:cs="Times New Roman"/>
          <w:sz w:val="28"/>
          <w:szCs w:val="28"/>
          <w:lang w:val="kk-KZ"/>
        </w:rPr>
        <w:t>қанжар қолдан</w:t>
      </w:r>
      <w:r w:rsidR="00476A95" w:rsidRPr="00483D2C">
        <w:rPr>
          <w:rFonts w:ascii="Times New Roman" w:hAnsi="Times New Roman" w:cs="Times New Roman"/>
          <w:sz w:val="28"/>
          <w:szCs w:val="28"/>
          <w:lang w:val="kk-KZ"/>
        </w:rPr>
        <w:t>атыны</w:t>
      </w:r>
      <w:r w:rsidR="00576CD8" w:rsidRPr="00483D2C">
        <w:rPr>
          <w:rFonts w:ascii="Times New Roman" w:hAnsi="Times New Roman" w:cs="Times New Roman"/>
          <w:sz w:val="28"/>
          <w:szCs w:val="28"/>
          <w:lang w:val="kk-KZ"/>
        </w:rPr>
        <w:t xml:space="preserve"> жырланған:</w:t>
      </w:r>
      <w:r w:rsidR="005E61CF" w:rsidRPr="00483D2C">
        <w:rPr>
          <w:rFonts w:ascii="Times New Roman" w:hAnsi="Times New Roman" w:cs="Times New Roman"/>
          <w:sz w:val="28"/>
          <w:szCs w:val="28"/>
          <w:lang w:val="kk-KZ"/>
        </w:rPr>
        <w:t xml:space="preserve"> </w:t>
      </w:r>
    </w:p>
    <w:p w14:paraId="33CB4A28" w14:textId="77777777" w:rsidR="003012D8" w:rsidRPr="00483D2C" w:rsidRDefault="003012D8"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Қынға салған көк қанжар,</w:t>
      </w:r>
    </w:p>
    <w:p w14:paraId="18E8AF95" w14:textId="63A108E2" w:rsidR="00784900" w:rsidRPr="00483D2C" w:rsidRDefault="003012D8" w:rsidP="00B603FA">
      <w:pPr>
        <w:spacing w:after="0" w:line="240" w:lineRule="auto"/>
        <w:ind w:firstLine="708"/>
        <w:jc w:val="both"/>
        <w:rPr>
          <w:rFonts w:ascii="Times New Roman" w:eastAsia="Calibri" w:hAnsi="Times New Roman" w:cs="Times New Roman"/>
          <w:i/>
          <w:sz w:val="24"/>
          <w:szCs w:val="24"/>
          <w:lang w:val="kk-KZ"/>
        </w:rPr>
      </w:pPr>
      <w:r w:rsidRPr="00483D2C">
        <w:rPr>
          <w:rFonts w:ascii="Times New Roman" w:eastAsia="Calibri" w:hAnsi="Times New Roman" w:cs="Times New Roman"/>
          <w:i/>
          <w:sz w:val="28"/>
          <w:szCs w:val="28"/>
          <w:lang w:val="kk-KZ"/>
        </w:rPr>
        <w:t>Кездессе дұшпан есермін</w:t>
      </w:r>
      <w:r w:rsidR="00EB698D" w:rsidRPr="00483D2C">
        <w:rPr>
          <w:rFonts w:ascii="Times New Roman" w:eastAsia="Calibri" w:hAnsi="Times New Roman" w:cs="Times New Roman"/>
          <w:i/>
          <w:sz w:val="28"/>
          <w:szCs w:val="28"/>
          <w:lang w:val="kk-KZ"/>
        </w:rPr>
        <w:t xml:space="preserve"> </w:t>
      </w:r>
      <w:r w:rsidR="00EB698D" w:rsidRPr="00483D2C">
        <w:rPr>
          <w:rFonts w:ascii="Times New Roman" w:eastAsia="Calibri" w:hAnsi="Times New Roman" w:cs="Times New Roman"/>
          <w:sz w:val="28"/>
          <w:szCs w:val="28"/>
          <w:lang w:val="kk-KZ"/>
        </w:rPr>
        <w:t>[</w:t>
      </w:r>
      <w:r w:rsidR="00650195" w:rsidRPr="00483D2C">
        <w:rPr>
          <w:rFonts w:ascii="Times New Roman" w:eastAsia="Calibri" w:hAnsi="Times New Roman" w:cs="Times New Roman"/>
          <w:sz w:val="28"/>
          <w:szCs w:val="28"/>
          <w:lang w:val="kk-KZ"/>
        </w:rPr>
        <w:fldChar w:fldCharType="begin"/>
      </w:r>
      <w:r w:rsidR="00650195" w:rsidRPr="00483D2C">
        <w:rPr>
          <w:rFonts w:ascii="Times New Roman" w:eastAsia="Calibri" w:hAnsi="Times New Roman" w:cs="Times New Roman"/>
          <w:sz w:val="28"/>
          <w:szCs w:val="28"/>
          <w:lang w:val="kk-KZ"/>
        </w:rPr>
        <w:instrText xml:space="preserve"> REF _Ref161233047 \r \h </w:instrText>
      </w:r>
      <w:r w:rsidR="00183F64" w:rsidRPr="00483D2C">
        <w:rPr>
          <w:rFonts w:ascii="Times New Roman" w:eastAsia="Calibri" w:hAnsi="Times New Roman" w:cs="Times New Roman"/>
          <w:sz w:val="28"/>
          <w:szCs w:val="28"/>
          <w:lang w:val="kk-KZ"/>
        </w:rPr>
        <w:instrText xml:space="preserve"> \* MERGEFORMAT </w:instrText>
      </w:r>
      <w:r w:rsidR="00650195" w:rsidRPr="00483D2C">
        <w:rPr>
          <w:rFonts w:ascii="Times New Roman" w:eastAsia="Calibri" w:hAnsi="Times New Roman" w:cs="Times New Roman"/>
          <w:sz w:val="28"/>
          <w:szCs w:val="28"/>
          <w:lang w:val="kk-KZ"/>
        </w:rPr>
      </w:r>
      <w:r w:rsidR="0065019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34</w:t>
      </w:r>
      <w:r w:rsidR="00650195" w:rsidRPr="00483D2C">
        <w:rPr>
          <w:rFonts w:ascii="Times New Roman" w:eastAsia="Calibri" w:hAnsi="Times New Roman" w:cs="Times New Roman"/>
          <w:sz w:val="28"/>
          <w:szCs w:val="28"/>
          <w:lang w:val="kk-KZ"/>
        </w:rPr>
        <w:fldChar w:fldCharType="end"/>
      </w:r>
      <w:r w:rsidR="00EB698D"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EB698D" w:rsidRPr="00483D2C">
        <w:rPr>
          <w:rFonts w:ascii="Times New Roman" w:eastAsia="Calibri" w:hAnsi="Times New Roman" w:cs="Times New Roman"/>
          <w:sz w:val="28"/>
          <w:szCs w:val="28"/>
          <w:lang w:val="kk-KZ"/>
        </w:rPr>
        <w:t>208].</w:t>
      </w:r>
    </w:p>
    <w:p w14:paraId="31A4B2CF" w14:textId="02D5223F" w:rsidR="00125CB5" w:rsidRPr="00483D2C" w:rsidRDefault="00A53CFE" w:rsidP="00B603FA">
      <w:pPr>
        <w:spacing w:after="0" w:line="240" w:lineRule="auto"/>
        <w:ind w:firstLine="708"/>
        <w:jc w:val="both"/>
        <w:rPr>
          <w:rFonts w:ascii="Times New Roman" w:eastAsia="Calibri" w:hAnsi="Times New Roman" w:cs="Times New Roman"/>
          <w:i/>
          <w:sz w:val="24"/>
          <w:szCs w:val="24"/>
          <w:lang w:val="kk-KZ"/>
        </w:rPr>
      </w:pPr>
      <w:r w:rsidRPr="00483D2C">
        <w:rPr>
          <w:rFonts w:ascii="Times New Roman" w:eastAsia="Calibri" w:hAnsi="Times New Roman" w:cs="Times New Roman"/>
          <w:sz w:val="28"/>
          <w:szCs w:val="28"/>
          <w:lang w:val="kk-KZ"/>
        </w:rPr>
        <w:t xml:space="preserve">Жоғарғы бөлімдерде жазғанымыздай, </w:t>
      </w:r>
      <w:r w:rsidR="004F68B1" w:rsidRPr="00483D2C">
        <w:rPr>
          <w:rFonts w:ascii="Times New Roman" w:eastAsia="Calibri" w:hAnsi="Times New Roman" w:cs="Times New Roman"/>
          <w:sz w:val="28"/>
          <w:szCs w:val="28"/>
          <w:lang w:val="kk-KZ"/>
        </w:rPr>
        <w:t>жыршы-жы</w:t>
      </w:r>
      <w:r w:rsidRPr="00483D2C">
        <w:rPr>
          <w:rFonts w:ascii="Times New Roman" w:eastAsia="Calibri" w:hAnsi="Times New Roman" w:cs="Times New Roman"/>
          <w:sz w:val="28"/>
          <w:szCs w:val="28"/>
          <w:lang w:val="kk-KZ"/>
        </w:rPr>
        <w:t>р</w:t>
      </w:r>
      <w:r w:rsidR="004F68B1" w:rsidRPr="00483D2C">
        <w:rPr>
          <w:rFonts w:ascii="Times New Roman" w:eastAsia="Calibri" w:hAnsi="Times New Roman" w:cs="Times New Roman"/>
          <w:sz w:val="28"/>
          <w:szCs w:val="28"/>
          <w:lang w:val="kk-KZ"/>
        </w:rPr>
        <w:t>а</w:t>
      </w:r>
      <w:r w:rsidRPr="00483D2C">
        <w:rPr>
          <w:rFonts w:ascii="Times New Roman" w:eastAsia="Calibri" w:hAnsi="Times New Roman" w:cs="Times New Roman"/>
          <w:sz w:val="28"/>
          <w:szCs w:val="28"/>
          <w:lang w:val="kk-KZ"/>
        </w:rPr>
        <w:t xml:space="preserve">улар әдетте қаруларды түсімен бірге атайды, яғни </w:t>
      </w:r>
      <w:r w:rsidR="00125CB5" w:rsidRPr="00483D2C">
        <w:rPr>
          <w:rFonts w:ascii="Times New Roman" w:eastAsia="Calibri" w:hAnsi="Times New Roman" w:cs="Times New Roman"/>
          <w:sz w:val="28"/>
          <w:szCs w:val="28"/>
          <w:lang w:val="kk-KZ"/>
        </w:rPr>
        <w:t>қару</w:t>
      </w:r>
      <w:r w:rsidR="00163D37" w:rsidRPr="00483D2C">
        <w:rPr>
          <w:rFonts w:ascii="Times New Roman" w:eastAsia="Calibri" w:hAnsi="Times New Roman" w:cs="Times New Roman"/>
          <w:sz w:val="28"/>
          <w:szCs w:val="28"/>
          <w:lang w:val="kk-KZ"/>
        </w:rPr>
        <w:t xml:space="preserve">дың </w:t>
      </w:r>
      <w:r w:rsidR="00125CB5" w:rsidRPr="00483D2C">
        <w:rPr>
          <w:rFonts w:ascii="Times New Roman" w:eastAsia="Calibri" w:hAnsi="Times New Roman" w:cs="Times New Roman"/>
          <w:sz w:val="28"/>
          <w:szCs w:val="28"/>
          <w:lang w:val="kk-KZ"/>
        </w:rPr>
        <w:t xml:space="preserve">бір </w:t>
      </w:r>
      <w:r w:rsidR="001E4808" w:rsidRPr="00483D2C">
        <w:rPr>
          <w:rFonts w:ascii="Times New Roman" w:eastAsia="Calibri" w:hAnsi="Times New Roman" w:cs="Times New Roman"/>
          <w:sz w:val="28"/>
          <w:szCs w:val="28"/>
          <w:lang w:val="kk-KZ"/>
        </w:rPr>
        <w:t xml:space="preserve">құрамдас </w:t>
      </w:r>
      <w:r w:rsidR="00125CB5" w:rsidRPr="00483D2C">
        <w:rPr>
          <w:rFonts w:ascii="Times New Roman" w:eastAsia="Calibri" w:hAnsi="Times New Roman" w:cs="Times New Roman"/>
          <w:sz w:val="28"/>
          <w:szCs w:val="28"/>
          <w:lang w:val="kk-KZ"/>
        </w:rPr>
        <w:t>бөлігінің атауымен немесе материал</w:t>
      </w:r>
      <w:r w:rsidR="001E4808" w:rsidRPr="00483D2C">
        <w:rPr>
          <w:rFonts w:ascii="Times New Roman" w:eastAsia="Calibri" w:hAnsi="Times New Roman" w:cs="Times New Roman"/>
          <w:sz w:val="28"/>
          <w:szCs w:val="28"/>
          <w:lang w:val="kk-KZ"/>
        </w:rPr>
        <w:t xml:space="preserve">ының </w:t>
      </w:r>
      <w:r w:rsidR="00125CB5" w:rsidRPr="00483D2C">
        <w:rPr>
          <w:rFonts w:ascii="Times New Roman" w:eastAsia="Calibri" w:hAnsi="Times New Roman" w:cs="Times New Roman"/>
          <w:sz w:val="28"/>
          <w:szCs w:val="28"/>
          <w:lang w:val="kk-KZ"/>
        </w:rPr>
        <w:t>түсімен</w:t>
      </w:r>
      <w:r w:rsidR="00565628" w:rsidRPr="00483D2C">
        <w:rPr>
          <w:rFonts w:ascii="Times New Roman" w:eastAsia="Calibri" w:hAnsi="Times New Roman" w:cs="Times New Roman"/>
          <w:sz w:val="28"/>
          <w:szCs w:val="28"/>
          <w:lang w:val="kk-KZ"/>
        </w:rPr>
        <w:t xml:space="preserve"> атаған, мысалы </w:t>
      </w:r>
      <w:r w:rsidR="00125CB5" w:rsidRPr="00483D2C">
        <w:rPr>
          <w:rFonts w:ascii="Times New Roman" w:eastAsia="Calibri" w:hAnsi="Times New Roman" w:cs="Times New Roman"/>
          <w:i/>
          <w:sz w:val="28"/>
          <w:szCs w:val="28"/>
          <w:lang w:val="kk-KZ"/>
        </w:rPr>
        <w:t>қ</w:t>
      </w:r>
      <w:r w:rsidR="00790E36" w:rsidRPr="00483D2C">
        <w:rPr>
          <w:rFonts w:ascii="Times New Roman" w:eastAsia="Calibri" w:hAnsi="Times New Roman" w:cs="Times New Roman"/>
          <w:i/>
          <w:iCs/>
          <w:sz w:val="28"/>
          <w:szCs w:val="28"/>
          <w:lang w:val="kk-KZ"/>
        </w:rPr>
        <w:t xml:space="preserve">ара болат, балдағы ақ берен, </w:t>
      </w:r>
      <w:r w:rsidR="00125CB5" w:rsidRPr="00483D2C">
        <w:rPr>
          <w:rFonts w:ascii="Times New Roman" w:eastAsia="Calibri" w:hAnsi="Times New Roman" w:cs="Times New Roman"/>
          <w:i/>
          <w:iCs/>
          <w:sz w:val="28"/>
          <w:szCs w:val="28"/>
          <w:lang w:val="kk-KZ"/>
        </w:rPr>
        <w:t xml:space="preserve">ақ балдақты көк берен, ақ алмас </w:t>
      </w:r>
      <w:r w:rsidR="00125CB5" w:rsidRPr="00483D2C">
        <w:rPr>
          <w:rFonts w:ascii="Times New Roman" w:eastAsia="Calibri" w:hAnsi="Times New Roman" w:cs="Times New Roman"/>
          <w:sz w:val="28"/>
          <w:szCs w:val="28"/>
          <w:lang w:val="kk-KZ"/>
        </w:rPr>
        <w:t xml:space="preserve">және т.б. </w:t>
      </w:r>
      <w:r w:rsidR="00565628" w:rsidRPr="00483D2C">
        <w:rPr>
          <w:rFonts w:ascii="Times New Roman" w:eastAsia="Calibri" w:hAnsi="Times New Roman" w:cs="Times New Roman"/>
          <w:sz w:val="28"/>
          <w:szCs w:val="28"/>
          <w:lang w:val="kk-KZ"/>
        </w:rPr>
        <w:t>Б</w:t>
      </w:r>
      <w:r w:rsidR="00125CB5" w:rsidRPr="00483D2C">
        <w:rPr>
          <w:rFonts w:ascii="Times New Roman" w:eastAsia="Calibri" w:hAnsi="Times New Roman" w:cs="Times New Roman"/>
          <w:sz w:val="28"/>
          <w:szCs w:val="28"/>
          <w:lang w:val="kk-KZ"/>
        </w:rPr>
        <w:t xml:space="preserve">ұл атаулар </w:t>
      </w:r>
      <w:r w:rsidR="00565628" w:rsidRPr="00483D2C">
        <w:rPr>
          <w:rFonts w:ascii="Times New Roman" w:eastAsia="Calibri" w:hAnsi="Times New Roman" w:cs="Times New Roman"/>
          <w:sz w:val="28"/>
          <w:szCs w:val="28"/>
          <w:lang w:val="kk-KZ"/>
        </w:rPr>
        <w:t xml:space="preserve">сол қарулардың </w:t>
      </w:r>
      <w:r w:rsidR="00125CB5" w:rsidRPr="00483D2C">
        <w:rPr>
          <w:rFonts w:ascii="Times New Roman" w:eastAsia="Calibri" w:hAnsi="Times New Roman" w:cs="Times New Roman"/>
          <w:sz w:val="28"/>
          <w:szCs w:val="28"/>
          <w:lang w:val="kk-KZ"/>
        </w:rPr>
        <w:t xml:space="preserve">бөлек бір түрі емес, </w:t>
      </w:r>
      <w:r w:rsidR="00565628" w:rsidRPr="00483D2C">
        <w:rPr>
          <w:rFonts w:ascii="Times New Roman" w:eastAsia="Calibri" w:hAnsi="Times New Roman" w:cs="Times New Roman"/>
          <w:sz w:val="28"/>
          <w:szCs w:val="28"/>
          <w:lang w:val="kk-KZ"/>
        </w:rPr>
        <w:t xml:space="preserve">ол </w:t>
      </w:r>
      <w:r w:rsidR="00125CB5" w:rsidRPr="00483D2C">
        <w:rPr>
          <w:rFonts w:ascii="Times New Roman" w:eastAsia="Calibri" w:hAnsi="Times New Roman" w:cs="Times New Roman"/>
          <w:sz w:val="28"/>
          <w:szCs w:val="28"/>
          <w:lang w:val="kk-KZ"/>
        </w:rPr>
        <w:t xml:space="preserve">қаруды киелілеу үрдісінде пайда болған, яғни қарудың бір бөлігінің атауын тұтас қаруға метонимиялық көшіру әдісімен құралған эвфемистік атаулар </w:t>
      </w:r>
      <w:r w:rsidR="00565628" w:rsidRPr="00483D2C">
        <w:rPr>
          <w:rFonts w:ascii="Times New Roman" w:eastAsia="Calibri" w:hAnsi="Times New Roman" w:cs="Times New Roman"/>
          <w:sz w:val="28"/>
          <w:szCs w:val="28"/>
          <w:lang w:val="kk-KZ"/>
        </w:rPr>
        <w:t xml:space="preserve">болып табылады </w:t>
      </w:r>
      <w:r w:rsidR="00125CB5" w:rsidRPr="00483D2C">
        <w:rPr>
          <w:rFonts w:ascii="Times New Roman" w:eastAsia="Calibri" w:hAnsi="Times New Roman" w:cs="Times New Roman"/>
          <w:sz w:val="28"/>
          <w:szCs w:val="28"/>
          <w:lang w:val="kk-KZ"/>
        </w:rPr>
        <w:t>[</w:t>
      </w:r>
      <w:r w:rsidR="00125CB5" w:rsidRPr="00483D2C">
        <w:rPr>
          <w:rFonts w:ascii="Times New Roman" w:eastAsia="Calibri" w:hAnsi="Times New Roman" w:cs="Times New Roman"/>
          <w:sz w:val="28"/>
          <w:szCs w:val="28"/>
          <w:lang w:val="kk-KZ"/>
        </w:rPr>
        <w:fldChar w:fldCharType="begin"/>
      </w:r>
      <w:r w:rsidR="00125CB5" w:rsidRPr="00483D2C">
        <w:rPr>
          <w:rFonts w:ascii="Times New Roman" w:eastAsia="Calibri" w:hAnsi="Times New Roman" w:cs="Times New Roman"/>
          <w:sz w:val="28"/>
          <w:szCs w:val="28"/>
          <w:lang w:val="kk-KZ"/>
        </w:rPr>
        <w:instrText xml:space="preserve"> REF _Ref136884400 \r \h  \* MERGEFORMAT </w:instrText>
      </w:r>
      <w:r w:rsidR="00125CB5" w:rsidRPr="00483D2C">
        <w:rPr>
          <w:rFonts w:ascii="Times New Roman" w:eastAsia="Calibri" w:hAnsi="Times New Roman" w:cs="Times New Roman"/>
          <w:sz w:val="28"/>
          <w:szCs w:val="28"/>
          <w:lang w:val="kk-KZ"/>
        </w:rPr>
      </w:r>
      <w:r w:rsidR="00125CB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125CB5" w:rsidRPr="00483D2C">
        <w:rPr>
          <w:rFonts w:ascii="Times New Roman" w:eastAsia="Calibri" w:hAnsi="Times New Roman" w:cs="Times New Roman"/>
          <w:sz w:val="28"/>
          <w:szCs w:val="28"/>
          <w:lang w:val="kk-KZ"/>
        </w:rPr>
        <w:fldChar w:fldCharType="end"/>
      </w:r>
      <w:r w:rsidR="00125CB5"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125CB5" w:rsidRPr="00483D2C">
        <w:rPr>
          <w:rFonts w:ascii="Times New Roman" w:eastAsia="Calibri" w:hAnsi="Times New Roman" w:cs="Times New Roman"/>
          <w:sz w:val="28"/>
          <w:szCs w:val="28"/>
          <w:lang w:val="kk-KZ"/>
        </w:rPr>
        <w:t>105].</w:t>
      </w:r>
    </w:p>
    <w:p w14:paraId="166C7436" w14:textId="77777777" w:rsidR="005E4BCB" w:rsidRPr="00483D2C" w:rsidRDefault="003807A4"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Фольклор м</w:t>
      </w:r>
      <w:r w:rsidR="00381012" w:rsidRPr="00483D2C">
        <w:rPr>
          <w:rFonts w:ascii="Times New Roman" w:eastAsia="Calibri" w:hAnsi="Times New Roman" w:cs="Times New Roman"/>
          <w:sz w:val="28"/>
          <w:szCs w:val="28"/>
          <w:lang w:val="kk-KZ"/>
        </w:rPr>
        <w:t xml:space="preserve">атериалдарында қанжар атаулары мен </w:t>
      </w:r>
      <w:r w:rsidRPr="00483D2C">
        <w:rPr>
          <w:rFonts w:ascii="Times New Roman" w:eastAsia="Calibri" w:hAnsi="Times New Roman" w:cs="Times New Roman"/>
          <w:sz w:val="28"/>
          <w:szCs w:val="28"/>
          <w:lang w:val="kk-KZ"/>
        </w:rPr>
        <w:t>сипаттамаларынан бөлек оны тасымалдау, соғыс жағдайында қолдану және этномәдени ере</w:t>
      </w:r>
      <w:r w:rsidR="00BF5D69" w:rsidRPr="00483D2C">
        <w:rPr>
          <w:rFonts w:ascii="Times New Roman" w:eastAsia="Calibri" w:hAnsi="Times New Roman" w:cs="Times New Roman"/>
          <w:sz w:val="28"/>
          <w:szCs w:val="28"/>
          <w:lang w:val="kk-KZ"/>
        </w:rPr>
        <w:t xml:space="preserve">кшеліктері де кездеседі. Мысалы, </w:t>
      </w:r>
      <w:r w:rsidRPr="00483D2C">
        <w:rPr>
          <w:rFonts w:ascii="Times New Roman" w:eastAsia="Calibri" w:hAnsi="Times New Roman" w:cs="Times New Roman"/>
          <w:i/>
          <w:sz w:val="28"/>
          <w:szCs w:val="28"/>
          <w:lang w:val="kk-KZ"/>
        </w:rPr>
        <w:t>Жанқожа батыр</w:t>
      </w:r>
      <w:r w:rsidR="00F53499" w:rsidRPr="00483D2C">
        <w:rPr>
          <w:rFonts w:ascii="Times New Roman" w:eastAsia="Calibri" w:hAnsi="Times New Roman" w:cs="Times New Roman"/>
          <w:sz w:val="28"/>
          <w:szCs w:val="28"/>
          <w:lang w:val="kk-KZ"/>
        </w:rPr>
        <w:t xml:space="preserve"> жырында</w:t>
      </w:r>
      <w:r w:rsidR="00D91A52" w:rsidRPr="00483D2C">
        <w:rPr>
          <w:rStyle w:val="aa"/>
          <w:rFonts w:ascii="Times New Roman" w:eastAsia="Calibri" w:hAnsi="Times New Roman" w:cs="Times New Roman"/>
          <w:sz w:val="28"/>
          <w:szCs w:val="28"/>
          <w:lang w:val="kk-KZ"/>
        </w:rPr>
        <w:footnoteReference w:id="97"/>
      </w:r>
      <w:r w:rsidR="00D91A52" w:rsidRPr="00483D2C">
        <w:rPr>
          <w:rFonts w:ascii="Times New Roman" w:eastAsia="Calibri" w:hAnsi="Times New Roman" w:cs="Times New Roman"/>
          <w:sz w:val="28"/>
          <w:szCs w:val="28"/>
          <w:lang w:val="kk-KZ"/>
        </w:rPr>
        <w:t xml:space="preserve"> қазақ жауынгерінің Қоқан әскеріне қарсы соғысындағы қаруы жайлы </w:t>
      </w:r>
      <w:r w:rsidR="00346B95" w:rsidRPr="00483D2C">
        <w:rPr>
          <w:rFonts w:ascii="Times New Roman" w:eastAsia="Calibri" w:hAnsi="Times New Roman" w:cs="Times New Roman"/>
          <w:sz w:val="28"/>
          <w:szCs w:val="28"/>
          <w:lang w:val="kk-KZ"/>
        </w:rPr>
        <w:t>айтылған:</w:t>
      </w:r>
    </w:p>
    <w:p w14:paraId="59B2FA42" w14:textId="77777777" w:rsidR="00C6306A" w:rsidRPr="00483D2C" w:rsidRDefault="00C6306A"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Қылыш пенен қанжарды</w:t>
      </w:r>
    </w:p>
    <w:p w14:paraId="42378A1F" w14:textId="2DB5DE8A" w:rsidR="00C6306A" w:rsidRPr="00483D2C" w:rsidRDefault="00C6306A" w:rsidP="00B603FA">
      <w:pPr>
        <w:spacing w:after="0" w:line="240" w:lineRule="auto"/>
        <w:ind w:left="708"/>
        <w:jc w:val="both"/>
        <w:rPr>
          <w:rFonts w:ascii="Times New Roman" w:hAnsi="Times New Roman" w:cs="Times New Roman"/>
          <w:sz w:val="28"/>
          <w:szCs w:val="28"/>
          <w:lang w:val="kk-KZ"/>
        </w:rPr>
      </w:pPr>
      <w:r w:rsidRPr="00483D2C">
        <w:rPr>
          <w:rFonts w:ascii="Times New Roman" w:hAnsi="Times New Roman" w:cs="Times New Roman"/>
          <w:i/>
          <w:sz w:val="28"/>
          <w:szCs w:val="28"/>
          <w:lang w:val="kk-KZ"/>
        </w:rPr>
        <w:t>Екеуін қабат тең іліп</w:t>
      </w:r>
      <w:r w:rsidR="0087506F" w:rsidRPr="00483D2C">
        <w:rPr>
          <w:rFonts w:ascii="Times New Roman" w:hAnsi="Times New Roman" w:cs="Times New Roman"/>
          <w:i/>
          <w:sz w:val="28"/>
          <w:szCs w:val="28"/>
          <w:lang w:val="kk-KZ"/>
        </w:rPr>
        <w:t xml:space="preserve"> </w:t>
      </w:r>
      <w:r w:rsidR="0087506F" w:rsidRPr="00483D2C">
        <w:rPr>
          <w:rFonts w:ascii="Times New Roman" w:hAnsi="Times New Roman" w:cs="Times New Roman"/>
          <w:sz w:val="28"/>
          <w:szCs w:val="28"/>
          <w:lang w:val="kk-KZ"/>
        </w:rPr>
        <w:t>[</w:t>
      </w:r>
      <w:r w:rsidR="00151F58">
        <w:rPr>
          <w:rFonts w:ascii="Times New Roman" w:hAnsi="Times New Roman" w:cs="Times New Roman"/>
          <w:sz w:val="28"/>
          <w:szCs w:val="28"/>
          <w:lang w:val="kk-KZ"/>
        </w:rPr>
        <w:fldChar w:fldCharType="begin"/>
      </w:r>
      <w:r w:rsidR="00151F58">
        <w:rPr>
          <w:rFonts w:ascii="Times New Roman" w:hAnsi="Times New Roman" w:cs="Times New Roman"/>
          <w:sz w:val="28"/>
          <w:szCs w:val="28"/>
          <w:lang w:val="kk-KZ"/>
        </w:rPr>
        <w:instrText xml:space="preserve"> REF _Ref137051342 \r \h </w:instrText>
      </w:r>
      <w:r w:rsidR="00151F58">
        <w:rPr>
          <w:rFonts w:ascii="Times New Roman" w:hAnsi="Times New Roman" w:cs="Times New Roman"/>
          <w:sz w:val="28"/>
          <w:szCs w:val="28"/>
          <w:lang w:val="kk-KZ"/>
        </w:rPr>
      </w:r>
      <w:r w:rsidR="00151F58">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60</w:t>
      </w:r>
      <w:r w:rsidR="00151F58">
        <w:rPr>
          <w:rFonts w:ascii="Times New Roman" w:hAnsi="Times New Roman" w:cs="Times New Roman"/>
          <w:sz w:val="28"/>
          <w:szCs w:val="28"/>
          <w:lang w:val="kk-KZ"/>
        </w:rPr>
        <w:fldChar w:fldCharType="end"/>
      </w:r>
      <w:r w:rsidR="0087506F" w:rsidRPr="00483D2C">
        <w:rPr>
          <w:rFonts w:ascii="Times New Roman" w:hAnsi="Times New Roman" w:cs="Times New Roman"/>
          <w:sz w:val="28"/>
          <w:szCs w:val="28"/>
          <w:lang w:val="kk-KZ"/>
        </w:rPr>
        <w:t xml:space="preserve">, </w:t>
      </w:r>
      <w:r w:rsidR="00312FAF">
        <w:rPr>
          <w:rFonts w:ascii="Times New Roman" w:hAnsi="Times New Roman" w:cs="Times New Roman"/>
          <w:sz w:val="28"/>
          <w:szCs w:val="28"/>
          <w:lang w:val="kk-KZ"/>
        </w:rPr>
        <w:t xml:space="preserve">б. </w:t>
      </w:r>
      <w:r w:rsidR="0087506F" w:rsidRPr="00483D2C">
        <w:rPr>
          <w:rFonts w:ascii="Times New Roman" w:hAnsi="Times New Roman" w:cs="Times New Roman"/>
          <w:sz w:val="28"/>
          <w:szCs w:val="28"/>
          <w:lang w:val="kk-KZ"/>
        </w:rPr>
        <w:t>329].</w:t>
      </w:r>
    </w:p>
    <w:p w14:paraId="67BAA06D" w14:textId="77777777" w:rsidR="00440EDF" w:rsidRPr="00483D2C" w:rsidRDefault="00440EDF"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С</w:t>
      </w:r>
      <w:r w:rsidR="00CC5EDA" w:rsidRPr="00483D2C">
        <w:rPr>
          <w:rFonts w:ascii="Times New Roman" w:hAnsi="Times New Roman" w:cs="Times New Roman"/>
          <w:sz w:val="28"/>
          <w:szCs w:val="28"/>
          <w:lang w:val="kk-KZ"/>
        </w:rPr>
        <w:t>онд</w:t>
      </w:r>
      <w:r w:rsidRPr="00483D2C">
        <w:rPr>
          <w:rFonts w:ascii="Times New Roman" w:hAnsi="Times New Roman" w:cs="Times New Roman"/>
          <w:sz w:val="28"/>
          <w:szCs w:val="28"/>
          <w:lang w:val="kk-KZ"/>
        </w:rPr>
        <w:t xml:space="preserve">ай-ақ, </w:t>
      </w:r>
      <w:r w:rsidR="00CC5EDA" w:rsidRPr="00483D2C">
        <w:rPr>
          <w:rFonts w:ascii="Times New Roman" w:hAnsi="Times New Roman" w:cs="Times New Roman"/>
          <w:sz w:val="28"/>
          <w:szCs w:val="28"/>
          <w:lang w:val="kk-KZ"/>
        </w:rPr>
        <w:t xml:space="preserve">осы жырда қоқандықтар да Жанқожа бастаған қазақтарға қылыш пен қанжарды шайқаста бірге қолданғанын көреміз: </w:t>
      </w:r>
    </w:p>
    <w:p w14:paraId="7DA95547" w14:textId="77777777" w:rsidR="007E30DC" w:rsidRPr="00483D2C" w:rsidRDefault="007E30DC"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Бір қолында қанжары,</w:t>
      </w:r>
    </w:p>
    <w:p w14:paraId="64398345" w14:textId="77777777" w:rsidR="007E30DC" w:rsidRPr="00483D2C" w:rsidRDefault="007E30DC"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Бір қолында қылышы</w:t>
      </w:r>
    </w:p>
    <w:p w14:paraId="0D6DDF49" w14:textId="365E71B5" w:rsidR="0087506F" w:rsidRPr="00483D2C" w:rsidRDefault="007E30DC" w:rsidP="00B603FA">
      <w:pPr>
        <w:spacing w:after="0" w:line="240" w:lineRule="auto"/>
        <w:ind w:left="708"/>
        <w:rPr>
          <w:rFonts w:ascii="Times New Roman" w:hAnsi="Times New Roman" w:cs="Times New Roman"/>
          <w:sz w:val="28"/>
          <w:szCs w:val="28"/>
          <w:lang w:val="kk-KZ"/>
        </w:rPr>
      </w:pPr>
      <w:r w:rsidRPr="00483D2C">
        <w:rPr>
          <w:rFonts w:ascii="Times New Roman" w:hAnsi="Times New Roman" w:cs="Times New Roman"/>
          <w:i/>
          <w:sz w:val="28"/>
          <w:szCs w:val="28"/>
          <w:lang w:val="kk-KZ"/>
        </w:rPr>
        <w:t>Екі жақтан шабады</w:t>
      </w:r>
      <w:r w:rsidR="0087506F" w:rsidRPr="00483D2C">
        <w:rPr>
          <w:rFonts w:ascii="Times New Roman" w:hAnsi="Times New Roman" w:cs="Times New Roman"/>
          <w:i/>
          <w:sz w:val="28"/>
          <w:szCs w:val="28"/>
          <w:lang w:val="kk-KZ"/>
        </w:rPr>
        <w:t xml:space="preserve"> </w:t>
      </w:r>
      <w:r w:rsidR="0087506F" w:rsidRPr="00483D2C">
        <w:rPr>
          <w:rFonts w:ascii="Times New Roman" w:hAnsi="Times New Roman" w:cs="Times New Roman"/>
          <w:sz w:val="28"/>
          <w:szCs w:val="28"/>
          <w:lang w:val="kk-KZ"/>
        </w:rPr>
        <w:t>[</w:t>
      </w:r>
      <w:r w:rsidR="00151F58">
        <w:rPr>
          <w:rFonts w:ascii="Times New Roman" w:hAnsi="Times New Roman" w:cs="Times New Roman"/>
          <w:sz w:val="28"/>
          <w:szCs w:val="28"/>
          <w:lang w:val="kk-KZ"/>
        </w:rPr>
        <w:fldChar w:fldCharType="begin"/>
      </w:r>
      <w:r w:rsidR="00151F58">
        <w:rPr>
          <w:rFonts w:ascii="Times New Roman" w:hAnsi="Times New Roman" w:cs="Times New Roman"/>
          <w:sz w:val="28"/>
          <w:szCs w:val="28"/>
          <w:lang w:val="kk-KZ"/>
        </w:rPr>
        <w:instrText xml:space="preserve"> REF _Ref137051342 \r \h </w:instrText>
      </w:r>
      <w:r w:rsidR="00151F58">
        <w:rPr>
          <w:rFonts w:ascii="Times New Roman" w:hAnsi="Times New Roman" w:cs="Times New Roman"/>
          <w:sz w:val="28"/>
          <w:szCs w:val="28"/>
          <w:lang w:val="kk-KZ"/>
        </w:rPr>
      </w:r>
      <w:r w:rsidR="00151F58">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60</w:t>
      </w:r>
      <w:r w:rsidR="00151F58">
        <w:rPr>
          <w:rFonts w:ascii="Times New Roman" w:hAnsi="Times New Roman" w:cs="Times New Roman"/>
          <w:sz w:val="28"/>
          <w:szCs w:val="28"/>
          <w:lang w:val="kk-KZ"/>
        </w:rPr>
        <w:fldChar w:fldCharType="end"/>
      </w:r>
      <w:r w:rsidR="0087506F" w:rsidRPr="00483D2C">
        <w:rPr>
          <w:rFonts w:ascii="Times New Roman" w:hAnsi="Times New Roman" w:cs="Times New Roman"/>
          <w:sz w:val="28"/>
          <w:szCs w:val="28"/>
          <w:lang w:val="kk-KZ"/>
        </w:rPr>
        <w:t xml:space="preserve">, </w:t>
      </w:r>
      <w:r w:rsidR="00312FAF">
        <w:rPr>
          <w:rFonts w:ascii="Times New Roman" w:hAnsi="Times New Roman" w:cs="Times New Roman"/>
          <w:sz w:val="28"/>
          <w:szCs w:val="28"/>
          <w:lang w:val="kk-KZ"/>
        </w:rPr>
        <w:t xml:space="preserve">б. </w:t>
      </w:r>
      <w:r w:rsidR="0087506F" w:rsidRPr="00483D2C">
        <w:rPr>
          <w:rFonts w:ascii="Times New Roman" w:hAnsi="Times New Roman" w:cs="Times New Roman"/>
          <w:sz w:val="28"/>
          <w:szCs w:val="28"/>
          <w:lang w:val="kk-KZ"/>
        </w:rPr>
        <w:t>319].</w:t>
      </w:r>
    </w:p>
    <w:p w14:paraId="4B1BB89A" w14:textId="1C4A73E6" w:rsidR="0031264F" w:rsidRPr="00483D2C" w:rsidRDefault="00AF2FA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Жыр сюжет</w:t>
      </w:r>
      <w:r w:rsidR="00971953" w:rsidRPr="00483D2C">
        <w:rPr>
          <w:rFonts w:ascii="Times New Roman" w:eastAsia="Calibri" w:hAnsi="Times New Roman" w:cs="Times New Roman"/>
          <w:sz w:val="28"/>
          <w:szCs w:val="28"/>
          <w:lang w:val="kk-KZ"/>
        </w:rPr>
        <w:t>тер</w:t>
      </w:r>
      <w:r w:rsidRPr="00483D2C">
        <w:rPr>
          <w:rFonts w:ascii="Times New Roman" w:eastAsia="Calibri" w:hAnsi="Times New Roman" w:cs="Times New Roman"/>
          <w:sz w:val="28"/>
          <w:szCs w:val="28"/>
          <w:lang w:val="kk-KZ"/>
        </w:rPr>
        <w:t xml:space="preserve">іне назар аударсақ, </w:t>
      </w:r>
      <w:r w:rsidR="0031264F" w:rsidRPr="00483D2C">
        <w:rPr>
          <w:rFonts w:ascii="Times New Roman" w:eastAsia="Calibri" w:hAnsi="Times New Roman" w:cs="Times New Roman"/>
          <w:sz w:val="28"/>
          <w:szCs w:val="28"/>
          <w:lang w:val="kk-KZ"/>
        </w:rPr>
        <w:t xml:space="preserve">XVIII–XIX ғғ. қазақ жауынгерлері </w:t>
      </w:r>
      <w:r w:rsidR="00950931" w:rsidRPr="00483D2C">
        <w:rPr>
          <w:rFonts w:ascii="Times New Roman" w:eastAsia="Calibri" w:hAnsi="Times New Roman" w:cs="Times New Roman"/>
          <w:sz w:val="28"/>
          <w:szCs w:val="28"/>
          <w:lang w:val="kk-KZ"/>
        </w:rPr>
        <w:t>О</w:t>
      </w:r>
      <w:r w:rsidR="003807A4" w:rsidRPr="00483D2C">
        <w:rPr>
          <w:rFonts w:ascii="Times New Roman" w:eastAsia="Calibri" w:hAnsi="Times New Roman" w:cs="Times New Roman"/>
          <w:sz w:val="28"/>
          <w:szCs w:val="28"/>
          <w:lang w:val="kk-KZ"/>
        </w:rPr>
        <w:t>рта ғасырлар, Жаңа дәуірдегі түркі көшпенділерінің жақын ұрыс қару</w:t>
      </w:r>
      <w:r w:rsidR="002E13AB" w:rsidRPr="00483D2C">
        <w:rPr>
          <w:rFonts w:ascii="Times New Roman" w:eastAsia="Calibri" w:hAnsi="Times New Roman" w:cs="Times New Roman"/>
          <w:sz w:val="28"/>
          <w:szCs w:val="28"/>
          <w:lang w:val="kk-KZ"/>
        </w:rPr>
        <w:t>лар</w:t>
      </w:r>
      <w:r w:rsidR="003807A4" w:rsidRPr="00483D2C">
        <w:rPr>
          <w:rFonts w:ascii="Times New Roman" w:eastAsia="Calibri" w:hAnsi="Times New Roman" w:cs="Times New Roman"/>
          <w:sz w:val="28"/>
          <w:szCs w:val="28"/>
          <w:lang w:val="kk-KZ"/>
        </w:rPr>
        <w:t xml:space="preserve">ы – </w:t>
      </w:r>
      <w:r w:rsidR="002E13AB" w:rsidRPr="00483D2C">
        <w:rPr>
          <w:rFonts w:ascii="Times New Roman" w:eastAsia="Calibri" w:hAnsi="Times New Roman" w:cs="Times New Roman"/>
          <w:sz w:val="28"/>
          <w:szCs w:val="28"/>
          <w:lang w:val="kk-KZ"/>
        </w:rPr>
        <w:t xml:space="preserve">семсер және </w:t>
      </w:r>
      <w:r w:rsidR="003807A4" w:rsidRPr="00483D2C">
        <w:rPr>
          <w:rFonts w:ascii="Times New Roman" w:eastAsia="Calibri" w:hAnsi="Times New Roman" w:cs="Times New Roman"/>
          <w:sz w:val="28"/>
          <w:szCs w:val="28"/>
          <w:lang w:val="kk-KZ"/>
        </w:rPr>
        <w:t>қылышпен бірге қанжар</w:t>
      </w:r>
      <w:r w:rsidR="0031264F" w:rsidRPr="00483D2C">
        <w:rPr>
          <w:rFonts w:ascii="Times New Roman" w:eastAsia="Calibri" w:hAnsi="Times New Roman" w:cs="Times New Roman"/>
          <w:sz w:val="28"/>
          <w:szCs w:val="28"/>
          <w:lang w:val="kk-KZ"/>
        </w:rPr>
        <w:t xml:space="preserve">ды қоян-қолтық шайқаста бірге қолдану дәстүрін жалғастырған. Егер археологиялық деректерге жүгінсек, </w:t>
      </w:r>
      <w:r w:rsidR="002E13AB" w:rsidRPr="00483D2C">
        <w:rPr>
          <w:rFonts w:ascii="Times New Roman" w:eastAsia="Calibri" w:hAnsi="Times New Roman" w:cs="Times New Roman"/>
          <w:sz w:val="28"/>
          <w:szCs w:val="28"/>
          <w:lang w:val="kk-KZ"/>
        </w:rPr>
        <w:t>Алтай аумағындағы Кудыргэ № 9 қорымындағы көне түркі жауынгерінің қабірі ішінен тік біткен екі жүзді семсер табылып, оның қасында күрделі құрамды жақ, жебе</w:t>
      </w:r>
      <w:r w:rsidR="00992AAA" w:rsidRPr="00483D2C">
        <w:rPr>
          <w:rFonts w:ascii="Times New Roman" w:eastAsia="Calibri" w:hAnsi="Times New Roman" w:cs="Times New Roman"/>
          <w:sz w:val="28"/>
          <w:szCs w:val="28"/>
          <w:lang w:val="kk-KZ"/>
        </w:rPr>
        <w:t xml:space="preserve">лер салынған қылшан және қанжар </w:t>
      </w:r>
      <w:r w:rsidR="002E13AB" w:rsidRPr="00483D2C">
        <w:rPr>
          <w:rFonts w:ascii="Times New Roman" w:eastAsia="Calibri" w:hAnsi="Times New Roman" w:cs="Times New Roman"/>
          <w:sz w:val="28"/>
          <w:szCs w:val="28"/>
          <w:lang w:val="kk-KZ"/>
        </w:rPr>
        <w:t>табылған</w:t>
      </w:r>
      <w:r w:rsidR="00992AAA" w:rsidRPr="00483D2C">
        <w:rPr>
          <w:rFonts w:ascii="Times New Roman" w:eastAsia="Calibri" w:hAnsi="Times New Roman" w:cs="Times New Roman"/>
          <w:sz w:val="28"/>
          <w:szCs w:val="28"/>
          <w:lang w:val="kk-KZ"/>
        </w:rPr>
        <w:t>. Қабір хронологиясы шамамен б.з. VI ғ. екінші жартысы – VII ғ. бірінші жартысы [</w:t>
      </w:r>
      <w:r w:rsidR="00650195" w:rsidRPr="00483D2C">
        <w:rPr>
          <w:rFonts w:ascii="Times New Roman" w:eastAsia="Calibri" w:hAnsi="Times New Roman" w:cs="Times New Roman"/>
          <w:sz w:val="28"/>
          <w:szCs w:val="28"/>
          <w:lang w:val="kk-KZ"/>
        </w:rPr>
        <w:fldChar w:fldCharType="begin"/>
      </w:r>
      <w:r w:rsidR="00650195" w:rsidRPr="00483D2C">
        <w:rPr>
          <w:rFonts w:ascii="Times New Roman" w:eastAsia="Calibri" w:hAnsi="Times New Roman" w:cs="Times New Roman"/>
          <w:sz w:val="28"/>
          <w:szCs w:val="28"/>
          <w:lang w:val="kk-KZ"/>
        </w:rPr>
        <w:instrText xml:space="preserve"> REF _Ref161233158 \r \h </w:instrText>
      </w:r>
      <w:r w:rsidR="00793B69" w:rsidRPr="00483D2C">
        <w:rPr>
          <w:rFonts w:ascii="Times New Roman" w:eastAsia="Calibri" w:hAnsi="Times New Roman" w:cs="Times New Roman"/>
          <w:sz w:val="28"/>
          <w:szCs w:val="28"/>
          <w:lang w:val="kk-KZ"/>
        </w:rPr>
        <w:instrText xml:space="preserve"> \* MERGEFORMAT </w:instrText>
      </w:r>
      <w:r w:rsidR="00650195" w:rsidRPr="00483D2C">
        <w:rPr>
          <w:rFonts w:ascii="Times New Roman" w:eastAsia="Calibri" w:hAnsi="Times New Roman" w:cs="Times New Roman"/>
          <w:sz w:val="28"/>
          <w:szCs w:val="28"/>
          <w:lang w:val="kk-KZ"/>
        </w:rPr>
      </w:r>
      <w:r w:rsidR="0065019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214</w:t>
      </w:r>
      <w:r w:rsidR="00650195" w:rsidRPr="00483D2C">
        <w:rPr>
          <w:rFonts w:ascii="Times New Roman" w:eastAsia="Calibri" w:hAnsi="Times New Roman" w:cs="Times New Roman"/>
          <w:sz w:val="28"/>
          <w:szCs w:val="28"/>
          <w:lang w:val="kk-KZ"/>
        </w:rPr>
        <w:fldChar w:fldCharType="end"/>
      </w:r>
      <w:r w:rsidR="00992AAA" w:rsidRPr="00483D2C">
        <w:rPr>
          <w:rFonts w:ascii="Times New Roman" w:eastAsia="Calibri" w:hAnsi="Times New Roman" w:cs="Times New Roman"/>
          <w:sz w:val="28"/>
          <w:szCs w:val="28"/>
          <w:lang w:val="kk-KZ"/>
        </w:rPr>
        <w:t xml:space="preserve">]. Яғни, жақын ұрыста семсер-қылышпен бірге қанжарды қолдануды түркі жауынгерлері ерте орта ғасырлардан-ақ тәжірибеге енгізген. Бұл әрине, одан кейінгі </w:t>
      </w:r>
      <w:r w:rsidR="001367A9" w:rsidRPr="00483D2C">
        <w:rPr>
          <w:rFonts w:ascii="Times New Roman" w:eastAsia="Calibri" w:hAnsi="Times New Roman" w:cs="Times New Roman"/>
          <w:sz w:val="28"/>
          <w:szCs w:val="28"/>
          <w:lang w:val="kk-KZ"/>
        </w:rPr>
        <w:t xml:space="preserve">Түргеш, </w:t>
      </w:r>
      <w:r w:rsidR="000D3E18" w:rsidRPr="00483D2C">
        <w:rPr>
          <w:rFonts w:ascii="Times New Roman" w:eastAsia="Calibri" w:hAnsi="Times New Roman" w:cs="Times New Roman"/>
          <w:sz w:val="28"/>
          <w:szCs w:val="28"/>
          <w:lang w:val="kk-KZ"/>
        </w:rPr>
        <w:t>Қимақ қағанат</w:t>
      </w:r>
      <w:r w:rsidR="001367A9" w:rsidRPr="00483D2C">
        <w:rPr>
          <w:rFonts w:ascii="Times New Roman" w:eastAsia="Calibri" w:hAnsi="Times New Roman" w:cs="Times New Roman"/>
          <w:sz w:val="28"/>
          <w:szCs w:val="28"/>
          <w:lang w:val="kk-KZ"/>
        </w:rPr>
        <w:t>тар</w:t>
      </w:r>
      <w:r w:rsidR="000D3E18" w:rsidRPr="00483D2C">
        <w:rPr>
          <w:rFonts w:ascii="Times New Roman" w:eastAsia="Calibri" w:hAnsi="Times New Roman" w:cs="Times New Roman"/>
          <w:sz w:val="28"/>
          <w:szCs w:val="28"/>
          <w:lang w:val="kk-KZ"/>
        </w:rPr>
        <w:t xml:space="preserve">ы, </w:t>
      </w:r>
      <w:r w:rsidR="00992AAA" w:rsidRPr="00483D2C">
        <w:rPr>
          <w:rFonts w:ascii="Times New Roman" w:eastAsia="Calibri" w:hAnsi="Times New Roman" w:cs="Times New Roman"/>
          <w:sz w:val="28"/>
          <w:szCs w:val="28"/>
          <w:lang w:val="kk-KZ"/>
        </w:rPr>
        <w:t>Монғол империясы, Алтын Орда, Қазақ хандығы дәуірлерінде де жалғасын та</w:t>
      </w:r>
      <w:r w:rsidR="005B5945" w:rsidRPr="00483D2C">
        <w:rPr>
          <w:rFonts w:ascii="Times New Roman" w:eastAsia="Calibri" w:hAnsi="Times New Roman" w:cs="Times New Roman"/>
          <w:sz w:val="28"/>
          <w:szCs w:val="28"/>
          <w:lang w:val="kk-KZ"/>
        </w:rPr>
        <w:t>пты</w:t>
      </w:r>
      <w:r w:rsidR="00992AAA" w:rsidRPr="00483D2C">
        <w:rPr>
          <w:rFonts w:ascii="Times New Roman" w:eastAsia="Calibri" w:hAnsi="Times New Roman" w:cs="Times New Roman"/>
          <w:sz w:val="28"/>
          <w:szCs w:val="28"/>
          <w:lang w:val="kk-KZ"/>
        </w:rPr>
        <w:t>.</w:t>
      </w:r>
    </w:p>
    <w:p w14:paraId="0185D7EC" w14:textId="77777777" w:rsidR="00022171" w:rsidRPr="00483D2C" w:rsidRDefault="00022171"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батырлық жырларындағы қанжарға қатысты </w:t>
      </w:r>
      <w:r w:rsidR="003D41D4" w:rsidRPr="00483D2C">
        <w:rPr>
          <w:rFonts w:ascii="Times New Roman" w:eastAsia="Calibri" w:hAnsi="Times New Roman" w:cs="Times New Roman"/>
          <w:sz w:val="28"/>
          <w:szCs w:val="28"/>
          <w:lang w:val="kk-KZ"/>
        </w:rPr>
        <w:t>мәселенің бірі –</w:t>
      </w:r>
      <w:r w:rsidR="005657A6" w:rsidRPr="00483D2C">
        <w:rPr>
          <w:rFonts w:ascii="Times New Roman" w:eastAsia="Calibri" w:hAnsi="Times New Roman" w:cs="Times New Roman"/>
          <w:sz w:val="28"/>
          <w:szCs w:val="28"/>
          <w:lang w:val="kk-KZ"/>
        </w:rPr>
        <w:t xml:space="preserve"> оның жауынгерлік-</w:t>
      </w:r>
      <w:r w:rsidR="003D41D4" w:rsidRPr="00483D2C">
        <w:rPr>
          <w:rFonts w:ascii="Times New Roman" w:eastAsia="Calibri" w:hAnsi="Times New Roman" w:cs="Times New Roman"/>
          <w:sz w:val="28"/>
          <w:szCs w:val="28"/>
          <w:lang w:val="kk-KZ"/>
        </w:rPr>
        <w:t>әскери</w:t>
      </w:r>
      <w:r w:rsidR="005657A6" w:rsidRPr="00483D2C">
        <w:rPr>
          <w:rFonts w:ascii="Times New Roman" w:eastAsia="Calibri" w:hAnsi="Times New Roman" w:cs="Times New Roman"/>
          <w:sz w:val="28"/>
          <w:szCs w:val="28"/>
          <w:lang w:val="kk-KZ"/>
        </w:rPr>
        <w:t>, физикалық</w:t>
      </w:r>
      <w:r w:rsidR="003D41D4" w:rsidRPr="00483D2C">
        <w:rPr>
          <w:rFonts w:ascii="Times New Roman" w:eastAsia="Calibri" w:hAnsi="Times New Roman" w:cs="Times New Roman"/>
          <w:sz w:val="28"/>
          <w:szCs w:val="28"/>
          <w:lang w:val="kk-KZ"/>
        </w:rPr>
        <w:t xml:space="preserve"> міндет атқаратын </w:t>
      </w:r>
      <w:r w:rsidR="00C31063" w:rsidRPr="00483D2C">
        <w:rPr>
          <w:rFonts w:ascii="Times New Roman" w:eastAsia="Calibri" w:hAnsi="Times New Roman" w:cs="Times New Roman"/>
          <w:sz w:val="28"/>
          <w:szCs w:val="28"/>
          <w:lang w:val="kk-KZ"/>
        </w:rPr>
        <w:t>б</w:t>
      </w:r>
      <w:r w:rsidR="00AF7495" w:rsidRPr="00483D2C">
        <w:rPr>
          <w:rFonts w:ascii="Times New Roman" w:eastAsia="Calibri" w:hAnsi="Times New Roman" w:cs="Times New Roman"/>
          <w:sz w:val="28"/>
          <w:szCs w:val="28"/>
          <w:lang w:val="kk-KZ"/>
        </w:rPr>
        <w:t>ұ</w:t>
      </w:r>
      <w:r w:rsidR="00C31063" w:rsidRPr="00483D2C">
        <w:rPr>
          <w:rFonts w:ascii="Times New Roman" w:eastAsia="Calibri" w:hAnsi="Times New Roman" w:cs="Times New Roman"/>
          <w:sz w:val="28"/>
          <w:szCs w:val="28"/>
          <w:lang w:val="kk-KZ"/>
        </w:rPr>
        <w:t xml:space="preserve">йым </w:t>
      </w:r>
      <w:r w:rsidR="00AF7495" w:rsidRPr="00483D2C">
        <w:rPr>
          <w:rFonts w:ascii="Times New Roman" w:eastAsia="Calibri" w:hAnsi="Times New Roman" w:cs="Times New Roman"/>
          <w:sz w:val="28"/>
          <w:szCs w:val="28"/>
          <w:lang w:val="kk-KZ"/>
        </w:rPr>
        <w:t xml:space="preserve">ғана </w:t>
      </w:r>
      <w:r w:rsidR="00C31063" w:rsidRPr="00483D2C">
        <w:rPr>
          <w:rFonts w:ascii="Times New Roman" w:eastAsia="Calibri" w:hAnsi="Times New Roman" w:cs="Times New Roman"/>
          <w:sz w:val="28"/>
          <w:szCs w:val="28"/>
          <w:lang w:val="kk-KZ"/>
        </w:rPr>
        <w:t xml:space="preserve">емес, әлеуметтік қарым-қатынас элементі рөлін, </w:t>
      </w:r>
      <w:r w:rsidR="00D42EFC" w:rsidRPr="00483D2C">
        <w:rPr>
          <w:rFonts w:ascii="Times New Roman" w:eastAsia="Calibri" w:hAnsi="Times New Roman" w:cs="Times New Roman"/>
          <w:sz w:val="28"/>
          <w:szCs w:val="28"/>
          <w:lang w:val="kk-KZ"/>
        </w:rPr>
        <w:t xml:space="preserve">яғни </w:t>
      </w:r>
      <w:r w:rsidR="00C31063" w:rsidRPr="00483D2C">
        <w:rPr>
          <w:rFonts w:ascii="Times New Roman" w:eastAsia="Calibri" w:hAnsi="Times New Roman" w:cs="Times New Roman"/>
          <w:sz w:val="28"/>
          <w:szCs w:val="28"/>
          <w:lang w:val="kk-KZ"/>
        </w:rPr>
        <w:t xml:space="preserve">достық-жолдастық шартын бекіту қызметін атқаруы. Мысалы, </w:t>
      </w:r>
      <w:r w:rsidR="00E610AB" w:rsidRPr="00483D2C">
        <w:rPr>
          <w:rFonts w:ascii="Times New Roman" w:eastAsia="Calibri" w:hAnsi="Times New Roman" w:cs="Times New Roman"/>
          <w:i/>
          <w:sz w:val="28"/>
          <w:szCs w:val="28"/>
          <w:lang w:val="kk-KZ"/>
        </w:rPr>
        <w:t>Тәутік батыр</w:t>
      </w:r>
      <w:r w:rsidR="00E610AB" w:rsidRPr="00483D2C">
        <w:rPr>
          <w:rFonts w:ascii="Times New Roman" w:eastAsia="Calibri" w:hAnsi="Times New Roman" w:cs="Times New Roman"/>
          <w:sz w:val="28"/>
          <w:szCs w:val="28"/>
          <w:lang w:val="kk-KZ"/>
        </w:rPr>
        <w:t xml:space="preserve"> жырында</w:t>
      </w:r>
      <w:r w:rsidR="00693D3A" w:rsidRPr="00483D2C">
        <w:rPr>
          <w:lang w:val="kk-KZ"/>
        </w:rPr>
        <w:t xml:space="preserve"> </w:t>
      </w:r>
      <w:r w:rsidR="00133288" w:rsidRPr="00483D2C">
        <w:rPr>
          <w:rFonts w:ascii="Times New Roman" w:eastAsia="Calibri" w:hAnsi="Times New Roman" w:cs="Times New Roman"/>
          <w:sz w:val="28"/>
          <w:szCs w:val="28"/>
          <w:lang w:val="kk-KZ"/>
        </w:rPr>
        <w:t xml:space="preserve">ойрат </w:t>
      </w:r>
      <w:r w:rsidR="00693D3A" w:rsidRPr="00483D2C">
        <w:rPr>
          <w:rFonts w:ascii="Times New Roman" w:eastAsia="Calibri" w:hAnsi="Times New Roman" w:cs="Times New Roman"/>
          <w:sz w:val="28"/>
          <w:szCs w:val="28"/>
          <w:lang w:val="kk-KZ"/>
        </w:rPr>
        <w:t>Доржы батырдың інісі айдарлы Өсер батыр мен Тәутік батыр достасып, аттары мен қанжарларын ауыстырады:</w:t>
      </w:r>
    </w:p>
    <w:p w14:paraId="06B92266" w14:textId="77777777" w:rsidR="00C054A9" w:rsidRPr="00483D2C" w:rsidRDefault="00C054A9"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«Достықтың алғашқы бір белгісі» деп,</w:t>
      </w:r>
    </w:p>
    <w:p w14:paraId="0769563C" w14:textId="78101601" w:rsidR="00DE274C" w:rsidRPr="00483D2C" w:rsidRDefault="00CE5E15" w:rsidP="00B603FA">
      <w:pPr>
        <w:spacing w:after="0" w:line="240" w:lineRule="auto"/>
        <w:ind w:left="708"/>
        <w:jc w:val="both"/>
        <w:rPr>
          <w:rFonts w:ascii="Times New Roman" w:hAnsi="Times New Roman" w:cs="Times New Roman"/>
          <w:i/>
          <w:sz w:val="28"/>
          <w:szCs w:val="28"/>
          <w:lang w:val="kk-KZ"/>
        </w:rPr>
      </w:pPr>
      <w:r w:rsidRPr="00483D2C">
        <w:rPr>
          <w:rFonts w:ascii="Times New Roman" w:hAnsi="Times New Roman" w:cs="Times New Roman"/>
          <w:i/>
          <w:sz w:val="28"/>
          <w:szCs w:val="28"/>
          <w:lang w:val="kk-KZ"/>
        </w:rPr>
        <w:t xml:space="preserve">Ауысты аттары мен қанжарларын </w:t>
      </w:r>
      <w:r w:rsidRPr="00483D2C">
        <w:rPr>
          <w:rFonts w:ascii="Times New Roman" w:hAnsi="Times New Roman" w:cs="Times New Roman"/>
          <w:sz w:val="28"/>
          <w:szCs w:val="28"/>
          <w:lang w:val="kk-KZ"/>
        </w:rPr>
        <w:t>[</w:t>
      </w:r>
      <w:r w:rsidR="00650195" w:rsidRPr="00483D2C">
        <w:rPr>
          <w:rFonts w:ascii="Times New Roman" w:hAnsi="Times New Roman" w:cs="Times New Roman"/>
          <w:sz w:val="28"/>
          <w:szCs w:val="28"/>
          <w:lang w:val="kk-KZ"/>
        </w:rPr>
        <w:fldChar w:fldCharType="begin"/>
      </w:r>
      <w:r w:rsidR="00650195" w:rsidRPr="00483D2C">
        <w:rPr>
          <w:rFonts w:ascii="Times New Roman" w:hAnsi="Times New Roman" w:cs="Times New Roman"/>
          <w:sz w:val="28"/>
          <w:szCs w:val="28"/>
          <w:lang w:val="kk-KZ"/>
        </w:rPr>
        <w:instrText xml:space="preserve"> REF _Ref161187020 \r \h </w:instrText>
      </w:r>
      <w:r w:rsidR="00C577FC" w:rsidRPr="00483D2C">
        <w:rPr>
          <w:rFonts w:ascii="Times New Roman" w:hAnsi="Times New Roman" w:cs="Times New Roman"/>
          <w:sz w:val="28"/>
          <w:szCs w:val="28"/>
          <w:lang w:val="kk-KZ"/>
        </w:rPr>
        <w:instrText xml:space="preserve"> \* MERGEFORMAT </w:instrText>
      </w:r>
      <w:r w:rsidR="00650195" w:rsidRPr="00483D2C">
        <w:rPr>
          <w:rFonts w:ascii="Times New Roman" w:hAnsi="Times New Roman" w:cs="Times New Roman"/>
          <w:sz w:val="28"/>
          <w:szCs w:val="28"/>
          <w:lang w:val="kk-KZ"/>
        </w:rPr>
      </w:r>
      <w:r w:rsidR="00650195"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52</w:t>
      </w:r>
      <w:r w:rsidR="00650195" w:rsidRPr="00483D2C">
        <w:rPr>
          <w:rFonts w:ascii="Times New Roman" w:hAnsi="Times New Roman" w:cs="Times New Roman"/>
          <w:sz w:val="28"/>
          <w:szCs w:val="28"/>
          <w:lang w:val="kk-KZ"/>
        </w:rPr>
        <w:fldChar w:fldCharType="end"/>
      </w:r>
      <w:r w:rsidRPr="00483D2C">
        <w:rPr>
          <w:rFonts w:ascii="Times New Roman" w:hAnsi="Times New Roman" w:cs="Times New Roman"/>
          <w:sz w:val="28"/>
          <w:szCs w:val="28"/>
          <w:lang w:val="kk-KZ"/>
        </w:rPr>
        <w:t xml:space="preserve">, </w:t>
      </w:r>
      <w:r w:rsidR="00312FAF">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148]</w:t>
      </w:r>
      <w:r w:rsidR="00AE02A2" w:rsidRPr="00483D2C">
        <w:rPr>
          <w:rFonts w:ascii="Times New Roman" w:hAnsi="Times New Roman" w:cs="Times New Roman"/>
          <w:i/>
          <w:sz w:val="28"/>
          <w:szCs w:val="28"/>
          <w:lang w:val="kk-KZ"/>
        </w:rPr>
        <w:t>.</w:t>
      </w:r>
    </w:p>
    <w:p w14:paraId="6F1DFD18" w14:textId="77777777" w:rsidR="00214FA2" w:rsidRPr="00483D2C" w:rsidRDefault="00AE02A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Дала батырлары ежелден қанжар, пышақ қаруларымен </w:t>
      </w:r>
      <w:r w:rsidR="00214FA2" w:rsidRPr="00483D2C">
        <w:rPr>
          <w:rFonts w:ascii="Times New Roman" w:hAnsi="Times New Roman" w:cs="Times New Roman"/>
          <w:sz w:val="28"/>
          <w:szCs w:val="28"/>
          <w:lang w:val="kk-KZ"/>
        </w:rPr>
        <w:t>алақандары</w:t>
      </w:r>
      <w:r w:rsidRPr="00483D2C">
        <w:rPr>
          <w:rFonts w:ascii="Times New Roman" w:hAnsi="Times New Roman" w:cs="Times New Roman"/>
          <w:sz w:val="28"/>
          <w:szCs w:val="28"/>
          <w:lang w:val="kk-KZ"/>
        </w:rPr>
        <w:t>н кесіп, қан шығарып, б</w:t>
      </w:r>
      <w:r w:rsidR="00214FA2" w:rsidRPr="00483D2C">
        <w:rPr>
          <w:rFonts w:ascii="Times New Roman" w:hAnsi="Times New Roman" w:cs="Times New Roman"/>
          <w:sz w:val="28"/>
          <w:szCs w:val="28"/>
          <w:lang w:val="kk-KZ"/>
        </w:rPr>
        <w:t xml:space="preserve">ір-бірінің қандарын араластырып </w:t>
      </w:r>
      <w:r w:rsidRPr="00483D2C">
        <w:rPr>
          <w:rFonts w:ascii="Times New Roman" w:hAnsi="Times New Roman" w:cs="Times New Roman"/>
          <w:sz w:val="28"/>
          <w:szCs w:val="28"/>
          <w:lang w:val="kk-KZ"/>
        </w:rPr>
        <w:t>достықты бекіткен</w:t>
      </w:r>
      <w:r w:rsidR="00214FA2" w:rsidRPr="00483D2C">
        <w:rPr>
          <w:rFonts w:ascii="Times New Roman" w:hAnsi="Times New Roman" w:cs="Times New Roman"/>
          <w:sz w:val="28"/>
          <w:szCs w:val="28"/>
          <w:lang w:val="kk-KZ"/>
        </w:rPr>
        <w:t xml:space="preserve">. Сондай-ақ, жыр эпизодынан көргеніміздей, батырдың жан серігі – атымен қатар қанжардың да </w:t>
      </w:r>
      <w:r w:rsidR="00934B04" w:rsidRPr="00483D2C">
        <w:rPr>
          <w:rFonts w:ascii="Times New Roman" w:hAnsi="Times New Roman" w:cs="Times New Roman"/>
          <w:sz w:val="28"/>
          <w:szCs w:val="28"/>
          <w:lang w:val="kk-KZ"/>
        </w:rPr>
        <w:t xml:space="preserve">батырлардың </w:t>
      </w:r>
      <w:r w:rsidR="00214FA2" w:rsidRPr="00483D2C">
        <w:rPr>
          <w:rFonts w:ascii="Times New Roman" w:hAnsi="Times New Roman" w:cs="Times New Roman"/>
          <w:sz w:val="28"/>
          <w:szCs w:val="28"/>
          <w:lang w:val="kk-KZ"/>
        </w:rPr>
        <w:t>жандарына қымбат, айырылуы қиын бұйым</w:t>
      </w:r>
      <w:r w:rsidR="00934B04" w:rsidRPr="00483D2C">
        <w:rPr>
          <w:rFonts w:ascii="Times New Roman" w:hAnsi="Times New Roman" w:cs="Times New Roman"/>
          <w:sz w:val="28"/>
          <w:szCs w:val="28"/>
          <w:lang w:val="kk-KZ"/>
        </w:rPr>
        <w:t xml:space="preserve"> ретінде бір-біріне достық үшін қиғандары, </w:t>
      </w:r>
      <w:r w:rsidR="00214FA2" w:rsidRPr="00483D2C">
        <w:rPr>
          <w:rFonts w:ascii="Times New Roman" w:hAnsi="Times New Roman" w:cs="Times New Roman"/>
          <w:sz w:val="28"/>
          <w:szCs w:val="28"/>
          <w:lang w:val="kk-KZ"/>
        </w:rPr>
        <w:t>қанжардың құндылығын көрсетсе керек.</w:t>
      </w:r>
    </w:p>
    <w:p w14:paraId="6C837A3D" w14:textId="1CF1F8AD" w:rsidR="00CF377F" w:rsidRPr="00483D2C" w:rsidRDefault="00CF377F"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Қанжар қаруын қазақ батыр-жігіттері жауынгерлік мақсатта XIX ғ. соңына дейін қолданған. Негізінен Жаңа дәуірде қолданылған қанжарлар қазіргі күнге дейін жетіп, Қазақстан музейлерінде сақтаулы. Олар жүзінің формасы бойынша үш топқа</w:t>
      </w:r>
      <w:r w:rsidR="000F7F5C" w:rsidRPr="00483D2C">
        <w:rPr>
          <w:rFonts w:ascii="Times New Roman" w:eastAsia="Calibri" w:hAnsi="Times New Roman" w:cs="Times New Roman"/>
          <w:sz w:val="28"/>
          <w:szCs w:val="28"/>
          <w:lang w:val="kk-KZ"/>
        </w:rPr>
        <w:t xml:space="preserve"> [</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_Ref136884400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4C3001">
        <w:rPr>
          <w:rFonts w:ascii="Times New Roman" w:eastAsia="Calibri" w:hAnsi="Times New Roman" w:cs="Times New Roman"/>
          <w:sz w:val="28"/>
          <w:szCs w:val="28"/>
          <w:lang w:val="kk-KZ"/>
        </w:rPr>
        <w:fldChar w:fldCharType="end"/>
      </w:r>
      <w:r w:rsidR="000F7F5C"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0F7F5C" w:rsidRPr="00483D2C">
        <w:rPr>
          <w:rFonts w:ascii="Times New Roman" w:eastAsia="Calibri" w:hAnsi="Times New Roman" w:cs="Times New Roman"/>
          <w:sz w:val="28"/>
          <w:szCs w:val="28"/>
          <w:lang w:val="kk-KZ"/>
        </w:rPr>
        <w:t>112]</w:t>
      </w:r>
      <w:r w:rsidRPr="00483D2C">
        <w:rPr>
          <w:rFonts w:ascii="Times New Roman" w:eastAsia="Calibri" w:hAnsi="Times New Roman" w:cs="Times New Roman"/>
          <w:sz w:val="28"/>
          <w:szCs w:val="28"/>
          <w:lang w:val="kk-KZ"/>
        </w:rPr>
        <w:t>, сабының жалпы формасы, басының жасалуы, жүзіне қарай бітуі бойынша он екі типке бөлінеді [</w:t>
      </w:r>
      <w:r w:rsidR="004C3001">
        <w:rPr>
          <w:rFonts w:ascii="Times New Roman" w:eastAsia="Calibri" w:hAnsi="Times New Roman" w:cs="Times New Roman"/>
          <w:sz w:val="28"/>
          <w:szCs w:val="28"/>
          <w:lang w:val="kk-KZ"/>
        </w:rPr>
        <w:fldChar w:fldCharType="begin"/>
      </w:r>
      <w:r w:rsidR="004C3001">
        <w:rPr>
          <w:rFonts w:ascii="Times New Roman" w:eastAsia="Calibri" w:hAnsi="Times New Roman" w:cs="Times New Roman"/>
          <w:sz w:val="28"/>
          <w:szCs w:val="28"/>
          <w:lang w:val="kk-KZ"/>
        </w:rPr>
        <w:instrText xml:space="preserve"> REF _Ref137126915 \r \h </w:instrText>
      </w:r>
      <w:r w:rsidR="004C3001">
        <w:rPr>
          <w:rFonts w:ascii="Times New Roman" w:eastAsia="Calibri" w:hAnsi="Times New Roman" w:cs="Times New Roman"/>
          <w:sz w:val="28"/>
          <w:szCs w:val="28"/>
          <w:lang w:val="kk-KZ"/>
        </w:rPr>
      </w:r>
      <w:r w:rsidR="004C3001">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162</w:t>
      </w:r>
      <w:r w:rsidR="004C3001">
        <w:rPr>
          <w:rFonts w:ascii="Times New Roman" w:eastAsia="Calibri" w:hAnsi="Times New Roman" w:cs="Times New Roman"/>
          <w:sz w:val="28"/>
          <w:szCs w:val="28"/>
          <w:lang w:val="kk-KZ"/>
        </w:rPr>
        <w:fldChar w:fldCharType="end"/>
      </w:r>
      <w:r w:rsidR="001F2022" w:rsidRPr="00483D2C">
        <w:rPr>
          <w:rFonts w:ascii="Times New Roman" w:eastAsia="Calibri" w:hAnsi="Times New Roman" w:cs="Times New Roman"/>
          <w:sz w:val="28"/>
          <w:szCs w:val="28"/>
          <w:lang w:val="kk-KZ"/>
        </w:rPr>
        <w:t>, с</w:t>
      </w:r>
      <w:r w:rsidRPr="00483D2C">
        <w:rPr>
          <w:rFonts w:ascii="Times New Roman" w:eastAsia="Calibri" w:hAnsi="Times New Roman" w:cs="Times New Roman"/>
          <w:sz w:val="28"/>
          <w:szCs w:val="28"/>
          <w:lang w:val="kk-KZ"/>
        </w:rPr>
        <w:t>. 391].</w:t>
      </w:r>
    </w:p>
    <w:p w14:paraId="0AF569C7" w14:textId="103573CE" w:rsidR="00D01B6B" w:rsidRPr="00483D2C" w:rsidRDefault="00D01B6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Сыртқы формасы бойынша қанжарға өте ұқсас, қысқа </w:t>
      </w:r>
      <w:r w:rsidR="00CF377F" w:rsidRPr="00483D2C">
        <w:rPr>
          <w:rFonts w:ascii="Times New Roman" w:eastAsia="Calibri" w:hAnsi="Times New Roman" w:cs="Times New Roman"/>
          <w:sz w:val="28"/>
          <w:szCs w:val="28"/>
          <w:lang w:val="kk-KZ"/>
        </w:rPr>
        <w:t>жүзді</w:t>
      </w:r>
      <w:r w:rsidRPr="00483D2C">
        <w:rPr>
          <w:rFonts w:ascii="Times New Roman" w:eastAsia="Calibri" w:hAnsi="Times New Roman" w:cs="Times New Roman"/>
          <w:sz w:val="28"/>
          <w:szCs w:val="28"/>
          <w:lang w:val="kk-KZ"/>
        </w:rPr>
        <w:t xml:space="preserve">, жақын ұрыс қаруларының бірі – </w:t>
      </w:r>
      <w:r w:rsidRPr="00483D2C">
        <w:rPr>
          <w:rFonts w:ascii="Times New Roman" w:eastAsia="Calibri" w:hAnsi="Times New Roman" w:cs="Times New Roman"/>
          <w:i/>
          <w:sz w:val="28"/>
          <w:szCs w:val="28"/>
          <w:lang w:val="kk-KZ"/>
        </w:rPr>
        <w:t>пышақ</w:t>
      </w:r>
      <w:r w:rsidRPr="00483D2C">
        <w:rPr>
          <w:rFonts w:ascii="Times New Roman" w:eastAsia="Calibri" w:hAnsi="Times New Roman" w:cs="Times New Roman"/>
          <w:sz w:val="28"/>
          <w:szCs w:val="28"/>
          <w:lang w:val="kk-KZ"/>
        </w:rPr>
        <w:t xml:space="preserve"> болып табылады. Е</w:t>
      </w:r>
      <w:r w:rsidR="00303B12" w:rsidRPr="00483D2C">
        <w:rPr>
          <w:rFonts w:ascii="Times New Roman" w:eastAsia="Calibri" w:hAnsi="Times New Roman" w:cs="Times New Roman"/>
          <w:sz w:val="28"/>
          <w:szCs w:val="28"/>
          <w:lang w:val="kk-KZ"/>
        </w:rPr>
        <w:t xml:space="preserve">желгі түркілер заманынан көшпенділерде </w:t>
      </w:r>
      <w:r w:rsidRPr="00483D2C">
        <w:rPr>
          <w:rFonts w:ascii="Times New Roman" w:eastAsia="Calibri" w:hAnsi="Times New Roman" w:cs="Times New Roman"/>
          <w:sz w:val="28"/>
          <w:szCs w:val="28"/>
          <w:lang w:val="kk-KZ"/>
        </w:rPr>
        <w:t xml:space="preserve">пышақ жауынгерлік мақсатта тұрақты түрде қолданылатын </w:t>
      </w:r>
      <w:r w:rsidR="00303B12" w:rsidRPr="00483D2C">
        <w:rPr>
          <w:rFonts w:ascii="Times New Roman" w:eastAsia="Calibri" w:hAnsi="Times New Roman" w:cs="Times New Roman"/>
          <w:sz w:val="28"/>
          <w:szCs w:val="28"/>
          <w:lang w:val="kk-KZ"/>
        </w:rPr>
        <w:t>қару</w:t>
      </w:r>
      <w:r w:rsidRPr="00483D2C">
        <w:rPr>
          <w:rFonts w:ascii="Times New Roman" w:eastAsia="Calibri" w:hAnsi="Times New Roman" w:cs="Times New Roman"/>
          <w:sz w:val="28"/>
          <w:szCs w:val="28"/>
          <w:lang w:val="kk-KZ"/>
        </w:rPr>
        <w:t xml:space="preserve"> болды. </w:t>
      </w:r>
      <w:r w:rsidR="00B71F6E" w:rsidRPr="00483D2C">
        <w:rPr>
          <w:rFonts w:ascii="Times New Roman" w:eastAsia="Calibri" w:hAnsi="Times New Roman" w:cs="Times New Roman"/>
          <w:sz w:val="28"/>
          <w:szCs w:val="28"/>
          <w:lang w:val="kk-KZ"/>
        </w:rPr>
        <w:t>Археологиялық деректерге назар салсақ ерте, дамыған орта</w:t>
      </w:r>
      <w:r w:rsidR="00A93ECB" w:rsidRPr="00483D2C">
        <w:rPr>
          <w:rFonts w:ascii="Times New Roman" w:eastAsia="Calibri" w:hAnsi="Times New Roman" w:cs="Times New Roman"/>
          <w:sz w:val="28"/>
          <w:szCs w:val="28"/>
          <w:lang w:val="kk-KZ"/>
        </w:rPr>
        <w:t xml:space="preserve"> </w:t>
      </w:r>
      <w:r w:rsidR="00B71F6E" w:rsidRPr="00483D2C">
        <w:rPr>
          <w:rFonts w:ascii="Times New Roman" w:eastAsia="Calibri" w:hAnsi="Times New Roman" w:cs="Times New Roman"/>
          <w:sz w:val="28"/>
          <w:szCs w:val="28"/>
          <w:lang w:val="kk-KZ"/>
        </w:rPr>
        <w:t>ғасырлардағы Еуразия көшпенділерінің қабірлерінен пышақ және оның бөліктері өте</w:t>
      </w:r>
      <w:r w:rsidR="004258D0" w:rsidRPr="00483D2C">
        <w:rPr>
          <w:rFonts w:ascii="Times New Roman" w:eastAsia="Calibri" w:hAnsi="Times New Roman" w:cs="Times New Roman"/>
          <w:sz w:val="28"/>
          <w:szCs w:val="28"/>
          <w:lang w:val="kk-KZ"/>
        </w:rPr>
        <w:t xml:space="preserve"> жиі </w:t>
      </w:r>
      <w:r w:rsidR="00B71F6E" w:rsidRPr="00483D2C">
        <w:rPr>
          <w:rFonts w:ascii="Times New Roman" w:eastAsia="Calibri" w:hAnsi="Times New Roman" w:cs="Times New Roman"/>
          <w:sz w:val="28"/>
          <w:szCs w:val="28"/>
          <w:lang w:val="kk-KZ"/>
        </w:rPr>
        <w:t>кездеседі</w:t>
      </w:r>
      <w:r w:rsidR="00B2521E" w:rsidRPr="00483D2C">
        <w:rPr>
          <w:rFonts w:ascii="Times New Roman" w:eastAsia="Calibri" w:hAnsi="Times New Roman" w:cs="Times New Roman"/>
          <w:sz w:val="28"/>
          <w:szCs w:val="28"/>
          <w:lang w:val="kk-KZ"/>
        </w:rPr>
        <w:t xml:space="preserve"> [</w:t>
      </w:r>
      <w:r w:rsidR="00824A4B">
        <w:rPr>
          <w:rFonts w:ascii="Times New Roman" w:eastAsia="Calibri" w:hAnsi="Times New Roman" w:cs="Times New Roman"/>
          <w:sz w:val="28"/>
          <w:szCs w:val="28"/>
          <w:lang w:val="kk-KZ"/>
        </w:rPr>
        <w:fldChar w:fldCharType="begin"/>
      </w:r>
      <w:r w:rsidR="00824A4B">
        <w:rPr>
          <w:rFonts w:ascii="Times New Roman" w:eastAsia="Calibri" w:hAnsi="Times New Roman" w:cs="Times New Roman"/>
          <w:sz w:val="28"/>
          <w:szCs w:val="28"/>
          <w:lang w:val="kk-KZ"/>
        </w:rPr>
        <w:instrText xml:space="preserve"> REF _Ref136984324 \r \h </w:instrText>
      </w:r>
      <w:r w:rsidR="00824A4B">
        <w:rPr>
          <w:rFonts w:ascii="Times New Roman" w:eastAsia="Calibri" w:hAnsi="Times New Roman" w:cs="Times New Roman"/>
          <w:sz w:val="28"/>
          <w:szCs w:val="28"/>
          <w:lang w:val="kk-KZ"/>
        </w:rPr>
      </w:r>
      <w:r w:rsidR="00824A4B">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67</w:t>
      </w:r>
      <w:r w:rsidR="00824A4B">
        <w:rPr>
          <w:rFonts w:ascii="Times New Roman" w:eastAsia="Calibri" w:hAnsi="Times New Roman" w:cs="Times New Roman"/>
          <w:sz w:val="28"/>
          <w:szCs w:val="28"/>
          <w:lang w:val="kk-KZ"/>
        </w:rPr>
        <w:fldChar w:fldCharType="end"/>
      </w:r>
      <w:r w:rsidR="00F147F0" w:rsidRPr="00483D2C">
        <w:rPr>
          <w:rFonts w:ascii="Times New Roman" w:eastAsia="Calibri" w:hAnsi="Times New Roman" w:cs="Times New Roman"/>
          <w:sz w:val="28"/>
          <w:szCs w:val="28"/>
          <w:lang w:val="kk-KZ"/>
        </w:rPr>
        <w:t>, с. 88</w:t>
      </w:r>
      <w:r w:rsidR="00312FAF">
        <w:rPr>
          <w:rFonts w:ascii="Times New Roman" w:eastAsia="Calibri" w:hAnsi="Times New Roman" w:cs="Times New Roman"/>
          <w:sz w:val="28"/>
          <w:szCs w:val="28"/>
          <w:lang w:val="kk-KZ"/>
        </w:rPr>
        <w:t>-</w:t>
      </w:r>
      <w:r w:rsidR="00F147F0" w:rsidRPr="00483D2C">
        <w:rPr>
          <w:rFonts w:ascii="Times New Roman" w:eastAsia="Calibri" w:hAnsi="Times New Roman" w:cs="Times New Roman"/>
          <w:sz w:val="28"/>
          <w:szCs w:val="28"/>
          <w:lang w:val="kk-KZ"/>
        </w:rPr>
        <w:t>89</w:t>
      </w:r>
      <w:r w:rsidR="00312FAF">
        <w:rPr>
          <w:rFonts w:ascii="Times New Roman" w:eastAsia="Calibri" w:hAnsi="Times New Roman" w:cs="Times New Roman"/>
          <w:sz w:val="28"/>
          <w:szCs w:val="28"/>
          <w:lang w:val="kk-KZ"/>
        </w:rPr>
        <w:t>;</w:t>
      </w:r>
      <w:r w:rsidR="00A93ECB" w:rsidRPr="00483D2C">
        <w:rPr>
          <w:rFonts w:ascii="Times New Roman" w:eastAsia="Calibri" w:hAnsi="Times New Roman" w:cs="Times New Roman"/>
          <w:sz w:val="28"/>
          <w:szCs w:val="28"/>
          <w:lang w:val="kk-KZ"/>
        </w:rPr>
        <w:t xml:space="preserve"> </w:t>
      </w:r>
      <w:r w:rsidR="00824A4B">
        <w:rPr>
          <w:rFonts w:ascii="Times New Roman" w:eastAsia="Calibri" w:hAnsi="Times New Roman" w:cs="Times New Roman"/>
          <w:sz w:val="28"/>
          <w:szCs w:val="28"/>
          <w:lang w:val="kk-KZ"/>
        </w:rPr>
        <w:fldChar w:fldCharType="begin"/>
      </w:r>
      <w:r w:rsidR="00824A4B">
        <w:rPr>
          <w:rFonts w:ascii="Times New Roman" w:eastAsia="Calibri" w:hAnsi="Times New Roman" w:cs="Times New Roman"/>
          <w:sz w:val="28"/>
          <w:szCs w:val="28"/>
          <w:lang w:val="kk-KZ"/>
        </w:rPr>
        <w:instrText xml:space="preserve"> REF _Ref136984350 \r \h </w:instrText>
      </w:r>
      <w:r w:rsidR="00824A4B">
        <w:rPr>
          <w:rFonts w:ascii="Times New Roman" w:eastAsia="Calibri" w:hAnsi="Times New Roman" w:cs="Times New Roman"/>
          <w:sz w:val="28"/>
          <w:szCs w:val="28"/>
          <w:lang w:val="kk-KZ"/>
        </w:rPr>
      </w:r>
      <w:r w:rsidR="00824A4B">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68</w:t>
      </w:r>
      <w:r w:rsidR="00824A4B">
        <w:rPr>
          <w:rFonts w:ascii="Times New Roman" w:eastAsia="Calibri" w:hAnsi="Times New Roman" w:cs="Times New Roman"/>
          <w:sz w:val="28"/>
          <w:szCs w:val="28"/>
          <w:lang w:val="kk-KZ"/>
        </w:rPr>
        <w:fldChar w:fldCharType="end"/>
      </w:r>
      <w:r w:rsidR="004757B2">
        <w:rPr>
          <w:rFonts w:ascii="Times New Roman" w:eastAsia="Calibri" w:hAnsi="Times New Roman" w:cs="Times New Roman"/>
          <w:sz w:val="28"/>
          <w:szCs w:val="28"/>
          <w:lang w:val="kk-KZ"/>
        </w:rPr>
        <w:t>, с. 14</w:t>
      </w:r>
      <w:r w:rsidR="00B2521E" w:rsidRPr="004757B2">
        <w:rPr>
          <w:rFonts w:ascii="Times New Roman" w:eastAsia="Calibri" w:hAnsi="Times New Roman" w:cs="Times New Roman"/>
          <w:sz w:val="28"/>
          <w:szCs w:val="28"/>
          <w:lang w:val="kk-KZ"/>
        </w:rPr>
        <w:t>]</w:t>
      </w:r>
      <w:r w:rsidR="004258D0" w:rsidRPr="004757B2">
        <w:rPr>
          <w:rFonts w:ascii="Times New Roman" w:eastAsia="Calibri" w:hAnsi="Times New Roman" w:cs="Times New Roman"/>
          <w:sz w:val="28"/>
          <w:szCs w:val="28"/>
          <w:lang w:val="kk-KZ"/>
        </w:rPr>
        <w:t>.</w:t>
      </w:r>
      <w:r w:rsidR="004258D0" w:rsidRPr="00483D2C">
        <w:rPr>
          <w:rFonts w:ascii="Times New Roman" w:eastAsia="Calibri" w:hAnsi="Times New Roman" w:cs="Times New Roman"/>
          <w:sz w:val="28"/>
          <w:szCs w:val="28"/>
          <w:lang w:val="kk-KZ"/>
        </w:rPr>
        <w:t xml:space="preserve"> А</w:t>
      </w:r>
      <w:r w:rsidR="00B2521E" w:rsidRPr="00483D2C">
        <w:rPr>
          <w:rFonts w:ascii="Times New Roman" w:eastAsia="Calibri" w:hAnsi="Times New Roman" w:cs="Times New Roman"/>
          <w:sz w:val="28"/>
          <w:szCs w:val="28"/>
          <w:lang w:val="kk-KZ"/>
        </w:rPr>
        <w:t xml:space="preserve">лайда пышақтардың ерлер қабірлерімен </w:t>
      </w:r>
      <w:r w:rsidR="001405FE" w:rsidRPr="00483D2C">
        <w:rPr>
          <w:rFonts w:ascii="Times New Roman" w:eastAsia="Calibri" w:hAnsi="Times New Roman" w:cs="Times New Roman"/>
          <w:sz w:val="28"/>
          <w:szCs w:val="28"/>
          <w:lang w:val="kk-KZ"/>
        </w:rPr>
        <w:t xml:space="preserve">бірге </w:t>
      </w:r>
      <w:r w:rsidR="00B2521E" w:rsidRPr="00483D2C">
        <w:rPr>
          <w:rFonts w:ascii="Times New Roman" w:eastAsia="Calibri" w:hAnsi="Times New Roman" w:cs="Times New Roman"/>
          <w:sz w:val="28"/>
          <w:szCs w:val="28"/>
          <w:lang w:val="kk-KZ"/>
        </w:rPr>
        <w:t xml:space="preserve">әйел </w:t>
      </w:r>
      <w:r w:rsidR="004258D0" w:rsidRPr="00483D2C">
        <w:rPr>
          <w:rFonts w:ascii="Times New Roman" w:eastAsia="Calibri" w:hAnsi="Times New Roman" w:cs="Times New Roman"/>
          <w:sz w:val="28"/>
          <w:szCs w:val="28"/>
          <w:lang w:val="kk-KZ"/>
        </w:rPr>
        <w:t>қабірлерінен</w:t>
      </w:r>
      <w:r w:rsidR="00B2521E" w:rsidRPr="00483D2C">
        <w:rPr>
          <w:rFonts w:ascii="Times New Roman" w:eastAsia="Calibri" w:hAnsi="Times New Roman" w:cs="Times New Roman"/>
          <w:sz w:val="28"/>
          <w:szCs w:val="28"/>
          <w:lang w:val="kk-KZ"/>
        </w:rPr>
        <w:t xml:space="preserve"> </w:t>
      </w:r>
      <w:r w:rsidR="001405FE" w:rsidRPr="00483D2C">
        <w:rPr>
          <w:rFonts w:ascii="Times New Roman" w:eastAsia="Calibri" w:hAnsi="Times New Roman" w:cs="Times New Roman"/>
          <w:sz w:val="28"/>
          <w:szCs w:val="28"/>
          <w:lang w:val="kk-KZ"/>
        </w:rPr>
        <w:t xml:space="preserve">қатар </w:t>
      </w:r>
      <w:r w:rsidR="00B2521E" w:rsidRPr="00483D2C">
        <w:rPr>
          <w:rFonts w:ascii="Times New Roman" w:eastAsia="Calibri" w:hAnsi="Times New Roman" w:cs="Times New Roman"/>
          <w:sz w:val="28"/>
          <w:szCs w:val="28"/>
          <w:lang w:val="kk-KZ"/>
        </w:rPr>
        <w:t xml:space="preserve">табылуы археологтардың ол қаруды тұрмыс заттары қатарына кіргізуіне себеп болған. </w:t>
      </w:r>
      <w:r w:rsidR="004258D0" w:rsidRPr="00483D2C">
        <w:rPr>
          <w:rFonts w:ascii="Times New Roman" w:eastAsia="Calibri" w:hAnsi="Times New Roman" w:cs="Times New Roman"/>
          <w:sz w:val="28"/>
          <w:szCs w:val="28"/>
          <w:lang w:val="kk-KZ"/>
        </w:rPr>
        <w:t xml:space="preserve"> </w:t>
      </w:r>
    </w:p>
    <w:p w14:paraId="03E7B543" w14:textId="3CAA3753" w:rsidR="00E931CE" w:rsidRPr="00483D2C" w:rsidRDefault="00E931CE"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Қанжар сияқты пышақ та екі негізгі құрылымнан – тікелей кесу-шаншу міндетін атқаратын жүзінен және саптан тұрды. Ш.Ш. Уәлиханов жазғандай, біздің заманымызға дейін пышақ әр қазақтың белдігінде болды, оның сабы ақбөкеннің, ешкінің мүйізінен немесе ырғай ағашынан жасалды [</w:t>
      </w:r>
      <w:r w:rsidR="00824A4B">
        <w:rPr>
          <w:rFonts w:ascii="Times New Roman" w:eastAsia="Calibri" w:hAnsi="Times New Roman" w:cs="Times New Roman"/>
          <w:sz w:val="28"/>
          <w:szCs w:val="28"/>
          <w:lang w:val="kk-KZ"/>
        </w:rPr>
        <w:fldChar w:fldCharType="begin"/>
      </w:r>
      <w:r w:rsidR="00824A4B">
        <w:rPr>
          <w:rFonts w:ascii="Times New Roman" w:eastAsia="Calibri" w:hAnsi="Times New Roman" w:cs="Times New Roman"/>
          <w:sz w:val="28"/>
          <w:szCs w:val="28"/>
          <w:lang w:val="kk-KZ"/>
        </w:rPr>
        <w:instrText xml:space="preserve"> REF _Ref136985814 \r \h </w:instrText>
      </w:r>
      <w:r w:rsidR="00824A4B">
        <w:rPr>
          <w:rFonts w:ascii="Times New Roman" w:eastAsia="Calibri" w:hAnsi="Times New Roman" w:cs="Times New Roman"/>
          <w:sz w:val="28"/>
          <w:szCs w:val="28"/>
          <w:lang w:val="kk-KZ"/>
        </w:rPr>
      </w:r>
      <w:r w:rsidR="00824A4B">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77</w:t>
      </w:r>
      <w:r w:rsidR="00824A4B">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c. 36], сондай-ақ, сабының беріктігі және сәнін беру үшін оны күміс, мыс сияқты металдармен бекітті [</w:t>
      </w:r>
      <w:r w:rsidR="00824A4B">
        <w:rPr>
          <w:rFonts w:ascii="Times New Roman" w:eastAsia="Calibri" w:hAnsi="Times New Roman" w:cs="Times New Roman"/>
          <w:sz w:val="28"/>
          <w:szCs w:val="28"/>
          <w:lang w:val="kk-KZ"/>
        </w:rPr>
        <w:fldChar w:fldCharType="begin"/>
      </w:r>
      <w:r w:rsidR="00824A4B">
        <w:rPr>
          <w:rFonts w:ascii="Times New Roman" w:eastAsia="Calibri" w:hAnsi="Times New Roman" w:cs="Times New Roman"/>
          <w:sz w:val="28"/>
          <w:szCs w:val="28"/>
          <w:lang w:val="kk-KZ"/>
        </w:rPr>
        <w:instrText xml:space="preserve"> REF _Ref136903172 \r \h </w:instrText>
      </w:r>
      <w:r w:rsidR="00824A4B">
        <w:rPr>
          <w:rFonts w:ascii="Times New Roman" w:eastAsia="Calibri" w:hAnsi="Times New Roman" w:cs="Times New Roman"/>
          <w:sz w:val="28"/>
          <w:szCs w:val="28"/>
          <w:lang w:val="kk-KZ"/>
        </w:rPr>
      </w:r>
      <w:r w:rsidR="00824A4B">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w:t>
      </w:r>
      <w:r w:rsidR="00824A4B">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с. 13].  </w:t>
      </w:r>
    </w:p>
    <w:p w14:paraId="6B218721" w14:textId="2CA4AB28" w:rsidR="005A2870" w:rsidRPr="00483D2C" w:rsidRDefault="004D2D65" w:rsidP="0043303C">
      <w:pPr>
        <w:spacing w:after="0" w:line="240" w:lineRule="auto"/>
        <w:ind w:firstLine="709"/>
        <w:contextualSpacing/>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 xml:space="preserve">Пышақ сөзінің этимологиясы шамасы көне түркінің </w:t>
      </w:r>
      <w:r w:rsidRPr="00483D2C">
        <w:rPr>
          <w:rFonts w:ascii="Times New Roman" w:eastAsia="Calibri" w:hAnsi="Times New Roman" w:cs="Times New Roman"/>
          <w:i/>
          <w:sz w:val="28"/>
          <w:szCs w:val="28"/>
          <w:lang w:val="kk-KZ"/>
        </w:rPr>
        <w:t>біч</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быч</w:t>
      </w:r>
      <w:r w:rsidR="008803F8" w:rsidRPr="00483D2C">
        <w:rPr>
          <w:rFonts w:ascii="Times New Roman" w:eastAsia="Calibri" w:hAnsi="Times New Roman" w:cs="Times New Roman"/>
          <w:i/>
          <w:sz w:val="28"/>
          <w:szCs w:val="28"/>
          <w:lang w:val="kk-KZ"/>
        </w:rPr>
        <w:t>, бичмек</w:t>
      </w:r>
      <w:r w:rsidR="002734B3"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«осу», «шабу»</w:t>
      </w:r>
      <w:r w:rsidR="008803F8" w:rsidRPr="00483D2C">
        <w:rPr>
          <w:rFonts w:ascii="Times New Roman" w:eastAsia="Calibri" w:hAnsi="Times New Roman" w:cs="Times New Roman"/>
          <w:sz w:val="28"/>
          <w:szCs w:val="28"/>
          <w:lang w:val="kk-KZ"/>
        </w:rPr>
        <w:t>, «пішу»</w:t>
      </w:r>
      <w:r w:rsidRPr="00483D2C">
        <w:rPr>
          <w:rFonts w:ascii="Times New Roman" w:eastAsia="Calibri" w:hAnsi="Times New Roman" w:cs="Times New Roman"/>
          <w:sz w:val="28"/>
          <w:szCs w:val="28"/>
          <w:lang w:val="kk-KZ"/>
        </w:rPr>
        <w:t xml:space="preserve"> етістігінен пайда болған [</w:t>
      </w:r>
      <w:r w:rsidR="00F2788D" w:rsidRPr="00483D2C">
        <w:rPr>
          <w:rFonts w:ascii="Times New Roman" w:eastAsia="Calibri" w:hAnsi="Times New Roman" w:cs="Times New Roman"/>
          <w:sz w:val="28"/>
          <w:szCs w:val="28"/>
          <w:lang w:val="kk-KZ"/>
        </w:rPr>
        <w:fldChar w:fldCharType="begin"/>
      </w:r>
      <w:r w:rsidR="00F2788D" w:rsidRPr="00483D2C">
        <w:rPr>
          <w:rFonts w:ascii="Times New Roman" w:eastAsia="Calibri" w:hAnsi="Times New Roman" w:cs="Times New Roman"/>
          <w:sz w:val="28"/>
          <w:szCs w:val="28"/>
          <w:lang w:val="kk-KZ"/>
        </w:rPr>
        <w:instrText xml:space="preserve"> REF _Ref161233277 \r \h </w:instrText>
      </w:r>
      <w:r w:rsidR="00EF4DC8" w:rsidRPr="00483D2C">
        <w:rPr>
          <w:rFonts w:ascii="Times New Roman" w:eastAsia="Calibri" w:hAnsi="Times New Roman" w:cs="Times New Roman"/>
          <w:sz w:val="28"/>
          <w:szCs w:val="28"/>
          <w:lang w:val="kk-KZ"/>
        </w:rPr>
        <w:instrText xml:space="preserve"> \* MERGEFORMAT </w:instrText>
      </w:r>
      <w:r w:rsidR="00F2788D" w:rsidRPr="00483D2C">
        <w:rPr>
          <w:rFonts w:ascii="Times New Roman" w:eastAsia="Calibri" w:hAnsi="Times New Roman" w:cs="Times New Roman"/>
          <w:sz w:val="28"/>
          <w:szCs w:val="28"/>
          <w:lang w:val="kk-KZ"/>
        </w:rPr>
      </w:r>
      <w:r w:rsidR="00F2788D"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215</w:t>
      </w:r>
      <w:r w:rsidR="00F2788D"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0063034B" w:rsidRPr="00483D2C">
        <w:rPr>
          <w:rFonts w:ascii="Times New Roman" w:eastAsia="Calibri" w:hAnsi="Times New Roman" w:cs="Times New Roman"/>
          <w:sz w:val="28"/>
          <w:szCs w:val="28"/>
          <w:lang w:val="kk-KZ"/>
        </w:rPr>
        <w:t xml:space="preserve"> </w:t>
      </w:r>
      <w:r w:rsidR="002734B3" w:rsidRPr="00483D2C">
        <w:rPr>
          <w:rFonts w:ascii="Times New Roman" w:eastAsia="Calibri" w:hAnsi="Times New Roman" w:cs="Times New Roman"/>
          <w:sz w:val="28"/>
          <w:szCs w:val="28"/>
          <w:lang w:val="kk-KZ"/>
        </w:rPr>
        <w:t xml:space="preserve">Жазба деректерде </w:t>
      </w:r>
      <w:r w:rsidR="002819DF" w:rsidRPr="00483D2C">
        <w:rPr>
          <w:rFonts w:ascii="Times New Roman" w:eastAsia="Calibri" w:hAnsi="Times New Roman" w:cs="Times New Roman"/>
          <w:sz w:val="28"/>
          <w:szCs w:val="28"/>
          <w:lang w:val="kk-KZ"/>
        </w:rPr>
        <w:t xml:space="preserve">пышақ </w:t>
      </w:r>
      <w:r w:rsidR="008803F8" w:rsidRPr="00483D2C">
        <w:rPr>
          <w:rFonts w:ascii="Times New Roman" w:eastAsia="Calibri" w:hAnsi="Times New Roman" w:cs="Times New Roman"/>
          <w:sz w:val="28"/>
          <w:szCs w:val="28"/>
          <w:lang w:val="kk-KZ"/>
        </w:rPr>
        <w:t>қару</w:t>
      </w:r>
      <w:r w:rsidR="002819DF" w:rsidRPr="00483D2C">
        <w:rPr>
          <w:rFonts w:ascii="Times New Roman" w:eastAsia="Calibri" w:hAnsi="Times New Roman" w:cs="Times New Roman"/>
          <w:sz w:val="28"/>
          <w:szCs w:val="28"/>
          <w:lang w:val="kk-KZ"/>
        </w:rPr>
        <w:t xml:space="preserve">ының </w:t>
      </w:r>
      <w:r w:rsidR="00BE2B0C" w:rsidRPr="00483D2C">
        <w:rPr>
          <w:rFonts w:ascii="Times New Roman" w:eastAsia="Calibri" w:hAnsi="Times New Roman" w:cs="Times New Roman"/>
          <w:sz w:val="28"/>
          <w:szCs w:val="28"/>
          <w:lang w:val="kk-KZ"/>
        </w:rPr>
        <w:t xml:space="preserve">осылай аталуын </w:t>
      </w:r>
      <w:r w:rsidR="00E5549B" w:rsidRPr="00483D2C">
        <w:rPr>
          <w:rFonts w:ascii="Times New Roman" w:hAnsi="Times New Roman" w:cs="Times New Roman"/>
          <w:sz w:val="28"/>
          <w:szCs w:val="28"/>
          <w:lang w:val="kk-KZ"/>
        </w:rPr>
        <w:t xml:space="preserve">Жүсіп Баласағұнның </w:t>
      </w:r>
      <w:r w:rsidR="00E5549B" w:rsidRPr="00483D2C">
        <w:rPr>
          <w:rFonts w:ascii="Times New Roman" w:hAnsi="Times New Roman" w:cs="Times New Roman"/>
          <w:i/>
          <w:sz w:val="28"/>
          <w:szCs w:val="28"/>
          <w:lang w:val="kk-KZ"/>
        </w:rPr>
        <w:t>Құтадғу білігінде</w:t>
      </w:r>
      <w:r w:rsidR="005D6A3B" w:rsidRPr="00483D2C">
        <w:rPr>
          <w:rFonts w:ascii="Times New Roman" w:hAnsi="Times New Roman" w:cs="Times New Roman"/>
          <w:i/>
          <w:sz w:val="28"/>
          <w:szCs w:val="28"/>
          <w:lang w:val="kk-KZ"/>
        </w:rPr>
        <w:t xml:space="preserve">, </w:t>
      </w:r>
      <w:r w:rsidR="005C1536" w:rsidRPr="00483D2C">
        <w:rPr>
          <w:rFonts w:ascii="Times New Roman" w:hAnsi="Times New Roman" w:cs="Times New Roman"/>
          <w:color w:val="000000" w:themeColor="text1"/>
          <w:sz w:val="28"/>
          <w:szCs w:val="28"/>
          <w:lang w:val="kk-KZ"/>
        </w:rPr>
        <w:t xml:space="preserve">Махмұд Қашғаридің </w:t>
      </w:r>
      <w:r w:rsidR="005C1536" w:rsidRPr="00483D2C">
        <w:rPr>
          <w:rFonts w:ascii="Times New Roman" w:hAnsi="Times New Roman" w:cs="Times New Roman"/>
          <w:i/>
          <w:color w:val="000000" w:themeColor="text1"/>
          <w:sz w:val="28"/>
          <w:szCs w:val="28"/>
          <w:lang w:val="kk-KZ"/>
        </w:rPr>
        <w:t>Диуани Лұғат ат-Түрк</w:t>
      </w:r>
      <w:r w:rsidR="00DA3168" w:rsidRPr="00483D2C">
        <w:rPr>
          <w:rFonts w:ascii="Times New Roman" w:hAnsi="Times New Roman" w:cs="Times New Roman"/>
          <w:color w:val="000000" w:themeColor="text1"/>
          <w:sz w:val="28"/>
          <w:szCs w:val="28"/>
          <w:lang w:val="kk-KZ"/>
        </w:rPr>
        <w:t xml:space="preserve"> сөздігінен табамыз</w:t>
      </w:r>
      <w:r w:rsidR="0020614D" w:rsidRPr="00483D2C">
        <w:rPr>
          <w:rFonts w:ascii="Times New Roman" w:hAnsi="Times New Roman" w:cs="Times New Roman"/>
          <w:sz w:val="28"/>
          <w:szCs w:val="28"/>
          <w:lang w:val="kk-KZ"/>
        </w:rPr>
        <w:t xml:space="preserve">. Мысалы, </w:t>
      </w:r>
      <w:r w:rsidR="0020614D" w:rsidRPr="00483D2C">
        <w:rPr>
          <w:rFonts w:ascii="Times New Roman" w:hAnsi="Times New Roman" w:cs="Times New Roman"/>
          <w:i/>
          <w:sz w:val="28"/>
          <w:szCs w:val="28"/>
          <w:lang w:val="kk-KZ"/>
        </w:rPr>
        <w:t>Құтадғу білікте</w:t>
      </w:r>
      <w:r w:rsidR="0020614D" w:rsidRPr="00483D2C">
        <w:rPr>
          <w:rFonts w:ascii="Times New Roman" w:hAnsi="Times New Roman" w:cs="Times New Roman"/>
          <w:sz w:val="28"/>
          <w:szCs w:val="28"/>
          <w:lang w:val="kk-KZ"/>
        </w:rPr>
        <w:t xml:space="preserve"> пышақ </w:t>
      </w:r>
      <w:r w:rsidR="0020614D" w:rsidRPr="00483D2C">
        <w:rPr>
          <w:rFonts w:ascii="Times New Roman" w:hAnsi="Times New Roman" w:cs="Times New Roman"/>
          <w:i/>
          <w:sz w:val="28"/>
          <w:szCs w:val="28"/>
          <w:lang w:val="kk-KZ"/>
        </w:rPr>
        <w:t xml:space="preserve">bičäk </w:t>
      </w:r>
      <w:r w:rsidR="0020614D" w:rsidRPr="00483D2C">
        <w:rPr>
          <w:rFonts w:ascii="Times New Roman" w:hAnsi="Times New Roman" w:cs="Times New Roman"/>
          <w:sz w:val="28"/>
          <w:szCs w:val="28"/>
          <w:lang w:val="kk-KZ"/>
        </w:rPr>
        <w:t>деп көрсетілсе</w:t>
      </w:r>
      <w:r w:rsidR="000B7BB5" w:rsidRPr="00483D2C">
        <w:rPr>
          <w:rFonts w:ascii="Times New Roman" w:hAnsi="Times New Roman" w:cs="Times New Roman"/>
          <w:sz w:val="28"/>
          <w:szCs w:val="28"/>
          <w:lang w:val="kk-KZ"/>
        </w:rPr>
        <w:t xml:space="preserve"> [</w:t>
      </w:r>
      <w:r w:rsidR="003A779E">
        <w:rPr>
          <w:rFonts w:ascii="Times New Roman" w:hAnsi="Times New Roman" w:cs="Times New Roman"/>
          <w:sz w:val="28"/>
          <w:szCs w:val="28"/>
          <w:lang w:val="kk-KZ"/>
        </w:rPr>
        <w:fldChar w:fldCharType="begin"/>
      </w:r>
      <w:r w:rsidR="003A779E">
        <w:rPr>
          <w:rFonts w:ascii="Times New Roman" w:hAnsi="Times New Roman" w:cs="Times New Roman"/>
          <w:sz w:val="28"/>
          <w:szCs w:val="28"/>
          <w:lang w:val="kk-KZ"/>
        </w:rPr>
        <w:instrText xml:space="preserve"> REF _Ref161186044 \r \h </w:instrText>
      </w:r>
      <w:r w:rsidR="003A779E">
        <w:rPr>
          <w:rFonts w:ascii="Times New Roman" w:hAnsi="Times New Roman" w:cs="Times New Roman"/>
          <w:sz w:val="28"/>
          <w:szCs w:val="28"/>
          <w:lang w:val="kk-KZ"/>
        </w:rPr>
      </w:r>
      <w:r w:rsidR="003A779E">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112</w:t>
      </w:r>
      <w:r w:rsidR="003A779E">
        <w:rPr>
          <w:rFonts w:ascii="Times New Roman" w:hAnsi="Times New Roman" w:cs="Times New Roman"/>
          <w:sz w:val="28"/>
          <w:szCs w:val="28"/>
          <w:lang w:val="kk-KZ"/>
        </w:rPr>
        <w:fldChar w:fldCharType="end"/>
      </w:r>
      <w:r w:rsidR="00506F49" w:rsidRPr="00483D2C">
        <w:rPr>
          <w:rFonts w:ascii="Times New Roman" w:hAnsi="Times New Roman" w:cs="Times New Roman"/>
          <w:sz w:val="28"/>
          <w:szCs w:val="28"/>
          <w:lang w:val="kk-KZ"/>
        </w:rPr>
        <w:t xml:space="preserve">, </w:t>
      </w:r>
      <w:r w:rsidR="000B7BB5" w:rsidRPr="00483D2C">
        <w:rPr>
          <w:rFonts w:ascii="Times New Roman" w:hAnsi="Times New Roman" w:cs="Times New Roman"/>
          <w:sz w:val="28"/>
          <w:szCs w:val="28"/>
          <w:lang w:val="kk-KZ"/>
        </w:rPr>
        <w:t>с. 98]</w:t>
      </w:r>
      <w:r w:rsidR="0020614D" w:rsidRPr="00483D2C">
        <w:rPr>
          <w:rFonts w:ascii="Times New Roman" w:hAnsi="Times New Roman" w:cs="Times New Roman"/>
          <w:sz w:val="28"/>
          <w:szCs w:val="28"/>
          <w:lang w:val="kk-KZ"/>
        </w:rPr>
        <w:t xml:space="preserve">, екіншісінде </w:t>
      </w:r>
      <w:r w:rsidR="009F218F" w:rsidRPr="00483D2C">
        <w:rPr>
          <w:rFonts w:ascii="Times New Roman" w:hAnsi="Times New Roman" w:cs="Times New Roman"/>
          <w:i/>
          <w:sz w:val="28"/>
          <w:szCs w:val="28"/>
          <w:lang w:val="kk-KZ"/>
        </w:rPr>
        <w:t>бижак</w:t>
      </w:r>
      <w:r w:rsidR="009F218F" w:rsidRPr="00483D2C">
        <w:rPr>
          <w:rFonts w:ascii="Times New Roman" w:hAnsi="Times New Roman" w:cs="Times New Roman"/>
          <w:sz w:val="28"/>
          <w:szCs w:val="28"/>
          <w:lang w:val="kk-KZ"/>
        </w:rPr>
        <w:t xml:space="preserve"> ретінде берілген</w:t>
      </w:r>
      <w:r w:rsidR="00DD7E8D" w:rsidRPr="00483D2C">
        <w:rPr>
          <w:rFonts w:ascii="Times New Roman" w:hAnsi="Times New Roman" w:cs="Times New Roman"/>
          <w:sz w:val="28"/>
          <w:szCs w:val="28"/>
          <w:lang w:val="kk-KZ"/>
        </w:rPr>
        <w:t xml:space="preserve"> [</w:t>
      </w:r>
      <w:r w:rsidR="003A779E">
        <w:rPr>
          <w:rFonts w:ascii="Times New Roman" w:hAnsi="Times New Roman" w:cs="Times New Roman"/>
          <w:sz w:val="28"/>
          <w:szCs w:val="28"/>
          <w:lang w:val="kk-KZ"/>
        </w:rPr>
        <w:fldChar w:fldCharType="begin"/>
      </w:r>
      <w:r w:rsidR="003A779E">
        <w:rPr>
          <w:rFonts w:ascii="Times New Roman" w:hAnsi="Times New Roman" w:cs="Times New Roman"/>
          <w:sz w:val="28"/>
          <w:szCs w:val="28"/>
          <w:lang w:val="kk-KZ"/>
        </w:rPr>
        <w:instrText xml:space="preserve"> REF _Ref137017026 \r \h </w:instrText>
      </w:r>
      <w:r w:rsidR="003A779E">
        <w:rPr>
          <w:rFonts w:ascii="Times New Roman" w:hAnsi="Times New Roman" w:cs="Times New Roman"/>
          <w:sz w:val="28"/>
          <w:szCs w:val="28"/>
          <w:lang w:val="kk-KZ"/>
        </w:rPr>
      </w:r>
      <w:r w:rsidR="003A779E">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110</w:t>
      </w:r>
      <w:r w:rsidR="003A779E">
        <w:rPr>
          <w:rFonts w:ascii="Times New Roman" w:hAnsi="Times New Roman" w:cs="Times New Roman"/>
          <w:sz w:val="28"/>
          <w:szCs w:val="28"/>
          <w:lang w:val="kk-KZ"/>
        </w:rPr>
        <w:fldChar w:fldCharType="end"/>
      </w:r>
      <w:r w:rsidR="00380B99" w:rsidRPr="00483D2C">
        <w:rPr>
          <w:rFonts w:ascii="Times New Roman" w:hAnsi="Times New Roman" w:cs="Times New Roman"/>
          <w:sz w:val="28"/>
          <w:szCs w:val="28"/>
          <w:lang w:val="kk-KZ"/>
        </w:rPr>
        <w:t xml:space="preserve">, </w:t>
      </w:r>
      <w:r w:rsidR="00DD7E8D" w:rsidRPr="00483D2C">
        <w:rPr>
          <w:rFonts w:ascii="Times New Roman" w:hAnsi="Times New Roman" w:cs="Times New Roman"/>
          <w:sz w:val="28"/>
          <w:szCs w:val="28"/>
          <w:lang w:val="kk-KZ"/>
        </w:rPr>
        <w:t>с. 364]</w:t>
      </w:r>
      <w:r w:rsidR="000B7BB5" w:rsidRPr="00483D2C">
        <w:rPr>
          <w:rFonts w:ascii="Times New Roman" w:hAnsi="Times New Roman" w:cs="Times New Roman"/>
          <w:sz w:val="28"/>
          <w:szCs w:val="28"/>
          <w:lang w:val="kk-KZ"/>
        </w:rPr>
        <w:t>. Әсіресе Махмұд Қашғари сөздігінде пышаққа қатысты мақал-мәтелдер, оның құрылымы, жасалуы</w:t>
      </w:r>
      <w:r w:rsidR="00B348E3" w:rsidRPr="00483D2C">
        <w:rPr>
          <w:rFonts w:ascii="Times New Roman" w:hAnsi="Times New Roman" w:cs="Times New Roman"/>
          <w:sz w:val="28"/>
          <w:szCs w:val="28"/>
          <w:lang w:val="kk-KZ"/>
        </w:rPr>
        <w:t xml:space="preserve">на қатысты көптеген сөздер бар: </w:t>
      </w:r>
      <w:r w:rsidR="00F347D0" w:rsidRPr="00483D2C">
        <w:rPr>
          <w:rFonts w:ascii="Times New Roman" w:hAnsi="Times New Roman" w:cs="Times New Roman"/>
          <w:sz w:val="28"/>
          <w:szCs w:val="28"/>
          <w:lang w:val="kk-KZ"/>
        </w:rPr>
        <w:t>«нажā</w:t>
      </w:r>
      <w:r w:rsidR="00BB0F58" w:rsidRPr="00483D2C">
        <w:rPr>
          <w:rFonts w:ascii="Times New Roman" w:hAnsi="Times New Roman" w:cs="Times New Roman"/>
          <w:sz w:val="28"/>
          <w:szCs w:val="28"/>
          <w:lang w:val="kk-KZ"/>
        </w:rPr>
        <w:t xml:space="preserve"> йитик </w:t>
      </w:r>
      <w:r w:rsidR="00F347D0" w:rsidRPr="00483D2C">
        <w:rPr>
          <w:rFonts w:ascii="Times New Roman" w:hAnsi="Times New Roman" w:cs="Times New Roman"/>
          <w:sz w:val="28"/>
          <w:szCs w:val="28"/>
          <w:lang w:val="kk-KZ"/>
        </w:rPr>
        <w:t xml:space="preserve">бижāк ʼарсā ʼуз сāбин йунӯмāс» </w:t>
      </w:r>
      <w:r w:rsidR="00010595" w:rsidRPr="00483D2C">
        <w:rPr>
          <w:rFonts w:ascii="Times New Roman" w:hAnsi="Times New Roman" w:cs="Times New Roman"/>
          <w:sz w:val="28"/>
          <w:szCs w:val="28"/>
          <w:lang w:val="kk-KZ"/>
        </w:rPr>
        <w:t>(</w:t>
      </w:r>
      <w:r w:rsidR="00F347D0" w:rsidRPr="00483D2C">
        <w:rPr>
          <w:rFonts w:ascii="Times New Roman" w:hAnsi="Times New Roman" w:cs="Times New Roman"/>
          <w:i/>
          <w:sz w:val="28"/>
          <w:szCs w:val="28"/>
          <w:lang w:val="kk-KZ"/>
        </w:rPr>
        <w:t>қанша өткір пышақ болса да ол өз сабын кесе алмас</w:t>
      </w:r>
      <w:r w:rsidR="00010595" w:rsidRPr="00483D2C">
        <w:rPr>
          <w:rFonts w:ascii="Times New Roman" w:hAnsi="Times New Roman" w:cs="Times New Roman"/>
          <w:sz w:val="28"/>
          <w:szCs w:val="28"/>
          <w:lang w:val="kk-KZ"/>
        </w:rPr>
        <w:t>)</w:t>
      </w:r>
      <w:r w:rsidR="00F347D0" w:rsidRPr="00483D2C">
        <w:rPr>
          <w:rFonts w:ascii="Times New Roman" w:hAnsi="Times New Roman" w:cs="Times New Roman"/>
          <w:sz w:val="28"/>
          <w:szCs w:val="28"/>
          <w:lang w:val="kk-KZ"/>
        </w:rPr>
        <w:t>,</w:t>
      </w:r>
      <w:r w:rsidR="00010595" w:rsidRPr="00483D2C">
        <w:rPr>
          <w:rFonts w:ascii="Times New Roman" w:hAnsi="Times New Roman" w:cs="Times New Roman"/>
          <w:sz w:val="28"/>
          <w:szCs w:val="28"/>
          <w:lang w:val="kk-KZ"/>
        </w:rPr>
        <w:t xml:space="preserve"> «бижāк сурḳужландӣ» (</w:t>
      </w:r>
      <w:r w:rsidR="00010595" w:rsidRPr="00483D2C">
        <w:rPr>
          <w:rFonts w:ascii="Times New Roman" w:hAnsi="Times New Roman" w:cs="Times New Roman"/>
          <w:i/>
          <w:sz w:val="28"/>
          <w:szCs w:val="28"/>
          <w:lang w:val="kk-KZ"/>
        </w:rPr>
        <w:t>пышақ сабы шайырмен жапсырылды</w:t>
      </w:r>
      <w:r w:rsidR="00010595" w:rsidRPr="00483D2C">
        <w:rPr>
          <w:rFonts w:ascii="Times New Roman" w:hAnsi="Times New Roman" w:cs="Times New Roman"/>
          <w:sz w:val="28"/>
          <w:szCs w:val="28"/>
          <w:lang w:val="kk-KZ"/>
        </w:rPr>
        <w:t>), «бижāк кикдӣ ʼар» (</w:t>
      </w:r>
      <w:r w:rsidR="00BF2ACA" w:rsidRPr="00483D2C">
        <w:rPr>
          <w:rFonts w:ascii="Times New Roman" w:hAnsi="Times New Roman" w:cs="Times New Roman"/>
          <w:i/>
          <w:sz w:val="28"/>
          <w:szCs w:val="28"/>
          <w:lang w:val="kk-KZ"/>
        </w:rPr>
        <w:t>ер</w:t>
      </w:r>
      <w:r w:rsidR="00BF2ACA" w:rsidRPr="00483D2C">
        <w:rPr>
          <w:rFonts w:ascii="Times New Roman" w:hAnsi="Times New Roman" w:cs="Times New Roman"/>
          <w:sz w:val="28"/>
          <w:szCs w:val="28"/>
          <w:lang w:val="kk-KZ"/>
        </w:rPr>
        <w:t xml:space="preserve"> </w:t>
      </w:r>
      <w:r w:rsidR="00BF2ACA" w:rsidRPr="00483D2C">
        <w:rPr>
          <w:rFonts w:ascii="Times New Roman" w:hAnsi="Times New Roman" w:cs="Times New Roman"/>
          <w:i/>
          <w:sz w:val="28"/>
          <w:szCs w:val="28"/>
          <w:lang w:val="kk-KZ"/>
        </w:rPr>
        <w:t>пышақты бір-біріне қиды</w:t>
      </w:r>
      <w:r w:rsidR="00BF2ACA" w:rsidRPr="00483D2C">
        <w:rPr>
          <w:rFonts w:ascii="Times New Roman" w:hAnsi="Times New Roman" w:cs="Times New Roman"/>
          <w:sz w:val="28"/>
          <w:szCs w:val="28"/>
          <w:lang w:val="kk-KZ"/>
        </w:rPr>
        <w:t>), «йитик бижāк» (</w:t>
      </w:r>
      <w:r w:rsidR="00BF2ACA" w:rsidRPr="00483D2C">
        <w:rPr>
          <w:rFonts w:ascii="Times New Roman" w:hAnsi="Times New Roman" w:cs="Times New Roman"/>
          <w:i/>
          <w:sz w:val="28"/>
          <w:szCs w:val="28"/>
          <w:lang w:val="kk-KZ"/>
        </w:rPr>
        <w:t>өткір пышақ</w:t>
      </w:r>
      <w:r w:rsidR="00BF2ACA" w:rsidRPr="00483D2C">
        <w:rPr>
          <w:rFonts w:ascii="Times New Roman" w:hAnsi="Times New Roman" w:cs="Times New Roman"/>
          <w:sz w:val="28"/>
          <w:szCs w:val="28"/>
          <w:lang w:val="kk-KZ"/>
        </w:rPr>
        <w:t>), «ʼар бижāк йанӯдӣ» (</w:t>
      </w:r>
      <w:r w:rsidR="00BF2ACA" w:rsidRPr="00483D2C">
        <w:rPr>
          <w:rFonts w:ascii="Times New Roman" w:hAnsi="Times New Roman" w:cs="Times New Roman"/>
          <w:i/>
          <w:sz w:val="28"/>
          <w:szCs w:val="28"/>
          <w:lang w:val="kk-KZ"/>
        </w:rPr>
        <w:t>ер пышақ жонды/қайрады</w:t>
      </w:r>
      <w:r w:rsidR="00BF2ACA" w:rsidRPr="00483D2C">
        <w:rPr>
          <w:rFonts w:ascii="Times New Roman" w:hAnsi="Times New Roman" w:cs="Times New Roman"/>
          <w:sz w:val="28"/>
          <w:szCs w:val="28"/>
          <w:lang w:val="kk-KZ"/>
        </w:rPr>
        <w:t xml:space="preserve">), </w:t>
      </w:r>
      <w:r w:rsidR="004F5D3D" w:rsidRPr="00483D2C">
        <w:rPr>
          <w:rFonts w:ascii="Times New Roman" w:hAnsi="Times New Roman" w:cs="Times New Roman"/>
          <w:sz w:val="28"/>
          <w:szCs w:val="28"/>
          <w:lang w:val="kk-KZ"/>
        </w:rPr>
        <w:t>қазіргі қазақ тіліндегі «қайшы» құралы «</w:t>
      </w:r>
      <w:r w:rsidR="00363586" w:rsidRPr="00483D2C">
        <w:rPr>
          <w:rFonts w:ascii="Times New Roman" w:hAnsi="Times New Roman" w:cs="Times New Roman"/>
          <w:sz w:val="28"/>
          <w:szCs w:val="28"/>
          <w:lang w:val="kk-KZ"/>
        </w:rPr>
        <w:t>ḳӯ</w:t>
      </w:r>
      <w:r w:rsidR="004F5D3D" w:rsidRPr="00483D2C">
        <w:rPr>
          <w:rFonts w:ascii="Times New Roman" w:hAnsi="Times New Roman" w:cs="Times New Roman"/>
          <w:sz w:val="28"/>
          <w:szCs w:val="28"/>
          <w:lang w:val="kk-KZ"/>
        </w:rPr>
        <w:t>ш бижāк» (</w:t>
      </w:r>
      <w:r w:rsidR="004F5D3D" w:rsidRPr="00483D2C">
        <w:rPr>
          <w:rFonts w:ascii="Times New Roman" w:hAnsi="Times New Roman" w:cs="Times New Roman"/>
          <w:i/>
          <w:sz w:val="28"/>
          <w:szCs w:val="28"/>
          <w:lang w:val="kk-KZ"/>
        </w:rPr>
        <w:t>қос пышақ</w:t>
      </w:r>
      <w:r w:rsidR="004F5D3D" w:rsidRPr="00483D2C">
        <w:rPr>
          <w:rFonts w:ascii="Times New Roman" w:hAnsi="Times New Roman" w:cs="Times New Roman"/>
          <w:sz w:val="28"/>
          <w:szCs w:val="28"/>
          <w:lang w:val="kk-KZ"/>
        </w:rPr>
        <w:t>), «бижāк буйнӣ» (</w:t>
      </w:r>
      <w:r w:rsidR="004F5D3D" w:rsidRPr="00483D2C">
        <w:rPr>
          <w:rFonts w:ascii="Times New Roman" w:hAnsi="Times New Roman" w:cs="Times New Roman"/>
          <w:i/>
          <w:sz w:val="28"/>
          <w:szCs w:val="28"/>
          <w:lang w:val="kk-KZ"/>
        </w:rPr>
        <w:t>пышақ мойны</w:t>
      </w:r>
      <w:r w:rsidR="004F5D3D" w:rsidRPr="00483D2C">
        <w:rPr>
          <w:rFonts w:ascii="Times New Roman" w:hAnsi="Times New Roman" w:cs="Times New Roman"/>
          <w:sz w:val="28"/>
          <w:szCs w:val="28"/>
          <w:lang w:val="kk-KZ"/>
        </w:rPr>
        <w:t>)</w:t>
      </w:r>
      <w:r w:rsidR="00363586" w:rsidRPr="00483D2C">
        <w:rPr>
          <w:rFonts w:ascii="Times New Roman" w:hAnsi="Times New Roman" w:cs="Times New Roman"/>
          <w:sz w:val="28"/>
          <w:szCs w:val="28"/>
          <w:lang w:val="kk-KZ"/>
        </w:rPr>
        <w:t>, «ʼул бижāк икāдӣ» (</w:t>
      </w:r>
      <w:r w:rsidR="00363586" w:rsidRPr="00483D2C">
        <w:rPr>
          <w:rFonts w:ascii="Times New Roman" w:hAnsi="Times New Roman" w:cs="Times New Roman"/>
          <w:i/>
          <w:sz w:val="28"/>
          <w:szCs w:val="28"/>
          <w:lang w:val="kk-KZ"/>
        </w:rPr>
        <w:t>ол пышақ егеді</w:t>
      </w:r>
      <w:r w:rsidR="00363586" w:rsidRPr="00483D2C">
        <w:rPr>
          <w:rFonts w:ascii="Times New Roman" w:hAnsi="Times New Roman" w:cs="Times New Roman"/>
          <w:sz w:val="28"/>
          <w:szCs w:val="28"/>
          <w:lang w:val="kk-KZ"/>
        </w:rPr>
        <w:t xml:space="preserve">), </w:t>
      </w:r>
      <w:r w:rsidR="00B348E3" w:rsidRPr="00483D2C">
        <w:rPr>
          <w:rFonts w:ascii="Times New Roman" w:hAnsi="Times New Roman" w:cs="Times New Roman"/>
          <w:sz w:val="28"/>
          <w:szCs w:val="28"/>
          <w:lang w:val="kk-KZ"/>
        </w:rPr>
        <w:t>«сāлжӣ бижāк» (</w:t>
      </w:r>
      <w:r w:rsidR="00B348E3" w:rsidRPr="00483D2C">
        <w:rPr>
          <w:rFonts w:ascii="Times New Roman" w:hAnsi="Times New Roman" w:cs="Times New Roman"/>
          <w:i/>
          <w:sz w:val="28"/>
          <w:szCs w:val="28"/>
          <w:lang w:val="kk-KZ"/>
        </w:rPr>
        <w:t>аспаз пышақ</w:t>
      </w:r>
      <w:r w:rsidR="00B348E3" w:rsidRPr="00483D2C">
        <w:rPr>
          <w:rFonts w:ascii="Times New Roman" w:hAnsi="Times New Roman" w:cs="Times New Roman"/>
          <w:sz w:val="28"/>
          <w:szCs w:val="28"/>
          <w:lang w:val="kk-KZ"/>
        </w:rPr>
        <w:t xml:space="preserve">) </w:t>
      </w:r>
      <w:r w:rsidR="002E71D2">
        <w:rPr>
          <w:rFonts w:ascii="Times New Roman" w:hAnsi="Times New Roman" w:cs="Times New Roman"/>
          <w:sz w:val="28"/>
          <w:szCs w:val="28"/>
          <w:lang w:val="kk-KZ"/>
        </w:rPr>
        <w:t>[</w:t>
      </w:r>
      <w:r w:rsidR="003A779E">
        <w:rPr>
          <w:rFonts w:ascii="Times New Roman" w:hAnsi="Times New Roman" w:cs="Times New Roman"/>
          <w:sz w:val="28"/>
          <w:szCs w:val="28"/>
          <w:lang w:val="kk-KZ"/>
        </w:rPr>
        <w:fldChar w:fldCharType="begin"/>
      </w:r>
      <w:r w:rsidR="003A779E">
        <w:rPr>
          <w:rFonts w:ascii="Times New Roman" w:hAnsi="Times New Roman" w:cs="Times New Roman"/>
          <w:sz w:val="28"/>
          <w:szCs w:val="28"/>
          <w:lang w:val="kk-KZ"/>
        </w:rPr>
        <w:instrText xml:space="preserve"> REF _Ref137017026 \r \h </w:instrText>
      </w:r>
      <w:r w:rsidR="003A779E">
        <w:rPr>
          <w:rFonts w:ascii="Times New Roman" w:hAnsi="Times New Roman" w:cs="Times New Roman"/>
          <w:sz w:val="28"/>
          <w:szCs w:val="28"/>
          <w:lang w:val="kk-KZ"/>
        </w:rPr>
      </w:r>
      <w:r w:rsidR="003A779E">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110</w:t>
      </w:r>
      <w:r w:rsidR="003A779E">
        <w:rPr>
          <w:rFonts w:ascii="Times New Roman" w:hAnsi="Times New Roman" w:cs="Times New Roman"/>
          <w:sz w:val="28"/>
          <w:szCs w:val="28"/>
          <w:lang w:val="kk-KZ"/>
        </w:rPr>
        <w:fldChar w:fldCharType="end"/>
      </w:r>
      <w:r w:rsidR="00BB2408" w:rsidRPr="00483D2C">
        <w:rPr>
          <w:rFonts w:ascii="Times New Roman" w:hAnsi="Times New Roman" w:cs="Times New Roman"/>
          <w:sz w:val="28"/>
          <w:szCs w:val="28"/>
          <w:lang w:val="kk-KZ"/>
        </w:rPr>
        <w:t xml:space="preserve">, с. </w:t>
      </w:r>
      <w:r w:rsidR="00B348E3" w:rsidRPr="00483D2C">
        <w:rPr>
          <w:rFonts w:ascii="Times New Roman" w:hAnsi="Times New Roman" w:cs="Times New Roman"/>
          <w:sz w:val="28"/>
          <w:szCs w:val="28"/>
          <w:lang w:val="kk-KZ"/>
        </w:rPr>
        <w:t>364</w:t>
      </w:r>
      <w:r w:rsidR="004757B2">
        <w:rPr>
          <w:rFonts w:ascii="Times New Roman" w:hAnsi="Times New Roman" w:cs="Times New Roman"/>
          <w:sz w:val="28"/>
          <w:szCs w:val="28"/>
          <w:lang w:val="kk-KZ"/>
        </w:rPr>
        <w:t xml:space="preserve">,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668,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688,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753,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808,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834,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867,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 xml:space="preserve">933, </w:t>
      </w:r>
      <w:r w:rsidR="0043303C">
        <w:rPr>
          <w:rFonts w:ascii="Times New Roman" w:hAnsi="Times New Roman" w:cs="Times New Roman"/>
          <w:sz w:val="28"/>
          <w:szCs w:val="28"/>
          <w:lang w:val="kk-KZ"/>
        </w:rPr>
        <w:t xml:space="preserve">с. </w:t>
      </w:r>
      <w:r w:rsidR="00B348E3" w:rsidRPr="001B1D2E">
        <w:rPr>
          <w:rFonts w:ascii="Times New Roman" w:hAnsi="Times New Roman" w:cs="Times New Roman"/>
          <w:sz w:val="28"/>
          <w:szCs w:val="28"/>
          <w:lang w:val="kk-KZ"/>
        </w:rPr>
        <w:t>1071</w:t>
      </w:r>
      <w:r w:rsidR="00BB2408" w:rsidRPr="001B1D2E">
        <w:rPr>
          <w:rFonts w:ascii="Times New Roman" w:hAnsi="Times New Roman" w:cs="Times New Roman"/>
          <w:sz w:val="28"/>
          <w:szCs w:val="28"/>
          <w:lang w:val="kk-KZ"/>
        </w:rPr>
        <w:t>]</w:t>
      </w:r>
      <w:r w:rsidR="00BB2408" w:rsidRPr="00483D2C">
        <w:rPr>
          <w:rFonts w:ascii="Times New Roman" w:hAnsi="Times New Roman" w:cs="Times New Roman"/>
          <w:sz w:val="28"/>
          <w:szCs w:val="28"/>
          <w:lang w:val="kk-KZ"/>
        </w:rPr>
        <w:t xml:space="preserve"> </w:t>
      </w:r>
      <w:r w:rsidR="00B348E3" w:rsidRPr="00483D2C">
        <w:rPr>
          <w:rFonts w:ascii="Times New Roman" w:hAnsi="Times New Roman" w:cs="Times New Roman"/>
          <w:sz w:val="28"/>
          <w:szCs w:val="28"/>
          <w:lang w:val="kk-KZ"/>
        </w:rPr>
        <w:t>және басқа да көптеген пышаққа қатысты сөз тіркестері</w:t>
      </w:r>
      <w:r w:rsidR="0033340C" w:rsidRPr="00483D2C">
        <w:rPr>
          <w:rFonts w:ascii="Times New Roman" w:hAnsi="Times New Roman" w:cs="Times New Roman"/>
          <w:sz w:val="28"/>
          <w:szCs w:val="28"/>
          <w:lang w:val="kk-KZ"/>
        </w:rPr>
        <w:t xml:space="preserve"> бар</w:t>
      </w:r>
      <w:r w:rsidR="00BB2408" w:rsidRPr="00483D2C">
        <w:rPr>
          <w:rFonts w:ascii="Times New Roman" w:hAnsi="Times New Roman" w:cs="Times New Roman"/>
          <w:sz w:val="28"/>
          <w:szCs w:val="28"/>
          <w:lang w:val="kk-KZ"/>
        </w:rPr>
        <w:t>.</w:t>
      </w:r>
    </w:p>
    <w:p w14:paraId="0049FB3F" w14:textId="77777777" w:rsidR="006453B3" w:rsidRPr="00483D2C" w:rsidRDefault="006453B3" w:rsidP="0043303C">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Бұл дегеніміз, сол Түр</w:t>
      </w:r>
      <w:r w:rsidR="00A31926" w:rsidRPr="00483D2C">
        <w:rPr>
          <w:rFonts w:ascii="Times New Roman" w:hAnsi="Times New Roman" w:cs="Times New Roman"/>
          <w:sz w:val="28"/>
          <w:szCs w:val="28"/>
          <w:lang w:val="kk-KZ"/>
        </w:rPr>
        <w:t>ік</w:t>
      </w:r>
      <w:r w:rsidRPr="00483D2C">
        <w:rPr>
          <w:rFonts w:ascii="Times New Roman" w:hAnsi="Times New Roman" w:cs="Times New Roman"/>
          <w:sz w:val="28"/>
          <w:szCs w:val="28"/>
          <w:lang w:val="kk-KZ"/>
        </w:rPr>
        <w:t xml:space="preserve"> қағанаттары, Қарахандар дәуірінде-ақ пышақ бұйымының </w:t>
      </w:r>
      <w:r w:rsidR="00380B99" w:rsidRPr="00483D2C">
        <w:rPr>
          <w:rFonts w:ascii="Times New Roman" w:hAnsi="Times New Roman" w:cs="Times New Roman"/>
          <w:sz w:val="28"/>
          <w:szCs w:val="28"/>
          <w:lang w:val="kk-KZ"/>
        </w:rPr>
        <w:t xml:space="preserve">және қаруының </w:t>
      </w:r>
      <w:r w:rsidRPr="00483D2C">
        <w:rPr>
          <w:rFonts w:ascii="Times New Roman" w:hAnsi="Times New Roman" w:cs="Times New Roman"/>
          <w:sz w:val="28"/>
          <w:szCs w:val="28"/>
          <w:lang w:val="kk-KZ"/>
        </w:rPr>
        <w:t>түркі халықтары материалдық мәдениетіндегі орны елеулі бол</w:t>
      </w:r>
      <w:r w:rsidR="00517AE0" w:rsidRPr="00483D2C">
        <w:rPr>
          <w:rFonts w:ascii="Times New Roman" w:hAnsi="Times New Roman" w:cs="Times New Roman"/>
          <w:sz w:val="28"/>
          <w:szCs w:val="28"/>
          <w:lang w:val="kk-KZ"/>
        </w:rPr>
        <w:t xml:space="preserve">ғанын </w:t>
      </w:r>
      <w:r w:rsidRPr="00483D2C">
        <w:rPr>
          <w:rFonts w:ascii="Times New Roman" w:hAnsi="Times New Roman" w:cs="Times New Roman"/>
          <w:sz w:val="28"/>
          <w:szCs w:val="28"/>
          <w:lang w:val="kk-KZ"/>
        </w:rPr>
        <w:t>аңғартса керек.</w:t>
      </w:r>
    </w:p>
    <w:p w14:paraId="313855E9" w14:textId="77777777" w:rsidR="00F1647A" w:rsidRPr="00483D2C" w:rsidRDefault="00911DFA" w:rsidP="0043303C">
      <w:pPr>
        <w:shd w:val="clear" w:color="auto" w:fill="FFFFFF"/>
        <w:spacing w:after="0" w:line="240" w:lineRule="auto"/>
        <w:ind w:firstLine="709"/>
        <w:jc w:val="both"/>
        <w:rPr>
          <w:rFonts w:ascii="Times New Roman" w:eastAsia="Times New Roman" w:hAnsi="Times New Roman" w:cs="Times New Roman"/>
          <w:color w:val="000000"/>
          <w:sz w:val="28"/>
          <w:szCs w:val="28"/>
          <w:lang w:val="kk-KZ" w:eastAsia="ru-RU"/>
        </w:rPr>
      </w:pPr>
      <w:r w:rsidRPr="00483D2C">
        <w:rPr>
          <w:rFonts w:ascii="Times New Roman" w:eastAsia="Times New Roman" w:hAnsi="Times New Roman" w:cs="Times New Roman"/>
          <w:color w:val="000000"/>
          <w:sz w:val="28"/>
          <w:szCs w:val="28"/>
          <w:lang w:val="kk-KZ" w:eastAsia="ru-RU"/>
        </w:rPr>
        <w:t>Фольклор материалдарында</w:t>
      </w:r>
      <w:r w:rsidRPr="00483D2C">
        <w:rPr>
          <w:rFonts w:ascii="Times New Roman" w:eastAsia="Times New Roman" w:hAnsi="Times New Roman" w:cs="Times New Roman"/>
          <w:b/>
          <w:color w:val="000000"/>
          <w:sz w:val="24"/>
          <w:szCs w:val="24"/>
          <w:lang w:val="kk-KZ" w:eastAsia="ru-RU"/>
        </w:rPr>
        <w:t xml:space="preserve"> </w:t>
      </w:r>
      <w:r w:rsidR="009B7561" w:rsidRPr="00483D2C">
        <w:rPr>
          <w:rFonts w:ascii="Times New Roman" w:eastAsia="Times New Roman" w:hAnsi="Times New Roman" w:cs="Times New Roman"/>
          <w:color w:val="000000"/>
          <w:sz w:val="28"/>
          <w:szCs w:val="28"/>
          <w:lang w:val="kk-KZ" w:eastAsia="ru-RU"/>
        </w:rPr>
        <w:t xml:space="preserve">пышақ жиі кездесетін қарулардың бірі. </w:t>
      </w:r>
      <w:r w:rsidR="00AF7CC2" w:rsidRPr="00483D2C">
        <w:rPr>
          <w:rFonts w:ascii="Times New Roman" w:eastAsia="Times New Roman" w:hAnsi="Times New Roman" w:cs="Times New Roman"/>
          <w:color w:val="000000"/>
          <w:sz w:val="28"/>
          <w:szCs w:val="28"/>
          <w:lang w:val="kk-KZ" w:eastAsia="ru-RU"/>
        </w:rPr>
        <w:t>Қанжар сияқты пышақ та барлық жыр эпизодтарында соғыста, жекпе-жекте көмекші, қосымша қару ретінде қолданылға</w:t>
      </w:r>
      <w:r w:rsidRPr="00483D2C">
        <w:rPr>
          <w:rFonts w:ascii="Times New Roman" w:eastAsia="Times New Roman" w:hAnsi="Times New Roman" w:cs="Times New Roman"/>
          <w:color w:val="000000"/>
          <w:sz w:val="28"/>
          <w:szCs w:val="28"/>
          <w:lang w:val="kk-KZ" w:eastAsia="ru-RU"/>
        </w:rPr>
        <w:t>н</w:t>
      </w:r>
      <w:r w:rsidR="00AF7CC2" w:rsidRPr="00483D2C">
        <w:rPr>
          <w:rFonts w:ascii="Times New Roman" w:eastAsia="Times New Roman" w:hAnsi="Times New Roman" w:cs="Times New Roman"/>
          <w:color w:val="000000"/>
          <w:sz w:val="28"/>
          <w:szCs w:val="28"/>
          <w:lang w:val="kk-KZ" w:eastAsia="ru-RU"/>
        </w:rPr>
        <w:t xml:space="preserve">. </w:t>
      </w:r>
      <w:r w:rsidRPr="00483D2C">
        <w:rPr>
          <w:rFonts w:ascii="Times New Roman" w:eastAsia="Times New Roman" w:hAnsi="Times New Roman" w:cs="Times New Roman"/>
          <w:color w:val="000000"/>
          <w:sz w:val="28"/>
          <w:szCs w:val="28"/>
          <w:lang w:val="kk-KZ" w:eastAsia="ru-RU"/>
        </w:rPr>
        <w:t>Қазақ батырлар жырларында пышақтың</w:t>
      </w:r>
      <w:r w:rsidR="009B7561" w:rsidRPr="00483D2C">
        <w:rPr>
          <w:rFonts w:ascii="Times New Roman" w:eastAsia="Times New Roman" w:hAnsi="Times New Roman" w:cs="Times New Roman"/>
          <w:color w:val="000000"/>
          <w:sz w:val="28"/>
          <w:szCs w:val="28"/>
          <w:lang w:val="kk-KZ" w:eastAsia="ru-RU"/>
        </w:rPr>
        <w:t xml:space="preserve"> </w:t>
      </w:r>
      <w:r w:rsidR="00DA78FA" w:rsidRPr="00483D2C">
        <w:rPr>
          <w:rFonts w:ascii="Times New Roman" w:eastAsia="Times New Roman" w:hAnsi="Times New Roman" w:cs="Times New Roman"/>
          <w:color w:val="000000"/>
          <w:sz w:val="28"/>
          <w:szCs w:val="28"/>
          <w:lang w:val="kk-KZ" w:eastAsia="ru-RU"/>
        </w:rPr>
        <w:t>бірнеше атаулары бар.</w:t>
      </w:r>
      <w:r w:rsidR="00F82908" w:rsidRPr="00483D2C">
        <w:rPr>
          <w:rFonts w:ascii="Times New Roman" w:eastAsia="Times New Roman" w:hAnsi="Times New Roman" w:cs="Times New Roman"/>
          <w:color w:val="000000"/>
          <w:sz w:val="28"/>
          <w:szCs w:val="28"/>
          <w:lang w:val="kk-KZ" w:eastAsia="ru-RU"/>
        </w:rPr>
        <w:t xml:space="preserve"> Мысалы, </w:t>
      </w:r>
      <w:r w:rsidR="00D338D5" w:rsidRPr="00483D2C">
        <w:rPr>
          <w:rFonts w:ascii="Times New Roman" w:eastAsia="Times New Roman" w:hAnsi="Times New Roman" w:cs="Times New Roman"/>
          <w:i/>
          <w:color w:val="000000"/>
          <w:sz w:val="28"/>
          <w:szCs w:val="28"/>
          <w:lang w:val="kk-KZ" w:eastAsia="ru-RU"/>
        </w:rPr>
        <w:t>Қисса Қамбар</w:t>
      </w:r>
      <w:r w:rsidR="001F0F65" w:rsidRPr="00483D2C">
        <w:rPr>
          <w:rFonts w:ascii="Times New Roman" w:eastAsia="Times New Roman" w:hAnsi="Times New Roman" w:cs="Times New Roman"/>
          <w:color w:val="000000"/>
          <w:sz w:val="28"/>
          <w:szCs w:val="28"/>
          <w:lang w:val="kk-KZ" w:eastAsia="ru-RU"/>
        </w:rPr>
        <w:t xml:space="preserve"> жырында</w:t>
      </w:r>
      <w:r w:rsidR="00D8522B" w:rsidRPr="00483D2C">
        <w:rPr>
          <w:rFonts w:ascii="Times New Roman" w:eastAsia="Times New Roman" w:hAnsi="Times New Roman" w:cs="Times New Roman"/>
          <w:color w:val="000000"/>
          <w:sz w:val="28"/>
          <w:szCs w:val="28"/>
          <w:lang w:val="kk-KZ" w:eastAsia="ru-RU"/>
        </w:rPr>
        <w:t xml:space="preserve"> </w:t>
      </w:r>
      <w:r w:rsidR="009044C0" w:rsidRPr="00483D2C">
        <w:rPr>
          <w:rFonts w:ascii="Times New Roman" w:eastAsia="Times New Roman" w:hAnsi="Times New Roman" w:cs="Times New Roman"/>
          <w:color w:val="000000"/>
          <w:sz w:val="28"/>
          <w:szCs w:val="28"/>
          <w:lang w:val="kk-KZ" w:eastAsia="ru-RU"/>
        </w:rPr>
        <w:t>алмас пышақ айтылады:</w:t>
      </w:r>
    </w:p>
    <w:p w14:paraId="5944A40F" w14:textId="77777777" w:rsidR="00273A6E" w:rsidRPr="00483D2C" w:rsidRDefault="00273A6E" w:rsidP="0043303C">
      <w:pPr>
        <w:shd w:val="clear" w:color="auto" w:fill="FFFFFF"/>
        <w:spacing w:after="0" w:line="240" w:lineRule="auto"/>
        <w:ind w:firstLine="709"/>
        <w:jc w:val="both"/>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Алмас пышақ бізде бар,</w:t>
      </w:r>
    </w:p>
    <w:p w14:paraId="3956C890" w14:textId="7202A3E1" w:rsidR="00CF30DF" w:rsidRPr="00483D2C" w:rsidRDefault="00513001" w:rsidP="0043303C">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shd w:val="clear" w:color="auto" w:fill="FFFFFF"/>
          <w:lang w:val="kk-KZ"/>
        </w:rPr>
        <w:t>П</w:t>
      </w:r>
      <w:r w:rsidR="009044C0" w:rsidRPr="00483D2C">
        <w:rPr>
          <w:rFonts w:ascii="Times New Roman" w:hAnsi="Times New Roman" w:cs="Times New Roman"/>
          <w:i/>
          <w:sz w:val="28"/>
          <w:szCs w:val="28"/>
          <w:shd w:val="clear" w:color="auto" w:fill="FFFFFF"/>
          <w:lang w:val="kk-KZ"/>
        </w:rPr>
        <w:t>іскен қауын сізде бар</w:t>
      </w:r>
      <w:r w:rsidR="009044C0" w:rsidRPr="00483D2C">
        <w:rPr>
          <w:rFonts w:ascii="Times New Roman" w:hAnsi="Times New Roman" w:cs="Times New Roman"/>
          <w:i/>
          <w:sz w:val="24"/>
          <w:szCs w:val="24"/>
          <w:shd w:val="clear" w:color="auto" w:fill="FFFFFF"/>
          <w:lang w:val="kk-KZ"/>
        </w:rPr>
        <w:t xml:space="preserve"> </w:t>
      </w:r>
      <w:r w:rsidR="00CF30DF" w:rsidRPr="00483D2C">
        <w:rPr>
          <w:rFonts w:ascii="Times New Roman" w:eastAsia="Calibri" w:hAnsi="Times New Roman" w:cs="Times New Roman"/>
          <w:sz w:val="28"/>
          <w:szCs w:val="28"/>
          <w:lang w:val="kk-KZ"/>
        </w:rPr>
        <w:t>[</w:t>
      </w:r>
      <w:r w:rsidR="00CF30DF" w:rsidRPr="00483D2C">
        <w:rPr>
          <w:rFonts w:ascii="Times New Roman" w:eastAsia="Calibri" w:hAnsi="Times New Roman" w:cs="Times New Roman"/>
          <w:sz w:val="28"/>
          <w:szCs w:val="28"/>
          <w:lang w:val="kk-KZ"/>
        </w:rPr>
        <w:fldChar w:fldCharType="begin"/>
      </w:r>
      <w:r w:rsidR="00CF30DF" w:rsidRPr="00483D2C">
        <w:rPr>
          <w:rFonts w:ascii="Times New Roman" w:eastAsia="Calibri" w:hAnsi="Times New Roman" w:cs="Times New Roman"/>
          <w:sz w:val="28"/>
          <w:szCs w:val="28"/>
          <w:lang w:val="kk-KZ"/>
        </w:rPr>
        <w:instrText xml:space="preserve"> REF _Ref136960440 \r \h </w:instrText>
      </w:r>
      <w:r w:rsidR="004E61F1" w:rsidRPr="00483D2C">
        <w:rPr>
          <w:rFonts w:ascii="Times New Roman" w:eastAsia="Calibri" w:hAnsi="Times New Roman" w:cs="Times New Roman"/>
          <w:sz w:val="28"/>
          <w:szCs w:val="28"/>
          <w:lang w:val="kk-KZ"/>
        </w:rPr>
        <w:instrText xml:space="preserve"> \* MERGEFORMAT </w:instrText>
      </w:r>
      <w:r w:rsidR="00CF30DF" w:rsidRPr="00483D2C">
        <w:rPr>
          <w:rFonts w:ascii="Times New Roman" w:eastAsia="Calibri" w:hAnsi="Times New Roman" w:cs="Times New Roman"/>
          <w:sz w:val="28"/>
          <w:szCs w:val="28"/>
          <w:lang w:val="kk-KZ"/>
        </w:rPr>
      </w:r>
      <w:r w:rsidR="00CF30D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CF30DF" w:rsidRPr="00483D2C">
        <w:rPr>
          <w:rFonts w:ascii="Times New Roman" w:eastAsia="Calibri" w:hAnsi="Times New Roman" w:cs="Times New Roman"/>
          <w:sz w:val="28"/>
          <w:szCs w:val="28"/>
          <w:lang w:val="kk-KZ"/>
        </w:rPr>
        <w:fldChar w:fldCharType="end"/>
      </w:r>
      <w:r w:rsidR="00CF30DF"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CF30DF" w:rsidRPr="00483D2C">
        <w:rPr>
          <w:rFonts w:ascii="Times New Roman" w:eastAsia="Calibri" w:hAnsi="Times New Roman" w:cs="Times New Roman"/>
          <w:sz w:val="28"/>
          <w:szCs w:val="28"/>
          <w:lang w:val="kk-KZ"/>
        </w:rPr>
        <w:t>63].</w:t>
      </w:r>
    </w:p>
    <w:p w14:paraId="5159127B" w14:textId="77777777" w:rsidR="00D01B6B" w:rsidRPr="00483D2C" w:rsidRDefault="00184100" w:rsidP="0043303C">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Базар батыр</w:t>
      </w:r>
      <w:r w:rsidRPr="00483D2C">
        <w:rPr>
          <w:rFonts w:ascii="Times New Roman" w:eastAsia="Calibri" w:hAnsi="Times New Roman" w:cs="Times New Roman"/>
          <w:sz w:val="28"/>
          <w:szCs w:val="28"/>
          <w:lang w:val="kk-KZ"/>
        </w:rPr>
        <w:t xml:space="preserve"> жырында</w:t>
      </w:r>
      <w:r w:rsidR="00F2772D" w:rsidRPr="00483D2C">
        <w:rPr>
          <w:rStyle w:val="aa"/>
          <w:rFonts w:ascii="Times New Roman" w:eastAsia="Calibri" w:hAnsi="Times New Roman" w:cs="Times New Roman"/>
          <w:sz w:val="28"/>
          <w:szCs w:val="28"/>
          <w:lang w:val="kk-KZ"/>
        </w:rPr>
        <w:footnoteReference w:id="98"/>
      </w:r>
      <w:r w:rsidRPr="00483D2C">
        <w:rPr>
          <w:rFonts w:ascii="Times New Roman" w:eastAsia="Calibri" w:hAnsi="Times New Roman" w:cs="Times New Roman"/>
          <w:sz w:val="28"/>
          <w:szCs w:val="28"/>
          <w:lang w:val="kk-KZ"/>
        </w:rPr>
        <w:t xml:space="preserve"> </w:t>
      </w:r>
      <w:r w:rsidR="00F2772D" w:rsidRPr="00483D2C">
        <w:rPr>
          <w:rFonts w:ascii="Times New Roman" w:eastAsia="Calibri" w:hAnsi="Times New Roman" w:cs="Times New Roman"/>
          <w:sz w:val="28"/>
          <w:szCs w:val="28"/>
          <w:lang w:val="kk-KZ"/>
        </w:rPr>
        <w:t>болат пышақ</w:t>
      </w:r>
      <w:r w:rsidR="00F2772D" w:rsidRPr="00483D2C">
        <w:rPr>
          <w:rFonts w:ascii="Times New Roman" w:eastAsia="Calibri" w:hAnsi="Times New Roman" w:cs="Times New Roman"/>
          <w:i/>
          <w:sz w:val="28"/>
          <w:szCs w:val="28"/>
          <w:lang w:val="kk-KZ"/>
        </w:rPr>
        <w:t xml:space="preserve"> </w:t>
      </w:r>
      <w:r w:rsidR="00F2772D" w:rsidRPr="00483D2C">
        <w:rPr>
          <w:rFonts w:ascii="Times New Roman" w:eastAsia="Calibri" w:hAnsi="Times New Roman" w:cs="Times New Roman"/>
          <w:sz w:val="28"/>
          <w:szCs w:val="28"/>
          <w:lang w:val="kk-KZ"/>
        </w:rPr>
        <w:t>жыр шумағында кездеседі:</w:t>
      </w:r>
    </w:p>
    <w:p w14:paraId="6126CE2D" w14:textId="77777777" w:rsidR="00D01B6B" w:rsidRPr="00483D2C" w:rsidRDefault="00D01B6B" w:rsidP="0043303C">
      <w:pPr>
        <w:shd w:val="clear" w:color="auto" w:fill="FFFFFF"/>
        <w:spacing w:after="0" w:line="240" w:lineRule="auto"/>
        <w:ind w:firstLine="709"/>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Сұр шекпен киіп алдым жалшыға ұқсап,</w:t>
      </w:r>
    </w:p>
    <w:p w14:paraId="28C077DB" w14:textId="7B5820EA" w:rsidR="009303A7" w:rsidRPr="00483D2C" w:rsidRDefault="00D01B6B" w:rsidP="0043303C">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i/>
          <w:sz w:val="28"/>
          <w:szCs w:val="28"/>
          <w:shd w:val="clear" w:color="auto" w:fill="FFFFFF"/>
          <w:lang w:val="kk-KZ"/>
        </w:rPr>
        <w:t>Жа</w:t>
      </w:r>
      <w:r w:rsidR="004E61F1" w:rsidRPr="00483D2C">
        <w:rPr>
          <w:rFonts w:ascii="Times New Roman" w:hAnsi="Times New Roman" w:cs="Times New Roman"/>
          <w:i/>
          <w:sz w:val="28"/>
          <w:szCs w:val="28"/>
          <w:shd w:val="clear" w:color="auto" w:fill="FFFFFF"/>
          <w:lang w:val="kk-KZ"/>
        </w:rPr>
        <w:t>тпайды қап түбінде болат пышақ</w:t>
      </w:r>
      <w:r w:rsidR="004E61F1" w:rsidRPr="00483D2C">
        <w:rPr>
          <w:rFonts w:ascii="Times New Roman" w:hAnsi="Times New Roman" w:cs="Times New Roman"/>
          <w:sz w:val="28"/>
          <w:szCs w:val="28"/>
          <w:shd w:val="clear" w:color="auto" w:fill="FFFFFF"/>
          <w:lang w:val="kk-KZ"/>
        </w:rPr>
        <w:t xml:space="preserve"> </w:t>
      </w:r>
      <w:r w:rsidR="009303A7" w:rsidRPr="00483D2C">
        <w:rPr>
          <w:rFonts w:ascii="Times New Roman" w:eastAsia="Calibri" w:hAnsi="Times New Roman" w:cs="Times New Roman"/>
          <w:sz w:val="28"/>
          <w:szCs w:val="28"/>
          <w:lang w:val="kk-KZ"/>
        </w:rPr>
        <w:t>[</w:t>
      </w:r>
      <w:r w:rsidR="008B2A87">
        <w:rPr>
          <w:rFonts w:ascii="Times New Roman" w:eastAsia="Calibri" w:hAnsi="Times New Roman" w:cs="Times New Roman"/>
          <w:sz w:val="28"/>
          <w:szCs w:val="28"/>
          <w:lang w:val="kk-KZ"/>
        </w:rPr>
        <w:fldChar w:fldCharType="begin"/>
      </w:r>
      <w:r w:rsidR="008B2A87">
        <w:rPr>
          <w:rFonts w:ascii="Times New Roman" w:eastAsia="Calibri" w:hAnsi="Times New Roman" w:cs="Times New Roman"/>
          <w:sz w:val="28"/>
          <w:szCs w:val="28"/>
          <w:lang w:val="kk-KZ"/>
        </w:rPr>
        <w:instrText xml:space="preserve"> REF _Ref136986311 \r \h </w:instrText>
      </w:r>
      <w:r w:rsidR="008B2A87">
        <w:rPr>
          <w:rFonts w:ascii="Times New Roman" w:eastAsia="Calibri" w:hAnsi="Times New Roman" w:cs="Times New Roman"/>
          <w:sz w:val="28"/>
          <w:szCs w:val="28"/>
          <w:lang w:val="kk-KZ"/>
        </w:rPr>
      </w:r>
      <w:r w:rsidR="008B2A8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58</w:t>
      </w:r>
      <w:r w:rsidR="008B2A87">
        <w:rPr>
          <w:rFonts w:ascii="Times New Roman" w:eastAsia="Calibri" w:hAnsi="Times New Roman" w:cs="Times New Roman"/>
          <w:sz w:val="28"/>
          <w:szCs w:val="28"/>
          <w:lang w:val="kk-KZ"/>
        </w:rPr>
        <w:fldChar w:fldCharType="end"/>
      </w:r>
      <w:r w:rsidR="009303A7" w:rsidRPr="00483D2C">
        <w:rPr>
          <w:rFonts w:ascii="Times New Roman" w:hAnsi="Times New Roman" w:cs="Times New Roman"/>
          <w:sz w:val="28"/>
          <w:szCs w:val="28"/>
          <w:shd w:val="clear" w:color="auto" w:fill="FFFFFF"/>
          <w:lang w:val="kk-KZ"/>
        </w:rPr>
        <w:t xml:space="preserve">, </w:t>
      </w:r>
      <w:r w:rsidR="00312FAF">
        <w:rPr>
          <w:rFonts w:ascii="Times New Roman" w:hAnsi="Times New Roman" w:cs="Times New Roman"/>
          <w:sz w:val="28"/>
          <w:szCs w:val="28"/>
          <w:shd w:val="clear" w:color="auto" w:fill="FFFFFF"/>
          <w:lang w:val="kk-KZ"/>
        </w:rPr>
        <w:t xml:space="preserve">б. </w:t>
      </w:r>
      <w:r w:rsidR="009303A7" w:rsidRPr="00483D2C">
        <w:rPr>
          <w:rFonts w:ascii="Times New Roman" w:hAnsi="Times New Roman" w:cs="Times New Roman"/>
          <w:sz w:val="28"/>
          <w:szCs w:val="28"/>
          <w:shd w:val="clear" w:color="auto" w:fill="FFFFFF"/>
          <w:lang w:val="kk-KZ"/>
        </w:rPr>
        <w:t>255</w:t>
      </w:r>
      <w:r w:rsidR="009303A7" w:rsidRPr="00483D2C">
        <w:rPr>
          <w:rFonts w:ascii="Times New Roman" w:eastAsia="Calibri" w:hAnsi="Times New Roman" w:cs="Times New Roman"/>
          <w:sz w:val="28"/>
          <w:szCs w:val="28"/>
          <w:lang w:val="kk-KZ"/>
        </w:rPr>
        <w:t>].</w:t>
      </w:r>
    </w:p>
    <w:p w14:paraId="7AC2C86C" w14:textId="6738470C" w:rsidR="0086604F" w:rsidRPr="00483D2C" w:rsidRDefault="004D1969" w:rsidP="0043303C">
      <w:pPr>
        <w:spacing w:after="0" w:line="240" w:lineRule="auto"/>
        <w:ind w:firstLine="709"/>
        <w:contextualSpacing/>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Жыр үзіндісі</w:t>
      </w:r>
      <w:r w:rsidR="00CD7131" w:rsidRPr="00483D2C">
        <w:rPr>
          <w:rFonts w:ascii="Times New Roman" w:eastAsia="Calibri" w:hAnsi="Times New Roman" w:cs="Times New Roman"/>
          <w:sz w:val="28"/>
          <w:szCs w:val="28"/>
          <w:lang w:val="kk-KZ"/>
        </w:rPr>
        <w:t xml:space="preserve">не назар салсақ пышақтың тылсым, магиялық </w:t>
      </w:r>
      <w:r w:rsidRPr="00483D2C">
        <w:rPr>
          <w:rFonts w:ascii="Times New Roman" w:eastAsia="Calibri" w:hAnsi="Times New Roman" w:cs="Times New Roman"/>
          <w:sz w:val="28"/>
          <w:szCs w:val="28"/>
          <w:lang w:val="kk-KZ"/>
        </w:rPr>
        <w:t xml:space="preserve">қасиеті, яғни жасалған пышақ физикалық әрекет жасап, түбінде өзінің тікелей мақсатын орындамай қоймайтыны айтылған. Расында, </w:t>
      </w:r>
      <w:r w:rsidR="0086604F" w:rsidRPr="00483D2C">
        <w:rPr>
          <w:rFonts w:ascii="Times New Roman" w:eastAsia="Calibri" w:hAnsi="Times New Roman" w:cs="Times New Roman"/>
          <w:sz w:val="28"/>
          <w:szCs w:val="28"/>
          <w:lang w:val="kk-KZ"/>
        </w:rPr>
        <w:t xml:space="preserve">көне Дала көшпенділерінің түсінігінде пышақ </w:t>
      </w:r>
      <w:r w:rsidR="00473277" w:rsidRPr="00483D2C">
        <w:rPr>
          <w:rFonts w:ascii="Times New Roman" w:eastAsia="Calibri" w:hAnsi="Times New Roman" w:cs="Times New Roman"/>
          <w:sz w:val="28"/>
          <w:szCs w:val="28"/>
          <w:lang w:val="kk-KZ"/>
        </w:rPr>
        <w:t>өздігінен қимыл жасап, жарақат, өлім алып келеді деп саналған. Бұл археологиялық материалдармен расталады. Айталық, Алтай өңіріндегі көне түркілердің қабірінен арнайы сындырылған қылыш, пышақ</w:t>
      </w:r>
      <w:r w:rsidR="000637A2" w:rsidRPr="00483D2C">
        <w:rPr>
          <w:rFonts w:ascii="Times New Roman" w:eastAsia="Calibri" w:hAnsi="Times New Roman" w:cs="Times New Roman"/>
          <w:sz w:val="28"/>
          <w:szCs w:val="28"/>
          <w:lang w:val="kk-KZ"/>
        </w:rPr>
        <w:t xml:space="preserve"> қарулары табылды. Археолог-ғалымдар қарулардың арнайы сындырылып қойылғанын түркілердің ырымымен, яғни марқұм о дүниеде қылыш, пышақ қаруларын қолына алып, тірі жандарға зақым келтіріп жүретінімен байланыстырған </w:t>
      </w:r>
      <w:r w:rsidR="0086604F" w:rsidRPr="00483D2C">
        <w:rPr>
          <w:rFonts w:ascii="Times New Roman" w:hAnsi="Times New Roman" w:cs="Times New Roman"/>
          <w:sz w:val="28"/>
          <w:szCs w:val="28"/>
          <w:lang w:val="kk-KZ"/>
        </w:rPr>
        <w:t>[</w:t>
      </w:r>
      <w:r w:rsidR="00F2788D" w:rsidRPr="00483D2C">
        <w:rPr>
          <w:rFonts w:ascii="Times New Roman" w:hAnsi="Times New Roman" w:cs="Times New Roman"/>
          <w:sz w:val="28"/>
          <w:szCs w:val="28"/>
          <w:lang w:val="kk-KZ"/>
        </w:rPr>
        <w:fldChar w:fldCharType="begin"/>
      </w:r>
      <w:r w:rsidR="00F2788D" w:rsidRPr="00483D2C">
        <w:rPr>
          <w:rFonts w:ascii="Times New Roman" w:hAnsi="Times New Roman" w:cs="Times New Roman"/>
          <w:sz w:val="28"/>
          <w:szCs w:val="28"/>
          <w:lang w:val="kk-KZ"/>
        </w:rPr>
        <w:instrText xml:space="preserve"> REF _Ref161233326 \r \h </w:instrText>
      </w:r>
      <w:r w:rsidR="00D8522B" w:rsidRPr="00483D2C">
        <w:rPr>
          <w:rFonts w:ascii="Times New Roman" w:hAnsi="Times New Roman" w:cs="Times New Roman"/>
          <w:sz w:val="28"/>
          <w:szCs w:val="28"/>
          <w:lang w:val="kk-KZ"/>
        </w:rPr>
        <w:instrText xml:space="preserve"> \* MERGEFORMAT </w:instrText>
      </w:r>
      <w:r w:rsidR="00F2788D" w:rsidRPr="00483D2C">
        <w:rPr>
          <w:rFonts w:ascii="Times New Roman" w:hAnsi="Times New Roman" w:cs="Times New Roman"/>
          <w:sz w:val="28"/>
          <w:szCs w:val="28"/>
          <w:lang w:val="kk-KZ"/>
        </w:rPr>
      </w:r>
      <w:r w:rsidR="00F2788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216</w:t>
      </w:r>
      <w:r w:rsidR="00F2788D" w:rsidRPr="00483D2C">
        <w:rPr>
          <w:rFonts w:ascii="Times New Roman" w:hAnsi="Times New Roman" w:cs="Times New Roman"/>
          <w:sz w:val="28"/>
          <w:szCs w:val="28"/>
          <w:lang w:val="kk-KZ"/>
        </w:rPr>
        <w:fldChar w:fldCharType="end"/>
      </w:r>
      <w:r w:rsidR="0086604F" w:rsidRPr="00483D2C">
        <w:rPr>
          <w:rFonts w:ascii="Times New Roman" w:hAnsi="Times New Roman" w:cs="Times New Roman"/>
          <w:sz w:val="28"/>
          <w:szCs w:val="28"/>
          <w:lang w:val="kk-KZ"/>
        </w:rPr>
        <w:t>].</w:t>
      </w:r>
      <w:r w:rsidR="00E04D1B" w:rsidRPr="00483D2C">
        <w:rPr>
          <w:rFonts w:ascii="Times New Roman" w:hAnsi="Times New Roman" w:cs="Times New Roman"/>
          <w:sz w:val="28"/>
          <w:szCs w:val="28"/>
          <w:lang w:val="kk-KZ"/>
        </w:rPr>
        <w:t xml:space="preserve"> </w:t>
      </w:r>
    </w:p>
    <w:p w14:paraId="1D8FDC76" w14:textId="77777777" w:rsidR="0086604F" w:rsidRPr="00483D2C" w:rsidRDefault="00CD4378"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біздің назарымызды ерекше аударған пышақтың түрі – </w:t>
      </w:r>
      <w:r w:rsidRPr="00483D2C">
        <w:rPr>
          <w:rFonts w:ascii="Times New Roman" w:eastAsia="Calibri" w:hAnsi="Times New Roman" w:cs="Times New Roman"/>
          <w:i/>
          <w:sz w:val="28"/>
          <w:szCs w:val="28"/>
          <w:lang w:val="kk-KZ"/>
        </w:rPr>
        <w:t>қожанты</w:t>
      </w:r>
      <w:r w:rsidRPr="00483D2C">
        <w:rPr>
          <w:rFonts w:ascii="Times New Roman" w:eastAsia="Calibri" w:hAnsi="Times New Roman" w:cs="Times New Roman"/>
          <w:sz w:val="28"/>
          <w:szCs w:val="28"/>
          <w:lang w:val="kk-KZ"/>
        </w:rPr>
        <w:t xml:space="preserve"> деп аталатын пышақтың түрі. М</w:t>
      </w:r>
      <w:r w:rsidR="007B3217" w:rsidRPr="00483D2C">
        <w:rPr>
          <w:rFonts w:ascii="Times New Roman" w:eastAsia="Calibri" w:hAnsi="Times New Roman" w:cs="Times New Roman"/>
          <w:sz w:val="28"/>
          <w:szCs w:val="28"/>
          <w:lang w:val="kk-KZ"/>
        </w:rPr>
        <w:t xml:space="preserve">ысалы, </w:t>
      </w:r>
      <w:r w:rsidR="007B3217" w:rsidRPr="00483D2C">
        <w:rPr>
          <w:rFonts w:ascii="Times New Roman" w:eastAsia="Times New Roman" w:hAnsi="Times New Roman" w:cs="Times New Roman"/>
          <w:i/>
          <w:sz w:val="28"/>
          <w:szCs w:val="28"/>
          <w:lang w:val="kk-KZ" w:eastAsia="ru-RU"/>
        </w:rPr>
        <w:t>Қисса Нәрікбай-Шора</w:t>
      </w:r>
      <w:r w:rsidR="007B3217" w:rsidRPr="00483D2C">
        <w:rPr>
          <w:rFonts w:ascii="Times New Roman" w:eastAsia="Calibri" w:hAnsi="Times New Roman" w:cs="Times New Roman"/>
          <w:sz w:val="28"/>
          <w:szCs w:val="28"/>
          <w:lang w:val="kk-KZ"/>
        </w:rPr>
        <w:t xml:space="preserve"> жырында</w:t>
      </w:r>
      <w:r w:rsidR="005702AC" w:rsidRPr="00483D2C">
        <w:rPr>
          <w:rFonts w:ascii="Times New Roman" w:eastAsia="Calibri" w:hAnsi="Times New Roman" w:cs="Times New Roman"/>
          <w:sz w:val="28"/>
          <w:szCs w:val="28"/>
          <w:lang w:val="kk-KZ"/>
        </w:rPr>
        <w:t>:</w:t>
      </w:r>
      <w:r w:rsidR="007B3217" w:rsidRPr="00483D2C">
        <w:rPr>
          <w:rFonts w:ascii="Times New Roman" w:eastAsia="Calibri" w:hAnsi="Times New Roman" w:cs="Times New Roman"/>
          <w:sz w:val="28"/>
          <w:szCs w:val="28"/>
          <w:lang w:val="kk-KZ"/>
        </w:rPr>
        <w:t xml:space="preserve"> </w:t>
      </w:r>
    </w:p>
    <w:p w14:paraId="33094CD8" w14:textId="77777777" w:rsidR="00754AB3" w:rsidRPr="00483D2C" w:rsidRDefault="00754AB3"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Үйде</w:t>
      </w:r>
      <w:r w:rsidR="0036736B" w:rsidRPr="00483D2C">
        <w:rPr>
          <w:rFonts w:ascii="Times New Roman" w:hAnsi="Times New Roman" w:cs="Times New Roman"/>
          <w:i/>
          <w:sz w:val="28"/>
          <w:szCs w:val="28"/>
          <w:shd w:val="clear" w:color="auto" w:fill="FFFFFF"/>
          <w:lang w:val="kk-KZ"/>
        </w:rPr>
        <w:t xml:space="preserve"> отырған К</w:t>
      </w:r>
      <w:r w:rsidRPr="00483D2C">
        <w:rPr>
          <w:rFonts w:ascii="Times New Roman" w:hAnsi="Times New Roman" w:cs="Times New Roman"/>
          <w:i/>
          <w:sz w:val="28"/>
          <w:szCs w:val="28"/>
          <w:shd w:val="clear" w:color="auto" w:fill="FFFFFF"/>
          <w:lang w:val="kk-KZ"/>
        </w:rPr>
        <w:t>үлқаныс,</w:t>
      </w:r>
    </w:p>
    <w:p w14:paraId="06D5DA3B" w14:textId="77777777" w:rsidR="00754AB3" w:rsidRPr="00483D2C" w:rsidRDefault="00754AB3"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Қожанты пышақ қолында,</w:t>
      </w:r>
    </w:p>
    <w:p w14:paraId="5521C227" w14:textId="2FECDD70" w:rsidR="00F50C13" w:rsidRPr="00483D2C" w:rsidRDefault="007B3217" w:rsidP="00B603FA">
      <w:pPr>
        <w:shd w:val="clear" w:color="auto" w:fill="FFFFFF"/>
        <w:spacing w:after="0" w:line="240" w:lineRule="auto"/>
        <w:ind w:firstLine="708"/>
        <w:rPr>
          <w:i/>
          <w:lang w:val="kk-KZ"/>
        </w:rPr>
      </w:pPr>
      <w:r w:rsidRPr="00483D2C">
        <w:rPr>
          <w:rFonts w:ascii="Times New Roman" w:hAnsi="Times New Roman" w:cs="Times New Roman"/>
          <w:i/>
          <w:sz w:val="28"/>
          <w:szCs w:val="28"/>
          <w:shd w:val="clear" w:color="auto" w:fill="FFFFFF"/>
          <w:lang w:val="kk-KZ"/>
        </w:rPr>
        <w:t>Алдынан шығып жөнелді</w:t>
      </w:r>
      <w:r w:rsidRPr="00483D2C">
        <w:rPr>
          <w:rFonts w:ascii="Times New Roman" w:hAnsi="Times New Roman" w:cs="Times New Roman"/>
          <w:i/>
          <w:sz w:val="24"/>
          <w:szCs w:val="24"/>
          <w:shd w:val="clear" w:color="auto" w:fill="FFFFFF"/>
          <w:lang w:val="kk-KZ"/>
        </w:rPr>
        <w:t xml:space="preserve"> </w:t>
      </w:r>
      <w:r w:rsidRPr="00483D2C">
        <w:rPr>
          <w:rFonts w:ascii="Times New Roman" w:hAnsi="Times New Roman" w:cs="Times New Roman"/>
          <w:color w:val="000000" w:themeColor="text1"/>
          <w:sz w:val="28"/>
          <w:szCs w:val="28"/>
          <w:lang w:val="kk-KZ"/>
        </w:rPr>
        <w:t>[</w:t>
      </w:r>
      <w:r w:rsidRPr="00483D2C">
        <w:rPr>
          <w:rFonts w:ascii="Times New Roman" w:hAnsi="Times New Roman" w:cs="Times New Roman"/>
          <w:color w:val="000000" w:themeColor="text1"/>
          <w:sz w:val="28"/>
          <w:szCs w:val="28"/>
          <w:lang w:val="kk-KZ"/>
        </w:rPr>
        <w:fldChar w:fldCharType="begin"/>
      </w:r>
      <w:r w:rsidRPr="00483D2C">
        <w:rPr>
          <w:rFonts w:ascii="Times New Roman" w:hAnsi="Times New Roman" w:cs="Times New Roman"/>
          <w:color w:val="000000" w:themeColor="text1"/>
          <w:sz w:val="28"/>
          <w:szCs w:val="28"/>
          <w:lang w:val="kk-KZ"/>
        </w:rPr>
        <w:instrText xml:space="preserve"> REF _Ref136960463 \r \h </w:instrText>
      </w:r>
      <w:r w:rsidR="003A7CBA" w:rsidRPr="00483D2C">
        <w:rPr>
          <w:rFonts w:ascii="Times New Roman" w:hAnsi="Times New Roman" w:cs="Times New Roman"/>
          <w:color w:val="000000" w:themeColor="text1"/>
          <w:sz w:val="28"/>
          <w:szCs w:val="28"/>
          <w:lang w:val="kk-KZ"/>
        </w:rPr>
        <w:instrText xml:space="preserve"> \* MERGEFORMAT </w:instrText>
      </w:r>
      <w:r w:rsidRPr="00483D2C">
        <w:rPr>
          <w:rFonts w:ascii="Times New Roman" w:hAnsi="Times New Roman" w:cs="Times New Roman"/>
          <w:color w:val="000000" w:themeColor="text1"/>
          <w:sz w:val="28"/>
          <w:szCs w:val="28"/>
          <w:lang w:val="kk-KZ"/>
        </w:rPr>
      </w:r>
      <w:r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48</w:t>
      </w:r>
      <w:r w:rsidRPr="00483D2C">
        <w:rPr>
          <w:rFonts w:ascii="Times New Roman" w:hAnsi="Times New Roman" w:cs="Times New Roman"/>
          <w:color w:val="000000" w:themeColor="text1"/>
          <w:sz w:val="28"/>
          <w:szCs w:val="28"/>
          <w:lang w:val="kk-KZ"/>
        </w:rPr>
        <w:fldChar w:fldCharType="end"/>
      </w:r>
      <w:r w:rsidRPr="00483D2C">
        <w:rPr>
          <w:rFonts w:ascii="Times New Roman" w:hAnsi="Times New Roman" w:cs="Times New Roman"/>
          <w:color w:val="000000" w:themeColor="text1"/>
          <w:sz w:val="28"/>
          <w:szCs w:val="28"/>
          <w:lang w:val="kk-KZ"/>
        </w:rPr>
        <w:t xml:space="preserve">, </w:t>
      </w:r>
      <w:r w:rsidR="00312FAF">
        <w:rPr>
          <w:rFonts w:ascii="Times New Roman" w:hAnsi="Times New Roman" w:cs="Times New Roman"/>
          <w:color w:val="000000" w:themeColor="text1"/>
          <w:sz w:val="28"/>
          <w:szCs w:val="28"/>
          <w:lang w:val="kk-KZ"/>
        </w:rPr>
        <w:t xml:space="preserve">б. </w:t>
      </w:r>
      <w:r w:rsidRPr="00483D2C">
        <w:rPr>
          <w:rFonts w:ascii="Times New Roman" w:hAnsi="Times New Roman" w:cs="Times New Roman"/>
          <w:color w:val="000000" w:themeColor="text1"/>
          <w:sz w:val="28"/>
          <w:szCs w:val="28"/>
          <w:lang w:val="kk-KZ"/>
        </w:rPr>
        <w:t>158].</w:t>
      </w:r>
      <w:r w:rsidR="00CF4F4B" w:rsidRPr="00483D2C">
        <w:rPr>
          <w:i/>
          <w:lang w:val="kk-KZ"/>
        </w:rPr>
        <w:t xml:space="preserve"> </w:t>
      </w:r>
    </w:p>
    <w:p w14:paraId="0B223F44" w14:textId="620F264E" w:rsidR="00EA3893" w:rsidRPr="00483D2C" w:rsidRDefault="007C2D46" w:rsidP="00B603FA">
      <w:pPr>
        <w:shd w:val="clear" w:color="auto" w:fill="FFFFFF"/>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color w:val="000000" w:themeColor="text1"/>
          <w:sz w:val="28"/>
          <w:szCs w:val="28"/>
          <w:lang w:val="kk-KZ"/>
        </w:rPr>
        <w:t xml:space="preserve">Аталмыш </w:t>
      </w:r>
      <w:r w:rsidRPr="00483D2C">
        <w:rPr>
          <w:rFonts w:ascii="Times New Roman" w:hAnsi="Times New Roman" w:cs="Times New Roman"/>
          <w:i/>
          <w:color w:val="000000" w:themeColor="text1"/>
          <w:sz w:val="28"/>
          <w:szCs w:val="28"/>
          <w:lang w:val="kk-KZ"/>
        </w:rPr>
        <w:t>қожанты</w:t>
      </w:r>
      <w:r w:rsidRPr="00483D2C">
        <w:rPr>
          <w:rFonts w:ascii="Times New Roman" w:hAnsi="Times New Roman" w:cs="Times New Roman"/>
          <w:color w:val="000000" w:themeColor="text1"/>
          <w:sz w:val="28"/>
          <w:szCs w:val="28"/>
          <w:lang w:val="kk-KZ"/>
        </w:rPr>
        <w:t xml:space="preserve"> пышағының сипаты, құрылымы туралы жырда айтылмайды. Алайда ол </w:t>
      </w:r>
      <w:r w:rsidR="00F50C13" w:rsidRPr="00483D2C">
        <w:rPr>
          <w:rFonts w:ascii="Times New Roman" w:hAnsi="Times New Roman" w:cs="Times New Roman"/>
          <w:color w:val="000000" w:themeColor="text1"/>
          <w:sz w:val="28"/>
          <w:szCs w:val="28"/>
          <w:lang w:val="kk-KZ"/>
        </w:rPr>
        <w:t xml:space="preserve">Жетісу, </w:t>
      </w:r>
      <w:r w:rsidR="00C72B93" w:rsidRPr="00483D2C">
        <w:rPr>
          <w:rFonts w:ascii="Times New Roman" w:hAnsi="Times New Roman" w:cs="Times New Roman"/>
          <w:color w:val="000000" w:themeColor="text1"/>
          <w:sz w:val="28"/>
          <w:szCs w:val="28"/>
          <w:lang w:val="kk-KZ"/>
        </w:rPr>
        <w:t xml:space="preserve">Оңтүстік өңір </w:t>
      </w:r>
      <w:r w:rsidR="00F50C13" w:rsidRPr="00483D2C">
        <w:rPr>
          <w:rFonts w:ascii="Times New Roman" w:hAnsi="Times New Roman" w:cs="Times New Roman"/>
          <w:color w:val="000000" w:themeColor="text1"/>
          <w:sz w:val="28"/>
          <w:szCs w:val="28"/>
          <w:lang w:val="kk-KZ"/>
        </w:rPr>
        <w:t>қазақтарының лексикасында</w:t>
      </w:r>
      <w:r w:rsidRPr="00483D2C">
        <w:rPr>
          <w:rFonts w:ascii="Times New Roman" w:hAnsi="Times New Roman" w:cs="Times New Roman"/>
          <w:color w:val="000000" w:themeColor="text1"/>
          <w:sz w:val="28"/>
          <w:szCs w:val="28"/>
          <w:lang w:val="kk-KZ"/>
        </w:rPr>
        <w:t xml:space="preserve"> </w:t>
      </w:r>
      <w:r w:rsidR="00F50C13" w:rsidRPr="00483D2C">
        <w:rPr>
          <w:rFonts w:ascii="Times New Roman" w:hAnsi="Times New Roman" w:cs="Times New Roman"/>
          <w:color w:val="000000" w:themeColor="text1"/>
          <w:sz w:val="28"/>
          <w:szCs w:val="28"/>
          <w:lang w:val="kk-KZ"/>
        </w:rPr>
        <w:t>«</w:t>
      </w:r>
      <w:r w:rsidR="00C72B93" w:rsidRPr="00483D2C">
        <w:rPr>
          <w:rFonts w:ascii="Times New Roman" w:hAnsi="Times New Roman" w:cs="Times New Roman"/>
          <w:color w:val="000000" w:themeColor="text1"/>
          <w:sz w:val="28"/>
          <w:szCs w:val="28"/>
          <w:lang w:val="kk-KZ"/>
        </w:rPr>
        <w:t xml:space="preserve">үлкен пышақ» </w:t>
      </w:r>
      <w:r w:rsidRPr="00483D2C">
        <w:rPr>
          <w:rFonts w:ascii="Times New Roman" w:hAnsi="Times New Roman" w:cs="Times New Roman"/>
          <w:color w:val="000000" w:themeColor="text1"/>
          <w:sz w:val="28"/>
          <w:szCs w:val="28"/>
          <w:lang w:val="kk-KZ"/>
        </w:rPr>
        <w:t xml:space="preserve">деп көрсетілген </w:t>
      </w:r>
      <w:r w:rsidR="00F50C13" w:rsidRPr="00483D2C">
        <w:rPr>
          <w:rFonts w:ascii="Times New Roman" w:hAnsi="Times New Roman" w:cs="Times New Roman"/>
          <w:color w:val="000000" w:themeColor="text1"/>
          <w:sz w:val="28"/>
          <w:szCs w:val="28"/>
          <w:lang w:val="kk-KZ"/>
        </w:rPr>
        <w:t>[</w:t>
      </w:r>
      <w:r w:rsidR="00F50C13" w:rsidRPr="00483D2C">
        <w:rPr>
          <w:rFonts w:ascii="Times New Roman" w:hAnsi="Times New Roman" w:cs="Times New Roman"/>
          <w:color w:val="000000" w:themeColor="text1"/>
          <w:sz w:val="28"/>
          <w:szCs w:val="28"/>
          <w:lang w:val="kk-KZ"/>
        </w:rPr>
        <w:fldChar w:fldCharType="begin"/>
      </w:r>
      <w:r w:rsidR="00F50C13" w:rsidRPr="00483D2C">
        <w:rPr>
          <w:rFonts w:ascii="Times New Roman" w:hAnsi="Times New Roman" w:cs="Times New Roman"/>
          <w:color w:val="000000" w:themeColor="text1"/>
          <w:sz w:val="28"/>
          <w:szCs w:val="28"/>
          <w:lang w:val="kk-KZ"/>
        </w:rPr>
        <w:instrText xml:space="preserve"> REF _Ref136989491 \r \h  \* MERGEFORMAT </w:instrText>
      </w:r>
      <w:r w:rsidR="00F50C13" w:rsidRPr="00483D2C">
        <w:rPr>
          <w:rFonts w:ascii="Times New Roman" w:hAnsi="Times New Roman" w:cs="Times New Roman"/>
          <w:color w:val="000000" w:themeColor="text1"/>
          <w:sz w:val="28"/>
          <w:szCs w:val="28"/>
          <w:lang w:val="kk-KZ"/>
        </w:rPr>
      </w:r>
      <w:r w:rsidR="00F50C13"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91</w:t>
      </w:r>
      <w:r w:rsidR="00F50C13" w:rsidRPr="00483D2C">
        <w:rPr>
          <w:rFonts w:ascii="Times New Roman" w:hAnsi="Times New Roman" w:cs="Times New Roman"/>
          <w:color w:val="000000" w:themeColor="text1"/>
          <w:sz w:val="28"/>
          <w:szCs w:val="28"/>
          <w:lang w:val="kk-KZ"/>
        </w:rPr>
        <w:fldChar w:fldCharType="end"/>
      </w:r>
      <w:r w:rsidR="00F50C13" w:rsidRPr="00483D2C">
        <w:rPr>
          <w:rFonts w:ascii="Times New Roman" w:hAnsi="Times New Roman" w:cs="Times New Roman"/>
          <w:color w:val="000000" w:themeColor="text1"/>
          <w:sz w:val="28"/>
          <w:szCs w:val="28"/>
          <w:lang w:val="kk-KZ"/>
        </w:rPr>
        <w:t xml:space="preserve">, </w:t>
      </w:r>
      <w:r w:rsidR="00312FAF">
        <w:rPr>
          <w:rFonts w:ascii="Times New Roman" w:hAnsi="Times New Roman" w:cs="Times New Roman"/>
          <w:color w:val="000000" w:themeColor="text1"/>
          <w:sz w:val="28"/>
          <w:szCs w:val="28"/>
          <w:lang w:val="kk-KZ"/>
        </w:rPr>
        <w:t xml:space="preserve">б. </w:t>
      </w:r>
      <w:r w:rsidR="00F50C13" w:rsidRPr="00483D2C">
        <w:rPr>
          <w:rFonts w:ascii="Times New Roman" w:hAnsi="Times New Roman" w:cs="Times New Roman"/>
          <w:color w:val="000000" w:themeColor="text1"/>
          <w:sz w:val="28"/>
          <w:szCs w:val="28"/>
          <w:lang w:val="kk-KZ"/>
        </w:rPr>
        <w:t>413].</w:t>
      </w:r>
      <w:r w:rsidR="00990B81" w:rsidRPr="00483D2C">
        <w:rPr>
          <w:rFonts w:ascii="Times New Roman" w:hAnsi="Times New Roman" w:cs="Times New Roman"/>
          <w:color w:val="000000" w:themeColor="text1"/>
          <w:sz w:val="28"/>
          <w:szCs w:val="28"/>
          <w:lang w:val="kk-KZ"/>
        </w:rPr>
        <w:t xml:space="preserve"> </w:t>
      </w:r>
      <w:r w:rsidR="00C72B93" w:rsidRPr="00483D2C">
        <w:rPr>
          <w:rFonts w:ascii="Times New Roman" w:hAnsi="Times New Roman" w:cs="Times New Roman"/>
          <w:color w:val="000000" w:themeColor="text1"/>
          <w:sz w:val="28"/>
          <w:szCs w:val="28"/>
          <w:lang w:val="kk-KZ"/>
        </w:rPr>
        <w:t xml:space="preserve">Егер </w:t>
      </w:r>
      <w:r w:rsidR="00C72B93" w:rsidRPr="00483D2C">
        <w:rPr>
          <w:rFonts w:ascii="Times New Roman" w:eastAsia="Times New Roman" w:hAnsi="Times New Roman" w:cs="Times New Roman"/>
          <w:i/>
          <w:sz w:val="28"/>
          <w:szCs w:val="28"/>
          <w:lang w:val="kk-KZ" w:eastAsia="ru-RU"/>
        </w:rPr>
        <w:t>Қисса Нәрікбай-Шора</w:t>
      </w:r>
      <w:r w:rsidR="007639B7" w:rsidRPr="00483D2C">
        <w:rPr>
          <w:rFonts w:ascii="Times New Roman" w:hAnsi="Times New Roman" w:cs="Times New Roman"/>
          <w:sz w:val="28"/>
          <w:szCs w:val="28"/>
          <w:lang w:val="kk-KZ"/>
        </w:rPr>
        <w:t xml:space="preserve"> жырының XIX ғ. </w:t>
      </w:r>
      <w:r w:rsidR="00EA3893" w:rsidRPr="00483D2C">
        <w:rPr>
          <w:rFonts w:ascii="Times New Roman" w:hAnsi="Times New Roman" w:cs="Times New Roman"/>
          <w:sz w:val="28"/>
          <w:szCs w:val="28"/>
          <w:lang w:val="kk-KZ"/>
        </w:rPr>
        <w:t xml:space="preserve">екінші жартысында </w:t>
      </w:r>
      <w:r w:rsidR="007639B7" w:rsidRPr="00483D2C">
        <w:rPr>
          <w:rFonts w:ascii="Times New Roman" w:hAnsi="Times New Roman" w:cs="Times New Roman"/>
          <w:sz w:val="28"/>
          <w:szCs w:val="28"/>
          <w:lang w:val="kk-KZ"/>
        </w:rPr>
        <w:t xml:space="preserve">Әулиета, Жетісу өңірінде жырланғанын есепке алсақ, онда сол </w:t>
      </w:r>
      <w:r w:rsidR="00C3730E" w:rsidRPr="00483D2C">
        <w:rPr>
          <w:rFonts w:ascii="Times New Roman" w:hAnsi="Times New Roman" w:cs="Times New Roman"/>
          <w:sz w:val="28"/>
          <w:szCs w:val="28"/>
          <w:lang w:val="kk-KZ"/>
        </w:rPr>
        <w:t xml:space="preserve">кезеңде </w:t>
      </w:r>
      <w:r w:rsidR="007639B7" w:rsidRPr="00483D2C">
        <w:rPr>
          <w:rFonts w:ascii="Times New Roman" w:hAnsi="Times New Roman" w:cs="Times New Roman"/>
          <w:sz w:val="28"/>
          <w:szCs w:val="28"/>
          <w:lang w:val="kk-KZ"/>
        </w:rPr>
        <w:t>бұл өңірлер Қ</w:t>
      </w:r>
      <w:r w:rsidR="00C3730E" w:rsidRPr="00483D2C">
        <w:rPr>
          <w:rFonts w:ascii="Times New Roman" w:hAnsi="Times New Roman" w:cs="Times New Roman"/>
          <w:sz w:val="28"/>
          <w:szCs w:val="28"/>
          <w:lang w:val="kk-KZ"/>
        </w:rPr>
        <w:t xml:space="preserve">оқан хандығына кірген де </w:t>
      </w:r>
      <w:r w:rsidR="007639B7" w:rsidRPr="00483D2C">
        <w:rPr>
          <w:rFonts w:ascii="Times New Roman" w:hAnsi="Times New Roman" w:cs="Times New Roman"/>
          <w:sz w:val="28"/>
          <w:szCs w:val="28"/>
          <w:lang w:val="kk-KZ"/>
        </w:rPr>
        <w:t xml:space="preserve">ол хандықтағы ірі қолөнер орталығы – Ходженттің </w:t>
      </w:r>
      <w:r w:rsidR="00EA3893" w:rsidRPr="00483D2C">
        <w:rPr>
          <w:rFonts w:ascii="Times New Roman" w:hAnsi="Times New Roman" w:cs="Times New Roman"/>
          <w:sz w:val="28"/>
          <w:szCs w:val="28"/>
          <w:lang w:val="kk-KZ"/>
        </w:rPr>
        <w:t xml:space="preserve">пышақтары </w:t>
      </w:r>
      <w:r w:rsidR="00210AAA" w:rsidRPr="00483D2C">
        <w:rPr>
          <w:rFonts w:ascii="Times New Roman" w:hAnsi="Times New Roman" w:cs="Times New Roman"/>
          <w:sz w:val="28"/>
          <w:szCs w:val="28"/>
          <w:lang w:val="kk-KZ"/>
        </w:rPr>
        <w:t>оңтүстік қазақтарының</w:t>
      </w:r>
      <w:r w:rsidR="00EA3893" w:rsidRPr="00483D2C">
        <w:rPr>
          <w:rFonts w:ascii="Times New Roman" w:hAnsi="Times New Roman" w:cs="Times New Roman"/>
          <w:sz w:val="28"/>
          <w:szCs w:val="28"/>
          <w:lang w:val="kk-KZ"/>
        </w:rPr>
        <w:t xml:space="preserve"> қолданыс</w:t>
      </w:r>
      <w:r w:rsidR="00210AAA" w:rsidRPr="00483D2C">
        <w:rPr>
          <w:rFonts w:ascii="Times New Roman" w:hAnsi="Times New Roman" w:cs="Times New Roman"/>
          <w:sz w:val="28"/>
          <w:szCs w:val="28"/>
          <w:lang w:val="kk-KZ"/>
        </w:rPr>
        <w:t xml:space="preserve">ында </w:t>
      </w:r>
      <w:r w:rsidR="00EA3893" w:rsidRPr="00483D2C">
        <w:rPr>
          <w:rFonts w:ascii="Times New Roman" w:hAnsi="Times New Roman" w:cs="Times New Roman"/>
          <w:sz w:val="28"/>
          <w:szCs w:val="28"/>
          <w:lang w:val="kk-KZ"/>
        </w:rPr>
        <w:t>бол</w:t>
      </w:r>
      <w:r w:rsidR="00E46D20" w:rsidRPr="00483D2C">
        <w:rPr>
          <w:rFonts w:ascii="Times New Roman" w:hAnsi="Times New Roman" w:cs="Times New Roman"/>
          <w:sz w:val="28"/>
          <w:szCs w:val="28"/>
          <w:lang w:val="kk-KZ"/>
        </w:rPr>
        <w:t xml:space="preserve">ған және </w:t>
      </w:r>
      <w:r w:rsidR="00137E5F" w:rsidRPr="00483D2C">
        <w:rPr>
          <w:rFonts w:ascii="Times New Roman" w:hAnsi="Times New Roman" w:cs="Times New Roman"/>
          <w:sz w:val="28"/>
          <w:szCs w:val="28"/>
          <w:lang w:val="kk-KZ"/>
        </w:rPr>
        <w:t xml:space="preserve">ол пышақ </w:t>
      </w:r>
      <w:r w:rsidR="00E46D20" w:rsidRPr="00483D2C">
        <w:rPr>
          <w:rFonts w:ascii="Times New Roman" w:hAnsi="Times New Roman" w:cs="Times New Roman"/>
          <w:sz w:val="28"/>
          <w:szCs w:val="28"/>
          <w:lang w:val="kk-KZ"/>
        </w:rPr>
        <w:t>нә</w:t>
      </w:r>
      <w:r w:rsidR="00EA3893" w:rsidRPr="00483D2C">
        <w:rPr>
          <w:rFonts w:ascii="Times New Roman" w:hAnsi="Times New Roman" w:cs="Times New Roman"/>
          <w:sz w:val="28"/>
          <w:szCs w:val="28"/>
          <w:lang w:val="kk-KZ"/>
        </w:rPr>
        <w:t>тижесінде</w:t>
      </w:r>
      <w:r w:rsidR="00137E5F" w:rsidRPr="00483D2C">
        <w:rPr>
          <w:rFonts w:ascii="Times New Roman" w:hAnsi="Times New Roman" w:cs="Times New Roman"/>
          <w:sz w:val="28"/>
          <w:szCs w:val="28"/>
          <w:lang w:val="kk-KZ"/>
        </w:rPr>
        <w:t xml:space="preserve"> </w:t>
      </w:r>
      <w:r w:rsidR="00E46D20" w:rsidRPr="00483D2C">
        <w:rPr>
          <w:rFonts w:ascii="Times New Roman" w:hAnsi="Times New Roman" w:cs="Times New Roman"/>
          <w:sz w:val="28"/>
          <w:szCs w:val="28"/>
          <w:lang w:val="kk-KZ"/>
        </w:rPr>
        <w:t xml:space="preserve">жасалатын </w:t>
      </w:r>
      <w:r w:rsidR="00D6312F" w:rsidRPr="00483D2C">
        <w:rPr>
          <w:rFonts w:ascii="Times New Roman" w:hAnsi="Times New Roman" w:cs="Times New Roman"/>
          <w:sz w:val="28"/>
          <w:szCs w:val="28"/>
          <w:lang w:val="kk-KZ"/>
        </w:rPr>
        <w:t xml:space="preserve">орталықтың </w:t>
      </w:r>
      <w:r w:rsidR="00137E5F" w:rsidRPr="00483D2C">
        <w:rPr>
          <w:rFonts w:ascii="Times New Roman" w:hAnsi="Times New Roman" w:cs="Times New Roman"/>
          <w:sz w:val="28"/>
          <w:szCs w:val="28"/>
          <w:lang w:val="kk-KZ"/>
        </w:rPr>
        <w:t xml:space="preserve">атымен жергілікті </w:t>
      </w:r>
      <w:r w:rsidR="00E46D20" w:rsidRPr="00483D2C">
        <w:rPr>
          <w:rFonts w:ascii="Times New Roman" w:hAnsi="Times New Roman" w:cs="Times New Roman"/>
          <w:sz w:val="28"/>
          <w:szCs w:val="28"/>
          <w:lang w:val="kk-KZ"/>
        </w:rPr>
        <w:t xml:space="preserve">қазақтардың тілінде </w:t>
      </w:r>
      <w:r w:rsidR="00C3730E" w:rsidRPr="00483D2C">
        <w:rPr>
          <w:rFonts w:ascii="Times New Roman" w:hAnsi="Times New Roman" w:cs="Times New Roman"/>
          <w:i/>
          <w:sz w:val="28"/>
          <w:szCs w:val="28"/>
          <w:lang w:val="kk-KZ"/>
        </w:rPr>
        <w:t>қожанты</w:t>
      </w:r>
      <w:r w:rsidR="00EA3893" w:rsidRPr="00483D2C">
        <w:rPr>
          <w:rFonts w:ascii="Times New Roman" w:hAnsi="Times New Roman" w:cs="Times New Roman"/>
          <w:sz w:val="28"/>
          <w:szCs w:val="28"/>
          <w:lang w:val="kk-KZ"/>
        </w:rPr>
        <w:t xml:space="preserve"> аталып кеткен.</w:t>
      </w:r>
      <w:r w:rsidR="00D6312F" w:rsidRPr="00483D2C">
        <w:rPr>
          <w:rFonts w:ascii="Times New Roman" w:hAnsi="Times New Roman" w:cs="Times New Roman"/>
          <w:sz w:val="28"/>
          <w:szCs w:val="28"/>
          <w:lang w:val="kk-KZ"/>
        </w:rPr>
        <w:t xml:space="preserve"> Этнографиялық еңбектерге назар салсақ, </w:t>
      </w:r>
      <w:r w:rsidR="002C4181" w:rsidRPr="00483D2C">
        <w:rPr>
          <w:rFonts w:ascii="Times New Roman" w:hAnsi="Times New Roman" w:cs="Times New Roman"/>
          <w:sz w:val="28"/>
          <w:szCs w:val="28"/>
          <w:lang w:val="kk-KZ"/>
        </w:rPr>
        <w:t xml:space="preserve">XIX ғ. Ходжент, </w:t>
      </w:r>
      <w:r w:rsidR="00B42B7F" w:rsidRPr="00483D2C">
        <w:rPr>
          <w:rFonts w:ascii="Times New Roman" w:hAnsi="Times New Roman" w:cs="Times New Roman"/>
          <w:sz w:val="28"/>
          <w:szCs w:val="28"/>
          <w:lang w:val="kk-KZ"/>
        </w:rPr>
        <w:t>Ұ</w:t>
      </w:r>
      <w:r w:rsidR="002C4181" w:rsidRPr="00483D2C">
        <w:rPr>
          <w:rFonts w:ascii="Times New Roman" w:hAnsi="Times New Roman" w:cs="Times New Roman"/>
          <w:sz w:val="28"/>
          <w:szCs w:val="28"/>
          <w:lang w:val="kk-KZ"/>
        </w:rPr>
        <w:t xml:space="preserve">ра-Төбе қалаларында </w:t>
      </w:r>
      <w:r w:rsidR="00D6312F" w:rsidRPr="00483D2C">
        <w:rPr>
          <w:rFonts w:ascii="Times New Roman" w:hAnsi="Times New Roman" w:cs="Times New Roman"/>
          <w:sz w:val="28"/>
          <w:szCs w:val="28"/>
          <w:lang w:val="kk-KZ"/>
        </w:rPr>
        <w:t>расында</w:t>
      </w:r>
      <w:r w:rsidR="002C4181" w:rsidRPr="00483D2C">
        <w:rPr>
          <w:rFonts w:ascii="Times New Roman" w:hAnsi="Times New Roman" w:cs="Times New Roman"/>
          <w:sz w:val="28"/>
          <w:szCs w:val="28"/>
          <w:lang w:val="kk-KZ"/>
        </w:rPr>
        <w:t xml:space="preserve"> </w:t>
      </w:r>
      <w:r w:rsidR="00D6312F" w:rsidRPr="00483D2C">
        <w:rPr>
          <w:rFonts w:ascii="Times New Roman" w:hAnsi="Times New Roman" w:cs="Times New Roman"/>
          <w:sz w:val="28"/>
          <w:szCs w:val="28"/>
          <w:lang w:val="kk-KZ"/>
        </w:rPr>
        <w:t>Орта А</w:t>
      </w:r>
      <w:r w:rsidR="002C4181" w:rsidRPr="00483D2C">
        <w:rPr>
          <w:rFonts w:ascii="Times New Roman" w:hAnsi="Times New Roman" w:cs="Times New Roman"/>
          <w:sz w:val="28"/>
          <w:szCs w:val="28"/>
          <w:lang w:val="kk-KZ"/>
        </w:rPr>
        <w:t xml:space="preserve">зиядағы ең маңызды </w:t>
      </w:r>
      <w:r w:rsidR="00D6312F" w:rsidRPr="00483D2C">
        <w:rPr>
          <w:rFonts w:ascii="Times New Roman" w:hAnsi="Times New Roman" w:cs="Times New Roman"/>
          <w:sz w:val="28"/>
          <w:szCs w:val="28"/>
          <w:lang w:val="kk-KZ"/>
        </w:rPr>
        <w:t>пышақ жасау</w:t>
      </w:r>
      <w:r w:rsidR="002C4181" w:rsidRPr="00483D2C">
        <w:rPr>
          <w:rFonts w:ascii="Times New Roman" w:hAnsi="Times New Roman" w:cs="Times New Roman"/>
          <w:sz w:val="28"/>
          <w:szCs w:val="28"/>
          <w:lang w:val="kk-KZ"/>
        </w:rPr>
        <w:t xml:space="preserve"> орталығы болып, оның өнімдері</w:t>
      </w:r>
      <w:r w:rsidR="00AC00A4" w:rsidRPr="00483D2C">
        <w:rPr>
          <w:rFonts w:ascii="Times New Roman" w:hAnsi="Times New Roman" w:cs="Times New Roman"/>
          <w:sz w:val="28"/>
          <w:szCs w:val="28"/>
          <w:lang w:val="kk-KZ"/>
        </w:rPr>
        <w:t xml:space="preserve"> </w:t>
      </w:r>
      <w:r w:rsidR="002C4181" w:rsidRPr="00483D2C">
        <w:rPr>
          <w:rFonts w:ascii="Times New Roman" w:hAnsi="Times New Roman" w:cs="Times New Roman"/>
          <w:sz w:val="28"/>
          <w:szCs w:val="28"/>
          <w:lang w:val="kk-KZ"/>
        </w:rPr>
        <w:t>Ресей империясының орталықтарына да танымал болған [</w:t>
      </w:r>
      <w:r w:rsidR="00F2788D" w:rsidRPr="00483D2C">
        <w:rPr>
          <w:rFonts w:ascii="Times New Roman" w:hAnsi="Times New Roman" w:cs="Times New Roman"/>
          <w:sz w:val="28"/>
          <w:szCs w:val="28"/>
          <w:lang w:val="kk-KZ"/>
        </w:rPr>
        <w:fldChar w:fldCharType="begin"/>
      </w:r>
      <w:r w:rsidR="00F2788D" w:rsidRPr="00483D2C">
        <w:rPr>
          <w:rFonts w:ascii="Times New Roman" w:hAnsi="Times New Roman" w:cs="Times New Roman"/>
          <w:sz w:val="28"/>
          <w:szCs w:val="28"/>
          <w:lang w:val="kk-KZ"/>
        </w:rPr>
        <w:instrText xml:space="preserve"> REF _Ref161233378 \r \h </w:instrText>
      </w:r>
      <w:r w:rsidR="0020243C" w:rsidRPr="00483D2C">
        <w:rPr>
          <w:rFonts w:ascii="Times New Roman" w:hAnsi="Times New Roman" w:cs="Times New Roman"/>
          <w:sz w:val="28"/>
          <w:szCs w:val="28"/>
          <w:lang w:val="kk-KZ"/>
        </w:rPr>
        <w:instrText xml:space="preserve"> \* MERGEFORMAT </w:instrText>
      </w:r>
      <w:r w:rsidR="00F2788D" w:rsidRPr="00483D2C">
        <w:rPr>
          <w:rFonts w:ascii="Times New Roman" w:hAnsi="Times New Roman" w:cs="Times New Roman"/>
          <w:sz w:val="28"/>
          <w:szCs w:val="28"/>
          <w:lang w:val="kk-KZ"/>
        </w:rPr>
      </w:r>
      <w:r w:rsidR="00F2788D" w:rsidRPr="00483D2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217</w:t>
      </w:r>
      <w:r w:rsidR="00F2788D" w:rsidRPr="00483D2C">
        <w:rPr>
          <w:rFonts w:ascii="Times New Roman" w:hAnsi="Times New Roman" w:cs="Times New Roman"/>
          <w:sz w:val="28"/>
          <w:szCs w:val="28"/>
          <w:lang w:val="kk-KZ"/>
        </w:rPr>
        <w:fldChar w:fldCharType="end"/>
      </w:r>
      <w:r w:rsidR="002C4181" w:rsidRPr="00483D2C">
        <w:rPr>
          <w:rFonts w:ascii="Times New Roman" w:hAnsi="Times New Roman" w:cs="Times New Roman"/>
          <w:sz w:val="28"/>
          <w:szCs w:val="28"/>
          <w:lang w:val="kk-KZ"/>
        </w:rPr>
        <w:t>]</w:t>
      </w:r>
      <w:r w:rsidR="00CA45BB" w:rsidRPr="00483D2C">
        <w:rPr>
          <w:rFonts w:ascii="Times New Roman" w:hAnsi="Times New Roman" w:cs="Times New Roman"/>
          <w:sz w:val="28"/>
          <w:szCs w:val="28"/>
          <w:lang w:val="kk-KZ"/>
        </w:rPr>
        <w:t>.</w:t>
      </w:r>
      <w:r w:rsidR="00D6312F" w:rsidRPr="00483D2C">
        <w:rPr>
          <w:rFonts w:ascii="Times New Roman" w:hAnsi="Times New Roman" w:cs="Times New Roman"/>
          <w:sz w:val="28"/>
          <w:szCs w:val="28"/>
          <w:lang w:val="kk-KZ"/>
        </w:rPr>
        <w:t xml:space="preserve"> </w:t>
      </w:r>
    </w:p>
    <w:p w14:paraId="3BE1D92A" w14:textId="77777777" w:rsidR="00B421C4" w:rsidRPr="00483D2C" w:rsidRDefault="00C009B1" w:rsidP="00B603FA">
      <w:pPr>
        <w:spacing w:after="0" w:line="240" w:lineRule="auto"/>
        <w:ind w:firstLine="708"/>
        <w:jc w:val="both"/>
        <w:rPr>
          <w:rFonts w:ascii="Times New Roman" w:eastAsia="SimSun" w:hAnsi="Times New Roman" w:cs="Mangal"/>
          <w:kern w:val="1"/>
          <w:sz w:val="28"/>
          <w:szCs w:val="28"/>
          <w:lang w:val="kk-KZ" w:eastAsia="hi-IN" w:bidi="hi-IN"/>
        </w:rPr>
      </w:pPr>
      <w:r w:rsidRPr="00483D2C">
        <w:rPr>
          <w:rFonts w:ascii="Times New Roman" w:hAnsi="Times New Roman" w:cs="Times New Roman"/>
          <w:sz w:val="28"/>
          <w:szCs w:val="28"/>
          <w:lang w:val="kk-KZ"/>
        </w:rPr>
        <w:t xml:space="preserve">Қарастырып отырған жырлардағы келесі пышақтың түрі – </w:t>
      </w:r>
      <w:r w:rsidRPr="00483D2C">
        <w:rPr>
          <w:rFonts w:ascii="Times New Roman" w:hAnsi="Times New Roman" w:cs="Times New Roman"/>
          <w:i/>
          <w:sz w:val="28"/>
          <w:szCs w:val="28"/>
          <w:lang w:val="kk-KZ"/>
        </w:rPr>
        <w:t>бұйда</w:t>
      </w:r>
      <w:r w:rsidRPr="00483D2C">
        <w:rPr>
          <w:rFonts w:ascii="Times New Roman" w:hAnsi="Times New Roman" w:cs="Times New Roman"/>
          <w:sz w:val="28"/>
          <w:szCs w:val="28"/>
          <w:lang w:val="kk-KZ"/>
        </w:rPr>
        <w:t xml:space="preserve"> деп аталатын пышақ. </w:t>
      </w:r>
      <w:r w:rsidR="00AC1521" w:rsidRPr="00483D2C">
        <w:rPr>
          <w:rFonts w:ascii="Times New Roman" w:eastAsia="SimSun" w:hAnsi="Times New Roman" w:cs="Mangal"/>
          <w:kern w:val="1"/>
          <w:sz w:val="28"/>
          <w:szCs w:val="28"/>
          <w:lang w:val="kk-KZ" w:eastAsia="hi-IN" w:bidi="hi-IN"/>
        </w:rPr>
        <w:t xml:space="preserve">Бұл пышақ </w:t>
      </w:r>
      <w:r w:rsidR="00B421C4" w:rsidRPr="00483D2C">
        <w:rPr>
          <w:rFonts w:ascii="Times New Roman" w:eastAsia="SimSun" w:hAnsi="Times New Roman" w:cs="Mangal"/>
          <w:i/>
          <w:kern w:val="1"/>
          <w:sz w:val="28"/>
          <w:szCs w:val="28"/>
          <w:lang w:val="kk-KZ" w:eastAsia="hi-IN" w:bidi="hi-IN"/>
        </w:rPr>
        <w:t>Жантай батыр</w:t>
      </w:r>
      <w:r w:rsidR="00B421C4" w:rsidRPr="00483D2C">
        <w:rPr>
          <w:rFonts w:ascii="Times New Roman" w:eastAsia="SimSun" w:hAnsi="Times New Roman" w:cs="Mangal"/>
          <w:kern w:val="1"/>
          <w:sz w:val="28"/>
          <w:szCs w:val="28"/>
          <w:lang w:val="kk-KZ" w:eastAsia="hi-IN" w:bidi="hi-IN"/>
        </w:rPr>
        <w:t xml:space="preserve"> жырында Арқада қазақтармен қоңсы болған торғауыттардың</w:t>
      </w:r>
      <w:r w:rsidR="00AC1521" w:rsidRPr="00483D2C">
        <w:rPr>
          <w:rFonts w:ascii="Times New Roman" w:eastAsia="SimSun" w:hAnsi="Times New Roman" w:cs="Mangal"/>
          <w:kern w:val="1"/>
          <w:sz w:val="28"/>
          <w:szCs w:val="28"/>
          <w:lang w:val="kk-KZ" w:eastAsia="hi-IN" w:bidi="hi-IN"/>
        </w:rPr>
        <w:t xml:space="preserve"> қару-жарақ кешеніндегі бір қару ретінде жырланған</w:t>
      </w:r>
      <w:r w:rsidR="00B421C4" w:rsidRPr="00483D2C">
        <w:rPr>
          <w:rFonts w:ascii="Times New Roman" w:eastAsia="SimSun" w:hAnsi="Times New Roman" w:cs="Mangal"/>
          <w:kern w:val="1"/>
          <w:sz w:val="28"/>
          <w:szCs w:val="28"/>
          <w:lang w:val="kk-KZ" w:eastAsia="hi-IN" w:bidi="hi-IN"/>
        </w:rPr>
        <w:t xml:space="preserve">: </w:t>
      </w:r>
    </w:p>
    <w:p w14:paraId="6254E258" w14:textId="77777777" w:rsidR="00B421C4" w:rsidRPr="00483D2C" w:rsidRDefault="00B421C4"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Селебе, бұйда пышақ, қанжар, қылыш,</w:t>
      </w:r>
    </w:p>
    <w:p w14:paraId="6D7C2BBF" w14:textId="1FE7F6F3" w:rsidR="00B421C4" w:rsidRPr="00483D2C" w:rsidRDefault="00B421C4" w:rsidP="00B603FA">
      <w:pPr>
        <w:spacing w:after="0" w:line="240" w:lineRule="auto"/>
        <w:ind w:firstLine="708"/>
        <w:jc w:val="both"/>
        <w:rPr>
          <w:rFonts w:ascii="Times New Roman" w:eastAsia="SimSun" w:hAnsi="Times New Roman" w:cs="Mangal"/>
          <w:i/>
          <w:kern w:val="1"/>
          <w:sz w:val="28"/>
          <w:szCs w:val="28"/>
          <w:lang w:val="kk-KZ" w:eastAsia="hi-IN" w:bidi="hi-IN"/>
        </w:rPr>
      </w:pPr>
      <w:r w:rsidRPr="00483D2C">
        <w:rPr>
          <w:rFonts w:ascii="Times New Roman" w:hAnsi="Times New Roman" w:cs="Times New Roman"/>
          <w:i/>
          <w:sz w:val="28"/>
          <w:szCs w:val="28"/>
          <w:shd w:val="clear" w:color="auto" w:fill="FFFFFF"/>
          <w:lang w:val="kk-KZ"/>
        </w:rPr>
        <w:t>Таратқан үй басына қаурыт бөліп</w:t>
      </w:r>
      <w:r w:rsidRPr="00483D2C">
        <w:rPr>
          <w:rFonts w:ascii="Times New Roman" w:eastAsia="SimSun" w:hAnsi="Times New Roman" w:cs="Mangal"/>
          <w:i/>
          <w:kern w:val="1"/>
          <w:sz w:val="28"/>
          <w:szCs w:val="28"/>
          <w:lang w:val="kk-KZ" w:eastAsia="hi-IN" w:bidi="hi-IN"/>
        </w:rPr>
        <w:t xml:space="preserve"> </w:t>
      </w:r>
      <w:r w:rsidRPr="00483D2C">
        <w:rPr>
          <w:rFonts w:ascii="Times New Roman" w:eastAsia="SimSun" w:hAnsi="Times New Roman" w:cs="Mangal"/>
          <w:kern w:val="1"/>
          <w:sz w:val="28"/>
          <w:szCs w:val="28"/>
          <w:lang w:val="kk-KZ" w:eastAsia="hi-IN" w:bidi="hi-IN"/>
        </w:rPr>
        <w:t>[</w:t>
      </w:r>
      <w:r w:rsidRPr="00483D2C">
        <w:rPr>
          <w:rFonts w:ascii="Times New Roman" w:eastAsia="SimSun" w:hAnsi="Times New Roman" w:cs="Mangal"/>
          <w:kern w:val="1"/>
          <w:sz w:val="28"/>
          <w:szCs w:val="28"/>
          <w:lang w:val="kk-KZ" w:eastAsia="hi-IN" w:bidi="hi-IN"/>
        </w:rPr>
        <w:fldChar w:fldCharType="begin"/>
      </w:r>
      <w:r w:rsidRPr="00483D2C">
        <w:rPr>
          <w:rFonts w:ascii="Times New Roman" w:eastAsia="SimSun" w:hAnsi="Times New Roman" w:cs="Mangal"/>
          <w:kern w:val="1"/>
          <w:sz w:val="28"/>
          <w:szCs w:val="28"/>
          <w:lang w:val="kk-KZ" w:eastAsia="hi-IN" w:bidi="hi-IN"/>
        </w:rPr>
        <w:instrText xml:space="preserve"> REF _Ref136986311 \r \h </w:instrText>
      </w:r>
      <w:r w:rsidR="009231F4" w:rsidRPr="00483D2C">
        <w:rPr>
          <w:rFonts w:ascii="Times New Roman" w:eastAsia="SimSun" w:hAnsi="Times New Roman" w:cs="Mangal"/>
          <w:kern w:val="1"/>
          <w:sz w:val="28"/>
          <w:szCs w:val="28"/>
          <w:lang w:val="kk-KZ" w:eastAsia="hi-IN" w:bidi="hi-IN"/>
        </w:rPr>
        <w:instrText xml:space="preserve"> \* MERGEFORMAT </w:instrText>
      </w:r>
      <w:r w:rsidRPr="00483D2C">
        <w:rPr>
          <w:rFonts w:ascii="Times New Roman" w:eastAsia="SimSun" w:hAnsi="Times New Roman" w:cs="Mangal"/>
          <w:kern w:val="1"/>
          <w:sz w:val="28"/>
          <w:szCs w:val="28"/>
          <w:lang w:val="kk-KZ" w:eastAsia="hi-IN" w:bidi="hi-IN"/>
        </w:rPr>
      </w:r>
      <w:r w:rsidRPr="00483D2C">
        <w:rPr>
          <w:rFonts w:ascii="Times New Roman" w:eastAsia="SimSun" w:hAnsi="Times New Roman" w:cs="Mangal"/>
          <w:kern w:val="1"/>
          <w:sz w:val="28"/>
          <w:szCs w:val="28"/>
          <w:lang w:val="kk-KZ" w:eastAsia="hi-IN" w:bidi="hi-IN"/>
        </w:rPr>
        <w:fldChar w:fldCharType="separate"/>
      </w:r>
      <w:r w:rsidR="00B02502" w:rsidRPr="00B02502">
        <w:rPr>
          <w:rFonts w:ascii="Arial" w:eastAsia="SimSun" w:hAnsi="Arial" w:cs="Arial"/>
          <w:kern w:val="1"/>
          <w:sz w:val="28"/>
          <w:szCs w:val="28"/>
          <w:lang w:val="kk-KZ" w:eastAsia="hi-IN" w:bidi="hi-IN"/>
        </w:rPr>
        <w:t>58</w:t>
      </w:r>
      <w:r w:rsidRPr="00483D2C">
        <w:rPr>
          <w:rFonts w:ascii="Times New Roman" w:eastAsia="SimSun" w:hAnsi="Times New Roman" w:cs="Mangal"/>
          <w:kern w:val="1"/>
          <w:sz w:val="28"/>
          <w:szCs w:val="28"/>
          <w:lang w:val="kk-KZ" w:eastAsia="hi-IN" w:bidi="hi-IN"/>
        </w:rPr>
        <w:fldChar w:fldCharType="end"/>
      </w:r>
      <w:r w:rsidRPr="00483D2C">
        <w:rPr>
          <w:rFonts w:ascii="Times New Roman" w:eastAsia="SimSun" w:hAnsi="Times New Roman" w:cs="Mangal"/>
          <w:kern w:val="1"/>
          <w:sz w:val="28"/>
          <w:szCs w:val="28"/>
          <w:lang w:val="kk-KZ" w:eastAsia="hi-IN" w:bidi="hi-IN"/>
        </w:rPr>
        <w:t xml:space="preserve">, </w:t>
      </w:r>
      <w:r w:rsidR="00312FAF">
        <w:rPr>
          <w:rFonts w:ascii="Times New Roman" w:eastAsia="SimSun" w:hAnsi="Times New Roman" w:cs="Mangal"/>
          <w:kern w:val="1"/>
          <w:sz w:val="28"/>
          <w:szCs w:val="28"/>
          <w:lang w:val="kk-KZ" w:eastAsia="hi-IN" w:bidi="hi-IN"/>
        </w:rPr>
        <w:t xml:space="preserve">б. </w:t>
      </w:r>
      <w:r w:rsidRPr="00483D2C">
        <w:rPr>
          <w:rFonts w:ascii="Times New Roman" w:eastAsia="SimSun" w:hAnsi="Times New Roman" w:cs="Mangal"/>
          <w:kern w:val="1"/>
          <w:sz w:val="28"/>
          <w:szCs w:val="28"/>
          <w:lang w:val="kk-KZ" w:eastAsia="hi-IN" w:bidi="hi-IN"/>
        </w:rPr>
        <w:t>338]</w:t>
      </w:r>
      <w:r w:rsidRPr="00483D2C">
        <w:rPr>
          <w:rFonts w:ascii="Times New Roman" w:eastAsia="SimSun" w:hAnsi="Times New Roman" w:cs="Mangal"/>
          <w:i/>
          <w:kern w:val="1"/>
          <w:sz w:val="28"/>
          <w:szCs w:val="28"/>
          <w:lang w:val="kk-KZ" w:eastAsia="hi-IN" w:bidi="hi-IN"/>
        </w:rPr>
        <w:t>.</w:t>
      </w:r>
    </w:p>
    <w:p w14:paraId="4FA74029" w14:textId="4BD0C2B8" w:rsidR="00AC1521" w:rsidRPr="0043303C" w:rsidRDefault="00AC1521" w:rsidP="00B603FA">
      <w:pPr>
        <w:spacing w:line="240" w:lineRule="auto"/>
        <w:ind w:firstLine="709"/>
        <w:contextualSpacing/>
        <w:jc w:val="both"/>
        <w:rPr>
          <w:rFonts w:ascii="Times New Roman" w:eastAsia="Calibri" w:hAnsi="Times New Roman" w:cs="Times New Roman"/>
          <w:sz w:val="28"/>
          <w:szCs w:val="28"/>
          <w:lang w:val="kk-KZ"/>
        </w:rPr>
      </w:pPr>
      <w:r w:rsidRPr="003A779E">
        <w:rPr>
          <w:rFonts w:ascii="Times New Roman" w:eastAsia="Calibri" w:hAnsi="Times New Roman" w:cs="Times New Roman"/>
          <w:sz w:val="28"/>
          <w:szCs w:val="28"/>
          <w:lang w:val="kk-KZ"/>
        </w:rPr>
        <w:t xml:space="preserve">Әрине, </w:t>
      </w:r>
      <w:r w:rsidR="00984B94" w:rsidRPr="003A779E">
        <w:rPr>
          <w:rFonts w:ascii="Times New Roman" w:eastAsia="Calibri" w:hAnsi="Times New Roman" w:cs="Times New Roman"/>
          <w:sz w:val="28"/>
          <w:szCs w:val="28"/>
          <w:lang w:val="kk-KZ"/>
        </w:rPr>
        <w:t>бұл жыр үзіндісінде қазақ жырауының ойрат-торғауыттардың пышағын осылай атауы өз айналысындағы тыңдарман қауымға түсінікті болсын деп оны қазақ арасындағы пышақтың бір атауы</w:t>
      </w:r>
      <w:r w:rsidR="00946693" w:rsidRPr="003A779E">
        <w:rPr>
          <w:rFonts w:ascii="Times New Roman" w:eastAsia="Calibri" w:hAnsi="Times New Roman" w:cs="Times New Roman"/>
          <w:sz w:val="28"/>
          <w:szCs w:val="28"/>
          <w:lang w:val="kk-KZ"/>
        </w:rPr>
        <w:t>мен</w:t>
      </w:r>
      <w:r w:rsidR="00984B94" w:rsidRPr="003A779E">
        <w:rPr>
          <w:rFonts w:ascii="Times New Roman" w:eastAsia="Calibri" w:hAnsi="Times New Roman" w:cs="Times New Roman"/>
          <w:sz w:val="28"/>
          <w:szCs w:val="28"/>
          <w:lang w:val="kk-KZ"/>
        </w:rPr>
        <w:t xml:space="preserve"> көрсеткені түсінікті.</w:t>
      </w:r>
      <w:r w:rsidR="00984B94" w:rsidRPr="00483D2C">
        <w:rPr>
          <w:rFonts w:ascii="Times New Roman" w:eastAsia="Calibri" w:hAnsi="Times New Roman" w:cs="Times New Roman"/>
          <w:sz w:val="28"/>
          <w:szCs w:val="28"/>
          <w:lang w:val="kk-KZ"/>
        </w:rPr>
        <w:t xml:space="preserve"> </w:t>
      </w:r>
      <w:r w:rsidR="00984B94" w:rsidRPr="0043303C">
        <w:rPr>
          <w:rFonts w:ascii="Times New Roman" w:eastAsia="Calibri" w:hAnsi="Times New Roman" w:cs="Times New Roman"/>
          <w:sz w:val="28"/>
          <w:szCs w:val="28"/>
          <w:lang w:val="kk-KZ"/>
        </w:rPr>
        <w:t>Себебі, көне түркі жазба, эпи</w:t>
      </w:r>
      <w:r w:rsidR="005B05E0" w:rsidRPr="0043303C">
        <w:rPr>
          <w:rFonts w:ascii="Times New Roman" w:eastAsia="Calibri" w:hAnsi="Times New Roman" w:cs="Times New Roman"/>
          <w:sz w:val="28"/>
          <w:szCs w:val="28"/>
          <w:lang w:val="kk-KZ"/>
        </w:rPr>
        <w:t xml:space="preserve">графиялық </w:t>
      </w:r>
      <w:r w:rsidR="00984B94" w:rsidRPr="0043303C">
        <w:rPr>
          <w:rFonts w:ascii="Times New Roman" w:eastAsia="Calibri" w:hAnsi="Times New Roman" w:cs="Times New Roman"/>
          <w:sz w:val="28"/>
          <w:szCs w:val="28"/>
          <w:lang w:val="kk-KZ"/>
        </w:rPr>
        <w:t xml:space="preserve">деректерінде және </w:t>
      </w:r>
      <w:r w:rsidR="006548CB" w:rsidRPr="0043303C">
        <w:rPr>
          <w:rFonts w:ascii="Times New Roman" w:eastAsia="Calibri" w:hAnsi="Times New Roman" w:cs="Times New Roman"/>
          <w:sz w:val="28"/>
          <w:szCs w:val="28"/>
          <w:lang w:val="kk-KZ"/>
        </w:rPr>
        <w:t xml:space="preserve">Махмұд Қашғари </w:t>
      </w:r>
      <w:r w:rsidR="00984B94" w:rsidRPr="0043303C">
        <w:rPr>
          <w:rFonts w:ascii="Times New Roman" w:eastAsia="Calibri" w:hAnsi="Times New Roman" w:cs="Times New Roman"/>
          <w:sz w:val="28"/>
          <w:szCs w:val="28"/>
          <w:lang w:val="kk-KZ"/>
        </w:rPr>
        <w:t xml:space="preserve">сөздіктерінде бұл </w:t>
      </w:r>
      <w:r w:rsidR="00250DAB" w:rsidRPr="0043303C">
        <w:rPr>
          <w:rFonts w:ascii="Times New Roman" w:eastAsia="Calibri" w:hAnsi="Times New Roman" w:cs="Times New Roman"/>
          <w:i/>
          <w:sz w:val="28"/>
          <w:szCs w:val="28"/>
          <w:lang w:val="kk-KZ"/>
        </w:rPr>
        <w:t>bögdä</w:t>
      </w:r>
      <w:r w:rsidR="00250DAB" w:rsidRPr="0043303C">
        <w:rPr>
          <w:rFonts w:ascii="Times New Roman" w:eastAsia="Calibri" w:hAnsi="Times New Roman" w:cs="Times New Roman"/>
          <w:sz w:val="28"/>
          <w:szCs w:val="28"/>
          <w:lang w:val="kk-KZ"/>
        </w:rPr>
        <w:t xml:space="preserve">, </w:t>
      </w:r>
      <w:r w:rsidR="00250DAB" w:rsidRPr="0043303C">
        <w:rPr>
          <w:rFonts w:ascii="Times New Roman" w:eastAsia="Calibri" w:hAnsi="Times New Roman" w:cs="Times New Roman"/>
          <w:i/>
          <w:sz w:val="28"/>
          <w:szCs w:val="28"/>
          <w:lang w:val="kk-KZ"/>
        </w:rPr>
        <w:t>buġdā</w:t>
      </w:r>
      <w:r w:rsidR="00984B94" w:rsidRPr="0043303C">
        <w:rPr>
          <w:rFonts w:ascii="Times New Roman" w:eastAsia="Calibri" w:hAnsi="Times New Roman" w:cs="Times New Roman"/>
          <w:i/>
          <w:sz w:val="28"/>
          <w:szCs w:val="28"/>
          <w:lang w:val="kk-KZ"/>
        </w:rPr>
        <w:t xml:space="preserve"> </w:t>
      </w:r>
      <w:r w:rsidR="001146A6" w:rsidRPr="0043303C">
        <w:rPr>
          <w:rFonts w:ascii="Times New Roman" w:eastAsia="Calibri" w:hAnsi="Times New Roman" w:cs="Times New Roman"/>
          <w:sz w:val="28"/>
          <w:szCs w:val="28"/>
          <w:lang w:val="kk-KZ"/>
        </w:rPr>
        <w:t xml:space="preserve">ретінде жазылып, ол </w:t>
      </w:r>
      <w:r w:rsidR="00EE1F8F" w:rsidRPr="0043303C">
        <w:rPr>
          <w:rFonts w:ascii="Times New Roman" w:eastAsia="Calibri" w:hAnsi="Times New Roman" w:cs="Times New Roman"/>
          <w:sz w:val="28"/>
          <w:szCs w:val="28"/>
          <w:lang w:val="kk-KZ"/>
        </w:rPr>
        <w:t xml:space="preserve">байырғы </w:t>
      </w:r>
      <w:r w:rsidR="00F105A7" w:rsidRPr="0043303C">
        <w:rPr>
          <w:rFonts w:ascii="Times New Roman" w:eastAsia="Calibri" w:hAnsi="Times New Roman" w:cs="Times New Roman"/>
          <w:sz w:val="28"/>
          <w:szCs w:val="28"/>
          <w:lang w:val="kk-KZ"/>
        </w:rPr>
        <w:t xml:space="preserve">түріктердің </w:t>
      </w:r>
      <w:r w:rsidR="00984B94" w:rsidRPr="0043303C">
        <w:rPr>
          <w:rFonts w:ascii="Times New Roman" w:eastAsia="Calibri" w:hAnsi="Times New Roman" w:cs="Times New Roman"/>
          <w:sz w:val="28"/>
          <w:szCs w:val="28"/>
          <w:lang w:val="kk-KZ"/>
        </w:rPr>
        <w:t>«қанжар» қаруының бір баламасы деп танылған</w:t>
      </w:r>
      <w:r w:rsidR="00F105A7" w:rsidRPr="0043303C">
        <w:rPr>
          <w:rFonts w:ascii="Times New Roman" w:eastAsia="Calibri" w:hAnsi="Times New Roman" w:cs="Times New Roman"/>
          <w:sz w:val="28"/>
          <w:szCs w:val="28"/>
          <w:lang w:val="kk-KZ"/>
        </w:rPr>
        <w:t xml:space="preserve"> [</w:t>
      </w:r>
      <w:r w:rsidR="003A779E" w:rsidRPr="0043303C">
        <w:rPr>
          <w:rFonts w:ascii="Times New Roman" w:eastAsia="Calibri" w:hAnsi="Times New Roman" w:cs="Times New Roman"/>
          <w:sz w:val="28"/>
          <w:szCs w:val="28"/>
          <w:lang w:val="kk-KZ"/>
        </w:rPr>
        <w:fldChar w:fldCharType="begin"/>
      </w:r>
      <w:r w:rsidR="003A779E" w:rsidRPr="0043303C">
        <w:rPr>
          <w:rFonts w:ascii="Times New Roman" w:eastAsia="Calibri" w:hAnsi="Times New Roman" w:cs="Times New Roman"/>
          <w:sz w:val="28"/>
          <w:szCs w:val="28"/>
          <w:lang w:val="kk-KZ"/>
        </w:rPr>
        <w:instrText xml:space="preserve"> REF _Ref161186044 \r \h </w:instrText>
      </w:r>
      <w:r w:rsidR="0043303C">
        <w:rPr>
          <w:rFonts w:ascii="Times New Roman" w:eastAsia="Calibri" w:hAnsi="Times New Roman" w:cs="Times New Roman"/>
          <w:sz w:val="28"/>
          <w:szCs w:val="28"/>
          <w:lang w:val="kk-KZ"/>
        </w:rPr>
        <w:instrText xml:space="preserve"> \* MERGEFORMAT </w:instrText>
      </w:r>
      <w:r w:rsidR="003A779E" w:rsidRPr="0043303C">
        <w:rPr>
          <w:rFonts w:ascii="Times New Roman" w:eastAsia="Calibri" w:hAnsi="Times New Roman" w:cs="Times New Roman"/>
          <w:sz w:val="28"/>
          <w:szCs w:val="28"/>
          <w:lang w:val="kk-KZ"/>
        </w:rPr>
      </w:r>
      <w:r w:rsidR="003A779E"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112</w:t>
      </w:r>
      <w:r w:rsidR="003A779E" w:rsidRPr="0043303C">
        <w:rPr>
          <w:rFonts w:ascii="Times New Roman" w:eastAsia="Calibri" w:hAnsi="Times New Roman" w:cs="Times New Roman"/>
          <w:sz w:val="28"/>
          <w:szCs w:val="28"/>
          <w:lang w:val="kk-KZ"/>
        </w:rPr>
        <w:fldChar w:fldCharType="end"/>
      </w:r>
      <w:r w:rsidR="00F105A7" w:rsidRPr="0043303C">
        <w:rPr>
          <w:rFonts w:ascii="Times New Roman" w:eastAsia="Calibri" w:hAnsi="Times New Roman" w:cs="Times New Roman"/>
          <w:sz w:val="28"/>
          <w:szCs w:val="28"/>
          <w:lang w:val="kk-KZ"/>
        </w:rPr>
        <w:t xml:space="preserve">, с. 116; </w:t>
      </w:r>
      <w:r w:rsidR="003050D7" w:rsidRPr="0043303C">
        <w:rPr>
          <w:rFonts w:ascii="Times New Roman" w:eastAsia="Calibri" w:hAnsi="Times New Roman" w:cs="Times New Roman"/>
          <w:sz w:val="28"/>
          <w:szCs w:val="28"/>
          <w:lang w:val="kk-KZ"/>
        </w:rPr>
        <w:fldChar w:fldCharType="begin"/>
      </w:r>
      <w:r w:rsidR="003050D7" w:rsidRPr="0043303C">
        <w:rPr>
          <w:rFonts w:ascii="Times New Roman" w:eastAsia="Calibri" w:hAnsi="Times New Roman" w:cs="Times New Roman"/>
          <w:sz w:val="28"/>
          <w:szCs w:val="28"/>
          <w:lang w:val="kk-KZ"/>
        </w:rPr>
        <w:instrText xml:space="preserve"> REF _Ref137133405 \r \h </w:instrText>
      </w:r>
      <w:r w:rsidR="0043303C">
        <w:rPr>
          <w:rFonts w:ascii="Times New Roman" w:eastAsia="Calibri" w:hAnsi="Times New Roman" w:cs="Times New Roman"/>
          <w:sz w:val="28"/>
          <w:szCs w:val="28"/>
          <w:lang w:val="kk-KZ"/>
        </w:rPr>
        <w:instrText xml:space="preserve"> \* MERGEFORMAT </w:instrText>
      </w:r>
      <w:r w:rsidR="003050D7" w:rsidRPr="0043303C">
        <w:rPr>
          <w:rFonts w:ascii="Times New Roman" w:eastAsia="Calibri" w:hAnsi="Times New Roman" w:cs="Times New Roman"/>
          <w:sz w:val="28"/>
          <w:szCs w:val="28"/>
          <w:lang w:val="kk-KZ"/>
        </w:rPr>
      </w:r>
      <w:r w:rsidR="003050D7"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218</w:t>
      </w:r>
      <w:r w:rsidR="003050D7" w:rsidRPr="0043303C">
        <w:rPr>
          <w:rFonts w:ascii="Times New Roman" w:eastAsia="Calibri" w:hAnsi="Times New Roman" w:cs="Times New Roman"/>
          <w:sz w:val="28"/>
          <w:szCs w:val="28"/>
          <w:lang w:val="kk-KZ"/>
        </w:rPr>
        <w:fldChar w:fldCharType="end"/>
      </w:r>
      <w:r w:rsidR="00F105A7" w:rsidRPr="0043303C">
        <w:rPr>
          <w:rFonts w:ascii="Times New Roman" w:eastAsia="Calibri" w:hAnsi="Times New Roman" w:cs="Times New Roman"/>
          <w:sz w:val="28"/>
          <w:szCs w:val="28"/>
          <w:lang w:val="kk-KZ"/>
        </w:rPr>
        <w:t>].</w:t>
      </w:r>
      <w:r w:rsidR="00BF49DB" w:rsidRPr="0043303C">
        <w:rPr>
          <w:rFonts w:ascii="Times New Roman" w:eastAsia="Calibri" w:hAnsi="Times New Roman" w:cs="Times New Roman"/>
          <w:sz w:val="28"/>
          <w:szCs w:val="28"/>
          <w:lang w:val="kk-KZ"/>
        </w:rPr>
        <w:t xml:space="preserve"> Яғни, Жаңа дәуірге дейін </w:t>
      </w:r>
      <w:r w:rsidR="001A35F3" w:rsidRPr="0043303C">
        <w:rPr>
          <w:rFonts w:ascii="Times New Roman" w:eastAsia="Calibri" w:hAnsi="Times New Roman" w:cs="Times New Roman"/>
          <w:sz w:val="28"/>
          <w:szCs w:val="28"/>
          <w:lang w:val="kk-KZ"/>
        </w:rPr>
        <w:t xml:space="preserve">қазақ жауынгерлерінің шайқастағы қосымша, көмекші қаруының бір атауы көне түріктер заманын белгілі </w:t>
      </w:r>
      <w:r w:rsidR="001A35F3" w:rsidRPr="0043303C">
        <w:rPr>
          <w:rFonts w:ascii="Times New Roman" w:eastAsia="Calibri" w:hAnsi="Times New Roman" w:cs="Times New Roman"/>
          <w:i/>
          <w:sz w:val="28"/>
          <w:szCs w:val="28"/>
          <w:lang w:val="kk-KZ"/>
        </w:rPr>
        <w:t>бұйда пышақ</w:t>
      </w:r>
      <w:r w:rsidR="001A35F3" w:rsidRPr="0043303C">
        <w:rPr>
          <w:rFonts w:ascii="Times New Roman" w:eastAsia="Calibri" w:hAnsi="Times New Roman" w:cs="Times New Roman"/>
          <w:sz w:val="28"/>
          <w:szCs w:val="28"/>
          <w:lang w:val="kk-KZ"/>
        </w:rPr>
        <w:t xml:space="preserve"> болған деп </w:t>
      </w:r>
      <w:r w:rsidR="00030340" w:rsidRPr="0043303C">
        <w:rPr>
          <w:rFonts w:ascii="Times New Roman" w:eastAsia="Calibri" w:hAnsi="Times New Roman" w:cs="Times New Roman"/>
          <w:sz w:val="28"/>
          <w:szCs w:val="28"/>
          <w:lang w:val="kk-KZ"/>
        </w:rPr>
        <w:t xml:space="preserve">айтуға </w:t>
      </w:r>
      <w:r w:rsidR="001A35F3" w:rsidRPr="0043303C">
        <w:rPr>
          <w:rFonts w:ascii="Times New Roman" w:eastAsia="Calibri" w:hAnsi="Times New Roman" w:cs="Times New Roman"/>
          <w:sz w:val="28"/>
          <w:szCs w:val="28"/>
          <w:lang w:val="kk-KZ"/>
        </w:rPr>
        <w:t>негіз бар</w:t>
      </w:r>
      <w:r w:rsidR="00030340" w:rsidRPr="0043303C">
        <w:rPr>
          <w:rFonts w:ascii="Times New Roman" w:eastAsia="Calibri" w:hAnsi="Times New Roman" w:cs="Times New Roman"/>
          <w:sz w:val="28"/>
          <w:szCs w:val="28"/>
          <w:lang w:val="kk-KZ"/>
        </w:rPr>
        <w:t>.</w:t>
      </w:r>
    </w:p>
    <w:p w14:paraId="5E5555CF" w14:textId="77777777" w:rsidR="00975CFA" w:rsidRPr="00483D2C" w:rsidRDefault="00804ABC" w:rsidP="00B603FA">
      <w:pPr>
        <w:spacing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w:t>
      </w:r>
      <w:r w:rsidRPr="00483D2C">
        <w:rPr>
          <w:rFonts w:ascii="Times New Roman" w:eastAsia="Calibri" w:hAnsi="Times New Roman" w:cs="Times New Roman"/>
          <w:i/>
          <w:sz w:val="28"/>
          <w:szCs w:val="28"/>
          <w:lang w:val="kk-KZ"/>
        </w:rPr>
        <w:t>орақ пышақ</w:t>
      </w:r>
      <w:r w:rsidRPr="00483D2C">
        <w:rPr>
          <w:rFonts w:ascii="Times New Roman" w:eastAsia="Calibri" w:hAnsi="Times New Roman" w:cs="Times New Roman"/>
          <w:sz w:val="28"/>
          <w:szCs w:val="28"/>
          <w:lang w:val="kk-KZ"/>
        </w:rPr>
        <w:t xml:space="preserve"> деп аталатын пышақтың келесі түрі белгілі болды. Мысалы,</w:t>
      </w:r>
      <w:r w:rsidR="009560C5" w:rsidRPr="00483D2C">
        <w:rPr>
          <w:rFonts w:ascii="Times New Roman" w:eastAsia="Calibri" w:hAnsi="Times New Roman" w:cs="Times New Roman"/>
          <w:sz w:val="28"/>
          <w:szCs w:val="28"/>
          <w:lang w:val="kk-KZ"/>
        </w:rPr>
        <w:t xml:space="preserve"> </w:t>
      </w:r>
      <w:r w:rsidR="009560C5" w:rsidRPr="00483D2C">
        <w:rPr>
          <w:rFonts w:ascii="Times New Roman" w:eastAsia="Calibri" w:hAnsi="Times New Roman" w:cs="Times New Roman"/>
          <w:i/>
          <w:sz w:val="28"/>
          <w:szCs w:val="28"/>
          <w:lang w:val="kk-KZ"/>
        </w:rPr>
        <w:t>Қарасай, Қази</w:t>
      </w:r>
      <w:r w:rsidR="009560C5" w:rsidRPr="00483D2C">
        <w:rPr>
          <w:rFonts w:ascii="Times New Roman" w:eastAsia="Calibri" w:hAnsi="Times New Roman" w:cs="Times New Roman"/>
          <w:sz w:val="28"/>
          <w:szCs w:val="28"/>
          <w:lang w:val="kk-KZ"/>
        </w:rPr>
        <w:t xml:space="preserve"> жырының</w:t>
      </w:r>
      <w:r w:rsidR="009560C5" w:rsidRPr="00483D2C">
        <w:rPr>
          <w:rStyle w:val="aa"/>
          <w:rFonts w:ascii="Times New Roman" w:eastAsia="Calibri" w:hAnsi="Times New Roman" w:cs="Times New Roman"/>
          <w:sz w:val="28"/>
          <w:szCs w:val="28"/>
          <w:lang w:val="kk-KZ"/>
        </w:rPr>
        <w:footnoteReference w:id="99"/>
      </w:r>
      <w:r w:rsidR="009560C5" w:rsidRPr="00483D2C">
        <w:rPr>
          <w:rFonts w:ascii="Times New Roman" w:eastAsia="Calibri" w:hAnsi="Times New Roman" w:cs="Times New Roman"/>
          <w:sz w:val="28"/>
          <w:szCs w:val="28"/>
          <w:lang w:val="kk-KZ"/>
        </w:rPr>
        <w:t xml:space="preserve"> Айса Байтабынов нұсқасында Қарасай батыр өзінің қарындасы Ылияға айтқан сөзінде осы пышақ аталады:</w:t>
      </w:r>
      <w:r w:rsidR="00194878" w:rsidRPr="00483D2C">
        <w:rPr>
          <w:rFonts w:ascii="Times New Roman" w:eastAsia="Calibri" w:hAnsi="Times New Roman" w:cs="Times New Roman"/>
          <w:sz w:val="28"/>
          <w:szCs w:val="28"/>
          <w:lang w:val="kk-KZ"/>
        </w:rPr>
        <w:t xml:space="preserve">  </w:t>
      </w:r>
    </w:p>
    <w:p w14:paraId="0AC9DC24" w14:textId="77777777" w:rsidR="00D01B6B" w:rsidRPr="00483D2C" w:rsidRDefault="00D01B6B"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Қази шықты қуанып,</w:t>
      </w:r>
    </w:p>
    <w:p w14:paraId="7D0F00CE" w14:textId="77777777" w:rsidR="00D01B6B" w:rsidRPr="00483D2C" w:rsidRDefault="00D01B6B"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Орақ пышақ қолға алып,</w:t>
      </w:r>
    </w:p>
    <w:p w14:paraId="439ED3B9" w14:textId="5F8FFBC2" w:rsidR="007E1683" w:rsidRPr="00483D2C" w:rsidRDefault="00D01B6B" w:rsidP="00B603FA">
      <w:pPr>
        <w:shd w:val="clear" w:color="auto" w:fill="FFFFFF"/>
        <w:spacing w:after="0" w:line="240" w:lineRule="auto"/>
        <w:ind w:firstLine="708"/>
        <w:rPr>
          <w:rFonts w:ascii="Times New Roman" w:hAnsi="Times New Roman" w:cs="Times New Roman"/>
          <w:sz w:val="28"/>
          <w:szCs w:val="28"/>
          <w:shd w:val="clear" w:color="auto" w:fill="FFFFFF"/>
          <w:lang w:val="kk-KZ"/>
        </w:rPr>
      </w:pPr>
      <w:r w:rsidRPr="00483D2C">
        <w:rPr>
          <w:rFonts w:ascii="Times New Roman" w:hAnsi="Times New Roman" w:cs="Times New Roman"/>
          <w:i/>
          <w:sz w:val="28"/>
          <w:szCs w:val="28"/>
          <w:shd w:val="clear" w:color="auto" w:fill="FFFFFF"/>
          <w:lang w:val="kk-KZ"/>
        </w:rPr>
        <w:t xml:space="preserve">Екi бiлек сыбанып </w:t>
      </w:r>
      <w:r w:rsidR="00FA6326" w:rsidRPr="00483D2C">
        <w:rPr>
          <w:rFonts w:ascii="Times New Roman" w:hAnsi="Times New Roman" w:cs="Times New Roman"/>
          <w:sz w:val="28"/>
          <w:szCs w:val="28"/>
          <w:shd w:val="clear" w:color="auto" w:fill="FFFFFF"/>
          <w:lang w:val="kk-KZ"/>
        </w:rPr>
        <w:t>[</w:t>
      </w:r>
      <w:r w:rsidR="003A779E">
        <w:rPr>
          <w:rFonts w:ascii="Times New Roman" w:hAnsi="Times New Roman" w:cs="Times New Roman"/>
          <w:sz w:val="28"/>
          <w:szCs w:val="28"/>
          <w:shd w:val="clear" w:color="auto" w:fill="FFFFFF"/>
          <w:lang w:val="kk-KZ"/>
        </w:rPr>
        <w:fldChar w:fldCharType="begin"/>
      </w:r>
      <w:r w:rsidR="003A779E">
        <w:rPr>
          <w:rFonts w:ascii="Times New Roman" w:hAnsi="Times New Roman" w:cs="Times New Roman"/>
          <w:sz w:val="28"/>
          <w:szCs w:val="28"/>
          <w:shd w:val="clear" w:color="auto" w:fill="FFFFFF"/>
          <w:lang w:val="kk-KZ"/>
        </w:rPr>
        <w:instrText xml:space="preserve"> REF _Ref136960382 \r \h </w:instrText>
      </w:r>
      <w:r w:rsidR="003A779E">
        <w:rPr>
          <w:rFonts w:ascii="Times New Roman" w:hAnsi="Times New Roman" w:cs="Times New Roman"/>
          <w:sz w:val="28"/>
          <w:szCs w:val="28"/>
          <w:shd w:val="clear" w:color="auto" w:fill="FFFFFF"/>
          <w:lang w:val="kk-KZ"/>
        </w:rPr>
      </w:r>
      <w:r w:rsidR="003A779E">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43</w:t>
      </w:r>
      <w:r w:rsidR="003A779E">
        <w:rPr>
          <w:rFonts w:ascii="Times New Roman" w:hAnsi="Times New Roman" w:cs="Times New Roman"/>
          <w:sz w:val="28"/>
          <w:szCs w:val="28"/>
          <w:shd w:val="clear" w:color="auto" w:fill="FFFFFF"/>
          <w:lang w:val="kk-KZ"/>
        </w:rPr>
        <w:fldChar w:fldCharType="end"/>
      </w:r>
      <w:r w:rsidR="00FA6326" w:rsidRPr="00483D2C">
        <w:rPr>
          <w:rFonts w:ascii="Times New Roman" w:hAnsi="Times New Roman" w:cs="Times New Roman"/>
          <w:sz w:val="28"/>
          <w:szCs w:val="28"/>
          <w:shd w:val="clear" w:color="auto" w:fill="FFFFFF"/>
          <w:lang w:val="kk-KZ"/>
        </w:rPr>
        <w:t xml:space="preserve">, </w:t>
      </w:r>
      <w:r w:rsidR="00312FAF">
        <w:rPr>
          <w:rFonts w:ascii="Times New Roman" w:hAnsi="Times New Roman" w:cs="Times New Roman"/>
          <w:sz w:val="28"/>
          <w:szCs w:val="28"/>
          <w:shd w:val="clear" w:color="auto" w:fill="FFFFFF"/>
          <w:lang w:val="kk-KZ"/>
        </w:rPr>
        <w:t xml:space="preserve">б. </w:t>
      </w:r>
      <w:r w:rsidR="00FA6326" w:rsidRPr="00483D2C">
        <w:rPr>
          <w:rFonts w:ascii="Times New Roman" w:hAnsi="Times New Roman" w:cs="Times New Roman"/>
          <w:sz w:val="28"/>
          <w:szCs w:val="28"/>
          <w:shd w:val="clear" w:color="auto" w:fill="FFFFFF"/>
          <w:lang w:val="kk-KZ"/>
        </w:rPr>
        <w:t>100].</w:t>
      </w:r>
    </w:p>
    <w:p w14:paraId="3F2D47D5" w14:textId="4E90E340" w:rsidR="007E1683" w:rsidRPr="00483D2C" w:rsidRDefault="00E11F5B" w:rsidP="00B603FA">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483D2C">
        <w:rPr>
          <w:rFonts w:ascii="Times New Roman" w:hAnsi="Times New Roman" w:cs="Times New Roman"/>
          <w:sz w:val="28"/>
          <w:szCs w:val="28"/>
          <w:shd w:val="clear" w:color="auto" w:fill="FFFFFF"/>
          <w:lang w:val="kk-KZ"/>
        </w:rPr>
        <w:t xml:space="preserve">Көрсетілген жыр үзіндісіндегі пышақ өзінің </w:t>
      </w:r>
      <w:r w:rsidR="00C816EA" w:rsidRPr="00483D2C">
        <w:rPr>
          <w:rFonts w:ascii="Times New Roman" w:hAnsi="Times New Roman" w:cs="Times New Roman"/>
          <w:sz w:val="28"/>
          <w:szCs w:val="28"/>
          <w:shd w:val="clear" w:color="auto" w:fill="FFFFFF"/>
          <w:lang w:val="kk-KZ"/>
        </w:rPr>
        <w:t xml:space="preserve">«орақ» </w:t>
      </w:r>
      <w:r w:rsidRPr="00483D2C">
        <w:rPr>
          <w:rFonts w:ascii="Times New Roman" w:hAnsi="Times New Roman" w:cs="Times New Roman"/>
          <w:sz w:val="28"/>
          <w:szCs w:val="28"/>
          <w:shd w:val="clear" w:color="auto" w:fill="FFFFFF"/>
          <w:lang w:val="kk-KZ"/>
        </w:rPr>
        <w:t>сипатымен қоса</w:t>
      </w:r>
      <w:r w:rsidR="00C816EA" w:rsidRPr="00483D2C">
        <w:rPr>
          <w:rFonts w:ascii="Times New Roman" w:hAnsi="Times New Roman" w:cs="Times New Roman"/>
          <w:sz w:val="28"/>
          <w:szCs w:val="28"/>
          <w:shd w:val="clear" w:color="auto" w:fill="FFFFFF"/>
          <w:lang w:val="kk-KZ"/>
        </w:rPr>
        <w:t xml:space="preserve"> </w:t>
      </w:r>
      <w:r w:rsidRPr="00483D2C">
        <w:rPr>
          <w:rFonts w:ascii="Times New Roman" w:hAnsi="Times New Roman" w:cs="Times New Roman"/>
          <w:sz w:val="28"/>
          <w:szCs w:val="28"/>
          <w:shd w:val="clear" w:color="auto" w:fill="FFFFFF"/>
          <w:lang w:val="kk-KZ"/>
        </w:rPr>
        <w:t xml:space="preserve">айтылған. Біздің ойымызша жырау бұл жерде </w:t>
      </w:r>
      <w:r w:rsidR="00746FA2" w:rsidRPr="00483D2C">
        <w:rPr>
          <w:rFonts w:ascii="Times New Roman" w:hAnsi="Times New Roman" w:cs="Times New Roman"/>
          <w:sz w:val="28"/>
          <w:szCs w:val="28"/>
          <w:shd w:val="clear" w:color="auto" w:fill="FFFFFF"/>
          <w:lang w:val="kk-KZ"/>
        </w:rPr>
        <w:t xml:space="preserve">қарудың </w:t>
      </w:r>
      <w:r w:rsidRPr="00483D2C">
        <w:rPr>
          <w:rFonts w:ascii="Times New Roman" w:hAnsi="Times New Roman" w:cs="Times New Roman"/>
          <w:sz w:val="28"/>
          <w:szCs w:val="28"/>
          <w:shd w:val="clear" w:color="auto" w:fill="FFFFFF"/>
          <w:lang w:val="kk-KZ"/>
        </w:rPr>
        <w:t>шаншу емес, кесу (осу) ерекшелігіне назар аудар</w:t>
      </w:r>
      <w:r w:rsidR="00FA6F90" w:rsidRPr="00483D2C">
        <w:rPr>
          <w:rFonts w:ascii="Times New Roman" w:hAnsi="Times New Roman" w:cs="Times New Roman"/>
          <w:sz w:val="28"/>
          <w:szCs w:val="28"/>
          <w:shd w:val="clear" w:color="auto" w:fill="FFFFFF"/>
          <w:lang w:val="kk-KZ"/>
        </w:rPr>
        <w:t>ған</w:t>
      </w:r>
      <w:r w:rsidRPr="00483D2C">
        <w:rPr>
          <w:rFonts w:ascii="Times New Roman" w:hAnsi="Times New Roman" w:cs="Times New Roman"/>
          <w:sz w:val="28"/>
          <w:szCs w:val="28"/>
          <w:shd w:val="clear" w:color="auto" w:fill="FFFFFF"/>
          <w:lang w:val="kk-KZ"/>
        </w:rPr>
        <w:t xml:space="preserve">. </w:t>
      </w:r>
      <w:r w:rsidR="00E9552B" w:rsidRPr="00483D2C">
        <w:rPr>
          <w:rFonts w:ascii="Times New Roman" w:hAnsi="Times New Roman" w:cs="Times New Roman"/>
          <w:sz w:val="28"/>
          <w:szCs w:val="28"/>
          <w:shd w:val="clear" w:color="auto" w:fill="FFFFFF"/>
          <w:lang w:val="kk-KZ"/>
        </w:rPr>
        <w:t>Орақ пішіндес пышақтар археологиялық деректерде кездеседі. Айталық, монғол дәуіріне дейінгі Дешті-Қыпшақ көшпенділерінің қабірінен жүзі бүкір біткен, ораққа ұқсайтын пышақтар табылған [</w:t>
      </w:r>
      <w:r w:rsidR="003A779E">
        <w:rPr>
          <w:rFonts w:ascii="Times New Roman" w:hAnsi="Times New Roman" w:cs="Times New Roman"/>
          <w:sz w:val="28"/>
          <w:szCs w:val="28"/>
          <w:shd w:val="clear" w:color="auto" w:fill="FFFFFF"/>
          <w:lang w:val="kk-KZ"/>
        </w:rPr>
        <w:fldChar w:fldCharType="begin"/>
      </w:r>
      <w:r w:rsidR="003A779E">
        <w:rPr>
          <w:rFonts w:ascii="Times New Roman" w:hAnsi="Times New Roman" w:cs="Times New Roman"/>
          <w:sz w:val="28"/>
          <w:szCs w:val="28"/>
          <w:shd w:val="clear" w:color="auto" w:fill="FFFFFF"/>
          <w:lang w:val="kk-KZ"/>
        </w:rPr>
        <w:instrText xml:space="preserve"> REF _Ref136984350 \r \h </w:instrText>
      </w:r>
      <w:r w:rsidR="003A779E">
        <w:rPr>
          <w:rFonts w:ascii="Times New Roman" w:hAnsi="Times New Roman" w:cs="Times New Roman"/>
          <w:sz w:val="28"/>
          <w:szCs w:val="28"/>
          <w:shd w:val="clear" w:color="auto" w:fill="FFFFFF"/>
          <w:lang w:val="kk-KZ"/>
        </w:rPr>
      </w:r>
      <w:r w:rsidR="003A779E">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68</w:t>
      </w:r>
      <w:r w:rsidR="003A779E">
        <w:rPr>
          <w:rFonts w:ascii="Times New Roman" w:hAnsi="Times New Roman" w:cs="Times New Roman"/>
          <w:sz w:val="28"/>
          <w:szCs w:val="28"/>
          <w:shd w:val="clear" w:color="auto" w:fill="FFFFFF"/>
          <w:lang w:val="kk-KZ"/>
        </w:rPr>
        <w:fldChar w:fldCharType="end"/>
      </w:r>
      <w:r w:rsidR="00E9552B" w:rsidRPr="00483D2C">
        <w:rPr>
          <w:rFonts w:ascii="Times New Roman" w:hAnsi="Times New Roman" w:cs="Times New Roman"/>
          <w:sz w:val="28"/>
          <w:szCs w:val="28"/>
          <w:shd w:val="clear" w:color="auto" w:fill="FFFFFF"/>
          <w:lang w:val="kk-KZ"/>
        </w:rPr>
        <w:t>, с. 14</w:t>
      </w:r>
      <w:r w:rsidR="008B0E26" w:rsidRPr="00483D2C">
        <w:rPr>
          <w:rFonts w:ascii="Times New Roman" w:hAnsi="Times New Roman" w:cs="Times New Roman"/>
          <w:sz w:val="28"/>
          <w:szCs w:val="28"/>
          <w:shd w:val="clear" w:color="auto" w:fill="FFFFFF"/>
          <w:lang w:val="kk-KZ"/>
        </w:rPr>
        <w:t xml:space="preserve">, </w:t>
      </w:r>
      <w:r w:rsidR="00312FAF">
        <w:rPr>
          <w:rFonts w:ascii="Times New Roman" w:hAnsi="Times New Roman" w:cs="Times New Roman"/>
          <w:sz w:val="28"/>
          <w:szCs w:val="28"/>
          <w:shd w:val="clear" w:color="auto" w:fill="FFFFFF"/>
          <w:lang w:val="kk-KZ"/>
        </w:rPr>
        <w:t xml:space="preserve">с. </w:t>
      </w:r>
      <w:r w:rsidR="008B0E26" w:rsidRPr="00483D2C">
        <w:rPr>
          <w:rFonts w:ascii="Times New Roman" w:hAnsi="Times New Roman" w:cs="Times New Roman"/>
          <w:sz w:val="28"/>
          <w:szCs w:val="28"/>
          <w:shd w:val="clear" w:color="auto" w:fill="FFFFFF"/>
          <w:lang w:val="kk-KZ"/>
        </w:rPr>
        <w:t>15</w:t>
      </w:r>
      <w:r w:rsidR="00E9552B" w:rsidRPr="00483D2C">
        <w:rPr>
          <w:rFonts w:ascii="Times New Roman" w:hAnsi="Times New Roman" w:cs="Times New Roman"/>
          <w:sz w:val="28"/>
          <w:szCs w:val="28"/>
          <w:shd w:val="clear" w:color="auto" w:fill="FFFFFF"/>
          <w:lang w:val="kk-KZ"/>
        </w:rPr>
        <w:t>]</w:t>
      </w:r>
      <w:r w:rsidR="008B0E26" w:rsidRPr="00483D2C">
        <w:rPr>
          <w:rFonts w:ascii="Times New Roman" w:hAnsi="Times New Roman" w:cs="Times New Roman"/>
          <w:sz w:val="28"/>
          <w:szCs w:val="28"/>
          <w:shd w:val="clear" w:color="auto" w:fill="FFFFFF"/>
          <w:lang w:val="kk-KZ"/>
        </w:rPr>
        <w:t xml:space="preserve">. </w:t>
      </w:r>
    </w:p>
    <w:p w14:paraId="4729983C" w14:textId="77777777" w:rsidR="00131C18" w:rsidRPr="00483D2C" w:rsidRDefault="00F41321" w:rsidP="00312FAF">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483D2C">
        <w:rPr>
          <w:rFonts w:ascii="Times New Roman" w:hAnsi="Times New Roman" w:cs="Times New Roman"/>
          <w:sz w:val="28"/>
          <w:szCs w:val="28"/>
          <w:shd w:val="clear" w:color="auto" w:fill="FFFFFF"/>
          <w:lang w:val="kk-KZ"/>
        </w:rPr>
        <w:t xml:space="preserve">Фольклор материалдарында </w:t>
      </w:r>
      <w:r w:rsidR="00DA3ADA" w:rsidRPr="00483D2C">
        <w:rPr>
          <w:rFonts w:ascii="Times New Roman" w:hAnsi="Times New Roman" w:cs="Times New Roman"/>
          <w:sz w:val="28"/>
          <w:szCs w:val="28"/>
          <w:shd w:val="clear" w:color="auto" w:fill="FFFFFF"/>
          <w:lang w:val="kk-KZ"/>
        </w:rPr>
        <w:t>пышақ атауларынан бөлек оның декоративті ерекшеліктері де айтылған мәліметтер</w:t>
      </w:r>
      <w:r w:rsidR="00422F27" w:rsidRPr="00483D2C">
        <w:rPr>
          <w:rFonts w:ascii="Times New Roman" w:hAnsi="Times New Roman" w:cs="Times New Roman"/>
          <w:sz w:val="28"/>
          <w:szCs w:val="28"/>
          <w:shd w:val="clear" w:color="auto" w:fill="FFFFFF"/>
          <w:lang w:val="kk-KZ"/>
        </w:rPr>
        <w:t xml:space="preserve"> бар</w:t>
      </w:r>
      <w:r w:rsidR="00DA3ADA" w:rsidRPr="00483D2C">
        <w:rPr>
          <w:rFonts w:ascii="Times New Roman" w:hAnsi="Times New Roman" w:cs="Times New Roman"/>
          <w:sz w:val="28"/>
          <w:szCs w:val="28"/>
          <w:shd w:val="clear" w:color="auto" w:fill="FFFFFF"/>
          <w:lang w:val="kk-KZ"/>
        </w:rPr>
        <w:t xml:space="preserve">. Мысалы, </w:t>
      </w:r>
      <w:r w:rsidR="00190B9E" w:rsidRPr="00483D2C">
        <w:rPr>
          <w:rFonts w:ascii="Times New Roman" w:hAnsi="Times New Roman" w:cs="Times New Roman"/>
          <w:i/>
          <w:sz w:val="28"/>
          <w:szCs w:val="28"/>
          <w:shd w:val="clear" w:color="auto" w:fill="FFFFFF"/>
          <w:lang w:val="kk-KZ"/>
        </w:rPr>
        <w:t>Арқалық батыр</w:t>
      </w:r>
      <w:r w:rsidR="00D44C53" w:rsidRPr="00483D2C">
        <w:rPr>
          <w:rFonts w:ascii="Times New Roman" w:hAnsi="Times New Roman" w:cs="Times New Roman"/>
          <w:i/>
          <w:sz w:val="28"/>
          <w:szCs w:val="28"/>
          <w:shd w:val="clear" w:color="auto" w:fill="FFFFFF"/>
          <w:lang w:val="kk-KZ"/>
        </w:rPr>
        <w:t xml:space="preserve"> </w:t>
      </w:r>
      <w:r w:rsidR="00190B9E" w:rsidRPr="00483D2C">
        <w:rPr>
          <w:rFonts w:ascii="Times New Roman" w:hAnsi="Times New Roman" w:cs="Times New Roman"/>
          <w:sz w:val="28"/>
          <w:szCs w:val="28"/>
          <w:shd w:val="clear" w:color="auto" w:fill="FFFFFF"/>
          <w:lang w:val="kk-KZ"/>
        </w:rPr>
        <w:t>жырында</w:t>
      </w:r>
      <w:r w:rsidR="00F85FF3" w:rsidRPr="00483D2C">
        <w:rPr>
          <w:rStyle w:val="aa"/>
          <w:rFonts w:ascii="Times New Roman" w:hAnsi="Times New Roman" w:cs="Times New Roman"/>
          <w:sz w:val="28"/>
          <w:szCs w:val="28"/>
          <w:shd w:val="clear" w:color="auto" w:fill="FFFFFF"/>
          <w:lang w:val="kk-KZ"/>
        </w:rPr>
        <w:footnoteReference w:id="100"/>
      </w:r>
      <w:r w:rsidR="00190B9E" w:rsidRPr="00483D2C">
        <w:rPr>
          <w:rFonts w:ascii="Times New Roman" w:hAnsi="Times New Roman" w:cs="Times New Roman"/>
          <w:sz w:val="28"/>
          <w:szCs w:val="28"/>
          <w:shd w:val="clear" w:color="auto" w:fill="FFFFFF"/>
          <w:lang w:val="kk-KZ"/>
        </w:rPr>
        <w:t xml:space="preserve"> </w:t>
      </w:r>
      <w:r w:rsidR="00C441E1" w:rsidRPr="00483D2C">
        <w:rPr>
          <w:rFonts w:ascii="Times New Roman" w:hAnsi="Times New Roman" w:cs="Times New Roman"/>
          <w:sz w:val="28"/>
          <w:szCs w:val="28"/>
          <w:shd w:val="clear" w:color="auto" w:fill="FFFFFF"/>
          <w:lang w:val="kk-KZ"/>
        </w:rPr>
        <w:t>қалмақтың Қар</w:t>
      </w:r>
      <w:r w:rsidR="00D91691" w:rsidRPr="00483D2C">
        <w:rPr>
          <w:rFonts w:ascii="Times New Roman" w:hAnsi="Times New Roman" w:cs="Times New Roman"/>
          <w:sz w:val="28"/>
          <w:szCs w:val="28"/>
          <w:shd w:val="clear" w:color="auto" w:fill="FFFFFF"/>
          <w:lang w:val="kk-KZ"/>
        </w:rPr>
        <w:t>а</w:t>
      </w:r>
      <w:r w:rsidR="00C441E1" w:rsidRPr="00483D2C">
        <w:rPr>
          <w:rFonts w:ascii="Times New Roman" w:hAnsi="Times New Roman" w:cs="Times New Roman"/>
          <w:sz w:val="28"/>
          <w:szCs w:val="28"/>
          <w:shd w:val="clear" w:color="auto" w:fill="FFFFFF"/>
          <w:lang w:val="kk-KZ"/>
        </w:rPr>
        <w:t xml:space="preserve">мерген батыры досы Арқалық батырға өзінің </w:t>
      </w:r>
      <w:r w:rsidR="001B5A49" w:rsidRPr="00483D2C">
        <w:rPr>
          <w:rFonts w:ascii="Times New Roman" w:hAnsi="Times New Roman" w:cs="Times New Roman"/>
          <w:sz w:val="28"/>
          <w:szCs w:val="28"/>
          <w:shd w:val="clear" w:color="auto" w:fill="FFFFFF"/>
          <w:lang w:val="kk-KZ"/>
        </w:rPr>
        <w:t>«</w:t>
      </w:r>
      <w:r w:rsidR="00C441E1" w:rsidRPr="00483D2C">
        <w:rPr>
          <w:rFonts w:ascii="Times New Roman" w:hAnsi="Times New Roman" w:cs="Times New Roman"/>
          <w:sz w:val="28"/>
          <w:szCs w:val="28"/>
          <w:shd w:val="clear" w:color="auto" w:fill="FFFFFF"/>
          <w:lang w:val="kk-KZ"/>
        </w:rPr>
        <w:t>асыл құрыш сар пышағын</w:t>
      </w:r>
      <w:r w:rsidR="001B5A49" w:rsidRPr="00483D2C">
        <w:rPr>
          <w:rFonts w:ascii="Times New Roman" w:hAnsi="Times New Roman" w:cs="Times New Roman"/>
          <w:sz w:val="28"/>
          <w:szCs w:val="28"/>
          <w:shd w:val="clear" w:color="auto" w:fill="FFFFFF"/>
          <w:lang w:val="kk-KZ"/>
        </w:rPr>
        <w:t>»</w:t>
      </w:r>
      <w:r w:rsidR="00C441E1" w:rsidRPr="00483D2C">
        <w:rPr>
          <w:rFonts w:ascii="Times New Roman" w:hAnsi="Times New Roman" w:cs="Times New Roman"/>
          <w:sz w:val="28"/>
          <w:szCs w:val="28"/>
          <w:shd w:val="clear" w:color="auto" w:fill="FFFFFF"/>
          <w:lang w:val="kk-KZ"/>
        </w:rPr>
        <w:t xml:space="preserve"> сыйға тартады:</w:t>
      </w:r>
      <w:r w:rsidR="001B5A49" w:rsidRPr="00483D2C">
        <w:rPr>
          <w:rFonts w:ascii="Times New Roman" w:hAnsi="Times New Roman" w:cs="Times New Roman"/>
          <w:sz w:val="28"/>
          <w:szCs w:val="28"/>
          <w:shd w:val="clear" w:color="auto" w:fill="FFFFFF"/>
          <w:lang w:val="kk-KZ"/>
        </w:rPr>
        <w:t xml:space="preserve"> </w:t>
      </w:r>
      <w:r w:rsidR="00D91691" w:rsidRPr="00483D2C">
        <w:rPr>
          <w:rFonts w:ascii="Times New Roman" w:hAnsi="Times New Roman" w:cs="Times New Roman"/>
          <w:sz w:val="28"/>
          <w:szCs w:val="28"/>
          <w:shd w:val="clear" w:color="auto" w:fill="FFFFFF"/>
          <w:lang w:val="kk-KZ"/>
        </w:rPr>
        <w:t xml:space="preserve"> </w:t>
      </w:r>
      <w:r w:rsidR="00190B9E" w:rsidRPr="00483D2C">
        <w:rPr>
          <w:rFonts w:ascii="Times New Roman" w:hAnsi="Times New Roman" w:cs="Times New Roman"/>
          <w:sz w:val="28"/>
          <w:szCs w:val="28"/>
          <w:shd w:val="clear" w:color="auto" w:fill="FFFFFF"/>
          <w:lang w:val="kk-KZ"/>
        </w:rPr>
        <w:t xml:space="preserve"> </w:t>
      </w:r>
    </w:p>
    <w:p w14:paraId="21C2182E"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Бір асыл кездігім бар мен соқтырған,</w:t>
      </w:r>
    </w:p>
    <w:p w14:paraId="2E266325"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Қырық ошақтан қорытып құрыш қылған.</w:t>
      </w:r>
    </w:p>
    <w:p w14:paraId="11B65265"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Темірді жайынша турап талқандайды,</w:t>
      </w:r>
    </w:p>
    <w:p w14:paraId="1A8398E7"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Берейін кездігімді,  досым, саған!</w:t>
      </w:r>
    </w:p>
    <w:p w14:paraId="458D8FD6"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 xml:space="preserve">«Әкел!» деп қатынына әмір қылды, </w:t>
      </w:r>
    </w:p>
    <w:p w14:paraId="62D3EE3D"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Қатыны кебежеден алып келді.</w:t>
      </w:r>
    </w:p>
    <w:p w14:paraId="776790C5" w14:textId="77777777" w:rsidR="00821CF9" w:rsidRPr="00483D2C" w:rsidRDefault="00821CF9" w:rsidP="00B603FA">
      <w:pPr>
        <w:shd w:val="clear" w:color="auto" w:fill="FFFFFF"/>
        <w:spacing w:after="0" w:line="240" w:lineRule="auto"/>
        <w:ind w:firstLine="708"/>
        <w:rPr>
          <w:rFonts w:ascii="Times New Roman" w:hAnsi="Times New Roman" w:cs="Times New Roman"/>
          <w:i/>
          <w:sz w:val="28"/>
          <w:szCs w:val="28"/>
          <w:shd w:val="clear" w:color="auto" w:fill="FFFFFF"/>
          <w:lang w:val="kk-KZ"/>
        </w:rPr>
      </w:pPr>
      <w:r w:rsidRPr="00483D2C">
        <w:rPr>
          <w:rFonts w:ascii="Times New Roman" w:hAnsi="Times New Roman" w:cs="Times New Roman"/>
          <w:i/>
          <w:sz w:val="28"/>
          <w:szCs w:val="28"/>
          <w:shd w:val="clear" w:color="auto" w:fill="FFFFFF"/>
          <w:lang w:val="kk-KZ"/>
        </w:rPr>
        <w:t xml:space="preserve">Сар пышақ жарқырайды асыл құрыш, </w:t>
      </w:r>
    </w:p>
    <w:p w14:paraId="5B29C402" w14:textId="49A19FAF" w:rsidR="00B95B05" w:rsidRPr="00483D2C" w:rsidRDefault="00821CF9" w:rsidP="00B603FA">
      <w:pPr>
        <w:shd w:val="clear" w:color="auto" w:fill="FFFFFF"/>
        <w:spacing w:after="0" w:line="240" w:lineRule="auto"/>
        <w:ind w:firstLine="708"/>
        <w:rPr>
          <w:rFonts w:ascii="Times New Roman" w:hAnsi="Times New Roman" w:cs="Times New Roman"/>
          <w:sz w:val="28"/>
          <w:szCs w:val="28"/>
          <w:lang w:val="kk-KZ"/>
        </w:rPr>
      </w:pPr>
      <w:r w:rsidRPr="00483D2C">
        <w:rPr>
          <w:rFonts w:ascii="Times New Roman" w:hAnsi="Times New Roman" w:cs="Times New Roman"/>
          <w:i/>
          <w:sz w:val="28"/>
          <w:szCs w:val="28"/>
          <w:shd w:val="clear" w:color="auto" w:fill="FFFFFF"/>
          <w:lang w:val="kk-KZ"/>
        </w:rPr>
        <w:t xml:space="preserve">Мойнын саптан суырып алып қойды </w:t>
      </w:r>
      <w:r w:rsidR="00FD31AC" w:rsidRPr="00483D2C">
        <w:rPr>
          <w:rFonts w:ascii="Times New Roman" w:hAnsi="Times New Roman" w:cs="Times New Roman"/>
          <w:sz w:val="28"/>
          <w:szCs w:val="28"/>
          <w:shd w:val="clear" w:color="auto" w:fill="FFFFFF"/>
          <w:lang w:val="kk-KZ"/>
        </w:rPr>
        <w:t>[</w:t>
      </w:r>
      <w:r w:rsidR="00F719FC" w:rsidRPr="00483D2C">
        <w:rPr>
          <w:rFonts w:ascii="Times New Roman" w:hAnsi="Times New Roman" w:cs="Times New Roman"/>
          <w:sz w:val="28"/>
          <w:szCs w:val="28"/>
          <w:shd w:val="clear" w:color="auto" w:fill="FFFFFF"/>
          <w:lang w:val="kk-KZ"/>
        </w:rPr>
        <w:fldChar w:fldCharType="begin"/>
      </w:r>
      <w:r w:rsidR="00F719FC" w:rsidRPr="00483D2C">
        <w:rPr>
          <w:rFonts w:ascii="Times New Roman" w:hAnsi="Times New Roman" w:cs="Times New Roman"/>
          <w:sz w:val="28"/>
          <w:szCs w:val="28"/>
          <w:shd w:val="clear" w:color="auto" w:fill="FFFFFF"/>
          <w:lang w:val="kk-KZ"/>
        </w:rPr>
        <w:instrText xml:space="preserve"> REF _Ref161186876 \r \h </w:instrText>
      </w:r>
      <w:r w:rsidR="00EB0507" w:rsidRPr="00483D2C">
        <w:rPr>
          <w:rFonts w:ascii="Times New Roman" w:hAnsi="Times New Roman" w:cs="Times New Roman"/>
          <w:sz w:val="28"/>
          <w:szCs w:val="28"/>
          <w:shd w:val="clear" w:color="auto" w:fill="FFFFFF"/>
          <w:lang w:val="kk-KZ"/>
        </w:rPr>
        <w:instrText xml:space="preserve"> \* MERGEFORMAT </w:instrText>
      </w:r>
      <w:r w:rsidR="00F719FC" w:rsidRPr="00483D2C">
        <w:rPr>
          <w:rFonts w:ascii="Times New Roman" w:hAnsi="Times New Roman" w:cs="Times New Roman"/>
          <w:sz w:val="28"/>
          <w:szCs w:val="28"/>
          <w:shd w:val="clear" w:color="auto" w:fill="FFFFFF"/>
          <w:lang w:val="kk-KZ"/>
        </w:rPr>
      </w:r>
      <w:r w:rsidR="00F719FC"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59</w:t>
      </w:r>
      <w:r w:rsidR="00F719FC" w:rsidRPr="00483D2C">
        <w:rPr>
          <w:rFonts w:ascii="Times New Roman" w:hAnsi="Times New Roman" w:cs="Times New Roman"/>
          <w:sz w:val="28"/>
          <w:szCs w:val="28"/>
          <w:shd w:val="clear" w:color="auto" w:fill="FFFFFF"/>
          <w:lang w:val="kk-KZ"/>
        </w:rPr>
        <w:fldChar w:fldCharType="end"/>
      </w:r>
      <w:r w:rsidR="00FD31AC" w:rsidRPr="00483D2C">
        <w:rPr>
          <w:rFonts w:ascii="Times New Roman" w:hAnsi="Times New Roman" w:cs="Times New Roman"/>
          <w:sz w:val="28"/>
          <w:szCs w:val="28"/>
          <w:lang w:val="kk-KZ"/>
        </w:rPr>
        <w:t xml:space="preserve">, </w:t>
      </w:r>
      <w:r w:rsidR="00312FAF">
        <w:rPr>
          <w:rFonts w:ascii="Times New Roman" w:hAnsi="Times New Roman" w:cs="Times New Roman"/>
          <w:sz w:val="28"/>
          <w:szCs w:val="28"/>
          <w:lang w:val="kk-KZ"/>
        </w:rPr>
        <w:t xml:space="preserve">б. </w:t>
      </w:r>
      <w:r w:rsidR="00FD31AC" w:rsidRPr="00483D2C">
        <w:rPr>
          <w:rFonts w:ascii="Times New Roman" w:hAnsi="Times New Roman" w:cs="Times New Roman"/>
          <w:sz w:val="28"/>
          <w:szCs w:val="28"/>
          <w:lang w:val="kk-KZ"/>
        </w:rPr>
        <w:t>272].</w:t>
      </w:r>
    </w:p>
    <w:p w14:paraId="6C517709" w14:textId="77777777" w:rsidR="004A7DF7" w:rsidRPr="00483D2C" w:rsidRDefault="004E21D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Жыр үзіндісіне мұқият </w:t>
      </w:r>
      <w:r w:rsidR="008059BD" w:rsidRPr="00483D2C">
        <w:rPr>
          <w:rFonts w:ascii="Times New Roman" w:eastAsia="Calibri" w:hAnsi="Times New Roman" w:cs="Times New Roman"/>
          <w:sz w:val="28"/>
          <w:szCs w:val="28"/>
          <w:lang w:val="kk-KZ"/>
        </w:rPr>
        <w:t xml:space="preserve">қарасақ </w:t>
      </w:r>
      <w:r w:rsidRPr="00483D2C">
        <w:rPr>
          <w:rFonts w:ascii="Times New Roman" w:eastAsia="Calibri" w:hAnsi="Times New Roman" w:cs="Times New Roman"/>
          <w:sz w:val="28"/>
          <w:szCs w:val="28"/>
          <w:lang w:val="kk-KZ"/>
        </w:rPr>
        <w:t xml:space="preserve">пышақ </w:t>
      </w:r>
      <w:r w:rsidR="00062004" w:rsidRPr="00483D2C">
        <w:rPr>
          <w:rFonts w:ascii="Times New Roman" w:eastAsia="Calibri" w:hAnsi="Times New Roman" w:cs="Times New Roman"/>
          <w:sz w:val="28"/>
          <w:szCs w:val="28"/>
          <w:lang w:val="kk-KZ"/>
        </w:rPr>
        <w:t xml:space="preserve">бұйымы </w:t>
      </w:r>
      <w:r w:rsidRPr="00483D2C">
        <w:rPr>
          <w:rFonts w:ascii="Times New Roman" w:eastAsia="Calibri" w:hAnsi="Times New Roman" w:cs="Times New Roman"/>
          <w:sz w:val="28"/>
          <w:szCs w:val="28"/>
          <w:lang w:val="kk-KZ"/>
        </w:rPr>
        <w:t>«кездік»</w:t>
      </w:r>
      <w:r w:rsidR="00B54FF8" w:rsidRPr="00483D2C">
        <w:rPr>
          <w:rFonts w:ascii="Times New Roman" w:eastAsia="Calibri" w:hAnsi="Times New Roman" w:cs="Times New Roman"/>
          <w:sz w:val="28"/>
          <w:szCs w:val="28"/>
          <w:lang w:val="kk-KZ"/>
        </w:rPr>
        <w:t xml:space="preserve"> деп аталған, сонымен қатар, оның «қырық ошақтан» балқып, құрыш қылынғаны және ол темірді кесе</w:t>
      </w:r>
      <w:r w:rsidR="00F81F63" w:rsidRPr="00483D2C">
        <w:rPr>
          <w:rFonts w:ascii="Times New Roman" w:eastAsia="Calibri" w:hAnsi="Times New Roman" w:cs="Times New Roman"/>
          <w:sz w:val="28"/>
          <w:szCs w:val="28"/>
          <w:lang w:val="kk-KZ"/>
        </w:rPr>
        <w:t xml:space="preserve"> алатыны </w:t>
      </w:r>
      <w:r w:rsidR="00B54FF8" w:rsidRPr="00483D2C">
        <w:rPr>
          <w:rFonts w:ascii="Times New Roman" w:eastAsia="Calibri" w:hAnsi="Times New Roman" w:cs="Times New Roman"/>
          <w:sz w:val="28"/>
          <w:szCs w:val="28"/>
          <w:lang w:val="kk-KZ"/>
        </w:rPr>
        <w:t xml:space="preserve">назарға алынған. </w:t>
      </w:r>
      <w:r w:rsidR="0042210E" w:rsidRPr="00483D2C">
        <w:rPr>
          <w:rFonts w:ascii="Times New Roman" w:eastAsia="Calibri" w:hAnsi="Times New Roman" w:cs="Times New Roman"/>
          <w:sz w:val="28"/>
          <w:szCs w:val="28"/>
          <w:lang w:val="kk-KZ"/>
        </w:rPr>
        <w:t>Ж</w:t>
      </w:r>
      <w:r w:rsidR="00062004" w:rsidRPr="00483D2C">
        <w:rPr>
          <w:rFonts w:ascii="Times New Roman" w:eastAsia="Calibri" w:hAnsi="Times New Roman" w:cs="Times New Roman"/>
          <w:sz w:val="28"/>
          <w:szCs w:val="28"/>
          <w:lang w:val="kk-KZ"/>
        </w:rPr>
        <w:t>ыршының</w:t>
      </w:r>
      <w:r w:rsidR="0042210E" w:rsidRPr="00483D2C">
        <w:rPr>
          <w:rFonts w:ascii="Times New Roman" w:eastAsia="Calibri" w:hAnsi="Times New Roman" w:cs="Times New Roman"/>
          <w:sz w:val="28"/>
          <w:szCs w:val="28"/>
          <w:lang w:val="kk-KZ"/>
        </w:rPr>
        <w:t xml:space="preserve"> бұл </w:t>
      </w:r>
      <w:r w:rsidR="00062004" w:rsidRPr="00483D2C">
        <w:rPr>
          <w:rFonts w:ascii="Times New Roman" w:eastAsia="Calibri" w:hAnsi="Times New Roman" w:cs="Times New Roman"/>
          <w:sz w:val="28"/>
          <w:szCs w:val="28"/>
          <w:lang w:val="kk-KZ"/>
        </w:rPr>
        <w:t xml:space="preserve">эпизодта әсірелеу </w:t>
      </w:r>
      <w:r w:rsidR="0042210E" w:rsidRPr="00483D2C">
        <w:rPr>
          <w:rFonts w:ascii="Times New Roman" w:eastAsia="Calibri" w:hAnsi="Times New Roman" w:cs="Times New Roman"/>
          <w:sz w:val="28"/>
          <w:szCs w:val="28"/>
          <w:lang w:val="kk-KZ"/>
        </w:rPr>
        <w:t>әдісін қолданғаны көрініп тұр.</w:t>
      </w:r>
      <w:r w:rsidR="00062004" w:rsidRPr="00483D2C">
        <w:rPr>
          <w:rFonts w:ascii="Times New Roman" w:eastAsia="Calibri" w:hAnsi="Times New Roman" w:cs="Times New Roman"/>
          <w:sz w:val="28"/>
          <w:szCs w:val="28"/>
          <w:lang w:val="kk-KZ"/>
        </w:rPr>
        <w:t xml:space="preserve"> Алайда ол өз тыңдарманына сол өзі өмір сүрген уақыт пен аумақтағы пышақ-кездіктің оңай жасалмайтын қару екенін және оның </w:t>
      </w:r>
      <w:r w:rsidR="00CB4BD5" w:rsidRPr="00483D2C">
        <w:rPr>
          <w:rFonts w:ascii="Times New Roman" w:eastAsia="Calibri" w:hAnsi="Times New Roman" w:cs="Times New Roman"/>
          <w:sz w:val="28"/>
          <w:szCs w:val="28"/>
          <w:lang w:val="kk-KZ"/>
        </w:rPr>
        <w:t xml:space="preserve">«асыл», </w:t>
      </w:r>
      <w:r w:rsidR="00062004" w:rsidRPr="00483D2C">
        <w:rPr>
          <w:rFonts w:ascii="Times New Roman" w:eastAsia="Calibri" w:hAnsi="Times New Roman" w:cs="Times New Roman"/>
          <w:sz w:val="28"/>
          <w:szCs w:val="28"/>
          <w:lang w:val="kk-KZ"/>
        </w:rPr>
        <w:t xml:space="preserve">тым өткір </w:t>
      </w:r>
      <w:r w:rsidR="00CB4BD5" w:rsidRPr="00483D2C">
        <w:rPr>
          <w:rFonts w:ascii="Times New Roman" w:eastAsia="Calibri" w:hAnsi="Times New Roman" w:cs="Times New Roman"/>
          <w:sz w:val="28"/>
          <w:szCs w:val="28"/>
          <w:lang w:val="kk-KZ"/>
        </w:rPr>
        <w:t>шығатыны</w:t>
      </w:r>
      <w:r w:rsidR="00062004" w:rsidRPr="00483D2C">
        <w:rPr>
          <w:rFonts w:ascii="Times New Roman" w:eastAsia="Calibri" w:hAnsi="Times New Roman" w:cs="Times New Roman"/>
          <w:sz w:val="28"/>
          <w:szCs w:val="28"/>
          <w:lang w:val="kk-KZ"/>
        </w:rPr>
        <w:t>н мейлінше білдірмек болған.</w:t>
      </w:r>
    </w:p>
    <w:p w14:paraId="0C508D35" w14:textId="77777777" w:rsidR="00506777" w:rsidRPr="00483D2C" w:rsidRDefault="0050677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деректен бөлек, </w:t>
      </w:r>
      <w:r w:rsidRPr="00483D2C">
        <w:rPr>
          <w:rFonts w:ascii="Times New Roman" w:eastAsia="Calibri" w:hAnsi="Times New Roman" w:cs="Times New Roman"/>
          <w:i/>
          <w:sz w:val="28"/>
          <w:szCs w:val="28"/>
          <w:lang w:val="kk-KZ"/>
        </w:rPr>
        <w:t xml:space="preserve">Қисса қара қасқа атты Қамбар </w:t>
      </w:r>
      <w:r w:rsidRPr="00483D2C">
        <w:rPr>
          <w:rFonts w:ascii="Times New Roman" w:eastAsia="Calibri" w:hAnsi="Times New Roman" w:cs="Times New Roman"/>
          <w:sz w:val="28"/>
          <w:szCs w:val="28"/>
          <w:lang w:val="kk-KZ"/>
        </w:rPr>
        <w:t>жырының</w:t>
      </w:r>
      <w:r w:rsidRPr="00483D2C">
        <w:rPr>
          <w:rStyle w:val="aa"/>
          <w:rFonts w:ascii="Times New Roman" w:eastAsia="Calibri" w:hAnsi="Times New Roman" w:cs="Times New Roman"/>
          <w:sz w:val="28"/>
          <w:szCs w:val="28"/>
          <w:lang w:val="kk-KZ"/>
        </w:rPr>
        <w:footnoteReference w:id="101"/>
      </w:r>
      <w:r w:rsidR="00854CC8"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бір сюжетінде Қамбар батырдың сатқын қарсыла</w:t>
      </w:r>
      <w:r w:rsidR="00194878" w:rsidRPr="00483D2C">
        <w:rPr>
          <w:rFonts w:ascii="Times New Roman" w:eastAsia="Calibri" w:hAnsi="Times New Roman" w:cs="Times New Roman"/>
          <w:sz w:val="28"/>
          <w:szCs w:val="28"/>
          <w:lang w:val="kk-KZ"/>
        </w:rPr>
        <w:t>сында «алтын кездік» кездеседі:</w:t>
      </w:r>
    </w:p>
    <w:p w14:paraId="0945E454" w14:textId="77777777" w:rsidR="00506777" w:rsidRPr="00483D2C" w:rsidRDefault="00506777"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Алтын кездік менде бар,</w:t>
      </w:r>
    </w:p>
    <w:p w14:paraId="59551539" w14:textId="77777777" w:rsidR="00506777" w:rsidRPr="00483D2C" w:rsidRDefault="00506777"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Әуестікке қолға алып,</w:t>
      </w:r>
    </w:p>
    <w:p w14:paraId="301C1A14" w14:textId="0A3B1D3C" w:rsidR="00506777" w:rsidRPr="00483D2C" w:rsidRDefault="0050677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Жардырмаққа келгенмін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_Ref136960440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Pr="00483D2C">
        <w:rPr>
          <w:rFonts w:ascii="Times New Roman" w:eastAsia="Calibri" w:hAnsi="Times New Roman" w:cs="Times New Roman"/>
          <w:sz w:val="28"/>
          <w:szCs w:val="28"/>
          <w:lang w:val="kk-KZ"/>
        </w:rPr>
        <w:fldChar w:fldCharType="end"/>
      </w:r>
      <w:r w:rsidR="00194878" w:rsidRPr="00483D2C">
        <w:rPr>
          <w:rFonts w:ascii="Times New Roman" w:eastAsia="Calibri" w:hAnsi="Times New Roman" w:cs="Times New Roman"/>
          <w:sz w:val="28"/>
          <w:szCs w:val="28"/>
          <w:lang w:val="kk-KZ"/>
        </w:rPr>
        <w:t xml:space="preserve">, </w:t>
      </w:r>
      <w:r w:rsidR="00312FAF">
        <w:rPr>
          <w:rFonts w:ascii="Times New Roman" w:eastAsia="Calibri" w:hAnsi="Times New Roman" w:cs="Times New Roman"/>
          <w:sz w:val="28"/>
          <w:szCs w:val="28"/>
          <w:lang w:val="kk-KZ"/>
        </w:rPr>
        <w:t xml:space="preserve">б. </w:t>
      </w:r>
      <w:r w:rsidR="00194878" w:rsidRPr="00483D2C">
        <w:rPr>
          <w:rFonts w:ascii="Times New Roman" w:eastAsia="Calibri" w:hAnsi="Times New Roman" w:cs="Times New Roman"/>
          <w:sz w:val="28"/>
          <w:szCs w:val="28"/>
          <w:lang w:val="kk-KZ"/>
        </w:rPr>
        <w:t>185].</w:t>
      </w:r>
    </w:p>
    <w:p w14:paraId="41213A19" w14:textId="3C85A40E" w:rsidR="00AD5D6F" w:rsidRPr="00483D2C" w:rsidRDefault="004142C1"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дәстүрлі пышақтарының осы уақытқа дейін сақталған үлгілерінің арасында расында шеберлікпен нақышталған түрлері кездеседі. Айталық, </w:t>
      </w:r>
      <w:r w:rsidR="001A4B34" w:rsidRPr="00483D2C">
        <w:rPr>
          <w:rFonts w:ascii="Times New Roman" w:eastAsia="Calibri" w:hAnsi="Times New Roman" w:cs="Times New Roman"/>
          <w:sz w:val="28"/>
          <w:szCs w:val="28"/>
          <w:lang w:val="kk-KZ"/>
        </w:rPr>
        <w:t>Қазақстан</w:t>
      </w:r>
      <w:r w:rsidRPr="00483D2C">
        <w:rPr>
          <w:rFonts w:ascii="Times New Roman" w:eastAsia="Calibri" w:hAnsi="Times New Roman" w:cs="Times New Roman"/>
          <w:sz w:val="28"/>
          <w:szCs w:val="28"/>
          <w:lang w:val="kk-KZ"/>
        </w:rPr>
        <w:t xml:space="preserve">ның батыс </w:t>
      </w:r>
      <w:r w:rsidR="001A4B34" w:rsidRPr="00483D2C">
        <w:rPr>
          <w:rFonts w:ascii="Times New Roman" w:eastAsia="Calibri" w:hAnsi="Times New Roman" w:cs="Times New Roman"/>
          <w:sz w:val="28"/>
          <w:szCs w:val="28"/>
          <w:lang w:val="kk-KZ"/>
        </w:rPr>
        <w:t xml:space="preserve">өңірінде пышақ саптары </w:t>
      </w:r>
      <w:r w:rsidRPr="00483D2C">
        <w:rPr>
          <w:rFonts w:ascii="Times New Roman" w:eastAsia="Calibri" w:hAnsi="Times New Roman" w:cs="Times New Roman"/>
          <w:sz w:val="28"/>
          <w:szCs w:val="28"/>
          <w:lang w:val="kk-KZ"/>
        </w:rPr>
        <w:t>сол «</w:t>
      </w:r>
      <w:r w:rsidR="001A4B34" w:rsidRPr="00483D2C">
        <w:rPr>
          <w:rFonts w:ascii="Times New Roman" w:eastAsia="Calibri" w:hAnsi="Times New Roman" w:cs="Times New Roman"/>
          <w:sz w:val="28"/>
          <w:szCs w:val="28"/>
          <w:lang w:val="kk-KZ"/>
        </w:rPr>
        <w:t>өңірдің бейнелеу техникасына тән дән тәрізді</w:t>
      </w:r>
      <w:r w:rsidR="00692DD4" w:rsidRPr="00483D2C">
        <w:rPr>
          <w:rFonts w:ascii="Times New Roman" w:eastAsia="Calibri" w:hAnsi="Times New Roman" w:cs="Times New Roman"/>
          <w:sz w:val="28"/>
          <w:szCs w:val="28"/>
          <w:lang w:val="kk-KZ"/>
        </w:rPr>
        <w:t xml:space="preserve"> заттармен», ал кейде бүкіл сабы</w:t>
      </w:r>
      <w:r w:rsidR="001A4B34" w:rsidRPr="00483D2C">
        <w:rPr>
          <w:rFonts w:ascii="Times New Roman" w:eastAsia="Calibri" w:hAnsi="Times New Roman" w:cs="Times New Roman"/>
          <w:sz w:val="28"/>
          <w:szCs w:val="28"/>
          <w:lang w:val="kk-KZ"/>
        </w:rPr>
        <w:t xml:space="preserve"> оюмен өрнекте</w:t>
      </w:r>
      <w:r w:rsidRPr="00483D2C">
        <w:rPr>
          <w:rFonts w:ascii="Times New Roman" w:eastAsia="Calibri" w:hAnsi="Times New Roman" w:cs="Times New Roman"/>
          <w:sz w:val="28"/>
          <w:szCs w:val="28"/>
          <w:lang w:val="kk-KZ"/>
        </w:rPr>
        <w:t>ліп</w:t>
      </w:r>
      <w:r w:rsidR="001A4B34" w:rsidRPr="00483D2C">
        <w:rPr>
          <w:rFonts w:ascii="Times New Roman" w:eastAsia="Calibri" w:hAnsi="Times New Roman" w:cs="Times New Roman"/>
          <w:sz w:val="28"/>
          <w:szCs w:val="28"/>
          <w:lang w:val="kk-KZ"/>
        </w:rPr>
        <w:t>, алтын немесе күміспен қапта</w:t>
      </w:r>
      <w:r w:rsidRPr="00483D2C">
        <w:rPr>
          <w:rFonts w:ascii="Times New Roman" w:eastAsia="Calibri" w:hAnsi="Times New Roman" w:cs="Times New Roman"/>
          <w:sz w:val="28"/>
          <w:szCs w:val="28"/>
          <w:lang w:val="kk-KZ"/>
        </w:rPr>
        <w:t>л</w:t>
      </w:r>
      <w:r w:rsidR="001A4B34" w:rsidRPr="00483D2C">
        <w:rPr>
          <w:rFonts w:ascii="Times New Roman" w:eastAsia="Calibri" w:hAnsi="Times New Roman" w:cs="Times New Roman"/>
          <w:sz w:val="28"/>
          <w:szCs w:val="28"/>
          <w:lang w:val="kk-KZ"/>
        </w:rPr>
        <w:t>ған</w:t>
      </w:r>
      <w:r w:rsidRPr="00483D2C">
        <w:rPr>
          <w:rFonts w:ascii="Times New Roman" w:eastAsia="Calibri" w:hAnsi="Times New Roman" w:cs="Times New Roman"/>
          <w:sz w:val="28"/>
          <w:szCs w:val="28"/>
          <w:lang w:val="kk-KZ"/>
        </w:rPr>
        <w:t xml:space="preserve">» </w:t>
      </w:r>
      <w:r w:rsidR="001A4B34" w:rsidRPr="00483D2C">
        <w:rPr>
          <w:rFonts w:ascii="Times New Roman" w:eastAsia="Calibri" w:hAnsi="Times New Roman" w:cs="Times New Roman"/>
          <w:sz w:val="28"/>
          <w:szCs w:val="28"/>
          <w:lang w:val="kk-KZ"/>
        </w:rPr>
        <w:t>[</w:t>
      </w:r>
      <w:r w:rsidR="003050D7">
        <w:rPr>
          <w:rFonts w:ascii="Times New Roman" w:eastAsia="Calibri" w:hAnsi="Times New Roman" w:cs="Times New Roman"/>
          <w:sz w:val="28"/>
          <w:szCs w:val="28"/>
          <w:lang w:val="kk-KZ"/>
        </w:rPr>
        <w:fldChar w:fldCharType="begin"/>
      </w:r>
      <w:r w:rsidR="003050D7">
        <w:rPr>
          <w:rFonts w:ascii="Times New Roman" w:eastAsia="Calibri" w:hAnsi="Times New Roman" w:cs="Times New Roman"/>
          <w:sz w:val="28"/>
          <w:szCs w:val="28"/>
          <w:lang w:val="kk-KZ"/>
        </w:rPr>
        <w:instrText xml:space="preserve"> REF _Ref137129841 \r \h </w:instrText>
      </w:r>
      <w:r w:rsidR="003050D7">
        <w:rPr>
          <w:rFonts w:ascii="Times New Roman" w:eastAsia="Calibri" w:hAnsi="Times New Roman" w:cs="Times New Roman"/>
          <w:sz w:val="28"/>
          <w:szCs w:val="28"/>
          <w:lang w:val="kk-KZ"/>
        </w:rPr>
      </w:r>
      <w:r w:rsidR="003050D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219</w:t>
      </w:r>
      <w:r w:rsidR="003050D7">
        <w:rPr>
          <w:rFonts w:ascii="Times New Roman" w:eastAsia="Calibri" w:hAnsi="Times New Roman" w:cs="Times New Roman"/>
          <w:sz w:val="28"/>
          <w:szCs w:val="28"/>
          <w:lang w:val="kk-KZ"/>
        </w:rPr>
        <w:fldChar w:fldCharType="end"/>
      </w:r>
      <w:r w:rsidR="001A4B34" w:rsidRPr="00483D2C">
        <w:rPr>
          <w:rFonts w:ascii="Times New Roman" w:eastAsia="Calibri" w:hAnsi="Times New Roman" w:cs="Times New Roman"/>
          <w:sz w:val="28"/>
          <w:szCs w:val="28"/>
          <w:lang w:val="kk-KZ"/>
        </w:rPr>
        <w:t xml:space="preserve">]. </w:t>
      </w:r>
      <w:r w:rsidR="004A7DF7" w:rsidRPr="00483D2C">
        <w:rPr>
          <w:rFonts w:ascii="Times New Roman" w:eastAsia="Calibri" w:hAnsi="Times New Roman" w:cs="Times New Roman"/>
          <w:sz w:val="28"/>
          <w:szCs w:val="28"/>
          <w:lang w:val="kk-KZ"/>
        </w:rPr>
        <w:t xml:space="preserve">Жалпы, қазақ </w:t>
      </w:r>
      <w:r w:rsidR="00C12000" w:rsidRPr="00483D2C">
        <w:rPr>
          <w:rFonts w:ascii="Times New Roman" w:eastAsia="Calibri" w:hAnsi="Times New Roman" w:cs="Times New Roman"/>
          <w:sz w:val="28"/>
          <w:szCs w:val="28"/>
          <w:lang w:val="kk-KZ"/>
        </w:rPr>
        <w:t xml:space="preserve">ерлері </w:t>
      </w:r>
      <w:r w:rsidR="004A7DF7" w:rsidRPr="00483D2C">
        <w:rPr>
          <w:rFonts w:ascii="Times New Roman" w:eastAsia="Calibri" w:hAnsi="Times New Roman" w:cs="Times New Roman"/>
          <w:sz w:val="28"/>
          <w:szCs w:val="28"/>
          <w:lang w:val="kk-KZ"/>
        </w:rPr>
        <w:t>қолданға</w:t>
      </w:r>
      <w:r w:rsidR="00AD5D6F" w:rsidRPr="00483D2C">
        <w:rPr>
          <w:rFonts w:ascii="Times New Roman" w:eastAsia="Calibri" w:hAnsi="Times New Roman" w:cs="Times New Roman"/>
          <w:sz w:val="28"/>
          <w:szCs w:val="28"/>
          <w:lang w:val="kk-KZ"/>
        </w:rPr>
        <w:t>н пышақтар Қ.С. Ахме</w:t>
      </w:r>
      <w:r w:rsidR="00BB3AE1" w:rsidRPr="00483D2C">
        <w:rPr>
          <w:rFonts w:ascii="Times New Roman" w:eastAsia="Calibri" w:hAnsi="Times New Roman" w:cs="Times New Roman"/>
          <w:sz w:val="28"/>
          <w:szCs w:val="28"/>
          <w:lang w:val="kk-KZ"/>
        </w:rPr>
        <w:t xml:space="preserve">тжан типологиясы бойынша өзінің қолдану мақсатымен, соған сәйкес құрылымы және пішіні бойынша </w:t>
      </w:r>
      <w:r w:rsidR="009F2815" w:rsidRPr="00483D2C">
        <w:rPr>
          <w:rFonts w:ascii="Times New Roman" w:eastAsia="Calibri" w:hAnsi="Times New Roman" w:cs="Times New Roman"/>
          <w:sz w:val="28"/>
          <w:szCs w:val="28"/>
          <w:lang w:val="kk-KZ"/>
        </w:rPr>
        <w:t>ажыратылады</w:t>
      </w:r>
      <w:r w:rsidR="009F2815" w:rsidRPr="00483D2C">
        <w:rPr>
          <w:rStyle w:val="aa"/>
          <w:rFonts w:ascii="Times New Roman" w:eastAsia="Calibri" w:hAnsi="Times New Roman" w:cs="Times New Roman"/>
          <w:sz w:val="28"/>
          <w:szCs w:val="28"/>
          <w:lang w:val="kk-KZ"/>
        </w:rPr>
        <w:footnoteReference w:id="102"/>
      </w:r>
      <w:r w:rsidR="00BB3AE1" w:rsidRPr="00483D2C">
        <w:rPr>
          <w:rFonts w:ascii="Times New Roman" w:eastAsia="Calibri" w:hAnsi="Times New Roman" w:cs="Times New Roman"/>
          <w:sz w:val="28"/>
          <w:szCs w:val="28"/>
          <w:lang w:val="kk-KZ"/>
        </w:rPr>
        <w:t>.</w:t>
      </w:r>
      <w:r w:rsidR="009F2815" w:rsidRPr="00483D2C">
        <w:rPr>
          <w:rFonts w:ascii="Times New Roman" w:eastAsia="Calibri" w:hAnsi="Times New Roman" w:cs="Times New Roman"/>
          <w:sz w:val="28"/>
          <w:szCs w:val="28"/>
          <w:lang w:val="kk-KZ"/>
        </w:rPr>
        <w:t xml:space="preserve"> Мысалы</w:t>
      </w:r>
      <w:r w:rsidR="00BB3AE1" w:rsidRPr="00483D2C">
        <w:rPr>
          <w:rFonts w:ascii="Times New Roman" w:eastAsia="Calibri" w:hAnsi="Times New Roman" w:cs="Times New Roman"/>
          <w:sz w:val="28"/>
          <w:szCs w:val="28"/>
          <w:lang w:val="kk-KZ"/>
        </w:rPr>
        <w:t xml:space="preserve">, темір жүзінің өзі екі топқа, сағағы мен сабы екі типке бөлінеді </w:t>
      </w:r>
      <w:r w:rsidR="007A2A9D" w:rsidRPr="00483D2C">
        <w:rPr>
          <w:rFonts w:ascii="Times New Roman" w:eastAsia="Calibri" w:hAnsi="Times New Roman" w:cs="Times New Roman"/>
          <w:sz w:val="28"/>
          <w:szCs w:val="28"/>
          <w:lang w:val="kk-KZ"/>
        </w:rPr>
        <w:t>[</w:t>
      </w:r>
      <w:r w:rsidR="003050D7">
        <w:rPr>
          <w:rFonts w:ascii="Times New Roman" w:eastAsia="Calibri" w:hAnsi="Times New Roman" w:cs="Times New Roman"/>
          <w:sz w:val="28"/>
          <w:szCs w:val="28"/>
          <w:lang w:val="kk-KZ"/>
        </w:rPr>
        <w:fldChar w:fldCharType="begin"/>
      </w:r>
      <w:r w:rsidR="003050D7">
        <w:rPr>
          <w:rFonts w:ascii="Times New Roman" w:eastAsia="Calibri" w:hAnsi="Times New Roman" w:cs="Times New Roman"/>
          <w:sz w:val="28"/>
          <w:szCs w:val="28"/>
          <w:lang w:val="kk-KZ"/>
        </w:rPr>
        <w:instrText xml:space="preserve"> REF _Ref137129841 \r \h </w:instrText>
      </w:r>
      <w:r w:rsidR="003050D7">
        <w:rPr>
          <w:rFonts w:ascii="Times New Roman" w:eastAsia="Calibri" w:hAnsi="Times New Roman" w:cs="Times New Roman"/>
          <w:sz w:val="28"/>
          <w:szCs w:val="28"/>
          <w:lang w:val="kk-KZ"/>
        </w:rPr>
      </w:r>
      <w:r w:rsidR="003050D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219</w:t>
      </w:r>
      <w:r w:rsidR="003050D7">
        <w:rPr>
          <w:rFonts w:ascii="Times New Roman" w:eastAsia="Calibri" w:hAnsi="Times New Roman" w:cs="Times New Roman"/>
          <w:sz w:val="28"/>
          <w:szCs w:val="28"/>
          <w:lang w:val="kk-KZ"/>
        </w:rPr>
        <w:fldChar w:fldCharType="end"/>
      </w:r>
      <w:r w:rsidR="007A2A9D" w:rsidRPr="00483D2C">
        <w:rPr>
          <w:rFonts w:ascii="Times New Roman" w:eastAsia="Calibri" w:hAnsi="Times New Roman" w:cs="Times New Roman"/>
          <w:sz w:val="28"/>
          <w:szCs w:val="28"/>
          <w:lang w:val="kk-KZ"/>
        </w:rPr>
        <w:t>,</w:t>
      </w:r>
      <w:r w:rsidR="00312FAF">
        <w:rPr>
          <w:rFonts w:ascii="Times New Roman" w:eastAsia="Calibri" w:hAnsi="Times New Roman" w:cs="Times New Roman"/>
          <w:sz w:val="28"/>
          <w:szCs w:val="28"/>
          <w:lang w:val="kk-KZ"/>
        </w:rPr>
        <w:t xml:space="preserve"> </w:t>
      </w:r>
      <w:r w:rsidR="0043303C">
        <w:rPr>
          <w:rFonts w:ascii="Times New Roman" w:eastAsia="Calibri" w:hAnsi="Times New Roman" w:cs="Times New Roman"/>
          <w:sz w:val="28"/>
          <w:szCs w:val="28"/>
          <w:lang w:val="kk-KZ"/>
        </w:rPr>
        <w:t>с</w:t>
      </w:r>
      <w:r w:rsidR="00312FAF">
        <w:rPr>
          <w:rFonts w:ascii="Times New Roman" w:eastAsia="Calibri" w:hAnsi="Times New Roman" w:cs="Times New Roman"/>
          <w:sz w:val="28"/>
          <w:szCs w:val="28"/>
          <w:lang w:val="kk-KZ"/>
        </w:rPr>
        <w:t>. </w:t>
      </w:r>
      <w:r w:rsidR="009F2815" w:rsidRPr="00483D2C">
        <w:rPr>
          <w:rFonts w:ascii="Times New Roman" w:eastAsia="Calibri" w:hAnsi="Times New Roman" w:cs="Times New Roman"/>
          <w:sz w:val="28"/>
          <w:szCs w:val="28"/>
          <w:lang w:val="kk-KZ"/>
        </w:rPr>
        <w:t>24</w:t>
      </w:r>
      <w:r w:rsidR="0043303C">
        <w:rPr>
          <w:rFonts w:ascii="Times New Roman" w:eastAsia="Calibri" w:hAnsi="Times New Roman" w:cs="Times New Roman"/>
          <w:sz w:val="28"/>
          <w:szCs w:val="28"/>
          <w:lang w:val="kk-KZ"/>
        </w:rPr>
        <w:t>-</w:t>
      </w:r>
      <w:r w:rsidR="009F2815" w:rsidRPr="00483D2C">
        <w:rPr>
          <w:rFonts w:ascii="Times New Roman" w:eastAsia="Calibri" w:hAnsi="Times New Roman" w:cs="Times New Roman"/>
          <w:sz w:val="28"/>
          <w:szCs w:val="28"/>
          <w:lang w:val="kk-KZ"/>
        </w:rPr>
        <w:t>26</w:t>
      </w:r>
      <w:r w:rsidR="007A2A9D" w:rsidRPr="00483D2C">
        <w:rPr>
          <w:rFonts w:ascii="Times New Roman" w:eastAsia="Calibri" w:hAnsi="Times New Roman" w:cs="Times New Roman"/>
          <w:sz w:val="28"/>
          <w:szCs w:val="28"/>
          <w:lang w:val="kk-KZ"/>
        </w:rPr>
        <w:t>].</w:t>
      </w:r>
    </w:p>
    <w:p w14:paraId="32BE99D7" w14:textId="77777777" w:rsidR="00093106" w:rsidRPr="00483D2C" w:rsidRDefault="00A11554"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Жоғарыда көрсетілген екі мысалда да пышақ – жауынгерлік мақсатта кесу-шаншу қаруы ретінде </w:t>
      </w:r>
      <w:r w:rsidRPr="00483D2C">
        <w:rPr>
          <w:rFonts w:ascii="Times New Roman" w:eastAsia="Calibri" w:hAnsi="Times New Roman" w:cs="Times New Roman"/>
          <w:i/>
          <w:sz w:val="28"/>
          <w:szCs w:val="28"/>
          <w:lang w:val="kk-KZ"/>
        </w:rPr>
        <w:t>кездік</w:t>
      </w:r>
      <w:r w:rsidRPr="00483D2C">
        <w:rPr>
          <w:rFonts w:ascii="Times New Roman" w:eastAsia="Calibri" w:hAnsi="Times New Roman" w:cs="Times New Roman"/>
          <w:sz w:val="28"/>
          <w:szCs w:val="28"/>
          <w:lang w:val="kk-KZ"/>
        </w:rPr>
        <w:t xml:space="preserve"> атымен аталған. Е</w:t>
      </w:r>
      <w:r w:rsidR="00173FE9" w:rsidRPr="00483D2C">
        <w:rPr>
          <w:rFonts w:ascii="Times New Roman" w:eastAsia="Calibri" w:hAnsi="Times New Roman" w:cs="Times New Roman"/>
          <w:sz w:val="28"/>
          <w:szCs w:val="28"/>
          <w:lang w:val="kk-KZ"/>
        </w:rPr>
        <w:t>нді осы кездік атауының шы</w:t>
      </w:r>
      <w:r w:rsidRPr="00483D2C">
        <w:rPr>
          <w:rFonts w:ascii="Times New Roman" w:eastAsia="Calibri" w:hAnsi="Times New Roman" w:cs="Times New Roman"/>
          <w:sz w:val="28"/>
          <w:szCs w:val="28"/>
          <w:lang w:val="kk-KZ"/>
        </w:rPr>
        <w:t xml:space="preserve">ғуы туралы </w:t>
      </w:r>
      <w:r w:rsidR="00173FE9" w:rsidRPr="00483D2C">
        <w:rPr>
          <w:rFonts w:ascii="Times New Roman" w:eastAsia="Calibri" w:hAnsi="Times New Roman" w:cs="Times New Roman"/>
          <w:sz w:val="28"/>
          <w:szCs w:val="28"/>
          <w:lang w:val="kk-KZ"/>
        </w:rPr>
        <w:t xml:space="preserve">мәселені қарап көрсек. </w:t>
      </w:r>
    </w:p>
    <w:p w14:paraId="55208EE4" w14:textId="44A0D42B" w:rsidR="00093106" w:rsidRPr="0043303C" w:rsidRDefault="00737FC9"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Кездік</w:t>
      </w:r>
      <w:r w:rsidR="00AC363C" w:rsidRPr="00483D2C">
        <w:rPr>
          <w:rFonts w:ascii="Times New Roman" w:eastAsia="Calibri" w:hAnsi="Times New Roman" w:cs="Times New Roman"/>
          <w:sz w:val="28"/>
          <w:szCs w:val="28"/>
          <w:lang w:val="kk-KZ"/>
        </w:rPr>
        <w:t xml:space="preserve">тің қандай </w:t>
      </w:r>
      <w:r w:rsidR="00247A6D" w:rsidRPr="00483D2C">
        <w:rPr>
          <w:rFonts w:ascii="Times New Roman" w:eastAsia="Calibri" w:hAnsi="Times New Roman" w:cs="Times New Roman"/>
          <w:sz w:val="28"/>
          <w:szCs w:val="28"/>
          <w:lang w:val="kk-KZ"/>
        </w:rPr>
        <w:t>пышаққа қатысты айтылатыны</w:t>
      </w:r>
      <w:r w:rsidRPr="00483D2C">
        <w:rPr>
          <w:rFonts w:ascii="Times New Roman" w:eastAsia="Calibri" w:hAnsi="Times New Roman" w:cs="Times New Roman"/>
          <w:sz w:val="28"/>
          <w:szCs w:val="28"/>
          <w:lang w:val="kk-KZ"/>
        </w:rPr>
        <w:t xml:space="preserve"> </w:t>
      </w:r>
      <w:r w:rsidR="00AC363C" w:rsidRPr="00483D2C">
        <w:rPr>
          <w:rFonts w:ascii="Times New Roman" w:eastAsia="Calibri" w:hAnsi="Times New Roman" w:cs="Times New Roman"/>
          <w:sz w:val="28"/>
          <w:szCs w:val="28"/>
          <w:lang w:val="kk-KZ"/>
        </w:rPr>
        <w:t xml:space="preserve">туралы біріңғай </w:t>
      </w:r>
      <w:r w:rsidRPr="00483D2C">
        <w:rPr>
          <w:rFonts w:ascii="Times New Roman" w:eastAsia="Calibri" w:hAnsi="Times New Roman" w:cs="Times New Roman"/>
          <w:sz w:val="28"/>
          <w:szCs w:val="28"/>
          <w:lang w:val="kk-KZ"/>
        </w:rPr>
        <w:t>анық</w:t>
      </w:r>
      <w:r w:rsidR="00247A6D" w:rsidRPr="00483D2C">
        <w:rPr>
          <w:rFonts w:ascii="Times New Roman" w:eastAsia="Calibri" w:hAnsi="Times New Roman" w:cs="Times New Roman"/>
          <w:sz w:val="28"/>
          <w:szCs w:val="28"/>
          <w:lang w:val="kk-KZ"/>
        </w:rPr>
        <w:t xml:space="preserve">тама жоқ. </w:t>
      </w:r>
      <w:r w:rsidR="00567A56" w:rsidRPr="00483D2C">
        <w:rPr>
          <w:rFonts w:ascii="Times New Roman" w:eastAsia="Calibri" w:hAnsi="Times New Roman" w:cs="Times New Roman"/>
          <w:sz w:val="28"/>
          <w:szCs w:val="28"/>
          <w:lang w:val="kk-KZ"/>
        </w:rPr>
        <w:t xml:space="preserve">В.В. Радлов сөздігінде </w:t>
      </w:r>
      <w:r w:rsidR="005920E5" w:rsidRPr="00483D2C">
        <w:rPr>
          <w:rFonts w:ascii="Times New Roman" w:eastAsia="Calibri" w:hAnsi="Times New Roman" w:cs="Times New Roman"/>
          <w:sz w:val="28"/>
          <w:szCs w:val="28"/>
          <w:lang w:val="kk-KZ"/>
        </w:rPr>
        <w:t xml:space="preserve">«кездік </w:t>
      </w:r>
      <w:r w:rsidR="005920E5" w:rsidRPr="00483D2C">
        <w:rPr>
          <w:rFonts w:ascii="Times New Roman" w:hAnsi="Times New Roman" w:cs="Times New Roman"/>
          <w:color w:val="000000" w:themeColor="text1"/>
          <w:sz w:val="28"/>
          <w:szCs w:val="28"/>
          <w:lang w:val="kk-KZ"/>
        </w:rPr>
        <w:t>(Kir. – қазақша</w:t>
      </w:r>
      <w:r w:rsidR="005920E5" w:rsidRPr="00483D2C">
        <w:rPr>
          <w:rFonts w:ascii="Times New Roman" w:hAnsi="Times New Roman" w:cs="Times New Roman"/>
          <w:i/>
          <w:color w:val="000000" w:themeColor="text1"/>
          <w:sz w:val="28"/>
          <w:szCs w:val="28"/>
          <w:lang w:val="kk-KZ"/>
        </w:rPr>
        <w:t xml:space="preserve"> – А.Ө.</w:t>
      </w:r>
      <w:r w:rsidR="005920E5" w:rsidRPr="00483D2C">
        <w:rPr>
          <w:rFonts w:ascii="Times New Roman" w:hAnsi="Times New Roman" w:cs="Times New Roman"/>
          <w:color w:val="000000" w:themeColor="text1"/>
          <w:sz w:val="28"/>
          <w:szCs w:val="28"/>
          <w:lang w:val="kk-KZ"/>
        </w:rPr>
        <w:t>)</w:t>
      </w:r>
      <w:r w:rsidR="00EC764F" w:rsidRPr="00483D2C">
        <w:rPr>
          <w:rFonts w:ascii="Times New Roman" w:hAnsi="Times New Roman" w:cs="Times New Roman"/>
          <w:color w:val="000000" w:themeColor="text1"/>
          <w:sz w:val="28"/>
          <w:szCs w:val="28"/>
          <w:lang w:val="kk-KZ"/>
        </w:rPr>
        <w:t xml:space="preserve"> = кäзlік – маленькій ножикъ», ал шағатай тілінде</w:t>
      </w:r>
      <w:r w:rsidR="00BF00C9" w:rsidRPr="00483D2C">
        <w:rPr>
          <w:rFonts w:ascii="Times New Roman" w:hAnsi="Times New Roman" w:cs="Times New Roman"/>
          <w:color w:val="000000" w:themeColor="text1"/>
          <w:sz w:val="28"/>
          <w:szCs w:val="28"/>
          <w:lang w:val="kk-KZ"/>
        </w:rPr>
        <w:t xml:space="preserve"> «маленькій карманный ножикъ» </w:t>
      </w:r>
      <w:r w:rsidR="00BF00C9" w:rsidRPr="0043303C">
        <w:rPr>
          <w:rFonts w:ascii="Times New Roman" w:hAnsi="Times New Roman" w:cs="Times New Roman"/>
          <w:sz w:val="28"/>
          <w:szCs w:val="28"/>
          <w:lang w:val="kk-KZ"/>
        </w:rPr>
        <w:t xml:space="preserve">делінеді </w:t>
      </w:r>
      <w:r w:rsidR="00063D0F" w:rsidRPr="0043303C">
        <w:rPr>
          <w:rFonts w:ascii="Times New Roman" w:hAnsi="Times New Roman" w:cs="Times New Roman"/>
          <w:sz w:val="28"/>
          <w:szCs w:val="28"/>
          <w:lang w:val="kk-KZ"/>
        </w:rPr>
        <w:t>[</w:t>
      </w:r>
      <w:r w:rsidR="00FF2D21" w:rsidRPr="0043303C">
        <w:rPr>
          <w:rFonts w:ascii="Times New Roman" w:hAnsi="Times New Roman" w:cs="Times New Roman"/>
          <w:sz w:val="28"/>
          <w:szCs w:val="28"/>
          <w:lang w:val="kk-KZ"/>
        </w:rPr>
        <w:fldChar w:fldCharType="begin"/>
      </w:r>
      <w:r w:rsidR="00FF2D21" w:rsidRPr="0043303C">
        <w:rPr>
          <w:rFonts w:ascii="Times New Roman" w:hAnsi="Times New Roman" w:cs="Times New Roman"/>
          <w:sz w:val="28"/>
          <w:szCs w:val="28"/>
          <w:lang w:val="kk-KZ"/>
        </w:rPr>
        <w:instrText xml:space="preserve"> REF _Ref161179719 \r \h </w:instrText>
      </w:r>
      <w:r w:rsidR="004175DD" w:rsidRPr="0043303C">
        <w:rPr>
          <w:rFonts w:ascii="Times New Roman" w:hAnsi="Times New Roman" w:cs="Times New Roman"/>
          <w:sz w:val="28"/>
          <w:szCs w:val="28"/>
          <w:lang w:val="kk-KZ"/>
        </w:rPr>
        <w:instrText xml:space="preserve"> \* MERGEFORMAT </w:instrText>
      </w:r>
      <w:r w:rsidR="00FF2D21" w:rsidRPr="0043303C">
        <w:rPr>
          <w:rFonts w:ascii="Times New Roman" w:hAnsi="Times New Roman" w:cs="Times New Roman"/>
          <w:sz w:val="28"/>
          <w:szCs w:val="28"/>
          <w:lang w:val="kk-KZ"/>
        </w:rPr>
      </w:r>
      <w:r w:rsidR="00FF2D21"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111</w:t>
      </w:r>
      <w:r w:rsidR="00FF2D21" w:rsidRPr="0043303C">
        <w:rPr>
          <w:rFonts w:ascii="Times New Roman" w:hAnsi="Times New Roman" w:cs="Times New Roman"/>
          <w:sz w:val="28"/>
          <w:szCs w:val="28"/>
          <w:lang w:val="kk-KZ"/>
        </w:rPr>
        <w:fldChar w:fldCharType="end"/>
      </w:r>
      <w:r w:rsidR="00FF2D21" w:rsidRPr="0043303C">
        <w:rPr>
          <w:rFonts w:ascii="Times New Roman" w:hAnsi="Times New Roman" w:cs="Times New Roman"/>
          <w:sz w:val="28"/>
          <w:szCs w:val="28"/>
          <w:lang w:val="kk-KZ"/>
        </w:rPr>
        <w:t>,</w:t>
      </w:r>
      <w:r w:rsidR="00BF00C9" w:rsidRPr="0043303C">
        <w:rPr>
          <w:rFonts w:ascii="Times New Roman" w:hAnsi="Times New Roman" w:cs="Times New Roman"/>
          <w:sz w:val="28"/>
          <w:szCs w:val="28"/>
          <w:lang w:val="kk-KZ"/>
        </w:rPr>
        <w:t xml:space="preserve"> </w:t>
      </w:r>
      <w:r w:rsidR="00063D0F" w:rsidRPr="0043303C">
        <w:rPr>
          <w:rFonts w:ascii="Times New Roman" w:hAnsi="Times New Roman" w:cs="Times New Roman"/>
          <w:sz w:val="28"/>
          <w:szCs w:val="28"/>
          <w:lang w:val="kk-KZ"/>
        </w:rPr>
        <w:t xml:space="preserve">с. </w:t>
      </w:r>
      <w:r w:rsidR="00BF00C9" w:rsidRPr="0043303C">
        <w:rPr>
          <w:rFonts w:ascii="Times New Roman" w:hAnsi="Times New Roman" w:cs="Times New Roman"/>
          <w:sz w:val="28"/>
          <w:szCs w:val="28"/>
          <w:lang w:val="kk-KZ"/>
        </w:rPr>
        <w:t>1180</w:t>
      </w:r>
      <w:r w:rsidR="00063D0F" w:rsidRPr="0043303C">
        <w:rPr>
          <w:rFonts w:ascii="Times New Roman" w:hAnsi="Times New Roman" w:cs="Times New Roman"/>
          <w:sz w:val="28"/>
          <w:szCs w:val="28"/>
          <w:lang w:val="kk-KZ"/>
        </w:rPr>
        <w:t>],</w:t>
      </w:r>
      <w:r w:rsidRPr="0043303C">
        <w:rPr>
          <w:rFonts w:ascii="Times New Roman" w:hAnsi="Times New Roman" w:cs="Times New Roman"/>
          <w:sz w:val="28"/>
          <w:szCs w:val="28"/>
          <w:lang w:val="kk-KZ"/>
        </w:rPr>
        <w:t xml:space="preserve"> ал </w:t>
      </w:r>
      <w:r w:rsidR="00DA01B3" w:rsidRPr="0043303C">
        <w:rPr>
          <w:rFonts w:ascii="Times New Roman" w:hAnsi="Times New Roman" w:cs="Times New Roman"/>
          <w:sz w:val="28"/>
          <w:szCs w:val="28"/>
          <w:lang w:val="kk-KZ"/>
        </w:rPr>
        <w:t>қарутанушы</w:t>
      </w:r>
      <w:r w:rsidR="00532A5B" w:rsidRPr="0043303C">
        <w:rPr>
          <w:rFonts w:ascii="Times New Roman" w:hAnsi="Times New Roman" w:cs="Times New Roman"/>
          <w:sz w:val="28"/>
          <w:szCs w:val="28"/>
          <w:lang w:val="kk-KZ"/>
        </w:rPr>
        <w:t>-ғалым</w:t>
      </w:r>
      <w:r w:rsidR="00DA01B3" w:rsidRPr="0043303C">
        <w:rPr>
          <w:rFonts w:ascii="Times New Roman" w:hAnsi="Times New Roman" w:cs="Times New Roman"/>
          <w:sz w:val="28"/>
          <w:szCs w:val="28"/>
          <w:lang w:val="kk-KZ"/>
        </w:rPr>
        <w:t xml:space="preserve"> Қ.С. Ахметжанның тұжырымы бойынша кездік </w:t>
      </w:r>
      <w:r w:rsidR="00CF52BA" w:rsidRPr="0043303C">
        <w:rPr>
          <w:rFonts w:ascii="Times New Roman" w:hAnsi="Times New Roman" w:cs="Times New Roman"/>
          <w:sz w:val="28"/>
          <w:szCs w:val="28"/>
          <w:lang w:val="kk-KZ"/>
        </w:rPr>
        <w:t xml:space="preserve">пышағын қазақтар </w:t>
      </w:r>
      <w:r w:rsidR="00DA01B3" w:rsidRPr="0043303C">
        <w:rPr>
          <w:rFonts w:ascii="Times New Roman" w:hAnsi="Times New Roman" w:cs="Times New Roman"/>
          <w:sz w:val="28"/>
          <w:szCs w:val="28"/>
          <w:lang w:val="kk-KZ"/>
        </w:rPr>
        <w:t>аңшылықта қолд</w:t>
      </w:r>
      <w:r w:rsidR="00CF52BA" w:rsidRPr="0043303C">
        <w:rPr>
          <w:rFonts w:ascii="Times New Roman" w:hAnsi="Times New Roman" w:cs="Times New Roman"/>
          <w:sz w:val="28"/>
          <w:szCs w:val="28"/>
          <w:lang w:val="kk-KZ"/>
        </w:rPr>
        <w:t>ан</w:t>
      </w:r>
      <w:r w:rsidR="00DA01B3" w:rsidRPr="0043303C">
        <w:rPr>
          <w:rFonts w:ascii="Times New Roman" w:hAnsi="Times New Roman" w:cs="Times New Roman"/>
          <w:sz w:val="28"/>
          <w:szCs w:val="28"/>
          <w:lang w:val="kk-KZ"/>
        </w:rPr>
        <w:t>ған</w:t>
      </w:r>
      <w:r w:rsidR="00CF52BA" w:rsidRPr="0043303C">
        <w:rPr>
          <w:rFonts w:ascii="Times New Roman" w:hAnsi="Times New Roman" w:cs="Times New Roman"/>
          <w:sz w:val="28"/>
          <w:szCs w:val="28"/>
          <w:lang w:val="kk-KZ"/>
        </w:rPr>
        <w:t xml:space="preserve"> </w:t>
      </w:r>
      <w:r w:rsidR="00DA01B3" w:rsidRPr="0043303C">
        <w:rPr>
          <w:rFonts w:ascii="Times New Roman" w:hAnsi="Times New Roman" w:cs="Times New Roman"/>
          <w:sz w:val="28"/>
          <w:szCs w:val="28"/>
          <w:lang w:val="kk-KZ"/>
        </w:rPr>
        <w:t>[</w:t>
      </w:r>
      <w:r w:rsidR="003940A9" w:rsidRPr="0043303C">
        <w:rPr>
          <w:rFonts w:ascii="Times New Roman" w:hAnsi="Times New Roman" w:cs="Times New Roman"/>
          <w:sz w:val="28"/>
          <w:szCs w:val="28"/>
          <w:lang w:val="kk-KZ"/>
        </w:rPr>
        <w:fldChar w:fldCharType="begin"/>
      </w:r>
      <w:r w:rsidR="003940A9" w:rsidRPr="0043303C">
        <w:rPr>
          <w:rFonts w:ascii="Times New Roman" w:hAnsi="Times New Roman" w:cs="Times New Roman"/>
          <w:sz w:val="28"/>
          <w:szCs w:val="28"/>
          <w:lang w:val="kk-KZ"/>
        </w:rPr>
        <w:instrText xml:space="preserve"> REF _Ref136884392 \r \h </w:instrText>
      </w:r>
      <w:r w:rsidR="0043303C">
        <w:rPr>
          <w:rFonts w:ascii="Times New Roman" w:hAnsi="Times New Roman" w:cs="Times New Roman"/>
          <w:sz w:val="28"/>
          <w:szCs w:val="28"/>
          <w:lang w:val="kk-KZ"/>
        </w:rPr>
        <w:instrText xml:space="preserve"> \* MERGEFORMAT </w:instrText>
      </w:r>
      <w:r w:rsidR="003940A9" w:rsidRPr="0043303C">
        <w:rPr>
          <w:rFonts w:ascii="Times New Roman" w:hAnsi="Times New Roman" w:cs="Times New Roman"/>
          <w:sz w:val="28"/>
          <w:szCs w:val="28"/>
          <w:lang w:val="kk-KZ"/>
        </w:rPr>
      </w:r>
      <w:r w:rsidR="003940A9"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w:t>
      </w:r>
      <w:r w:rsidR="003940A9" w:rsidRPr="0043303C">
        <w:rPr>
          <w:rFonts w:ascii="Times New Roman" w:hAnsi="Times New Roman" w:cs="Times New Roman"/>
          <w:sz w:val="28"/>
          <w:szCs w:val="28"/>
          <w:lang w:val="kk-KZ"/>
        </w:rPr>
        <w:fldChar w:fldCharType="end"/>
      </w:r>
      <w:r w:rsidR="00D87131" w:rsidRPr="0043303C">
        <w:rPr>
          <w:rFonts w:ascii="Times New Roman" w:hAnsi="Times New Roman" w:cs="Times New Roman"/>
          <w:sz w:val="28"/>
          <w:szCs w:val="28"/>
          <w:lang w:val="kk-KZ"/>
        </w:rPr>
        <w:t xml:space="preserve">, </w:t>
      </w:r>
      <w:r w:rsidR="00312FAF" w:rsidRPr="0043303C">
        <w:rPr>
          <w:rFonts w:ascii="Times New Roman" w:hAnsi="Times New Roman" w:cs="Times New Roman"/>
          <w:sz w:val="28"/>
          <w:szCs w:val="28"/>
          <w:lang w:val="kk-KZ"/>
        </w:rPr>
        <w:t xml:space="preserve">б. </w:t>
      </w:r>
      <w:r w:rsidR="00D87131" w:rsidRPr="0043303C">
        <w:rPr>
          <w:rFonts w:ascii="Times New Roman" w:hAnsi="Times New Roman" w:cs="Times New Roman"/>
          <w:sz w:val="28"/>
          <w:szCs w:val="28"/>
          <w:lang w:val="kk-KZ"/>
        </w:rPr>
        <w:t xml:space="preserve">96; </w:t>
      </w:r>
      <w:r w:rsidR="003940A9" w:rsidRPr="0043303C">
        <w:rPr>
          <w:rFonts w:ascii="Times New Roman" w:hAnsi="Times New Roman" w:cs="Times New Roman"/>
          <w:sz w:val="28"/>
          <w:szCs w:val="28"/>
          <w:lang w:val="kk-KZ"/>
        </w:rPr>
        <w:fldChar w:fldCharType="begin"/>
      </w:r>
      <w:r w:rsidR="003940A9" w:rsidRPr="0043303C">
        <w:rPr>
          <w:rFonts w:ascii="Times New Roman" w:hAnsi="Times New Roman" w:cs="Times New Roman"/>
          <w:sz w:val="28"/>
          <w:szCs w:val="28"/>
          <w:lang w:val="kk-KZ"/>
        </w:rPr>
        <w:instrText xml:space="preserve"> REF _Ref136884400 \r \h </w:instrText>
      </w:r>
      <w:r w:rsidR="0043303C">
        <w:rPr>
          <w:rFonts w:ascii="Times New Roman" w:hAnsi="Times New Roman" w:cs="Times New Roman"/>
          <w:sz w:val="28"/>
          <w:szCs w:val="28"/>
          <w:lang w:val="kk-KZ"/>
        </w:rPr>
        <w:instrText xml:space="preserve"> \* MERGEFORMAT </w:instrText>
      </w:r>
      <w:r w:rsidR="003940A9" w:rsidRPr="0043303C">
        <w:rPr>
          <w:rFonts w:ascii="Times New Roman" w:hAnsi="Times New Roman" w:cs="Times New Roman"/>
          <w:sz w:val="28"/>
          <w:szCs w:val="28"/>
          <w:lang w:val="kk-KZ"/>
        </w:rPr>
      </w:r>
      <w:r w:rsidR="003940A9"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3940A9" w:rsidRPr="0043303C">
        <w:rPr>
          <w:rFonts w:ascii="Times New Roman" w:hAnsi="Times New Roman" w:cs="Times New Roman"/>
          <w:sz w:val="28"/>
          <w:szCs w:val="28"/>
          <w:lang w:val="kk-KZ"/>
        </w:rPr>
        <w:fldChar w:fldCharType="end"/>
      </w:r>
      <w:r w:rsidR="00DA01B3" w:rsidRPr="0043303C">
        <w:rPr>
          <w:rFonts w:ascii="Times New Roman" w:hAnsi="Times New Roman" w:cs="Times New Roman"/>
          <w:sz w:val="28"/>
          <w:szCs w:val="28"/>
          <w:lang w:val="kk-KZ"/>
        </w:rPr>
        <w:t xml:space="preserve">, </w:t>
      </w:r>
      <w:r w:rsidR="00312FAF" w:rsidRPr="0043303C">
        <w:rPr>
          <w:rFonts w:ascii="Times New Roman" w:hAnsi="Times New Roman" w:cs="Times New Roman"/>
          <w:sz w:val="28"/>
          <w:szCs w:val="28"/>
          <w:lang w:val="kk-KZ"/>
        </w:rPr>
        <w:t xml:space="preserve">б. </w:t>
      </w:r>
      <w:r w:rsidR="00DA01B3" w:rsidRPr="0043303C">
        <w:rPr>
          <w:rFonts w:ascii="Times New Roman" w:hAnsi="Times New Roman" w:cs="Times New Roman"/>
          <w:sz w:val="28"/>
          <w:szCs w:val="28"/>
          <w:lang w:val="kk-KZ"/>
        </w:rPr>
        <w:t>113].</w:t>
      </w:r>
    </w:p>
    <w:p w14:paraId="5D16AD19" w14:textId="3D140970" w:rsidR="005E263D" w:rsidRPr="0043303C" w:rsidRDefault="00386B9F" w:rsidP="00B603FA">
      <w:pPr>
        <w:spacing w:after="0" w:line="240" w:lineRule="auto"/>
        <w:ind w:firstLine="708"/>
        <w:jc w:val="both"/>
        <w:rPr>
          <w:rFonts w:ascii="Times New Roman" w:hAnsi="Times New Roman" w:cs="Times New Roman"/>
          <w:sz w:val="28"/>
          <w:szCs w:val="28"/>
          <w:lang w:val="kk-KZ"/>
        </w:rPr>
      </w:pPr>
      <w:r w:rsidRPr="0043303C">
        <w:rPr>
          <w:rFonts w:ascii="Times New Roman" w:hAnsi="Times New Roman" w:cs="Times New Roman"/>
          <w:sz w:val="28"/>
          <w:szCs w:val="28"/>
          <w:lang w:val="kk-KZ"/>
        </w:rPr>
        <w:t xml:space="preserve">Алайда, </w:t>
      </w:r>
      <w:r w:rsidR="009E017A" w:rsidRPr="0043303C">
        <w:rPr>
          <w:rFonts w:ascii="Times New Roman" w:hAnsi="Times New Roman" w:cs="Times New Roman"/>
          <w:sz w:val="28"/>
          <w:szCs w:val="28"/>
          <w:lang w:val="kk-KZ"/>
        </w:rPr>
        <w:t xml:space="preserve">Махмұд Қашғаридің </w:t>
      </w:r>
      <w:r w:rsidR="002A582C" w:rsidRPr="0043303C">
        <w:rPr>
          <w:rFonts w:ascii="Times New Roman" w:hAnsi="Times New Roman" w:cs="Times New Roman"/>
          <w:sz w:val="28"/>
          <w:szCs w:val="28"/>
          <w:lang w:val="kk-KZ"/>
        </w:rPr>
        <w:t xml:space="preserve">Қарахандар дәуірінде жазған </w:t>
      </w:r>
      <w:r w:rsidR="009E017A" w:rsidRPr="0043303C">
        <w:rPr>
          <w:rFonts w:ascii="Times New Roman" w:hAnsi="Times New Roman" w:cs="Times New Roman"/>
          <w:i/>
          <w:sz w:val="28"/>
          <w:szCs w:val="28"/>
          <w:lang w:val="kk-KZ"/>
        </w:rPr>
        <w:t>Диуани Лұғат ат-Түрк</w:t>
      </w:r>
      <w:r w:rsidR="00C7113B" w:rsidRPr="0043303C">
        <w:rPr>
          <w:rFonts w:ascii="Times New Roman" w:hAnsi="Times New Roman" w:cs="Times New Roman"/>
          <w:sz w:val="28"/>
          <w:szCs w:val="28"/>
          <w:lang w:val="kk-KZ"/>
        </w:rPr>
        <w:t xml:space="preserve"> сөздігі бойынша</w:t>
      </w:r>
      <w:r w:rsidR="009E017A" w:rsidRPr="0043303C">
        <w:rPr>
          <w:rFonts w:ascii="Times New Roman" w:hAnsi="Times New Roman" w:cs="Times New Roman"/>
          <w:sz w:val="28"/>
          <w:szCs w:val="28"/>
          <w:lang w:val="kk-KZ"/>
        </w:rPr>
        <w:t xml:space="preserve"> «</w:t>
      </w:r>
      <w:r w:rsidR="002A582C" w:rsidRPr="0043303C">
        <w:rPr>
          <w:rFonts w:ascii="Times New Roman" w:hAnsi="Times New Roman" w:cs="Times New Roman"/>
          <w:sz w:val="28"/>
          <w:szCs w:val="28"/>
          <w:lang w:val="kk-KZ"/>
        </w:rPr>
        <w:t xml:space="preserve">казлик </w:t>
      </w:r>
      <w:r w:rsidR="009E017A" w:rsidRPr="0043303C">
        <w:rPr>
          <w:rFonts w:ascii="Times New Roman" w:hAnsi="Times New Roman" w:cs="Times New Roman"/>
          <w:sz w:val="28"/>
          <w:szCs w:val="28"/>
          <w:lang w:val="kk-KZ"/>
        </w:rPr>
        <w:t xml:space="preserve">– </w:t>
      </w:r>
      <w:r w:rsidR="009E017A" w:rsidRPr="0043303C">
        <w:rPr>
          <w:rFonts w:ascii="Times New Roman" w:hAnsi="Times New Roman" w:cs="Times New Roman"/>
          <w:b/>
          <w:sz w:val="28"/>
          <w:szCs w:val="28"/>
          <w:rtl/>
          <w:lang w:val="kk-KZ"/>
        </w:rPr>
        <w:t>ﻛﺰﻠﻙ</w:t>
      </w:r>
      <w:r w:rsidR="002A582C" w:rsidRPr="0043303C">
        <w:rPr>
          <w:rFonts w:ascii="Times New Roman" w:hAnsi="Times New Roman" w:cs="Times New Roman"/>
          <w:sz w:val="28"/>
          <w:szCs w:val="28"/>
          <w:lang w:val="kk-KZ"/>
        </w:rPr>
        <w:t xml:space="preserve"> әйелдердің сыртқы көйлегіне іліп жүретін кішкентай пышағы» деп анықтал</w:t>
      </w:r>
      <w:r w:rsidR="009A2D3F" w:rsidRPr="0043303C">
        <w:rPr>
          <w:rFonts w:ascii="Times New Roman" w:hAnsi="Times New Roman" w:cs="Times New Roman"/>
          <w:sz w:val="28"/>
          <w:szCs w:val="28"/>
          <w:lang w:val="kk-KZ"/>
        </w:rPr>
        <w:t xml:space="preserve">ған </w:t>
      </w:r>
      <w:r w:rsidR="00A36597" w:rsidRPr="0043303C">
        <w:rPr>
          <w:rFonts w:ascii="Times New Roman" w:hAnsi="Times New Roman" w:cs="Times New Roman"/>
          <w:sz w:val="28"/>
          <w:szCs w:val="28"/>
          <w:lang w:val="kk-KZ"/>
        </w:rPr>
        <w:t>[</w:t>
      </w:r>
      <w:r w:rsidR="003940A9" w:rsidRPr="0043303C">
        <w:rPr>
          <w:rFonts w:ascii="Times New Roman" w:hAnsi="Times New Roman" w:cs="Times New Roman"/>
          <w:sz w:val="28"/>
          <w:szCs w:val="28"/>
          <w:lang w:val="kk-KZ"/>
        </w:rPr>
        <w:fldChar w:fldCharType="begin"/>
      </w:r>
      <w:r w:rsidR="003940A9" w:rsidRPr="0043303C">
        <w:rPr>
          <w:rFonts w:ascii="Times New Roman" w:hAnsi="Times New Roman" w:cs="Times New Roman"/>
          <w:sz w:val="28"/>
          <w:szCs w:val="28"/>
          <w:lang w:val="kk-KZ"/>
        </w:rPr>
        <w:instrText xml:space="preserve"> REF _Ref137017026 \r \h </w:instrText>
      </w:r>
      <w:r w:rsidR="0043303C">
        <w:rPr>
          <w:rFonts w:ascii="Times New Roman" w:hAnsi="Times New Roman" w:cs="Times New Roman"/>
          <w:sz w:val="28"/>
          <w:szCs w:val="28"/>
          <w:lang w:val="kk-KZ"/>
        </w:rPr>
        <w:instrText xml:space="preserve"> \* MERGEFORMAT </w:instrText>
      </w:r>
      <w:r w:rsidR="003940A9" w:rsidRPr="0043303C">
        <w:rPr>
          <w:rFonts w:ascii="Times New Roman" w:hAnsi="Times New Roman" w:cs="Times New Roman"/>
          <w:sz w:val="28"/>
          <w:szCs w:val="28"/>
          <w:lang w:val="kk-KZ"/>
        </w:rPr>
      </w:r>
      <w:r w:rsidR="003940A9"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110</w:t>
      </w:r>
      <w:r w:rsidR="003940A9" w:rsidRPr="0043303C">
        <w:rPr>
          <w:rFonts w:ascii="Times New Roman" w:hAnsi="Times New Roman" w:cs="Times New Roman"/>
          <w:sz w:val="28"/>
          <w:szCs w:val="28"/>
          <w:lang w:val="kk-KZ"/>
        </w:rPr>
        <w:fldChar w:fldCharType="end"/>
      </w:r>
      <w:r w:rsidR="00A36597" w:rsidRPr="0043303C">
        <w:rPr>
          <w:rFonts w:ascii="Times New Roman" w:hAnsi="Times New Roman" w:cs="Times New Roman"/>
          <w:sz w:val="28"/>
          <w:szCs w:val="28"/>
          <w:lang w:val="kk-KZ"/>
        </w:rPr>
        <w:t>, c. 444].</w:t>
      </w:r>
      <w:r w:rsidR="00B322FD" w:rsidRPr="0043303C">
        <w:rPr>
          <w:rFonts w:ascii="Times New Roman" w:hAnsi="Times New Roman" w:cs="Times New Roman"/>
          <w:sz w:val="28"/>
          <w:szCs w:val="28"/>
          <w:lang w:val="kk-KZ"/>
        </w:rPr>
        <w:t xml:space="preserve"> </w:t>
      </w:r>
      <w:r w:rsidR="00485834" w:rsidRPr="0043303C">
        <w:rPr>
          <w:rFonts w:ascii="Times New Roman" w:hAnsi="Times New Roman" w:cs="Times New Roman"/>
          <w:sz w:val="28"/>
          <w:szCs w:val="28"/>
          <w:lang w:val="kk-KZ"/>
        </w:rPr>
        <w:t>Филолог Т.В. Лосева-Бахтиярованың тұжырым</w:t>
      </w:r>
      <w:r w:rsidR="00C7113B" w:rsidRPr="0043303C">
        <w:rPr>
          <w:rFonts w:ascii="Times New Roman" w:hAnsi="Times New Roman" w:cs="Times New Roman"/>
          <w:sz w:val="28"/>
          <w:szCs w:val="28"/>
          <w:lang w:val="kk-KZ"/>
        </w:rPr>
        <w:t xml:space="preserve">ына сәйкес </w:t>
      </w:r>
      <w:r w:rsidR="00485834" w:rsidRPr="0043303C">
        <w:rPr>
          <w:rFonts w:ascii="Times New Roman" w:hAnsi="Times New Roman" w:cs="Times New Roman"/>
          <w:sz w:val="28"/>
          <w:szCs w:val="28"/>
          <w:lang w:val="kk-KZ"/>
        </w:rPr>
        <w:t>с</w:t>
      </w:r>
      <w:r w:rsidR="005E263D" w:rsidRPr="0043303C">
        <w:rPr>
          <w:rFonts w:ascii="Times New Roman" w:hAnsi="Times New Roman" w:cs="Times New Roman"/>
          <w:sz w:val="28"/>
          <w:szCs w:val="28"/>
          <w:lang w:val="kk-KZ"/>
        </w:rPr>
        <w:t xml:space="preserve">өздің этимологиясы көне түркінің </w:t>
      </w:r>
      <w:r w:rsidR="005E263D" w:rsidRPr="0043303C">
        <w:rPr>
          <w:rFonts w:ascii="Times New Roman" w:hAnsi="Times New Roman" w:cs="Times New Roman"/>
          <w:i/>
          <w:sz w:val="28"/>
          <w:szCs w:val="28"/>
          <w:lang w:val="kk-KZ"/>
        </w:rPr>
        <w:t>kez</w:t>
      </w:r>
      <w:r w:rsidR="005E263D" w:rsidRPr="0043303C">
        <w:rPr>
          <w:rFonts w:ascii="Times New Roman" w:hAnsi="Times New Roman" w:cs="Times New Roman"/>
          <w:sz w:val="28"/>
          <w:szCs w:val="28"/>
          <w:lang w:val="kk-KZ"/>
        </w:rPr>
        <w:t xml:space="preserve"> – «оқтың кертігі/ойығы» мағынасынан шы</w:t>
      </w:r>
      <w:r w:rsidR="009A2D3F" w:rsidRPr="0043303C">
        <w:rPr>
          <w:rFonts w:ascii="Times New Roman" w:hAnsi="Times New Roman" w:cs="Times New Roman"/>
          <w:sz w:val="28"/>
          <w:szCs w:val="28"/>
          <w:lang w:val="kk-KZ"/>
        </w:rPr>
        <w:t>ғады</w:t>
      </w:r>
      <w:r w:rsidR="005E263D" w:rsidRPr="0043303C">
        <w:rPr>
          <w:rFonts w:ascii="Times New Roman" w:hAnsi="Times New Roman" w:cs="Times New Roman"/>
          <w:sz w:val="28"/>
          <w:szCs w:val="28"/>
          <w:lang w:val="kk-KZ"/>
        </w:rPr>
        <w:t xml:space="preserve">, ал </w:t>
      </w:r>
      <w:r w:rsidR="005E263D" w:rsidRPr="0043303C">
        <w:rPr>
          <w:rFonts w:ascii="Times New Roman" w:hAnsi="Times New Roman" w:cs="Times New Roman"/>
          <w:i/>
          <w:sz w:val="28"/>
          <w:szCs w:val="28"/>
          <w:lang w:val="kk-KZ"/>
        </w:rPr>
        <w:t>–lik</w:t>
      </w:r>
      <w:r w:rsidR="005E263D" w:rsidRPr="0043303C">
        <w:rPr>
          <w:rFonts w:ascii="Times New Roman" w:hAnsi="Times New Roman" w:cs="Times New Roman"/>
          <w:sz w:val="28"/>
          <w:szCs w:val="28"/>
          <w:lang w:val="kk-KZ"/>
        </w:rPr>
        <w:t xml:space="preserve"> бұл аффикс, яғни </w:t>
      </w:r>
      <w:r w:rsidR="005E263D" w:rsidRPr="0043303C">
        <w:rPr>
          <w:rFonts w:ascii="Times New Roman" w:hAnsi="Times New Roman" w:cs="Times New Roman"/>
          <w:i/>
          <w:sz w:val="28"/>
          <w:szCs w:val="28"/>
          <w:lang w:val="kk-KZ"/>
        </w:rPr>
        <w:t xml:space="preserve">kezlik </w:t>
      </w:r>
      <w:r w:rsidR="005E263D" w:rsidRPr="0043303C">
        <w:rPr>
          <w:rFonts w:ascii="Times New Roman" w:hAnsi="Times New Roman" w:cs="Times New Roman"/>
          <w:sz w:val="28"/>
          <w:szCs w:val="28"/>
          <w:lang w:val="kk-KZ"/>
        </w:rPr>
        <w:t>– оқтың кертігі/</w:t>
      </w:r>
      <w:r w:rsidR="0052250A" w:rsidRPr="0043303C">
        <w:rPr>
          <w:rFonts w:ascii="Times New Roman" w:hAnsi="Times New Roman" w:cs="Times New Roman"/>
          <w:sz w:val="28"/>
          <w:szCs w:val="28"/>
          <w:lang w:val="kk-KZ"/>
        </w:rPr>
        <w:t xml:space="preserve">ойығын істейтін кішкентай пышақ </w:t>
      </w:r>
      <w:r w:rsidR="005E263D" w:rsidRPr="0043303C">
        <w:rPr>
          <w:rFonts w:ascii="Times New Roman" w:hAnsi="Times New Roman" w:cs="Times New Roman"/>
          <w:sz w:val="28"/>
          <w:szCs w:val="28"/>
          <w:lang w:val="kk-KZ"/>
        </w:rPr>
        <w:t>[</w:t>
      </w:r>
      <w:r w:rsidR="003940A9" w:rsidRPr="0043303C">
        <w:rPr>
          <w:rFonts w:ascii="Times New Roman" w:hAnsi="Times New Roman" w:cs="Times New Roman"/>
          <w:sz w:val="28"/>
          <w:szCs w:val="28"/>
          <w:lang w:val="kk-KZ"/>
        </w:rPr>
        <w:fldChar w:fldCharType="begin"/>
      </w:r>
      <w:r w:rsidR="003940A9" w:rsidRPr="0043303C">
        <w:rPr>
          <w:rFonts w:ascii="Times New Roman" w:hAnsi="Times New Roman" w:cs="Times New Roman"/>
          <w:sz w:val="28"/>
          <w:szCs w:val="28"/>
          <w:lang w:val="kk-KZ"/>
        </w:rPr>
        <w:instrText xml:space="preserve"> REF _Ref137126969 \r \h </w:instrText>
      </w:r>
      <w:r w:rsidR="0043303C">
        <w:rPr>
          <w:rFonts w:ascii="Times New Roman" w:hAnsi="Times New Roman" w:cs="Times New Roman"/>
          <w:sz w:val="28"/>
          <w:szCs w:val="28"/>
          <w:lang w:val="kk-KZ"/>
        </w:rPr>
        <w:instrText xml:space="preserve"> \* MERGEFORMAT </w:instrText>
      </w:r>
      <w:r w:rsidR="003940A9" w:rsidRPr="0043303C">
        <w:rPr>
          <w:rFonts w:ascii="Times New Roman" w:hAnsi="Times New Roman" w:cs="Times New Roman"/>
          <w:sz w:val="28"/>
          <w:szCs w:val="28"/>
          <w:lang w:val="kk-KZ"/>
        </w:rPr>
      </w:r>
      <w:r w:rsidR="003940A9" w:rsidRPr="0043303C">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163</w:t>
      </w:r>
      <w:r w:rsidR="003940A9" w:rsidRPr="0043303C">
        <w:rPr>
          <w:rFonts w:ascii="Times New Roman" w:hAnsi="Times New Roman" w:cs="Times New Roman"/>
          <w:sz w:val="28"/>
          <w:szCs w:val="28"/>
          <w:lang w:val="kk-KZ"/>
        </w:rPr>
        <w:fldChar w:fldCharType="end"/>
      </w:r>
      <w:r w:rsidR="00C7113B" w:rsidRPr="0043303C">
        <w:rPr>
          <w:rFonts w:ascii="Times New Roman" w:hAnsi="Times New Roman" w:cs="Times New Roman"/>
          <w:sz w:val="28"/>
          <w:szCs w:val="28"/>
          <w:lang w:val="kk-KZ"/>
        </w:rPr>
        <w:t>, с. 108</w:t>
      </w:r>
      <w:r w:rsidR="005E263D" w:rsidRPr="0043303C">
        <w:rPr>
          <w:rFonts w:ascii="Times New Roman" w:hAnsi="Times New Roman" w:cs="Times New Roman"/>
          <w:sz w:val="28"/>
          <w:szCs w:val="28"/>
          <w:lang w:val="kk-KZ"/>
        </w:rPr>
        <w:t xml:space="preserve">].  </w:t>
      </w:r>
    </w:p>
    <w:p w14:paraId="49FB83FA" w14:textId="77777777" w:rsidR="00CD0E44" w:rsidRPr="00483D2C" w:rsidRDefault="00CD0E44" w:rsidP="00B603FA">
      <w:pPr>
        <w:spacing w:after="0" w:line="240" w:lineRule="auto"/>
        <w:ind w:firstLine="708"/>
        <w:jc w:val="both"/>
        <w:rPr>
          <w:rFonts w:ascii="Times New Roman" w:hAnsi="Times New Roman" w:cs="Times New Roman"/>
          <w:color w:val="000000" w:themeColor="text1"/>
          <w:sz w:val="28"/>
          <w:szCs w:val="28"/>
          <w:lang w:val="kk-KZ"/>
        </w:rPr>
      </w:pPr>
      <w:r w:rsidRPr="0043303C">
        <w:rPr>
          <w:rFonts w:ascii="Times New Roman" w:hAnsi="Times New Roman" w:cs="Times New Roman"/>
          <w:sz w:val="28"/>
          <w:szCs w:val="28"/>
          <w:lang w:val="kk-KZ"/>
        </w:rPr>
        <w:t>Осы деректерді назарға алып, ойымызды түйіндесек, б</w:t>
      </w:r>
      <w:r w:rsidR="00B322FD" w:rsidRPr="0043303C">
        <w:rPr>
          <w:rFonts w:ascii="Times New Roman" w:hAnsi="Times New Roman" w:cs="Times New Roman"/>
          <w:sz w:val="28"/>
          <w:szCs w:val="28"/>
          <w:lang w:val="kk-KZ"/>
        </w:rPr>
        <w:t xml:space="preserve">іздің ойымызша </w:t>
      </w:r>
      <w:r w:rsidR="00C27146" w:rsidRPr="00483D2C">
        <w:rPr>
          <w:rFonts w:ascii="Times New Roman" w:hAnsi="Times New Roman" w:cs="Times New Roman"/>
          <w:color w:val="000000" w:themeColor="text1"/>
          <w:sz w:val="28"/>
          <w:szCs w:val="28"/>
          <w:lang w:val="kk-KZ"/>
        </w:rPr>
        <w:t xml:space="preserve">кездік пышағы </w:t>
      </w:r>
      <w:r w:rsidR="005E263D" w:rsidRPr="00483D2C">
        <w:rPr>
          <w:rFonts w:ascii="Times New Roman" w:hAnsi="Times New Roman" w:cs="Times New Roman"/>
          <w:color w:val="000000" w:themeColor="text1"/>
          <w:sz w:val="28"/>
          <w:szCs w:val="28"/>
          <w:lang w:val="kk-KZ"/>
        </w:rPr>
        <w:t>ба</w:t>
      </w:r>
      <w:r w:rsidRPr="00483D2C">
        <w:rPr>
          <w:rFonts w:ascii="Times New Roman" w:hAnsi="Times New Roman" w:cs="Times New Roman"/>
          <w:color w:val="000000" w:themeColor="text1"/>
          <w:sz w:val="28"/>
          <w:szCs w:val="28"/>
          <w:lang w:val="kk-KZ"/>
        </w:rPr>
        <w:t xml:space="preserve">стапқыда нәзік, жіңішке бұйымдарды жасайтын қолөнер, ұсталықта қолданылып, өзінің кішкентай, талғамды, икемді пышақ болғанынан оны әйелдер көп қолданған. </w:t>
      </w:r>
    </w:p>
    <w:p w14:paraId="5102FD3D" w14:textId="77777777" w:rsidR="00CE60F2" w:rsidRPr="00483D2C" w:rsidRDefault="00CE60F2" w:rsidP="00B603FA">
      <w:pPr>
        <w:spacing w:after="0" w:line="240" w:lineRule="auto"/>
        <w:ind w:firstLine="708"/>
        <w:jc w:val="both"/>
        <w:rPr>
          <w:rFonts w:ascii="Times New Roman" w:hAnsi="Times New Roman" w:cs="Times New Roman"/>
          <w:color w:val="000000" w:themeColor="text1"/>
          <w:sz w:val="28"/>
          <w:szCs w:val="28"/>
          <w:lang w:val="kk-KZ"/>
        </w:rPr>
      </w:pPr>
      <w:r w:rsidRPr="00483D2C">
        <w:rPr>
          <w:rFonts w:ascii="Times New Roman" w:hAnsi="Times New Roman" w:cs="Times New Roman"/>
          <w:color w:val="000000" w:themeColor="text1"/>
          <w:sz w:val="28"/>
          <w:szCs w:val="28"/>
          <w:lang w:val="kk-KZ"/>
        </w:rPr>
        <w:t>Біз қарастырып отырған батырлық жырларда</w:t>
      </w:r>
      <w:r w:rsidR="007329DB" w:rsidRPr="00483D2C">
        <w:rPr>
          <w:rFonts w:ascii="Times New Roman" w:hAnsi="Times New Roman" w:cs="Times New Roman"/>
          <w:color w:val="000000" w:themeColor="text1"/>
          <w:sz w:val="28"/>
          <w:szCs w:val="28"/>
          <w:lang w:val="kk-KZ"/>
        </w:rPr>
        <w:t xml:space="preserve"> осыған сәйкес мәліметтер көптеп кездеседі. Анығын айтқанда, бүкіл қару-жарақ кешенінде тек осы кездік пышағы ғана әйел баласының қолынан, немесе жанынан </w:t>
      </w:r>
      <w:r w:rsidR="00152A86" w:rsidRPr="00483D2C">
        <w:rPr>
          <w:rFonts w:ascii="Times New Roman" w:hAnsi="Times New Roman" w:cs="Times New Roman"/>
          <w:color w:val="000000" w:themeColor="text1"/>
          <w:sz w:val="28"/>
          <w:szCs w:val="28"/>
          <w:lang w:val="kk-KZ"/>
        </w:rPr>
        <w:t xml:space="preserve">жиі </w:t>
      </w:r>
      <w:r w:rsidR="007329DB" w:rsidRPr="00483D2C">
        <w:rPr>
          <w:rFonts w:ascii="Times New Roman" w:hAnsi="Times New Roman" w:cs="Times New Roman"/>
          <w:color w:val="000000" w:themeColor="text1"/>
          <w:sz w:val="28"/>
          <w:szCs w:val="28"/>
          <w:lang w:val="kk-KZ"/>
        </w:rPr>
        <w:t xml:space="preserve">табылып жатады. Айталық, </w:t>
      </w:r>
      <w:r w:rsidR="007329DB" w:rsidRPr="00483D2C">
        <w:rPr>
          <w:rFonts w:ascii="Times New Roman" w:hAnsi="Times New Roman" w:cs="Times New Roman"/>
          <w:i/>
          <w:color w:val="000000" w:themeColor="text1"/>
          <w:sz w:val="28"/>
          <w:szCs w:val="28"/>
          <w:lang w:val="kk-KZ"/>
        </w:rPr>
        <w:t>Арқалық батыр</w:t>
      </w:r>
      <w:r w:rsidR="007329DB" w:rsidRPr="00483D2C">
        <w:rPr>
          <w:rFonts w:ascii="Times New Roman" w:hAnsi="Times New Roman" w:cs="Times New Roman"/>
          <w:color w:val="000000" w:themeColor="text1"/>
          <w:sz w:val="28"/>
          <w:szCs w:val="28"/>
          <w:lang w:val="kk-KZ"/>
        </w:rPr>
        <w:t xml:space="preserve"> жырының</w:t>
      </w:r>
      <w:r w:rsidR="007329DB" w:rsidRPr="00483D2C">
        <w:rPr>
          <w:rStyle w:val="aa"/>
          <w:rFonts w:ascii="Times New Roman" w:hAnsi="Times New Roman" w:cs="Times New Roman"/>
          <w:color w:val="000000" w:themeColor="text1"/>
          <w:sz w:val="28"/>
          <w:szCs w:val="28"/>
          <w:lang w:val="kk-KZ"/>
        </w:rPr>
        <w:footnoteReference w:id="103"/>
      </w:r>
      <w:r w:rsidR="007329DB" w:rsidRPr="00483D2C">
        <w:rPr>
          <w:rFonts w:ascii="Times New Roman" w:hAnsi="Times New Roman" w:cs="Times New Roman"/>
          <w:color w:val="000000" w:themeColor="text1"/>
          <w:sz w:val="28"/>
          <w:szCs w:val="28"/>
          <w:lang w:val="kk-KZ"/>
        </w:rPr>
        <w:t xml:space="preserve"> </w:t>
      </w:r>
      <w:r w:rsidR="0043303C">
        <w:rPr>
          <w:rFonts w:ascii="Times New Roman" w:hAnsi="Times New Roman" w:cs="Times New Roman"/>
          <w:color w:val="000000" w:themeColor="text1"/>
          <w:sz w:val="28"/>
          <w:szCs w:val="28"/>
          <w:lang w:val="kk-KZ"/>
        </w:rPr>
        <w:t xml:space="preserve">[220]. </w:t>
      </w:r>
      <w:r w:rsidR="007329DB" w:rsidRPr="00483D2C">
        <w:rPr>
          <w:rFonts w:ascii="Times New Roman" w:hAnsi="Times New Roman" w:cs="Times New Roman"/>
          <w:color w:val="000000" w:themeColor="text1"/>
          <w:sz w:val="28"/>
          <w:szCs w:val="28"/>
          <w:lang w:val="kk-KZ"/>
        </w:rPr>
        <w:t>Ертай Құлсариев нұсқасында</w:t>
      </w:r>
      <w:r w:rsidR="00D215BB" w:rsidRPr="00483D2C">
        <w:rPr>
          <w:rFonts w:ascii="Times New Roman" w:hAnsi="Times New Roman" w:cs="Times New Roman"/>
          <w:color w:val="000000" w:themeColor="text1"/>
          <w:sz w:val="28"/>
          <w:szCs w:val="28"/>
          <w:lang w:val="kk-KZ"/>
        </w:rPr>
        <w:t xml:space="preserve"> </w:t>
      </w:r>
      <w:r w:rsidR="003E6688" w:rsidRPr="00483D2C">
        <w:rPr>
          <w:rFonts w:ascii="Times New Roman" w:hAnsi="Times New Roman" w:cs="Times New Roman"/>
          <w:color w:val="000000" w:themeColor="text1"/>
          <w:sz w:val="28"/>
          <w:szCs w:val="28"/>
          <w:lang w:val="kk-KZ"/>
        </w:rPr>
        <w:t xml:space="preserve">торғауыттарға тұтқынға түскен Арқалық батырға </w:t>
      </w:r>
      <w:r w:rsidR="0070251F" w:rsidRPr="00483D2C">
        <w:rPr>
          <w:rFonts w:ascii="Times New Roman" w:hAnsi="Times New Roman" w:cs="Times New Roman"/>
          <w:color w:val="000000" w:themeColor="text1"/>
          <w:sz w:val="28"/>
          <w:szCs w:val="28"/>
          <w:lang w:val="kk-KZ"/>
        </w:rPr>
        <w:t xml:space="preserve">торғауыт ханы Мәліктің қызы </w:t>
      </w:r>
      <w:r w:rsidR="00414687" w:rsidRPr="00483D2C">
        <w:rPr>
          <w:rFonts w:ascii="Times New Roman" w:hAnsi="Times New Roman" w:cs="Times New Roman"/>
          <w:color w:val="000000" w:themeColor="text1"/>
          <w:sz w:val="28"/>
          <w:szCs w:val="28"/>
          <w:lang w:val="kk-KZ"/>
        </w:rPr>
        <w:t>Б</w:t>
      </w:r>
      <w:r w:rsidR="0070251F" w:rsidRPr="00483D2C">
        <w:rPr>
          <w:rFonts w:ascii="Times New Roman" w:hAnsi="Times New Roman" w:cs="Times New Roman"/>
          <w:color w:val="000000" w:themeColor="text1"/>
          <w:sz w:val="28"/>
          <w:szCs w:val="28"/>
          <w:lang w:val="kk-KZ"/>
        </w:rPr>
        <w:t xml:space="preserve">икеш </w:t>
      </w:r>
      <w:r w:rsidR="00936B00" w:rsidRPr="00483D2C">
        <w:rPr>
          <w:rFonts w:ascii="Times New Roman" w:hAnsi="Times New Roman" w:cs="Times New Roman"/>
          <w:color w:val="000000" w:themeColor="text1"/>
          <w:sz w:val="28"/>
          <w:szCs w:val="28"/>
          <w:lang w:val="kk-KZ"/>
        </w:rPr>
        <w:t xml:space="preserve">ұрланып барып </w:t>
      </w:r>
      <w:r w:rsidR="00BF695E" w:rsidRPr="00483D2C">
        <w:rPr>
          <w:rFonts w:ascii="Times New Roman" w:hAnsi="Times New Roman" w:cs="Times New Roman"/>
          <w:color w:val="000000" w:themeColor="text1"/>
          <w:sz w:val="28"/>
          <w:szCs w:val="28"/>
          <w:lang w:val="kk-KZ"/>
        </w:rPr>
        <w:t xml:space="preserve">өзінің </w:t>
      </w:r>
      <w:r w:rsidR="00414687" w:rsidRPr="00483D2C">
        <w:rPr>
          <w:rFonts w:ascii="Times New Roman" w:hAnsi="Times New Roman" w:cs="Times New Roman"/>
          <w:color w:val="000000" w:themeColor="text1"/>
          <w:sz w:val="28"/>
          <w:szCs w:val="28"/>
          <w:lang w:val="kk-KZ"/>
        </w:rPr>
        <w:t>кезді</w:t>
      </w:r>
      <w:r w:rsidR="00BF695E" w:rsidRPr="00483D2C">
        <w:rPr>
          <w:rFonts w:ascii="Times New Roman" w:hAnsi="Times New Roman" w:cs="Times New Roman"/>
          <w:color w:val="000000" w:themeColor="text1"/>
          <w:sz w:val="28"/>
          <w:szCs w:val="28"/>
          <w:lang w:val="kk-KZ"/>
        </w:rPr>
        <w:t>гін</w:t>
      </w:r>
      <w:r w:rsidR="00414687" w:rsidRPr="00483D2C">
        <w:rPr>
          <w:rFonts w:ascii="Times New Roman" w:hAnsi="Times New Roman" w:cs="Times New Roman"/>
          <w:color w:val="000000" w:themeColor="text1"/>
          <w:sz w:val="28"/>
          <w:szCs w:val="28"/>
          <w:lang w:val="kk-KZ"/>
        </w:rPr>
        <w:t xml:space="preserve"> беріп кетеді</w:t>
      </w:r>
      <w:r w:rsidR="00D215BB" w:rsidRPr="00483D2C">
        <w:rPr>
          <w:rFonts w:ascii="Times New Roman" w:hAnsi="Times New Roman" w:cs="Times New Roman"/>
          <w:color w:val="000000" w:themeColor="text1"/>
          <w:sz w:val="28"/>
          <w:szCs w:val="28"/>
          <w:lang w:val="kk-KZ"/>
        </w:rPr>
        <w:t>:</w:t>
      </w:r>
    </w:p>
    <w:p w14:paraId="7AB9EAD1" w14:textId="77777777" w:rsidR="001D4B01" w:rsidRPr="00483D2C" w:rsidRDefault="001D4B01" w:rsidP="00B603FA">
      <w:pPr>
        <w:pStyle w:val="a8"/>
        <w:tabs>
          <w:tab w:val="left" w:pos="8080"/>
        </w:tabs>
        <w:ind w:firstLine="708"/>
        <w:jc w:val="both"/>
        <w:rPr>
          <w:rFonts w:ascii="Times New Roman" w:hAnsi="Times New Roman"/>
          <w:i/>
          <w:sz w:val="28"/>
          <w:szCs w:val="28"/>
          <w:lang w:val="kk-KZ"/>
        </w:rPr>
      </w:pPr>
      <w:r w:rsidRPr="00483D2C">
        <w:rPr>
          <w:rFonts w:ascii="Times New Roman" w:hAnsi="Times New Roman"/>
          <w:i/>
          <w:sz w:val="28"/>
          <w:szCs w:val="28"/>
          <w:lang w:val="kk-KZ"/>
        </w:rPr>
        <w:t xml:space="preserve">Бұл жерде ғашықлыққа сабыр еттім, </w:t>
      </w:r>
    </w:p>
    <w:p w14:paraId="49725613" w14:textId="5331021E" w:rsidR="001D4B01" w:rsidRPr="00483D2C" w:rsidRDefault="001D4B01" w:rsidP="00B603FA">
      <w:pPr>
        <w:pStyle w:val="a8"/>
        <w:tabs>
          <w:tab w:val="left" w:pos="8080"/>
        </w:tabs>
        <w:ind w:firstLine="708"/>
        <w:jc w:val="both"/>
        <w:rPr>
          <w:rFonts w:ascii="Times New Roman" w:hAnsi="Times New Roman"/>
          <w:i/>
          <w:sz w:val="28"/>
          <w:szCs w:val="28"/>
          <w:lang w:val="kk-KZ"/>
        </w:rPr>
      </w:pPr>
      <w:r w:rsidRPr="00483D2C">
        <w:rPr>
          <w:rFonts w:ascii="Times New Roman" w:hAnsi="Times New Roman"/>
          <w:i/>
          <w:sz w:val="28"/>
          <w:szCs w:val="28"/>
          <w:lang w:val="kk-KZ"/>
        </w:rPr>
        <w:t>Бір</w:t>
      </w:r>
      <w:r w:rsidR="00E67DAC" w:rsidRPr="00483D2C">
        <w:rPr>
          <w:rFonts w:ascii="Times New Roman" w:hAnsi="Times New Roman"/>
          <w:i/>
          <w:sz w:val="28"/>
          <w:szCs w:val="28"/>
          <w:lang w:val="kk-KZ"/>
        </w:rPr>
        <w:t xml:space="preserve"> болат кездік сізге тарту еттім </w:t>
      </w:r>
      <w:r w:rsidR="00E67DAC" w:rsidRPr="00483D2C">
        <w:rPr>
          <w:rFonts w:ascii="Times New Roman" w:hAnsi="Times New Roman" w:cs="Times New Roman"/>
          <w:sz w:val="28"/>
          <w:szCs w:val="28"/>
          <w:shd w:val="clear" w:color="auto" w:fill="FFFFFF"/>
          <w:lang w:val="kk-KZ"/>
        </w:rPr>
        <w:t>[</w:t>
      </w:r>
      <w:r w:rsidR="00785648" w:rsidRPr="00483D2C">
        <w:rPr>
          <w:rFonts w:ascii="Times New Roman" w:hAnsi="Times New Roman" w:cs="Times New Roman"/>
          <w:sz w:val="28"/>
          <w:szCs w:val="28"/>
          <w:shd w:val="clear" w:color="auto" w:fill="FFFFFF"/>
          <w:lang w:val="kk-KZ"/>
        </w:rPr>
        <w:fldChar w:fldCharType="begin"/>
      </w:r>
      <w:r w:rsidR="00785648" w:rsidRPr="00483D2C">
        <w:rPr>
          <w:rFonts w:ascii="Times New Roman" w:hAnsi="Times New Roman" w:cs="Times New Roman"/>
          <w:sz w:val="28"/>
          <w:szCs w:val="28"/>
          <w:shd w:val="clear" w:color="auto" w:fill="FFFFFF"/>
          <w:lang w:val="kk-KZ"/>
        </w:rPr>
        <w:instrText xml:space="preserve"> REF _Ref161186876 \r \h </w:instrText>
      </w:r>
      <w:r w:rsidR="00826024" w:rsidRPr="00483D2C">
        <w:rPr>
          <w:rFonts w:ascii="Times New Roman" w:hAnsi="Times New Roman" w:cs="Times New Roman"/>
          <w:sz w:val="28"/>
          <w:szCs w:val="28"/>
          <w:shd w:val="clear" w:color="auto" w:fill="FFFFFF"/>
          <w:lang w:val="kk-KZ"/>
        </w:rPr>
        <w:instrText xml:space="preserve"> \* MERGEFORMAT </w:instrText>
      </w:r>
      <w:r w:rsidR="00785648" w:rsidRPr="00483D2C">
        <w:rPr>
          <w:rFonts w:ascii="Times New Roman" w:hAnsi="Times New Roman" w:cs="Times New Roman"/>
          <w:sz w:val="28"/>
          <w:szCs w:val="28"/>
          <w:shd w:val="clear" w:color="auto" w:fill="FFFFFF"/>
          <w:lang w:val="kk-KZ"/>
        </w:rPr>
      </w:r>
      <w:r w:rsidR="00785648" w:rsidRPr="00483D2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59</w:t>
      </w:r>
      <w:r w:rsidR="00785648" w:rsidRPr="00483D2C">
        <w:rPr>
          <w:rFonts w:ascii="Times New Roman" w:hAnsi="Times New Roman" w:cs="Times New Roman"/>
          <w:sz w:val="28"/>
          <w:szCs w:val="28"/>
          <w:shd w:val="clear" w:color="auto" w:fill="FFFFFF"/>
          <w:lang w:val="kk-KZ"/>
        </w:rPr>
        <w:fldChar w:fldCharType="end"/>
      </w:r>
      <w:r w:rsidR="00785648" w:rsidRPr="00483D2C">
        <w:rPr>
          <w:rFonts w:ascii="Times New Roman" w:hAnsi="Times New Roman" w:cs="Times New Roman"/>
          <w:sz w:val="28"/>
          <w:szCs w:val="28"/>
          <w:shd w:val="clear" w:color="auto" w:fill="FFFFFF"/>
          <w:lang w:val="kk-KZ"/>
        </w:rPr>
        <w:t xml:space="preserve">, </w:t>
      </w:r>
      <w:r w:rsidR="00312FAF">
        <w:rPr>
          <w:rFonts w:ascii="Times New Roman" w:hAnsi="Times New Roman" w:cs="Times New Roman"/>
          <w:sz w:val="28"/>
          <w:szCs w:val="28"/>
          <w:shd w:val="clear" w:color="auto" w:fill="FFFFFF"/>
          <w:lang w:val="kk-KZ"/>
        </w:rPr>
        <w:t xml:space="preserve">б. </w:t>
      </w:r>
      <w:r w:rsidR="00E67DAC" w:rsidRPr="00483D2C">
        <w:rPr>
          <w:rFonts w:ascii="Times New Roman" w:hAnsi="Times New Roman" w:cs="Times New Roman"/>
          <w:sz w:val="28"/>
          <w:szCs w:val="28"/>
          <w:lang w:val="kk-KZ"/>
        </w:rPr>
        <w:t>391].</w:t>
      </w:r>
    </w:p>
    <w:p w14:paraId="425D045F" w14:textId="77777777" w:rsidR="00A43108" w:rsidRPr="00483D2C" w:rsidRDefault="00781532" w:rsidP="00B603FA">
      <w:pPr>
        <w:pStyle w:val="a8"/>
        <w:tabs>
          <w:tab w:val="left" w:pos="8080"/>
        </w:tabs>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Бұл</w:t>
      </w:r>
      <w:r w:rsidR="002D3B9A" w:rsidRPr="00483D2C">
        <w:rPr>
          <w:rFonts w:ascii="Times New Roman" w:hAnsi="Times New Roman" w:cs="Times New Roman"/>
          <w:sz w:val="28"/>
          <w:szCs w:val="28"/>
          <w:lang w:val="kk-KZ"/>
        </w:rPr>
        <w:t xml:space="preserve"> мысалдан бөлек, </w:t>
      </w:r>
      <w:r w:rsidRPr="00483D2C">
        <w:rPr>
          <w:rFonts w:ascii="Times New Roman" w:hAnsi="Times New Roman" w:cs="Times New Roman"/>
          <w:i/>
          <w:sz w:val="28"/>
          <w:szCs w:val="28"/>
          <w:lang w:val="kk-KZ"/>
        </w:rPr>
        <w:t>Мырзаш батыр</w:t>
      </w:r>
      <w:r w:rsidRPr="00483D2C">
        <w:rPr>
          <w:rFonts w:ascii="Times New Roman" w:hAnsi="Times New Roman" w:cs="Times New Roman"/>
          <w:sz w:val="28"/>
          <w:szCs w:val="28"/>
          <w:lang w:val="kk-KZ"/>
        </w:rPr>
        <w:t xml:space="preserve"> жырында</w:t>
      </w:r>
      <w:r w:rsidR="007128B7" w:rsidRPr="00483D2C">
        <w:rPr>
          <w:rStyle w:val="aa"/>
          <w:rFonts w:ascii="Times New Roman" w:hAnsi="Times New Roman" w:cs="Times New Roman"/>
          <w:sz w:val="28"/>
          <w:szCs w:val="28"/>
          <w:lang w:val="kk-KZ"/>
        </w:rPr>
        <w:footnoteReference w:id="104"/>
      </w:r>
      <w:r w:rsidR="00555BA2"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Әзібай болыс</w:t>
      </w:r>
      <w:r w:rsidR="00ED44F1" w:rsidRPr="00483D2C">
        <w:rPr>
          <w:rFonts w:ascii="Times New Roman" w:hAnsi="Times New Roman" w:cs="Times New Roman"/>
          <w:sz w:val="28"/>
          <w:szCs w:val="28"/>
          <w:lang w:val="kk-KZ"/>
        </w:rPr>
        <w:t xml:space="preserve">тың інісі Қалидің </w:t>
      </w:r>
      <w:r w:rsidR="002D3B9A" w:rsidRPr="00483D2C">
        <w:rPr>
          <w:rFonts w:ascii="Times New Roman" w:hAnsi="Times New Roman" w:cs="Times New Roman"/>
          <w:sz w:val="28"/>
          <w:szCs w:val="28"/>
          <w:lang w:val="kk-KZ"/>
        </w:rPr>
        <w:t xml:space="preserve">апалы-сіңлілі Гүлсім мен Қайша атты екі сұлу қыздары </w:t>
      </w:r>
      <w:r w:rsidR="00361AB5" w:rsidRPr="00483D2C">
        <w:rPr>
          <w:rFonts w:ascii="Times New Roman" w:hAnsi="Times New Roman" w:cs="Times New Roman"/>
          <w:sz w:val="28"/>
          <w:szCs w:val="28"/>
          <w:lang w:val="kk-KZ"/>
        </w:rPr>
        <w:t xml:space="preserve">абстрактілі түрде </w:t>
      </w:r>
      <w:r w:rsidR="002D3B9A" w:rsidRPr="00483D2C">
        <w:rPr>
          <w:rFonts w:ascii="Times New Roman" w:hAnsi="Times New Roman" w:cs="Times New Roman"/>
          <w:sz w:val="28"/>
          <w:szCs w:val="28"/>
          <w:lang w:val="kk-KZ"/>
        </w:rPr>
        <w:t>«күміс қынды алтын кездікке»</w:t>
      </w:r>
      <w:r w:rsidR="00361AB5" w:rsidRPr="00483D2C">
        <w:rPr>
          <w:rFonts w:ascii="Times New Roman" w:hAnsi="Times New Roman" w:cs="Times New Roman"/>
          <w:sz w:val="28"/>
          <w:szCs w:val="28"/>
          <w:lang w:val="kk-KZ"/>
        </w:rPr>
        <w:t xml:space="preserve"> </w:t>
      </w:r>
      <w:r w:rsidR="002D3B9A" w:rsidRPr="00483D2C">
        <w:rPr>
          <w:rFonts w:ascii="Times New Roman" w:hAnsi="Times New Roman" w:cs="Times New Roman"/>
          <w:sz w:val="28"/>
          <w:szCs w:val="28"/>
          <w:lang w:val="kk-KZ"/>
        </w:rPr>
        <w:t>теңе</w:t>
      </w:r>
      <w:r w:rsidR="00361AB5" w:rsidRPr="00483D2C">
        <w:rPr>
          <w:rFonts w:ascii="Times New Roman" w:hAnsi="Times New Roman" w:cs="Times New Roman"/>
          <w:sz w:val="28"/>
          <w:szCs w:val="28"/>
          <w:lang w:val="kk-KZ"/>
        </w:rPr>
        <w:t>леді</w:t>
      </w:r>
      <w:r w:rsidR="002D3B9A" w:rsidRPr="00483D2C">
        <w:rPr>
          <w:rFonts w:ascii="Times New Roman" w:hAnsi="Times New Roman" w:cs="Times New Roman"/>
          <w:sz w:val="28"/>
          <w:szCs w:val="28"/>
          <w:lang w:val="kk-KZ"/>
        </w:rPr>
        <w:t xml:space="preserve">: </w:t>
      </w:r>
    </w:p>
    <w:p w14:paraId="057D98D1" w14:textId="77777777" w:rsidR="001D4B01" w:rsidRPr="00483D2C" w:rsidRDefault="001D4B01" w:rsidP="00B603FA">
      <w:pPr>
        <w:pStyle w:val="a8"/>
        <w:tabs>
          <w:tab w:val="left" w:pos="8080"/>
        </w:tabs>
        <w:ind w:firstLine="708"/>
        <w:jc w:val="both"/>
        <w:rPr>
          <w:rFonts w:ascii="Times New Roman" w:hAnsi="Times New Roman"/>
          <w:i/>
          <w:sz w:val="28"/>
          <w:szCs w:val="28"/>
          <w:lang w:val="kk-KZ"/>
        </w:rPr>
      </w:pPr>
      <w:r w:rsidRPr="00483D2C">
        <w:rPr>
          <w:rFonts w:ascii="Times New Roman" w:hAnsi="Times New Roman"/>
          <w:i/>
          <w:sz w:val="28"/>
          <w:szCs w:val="28"/>
          <w:lang w:val="kk-KZ"/>
        </w:rPr>
        <w:t>Алтын кездік екі қыз күміс қыннан,</w:t>
      </w:r>
    </w:p>
    <w:p w14:paraId="3E5C3768" w14:textId="01C28B1A" w:rsidR="001D4B01" w:rsidRPr="00483D2C" w:rsidRDefault="001D4B01" w:rsidP="00B603FA">
      <w:pPr>
        <w:pStyle w:val="a8"/>
        <w:tabs>
          <w:tab w:val="left" w:pos="8080"/>
        </w:tabs>
        <w:ind w:firstLine="708"/>
        <w:jc w:val="both"/>
        <w:rPr>
          <w:rFonts w:ascii="Times New Roman" w:hAnsi="Times New Roman"/>
          <w:i/>
          <w:sz w:val="28"/>
          <w:szCs w:val="28"/>
          <w:lang w:val="kk-KZ"/>
        </w:rPr>
      </w:pPr>
      <w:r w:rsidRPr="00483D2C">
        <w:rPr>
          <w:rFonts w:ascii="Times New Roman" w:hAnsi="Times New Roman"/>
          <w:i/>
          <w:sz w:val="28"/>
          <w:szCs w:val="28"/>
          <w:lang w:val="kk-KZ"/>
        </w:rPr>
        <w:t>Жара</w:t>
      </w:r>
      <w:r w:rsidR="00C024AC" w:rsidRPr="00483D2C">
        <w:rPr>
          <w:rFonts w:ascii="Times New Roman" w:hAnsi="Times New Roman"/>
          <w:i/>
          <w:sz w:val="28"/>
          <w:szCs w:val="28"/>
          <w:lang w:val="kk-KZ"/>
        </w:rPr>
        <w:t>лған деп айтарсыз тұтас нұрдан</w:t>
      </w:r>
      <w:r w:rsidR="00DA3D73" w:rsidRPr="00483D2C">
        <w:rPr>
          <w:rFonts w:ascii="Times New Roman" w:hAnsi="Times New Roman"/>
          <w:i/>
          <w:sz w:val="28"/>
          <w:szCs w:val="28"/>
          <w:lang w:val="kk-KZ"/>
        </w:rPr>
        <w:t xml:space="preserve"> </w:t>
      </w:r>
      <w:r w:rsidR="00CC570F" w:rsidRPr="00483D2C">
        <w:rPr>
          <w:rFonts w:ascii="Times New Roman" w:hAnsi="Times New Roman" w:cs="Times New Roman"/>
          <w:sz w:val="28"/>
          <w:szCs w:val="28"/>
          <w:shd w:val="clear" w:color="auto" w:fill="FFFFFF"/>
          <w:lang w:val="kk-KZ"/>
        </w:rPr>
        <w:t>[</w:t>
      </w:r>
      <w:r w:rsidR="002F25DC">
        <w:rPr>
          <w:rFonts w:ascii="Times New Roman" w:hAnsi="Times New Roman" w:cs="Times New Roman"/>
          <w:sz w:val="28"/>
          <w:szCs w:val="28"/>
          <w:shd w:val="clear" w:color="auto" w:fill="FFFFFF"/>
          <w:lang w:val="kk-KZ"/>
        </w:rPr>
        <w:fldChar w:fldCharType="begin"/>
      </w:r>
      <w:r w:rsidR="002F25DC">
        <w:rPr>
          <w:rFonts w:ascii="Times New Roman" w:hAnsi="Times New Roman" w:cs="Times New Roman"/>
          <w:sz w:val="28"/>
          <w:szCs w:val="28"/>
          <w:shd w:val="clear" w:color="auto" w:fill="FFFFFF"/>
          <w:lang w:val="kk-KZ"/>
        </w:rPr>
        <w:instrText xml:space="preserve"> REF _Ref137051285 \r \h </w:instrText>
      </w:r>
      <w:r w:rsidR="002F25DC">
        <w:rPr>
          <w:rFonts w:ascii="Times New Roman" w:hAnsi="Times New Roman" w:cs="Times New Roman"/>
          <w:sz w:val="28"/>
          <w:szCs w:val="28"/>
          <w:shd w:val="clear" w:color="auto" w:fill="FFFFFF"/>
          <w:lang w:val="kk-KZ"/>
        </w:rPr>
      </w:r>
      <w:r w:rsidR="002F25DC">
        <w:rPr>
          <w:rFonts w:ascii="Times New Roman" w:hAnsi="Times New Roman" w:cs="Times New Roman"/>
          <w:sz w:val="28"/>
          <w:szCs w:val="28"/>
          <w:shd w:val="clear" w:color="auto" w:fill="FFFFFF"/>
          <w:lang w:val="kk-KZ"/>
        </w:rPr>
        <w:fldChar w:fldCharType="separate"/>
      </w:r>
      <w:r w:rsidR="00B02502">
        <w:rPr>
          <w:rFonts w:ascii="Times New Roman" w:hAnsi="Times New Roman" w:cs="Times New Roman"/>
          <w:sz w:val="28"/>
          <w:szCs w:val="28"/>
          <w:shd w:val="clear" w:color="auto" w:fill="FFFFFF"/>
          <w:lang w:val="kk-KZ"/>
        </w:rPr>
        <w:t>61</w:t>
      </w:r>
      <w:r w:rsidR="002F25DC">
        <w:rPr>
          <w:rFonts w:ascii="Times New Roman" w:hAnsi="Times New Roman" w:cs="Times New Roman"/>
          <w:sz w:val="28"/>
          <w:szCs w:val="28"/>
          <w:shd w:val="clear" w:color="auto" w:fill="FFFFFF"/>
          <w:lang w:val="kk-KZ"/>
        </w:rPr>
        <w:fldChar w:fldCharType="end"/>
      </w:r>
      <w:r w:rsidR="00CC570F" w:rsidRPr="00483D2C">
        <w:rPr>
          <w:rFonts w:ascii="Times New Roman" w:hAnsi="Times New Roman" w:cs="Times New Roman"/>
          <w:sz w:val="28"/>
          <w:szCs w:val="28"/>
          <w:shd w:val="clear" w:color="auto" w:fill="FFFFFF"/>
          <w:lang w:val="kk-KZ"/>
        </w:rPr>
        <w:t xml:space="preserve">, </w:t>
      </w:r>
      <w:r w:rsidR="00312FAF">
        <w:rPr>
          <w:rFonts w:ascii="Times New Roman" w:hAnsi="Times New Roman" w:cs="Times New Roman"/>
          <w:sz w:val="28"/>
          <w:szCs w:val="28"/>
          <w:shd w:val="clear" w:color="auto" w:fill="FFFFFF"/>
          <w:lang w:val="kk-KZ"/>
        </w:rPr>
        <w:t xml:space="preserve">б. </w:t>
      </w:r>
      <w:r w:rsidR="00CC570F" w:rsidRPr="00483D2C">
        <w:rPr>
          <w:rFonts w:ascii="Times New Roman" w:hAnsi="Times New Roman" w:cs="Times New Roman"/>
          <w:sz w:val="28"/>
          <w:szCs w:val="28"/>
          <w:shd w:val="clear" w:color="auto" w:fill="FFFFFF"/>
          <w:lang w:val="kk-KZ"/>
        </w:rPr>
        <w:t>224].</w:t>
      </w:r>
    </w:p>
    <w:p w14:paraId="72C6746F" w14:textId="77777777" w:rsidR="002E0E59" w:rsidRPr="00483D2C" w:rsidRDefault="0059015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Осы деректерден көретініміз, </w:t>
      </w:r>
      <w:r w:rsidR="00EE22E0" w:rsidRPr="00483D2C">
        <w:rPr>
          <w:rFonts w:ascii="Times New Roman" w:eastAsia="Calibri" w:hAnsi="Times New Roman" w:cs="Times New Roman"/>
          <w:sz w:val="28"/>
          <w:szCs w:val="28"/>
          <w:lang w:val="kk-KZ"/>
        </w:rPr>
        <w:t>байырғы түркілердің материалдық өмірінде</w:t>
      </w:r>
      <w:r w:rsidR="0064287B" w:rsidRPr="00483D2C">
        <w:rPr>
          <w:rFonts w:ascii="Times New Roman" w:eastAsia="Calibri" w:hAnsi="Times New Roman" w:cs="Times New Roman"/>
          <w:sz w:val="28"/>
          <w:szCs w:val="28"/>
          <w:lang w:val="kk-KZ"/>
        </w:rPr>
        <w:t xml:space="preserve"> негізінен әйел баласына қатысты айтылған кездік </w:t>
      </w:r>
      <w:r w:rsidR="00EE22E0" w:rsidRPr="00483D2C">
        <w:rPr>
          <w:rFonts w:ascii="Times New Roman" w:eastAsia="Calibri" w:hAnsi="Times New Roman" w:cs="Times New Roman"/>
          <w:sz w:val="28"/>
          <w:szCs w:val="28"/>
          <w:lang w:val="kk-KZ"/>
        </w:rPr>
        <w:t>пыша</w:t>
      </w:r>
      <w:r w:rsidR="0064287B" w:rsidRPr="00483D2C">
        <w:rPr>
          <w:rFonts w:ascii="Times New Roman" w:eastAsia="Calibri" w:hAnsi="Times New Roman" w:cs="Times New Roman"/>
          <w:sz w:val="28"/>
          <w:szCs w:val="28"/>
          <w:lang w:val="kk-KZ"/>
        </w:rPr>
        <w:t>ғы</w:t>
      </w:r>
      <w:r w:rsidR="00EE22E0" w:rsidRPr="00483D2C">
        <w:rPr>
          <w:rFonts w:ascii="Times New Roman" w:eastAsia="Calibri" w:hAnsi="Times New Roman" w:cs="Times New Roman"/>
          <w:sz w:val="28"/>
          <w:szCs w:val="28"/>
          <w:lang w:val="kk-KZ"/>
        </w:rPr>
        <w:t xml:space="preserve"> </w:t>
      </w:r>
      <w:r w:rsidR="0064287B" w:rsidRPr="00483D2C">
        <w:rPr>
          <w:rFonts w:ascii="Times New Roman" w:eastAsia="Calibri" w:hAnsi="Times New Roman" w:cs="Times New Roman"/>
          <w:sz w:val="28"/>
          <w:szCs w:val="28"/>
          <w:lang w:val="kk-KZ"/>
        </w:rPr>
        <w:t xml:space="preserve">Жаңа дәуірдің соңына дейін </w:t>
      </w:r>
      <w:r w:rsidR="002E0E59" w:rsidRPr="00483D2C">
        <w:rPr>
          <w:rFonts w:ascii="Times New Roman" w:eastAsia="Calibri" w:hAnsi="Times New Roman" w:cs="Times New Roman"/>
          <w:sz w:val="28"/>
          <w:szCs w:val="28"/>
          <w:lang w:val="kk-KZ"/>
        </w:rPr>
        <w:t>сарқыншақтары</w:t>
      </w:r>
      <w:r w:rsidR="0064287B" w:rsidRPr="00483D2C">
        <w:rPr>
          <w:rFonts w:ascii="Times New Roman" w:eastAsia="Calibri" w:hAnsi="Times New Roman" w:cs="Times New Roman"/>
          <w:sz w:val="28"/>
          <w:szCs w:val="28"/>
          <w:lang w:val="kk-KZ"/>
        </w:rPr>
        <w:t xml:space="preserve"> са</w:t>
      </w:r>
      <w:r w:rsidR="002E0E59" w:rsidRPr="00483D2C">
        <w:rPr>
          <w:rFonts w:ascii="Times New Roman" w:eastAsia="Calibri" w:hAnsi="Times New Roman" w:cs="Times New Roman"/>
          <w:sz w:val="28"/>
          <w:szCs w:val="28"/>
          <w:lang w:val="kk-KZ"/>
        </w:rPr>
        <w:t>қта</w:t>
      </w:r>
      <w:r w:rsidR="0064287B" w:rsidRPr="00483D2C">
        <w:rPr>
          <w:rFonts w:ascii="Times New Roman" w:eastAsia="Calibri" w:hAnsi="Times New Roman" w:cs="Times New Roman"/>
          <w:sz w:val="28"/>
          <w:szCs w:val="28"/>
          <w:lang w:val="kk-KZ"/>
        </w:rPr>
        <w:t>лы</w:t>
      </w:r>
      <w:r w:rsidR="002E0E59" w:rsidRPr="00483D2C">
        <w:rPr>
          <w:rFonts w:ascii="Times New Roman" w:eastAsia="Calibri" w:hAnsi="Times New Roman" w:cs="Times New Roman"/>
          <w:sz w:val="28"/>
          <w:szCs w:val="28"/>
          <w:lang w:val="kk-KZ"/>
        </w:rPr>
        <w:t>п келген.</w:t>
      </w:r>
      <w:r w:rsidR="000E7918" w:rsidRPr="00483D2C">
        <w:rPr>
          <w:rFonts w:ascii="Times New Roman" w:eastAsia="Calibri" w:hAnsi="Times New Roman" w:cs="Times New Roman"/>
          <w:sz w:val="28"/>
          <w:szCs w:val="28"/>
          <w:lang w:val="kk-KZ"/>
        </w:rPr>
        <w:t xml:space="preserve"> Расында, Қ</w:t>
      </w:r>
      <w:r w:rsidR="00A220DF" w:rsidRPr="00483D2C">
        <w:rPr>
          <w:rFonts w:ascii="Times New Roman" w:eastAsia="Calibri" w:hAnsi="Times New Roman" w:cs="Times New Roman"/>
          <w:sz w:val="28"/>
          <w:szCs w:val="28"/>
          <w:lang w:val="kk-KZ"/>
        </w:rPr>
        <w:t xml:space="preserve">Р ҰМ </w:t>
      </w:r>
      <w:r w:rsidR="000E7918" w:rsidRPr="00483D2C">
        <w:rPr>
          <w:rFonts w:ascii="Times New Roman" w:eastAsia="Calibri" w:hAnsi="Times New Roman" w:cs="Times New Roman"/>
          <w:sz w:val="28"/>
          <w:szCs w:val="28"/>
          <w:lang w:val="kk-KZ"/>
        </w:rPr>
        <w:t>экспозициясына қойылған кездік қаруына назар аударсақ, ол басқа пышақтарға ұқсамай, жіңішке, талғаммен жасалған нәзік бұйым екеніне көз жеткіземіз (</w:t>
      </w:r>
      <w:r w:rsidR="00722A2F">
        <w:rPr>
          <w:rFonts w:ascii="Times New Roman" w:eastAsia="Calibri" w:hAnsi="Times New Roman" w:cs="Times New Roman"/>
          <w:sz w:val="28"/>
          <w:szCs w:val="28"/>
          <w:lang w:val="kk-KZ"/>
        </w:rPr>
        <w:t>Қосымша Ә</w:t>
      </w:r>
      <w:r w:rsidR="000E7918" w:rsidRPr="00483D2C">
        <w:rPr>
          <w:rFonts w:ascii="Times New Roman" w:eastAsia="Calibri" w:hAnsi="Times New Roman" w:cs="Times New Roman"/>
          <w:sz w:val="28"/>
          <w:szCs w:val="28"/>
          <w:lang w:val="kk-KZ"/>
        </w:rPr>
        <w:t>).</w:t>
      </w:r>
    </w:p>
    <w:p w14:paraId="426DB67E" w14:textId="77777777" w:rsidR="001F6621" w:rsidRPr="00483D2C" w:rsidRDefault="00785372" w:rsidP="00B603FA">
      <w:pPr>
        <w:spacing w:after="0" w:line="240" w:lineRule="auto"/>
        <w:ind w:firstLine="708"/>
        <w:jc w:val="both"/>
        <w:rPr>
          <w:rFonts w:ascii="Times New Roman" w:eastAsia="Calibri" w:hAnsi="Times New Roman" w:cs="Times New Roman"/>
          <w:b/>
          <w:sz w:val="28"/>
          <w:szCs w:val="28"/>
          <w:lang w:val="kk-KZ"/>
        </w:rPr>
      </w:pPr>
      <w:r w:rsidRPr="00483D2C">
        <w:rPr>
          <w:rFonts w:ascii="Times New Roman" w:hAnsi="Times New Roman" w:cs="Times New Roman"/>
          <w:sz w:val="28"/>
          <w:szCs w:val="28"/>
          <w:lang w:val="kk-KZ"/>
        </w:rPr>
        <w:t>Қорытындылай келе, қанжар, пышақ түрлері Ұлы дала көшпенділерінің қару-жарақ кешенінде ежелден бері қосымша, көмекші және полифункционалды қару рөлін атқарған. Яғни, бұл қарудың шағын түрі әскери мақсаттан өзге тұрмыстық-шаруашылық кезінде де жиі қолданылған. Нақтырақ айтқанда, мал сою, ет жіліктеу, қайыс тілу т.б. қолданылып</w:t>
      </w:r>
      <w:r w:rsidR="00604808" w:rsidRPr="00483D2C">
        <w:rPr>
          <w:rFonts w:ascii="Times New Roman" w:hAnsi="Times New Roman" w:cs="Times New Roman"/>
          <w:sz w:val="28"/>
          <w:szCs w:val="28"/>
          <w:lang w:val="kk-KZ"/>
        </w:rPr>
        <w:t xml:space="preserve">, адамның тұрмысын жеңілдеткен. </w:t>
      </w:r>
      <w:r w:rsidRPr="00483D2C">
        <w:rPr>
          <w:rFonts w:ascii="Times New Roman" w:hAnsi="Times New Roman" w:cs="Times New Roman"/>
          <w:sz w:val="28"/>
          <w:szCs w:val="28"/>
          <w:lang w:val="kk-KZ"/>
        </w:rPr>
        <w:t>Этнографиялық кезең соңына дейін қанжар, пышақ қарулары қазақ жауынгер-жігітінің сенімді қаруы болып, ол дәстүрлі киімнің ажырамас бөлігі болып келді. Себебі, қанжар мен пышақ «ерліктің», «еркіндіктің», «асқақ рухтың</w:t>
      </w:r>
      <w:r w:rsidR="00886675" w:rsidRPr="00483D2C">
        <w:rPr>
          <w:rFonts w:ascii="Times New Roman" w:hAnsi="Times New Roman" w:cs="Times New Roman"/>
          <w:sz w:val="28"/>
          <w:szCs w:val="28"/>
          <w:lang w:val="kk-KZ"/>
        </w:rPr>
        <w:t xml:space="preserve">» материалдық көрінісі саналды. </w:t>
      </w:r>
      <w:r w:rsidRPr="00483D2C">
        <w:rPr>
          <w:rFonts w:ascii="Times New Roman" w:hAnsi="Times New Roman" w:cs="Times New Roman"/>
          <w:sz w:val="28"/>
          <w:szCs w:val="28"/>
          <w:lang w:val="kk-KZ"/>
        </w:rPr>
        <w:t>ХХ ғ</w:t>
      </w:r>
      <w:r w:rsidR="00A16FC2"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соңында ауылды жерлерде қариялардың аяқ киімінің қонышында әрдайым бәкінің (шағын пышақ) жүруі және оны астарда ет турауға пайдалануы осы сөзімізді бекіте түседі. Сонымен қатар, қанжар мен пышақ көшпенділердің материалдық мәдениетінде елеулі орын алып қоймай рухани өмірде де абстрактілі мәнде қолданылып, онымен байланысты түрлі ырымдар қалыптасып, метафоралық теңеулерге арқау болған. Мысалы, қанжар қаруын дала батырлары бір-бірімен анттасқан кезде жолдастық-достықты бекіту үшін өз қанжарларын сыйға тартқан, жіптіктей сұлу қыздар кездік қаруына теңелген. Соңғы жылдарға дейін қазақ дәстүрлі түсінігінде қорқып қалған бүлдіршін жастығының астына пышақ қойса қорқынышы жоғалып, жындар мен жаман күштер кетеді деген ырымдар сақталған.</w:t>
      </w:r>
    </w:p>
    <w:p w14:paraId="05FED678" w14:textId="77777777" w:rsidR="00A16FC2" w:rsidRDefault="00A16FC2" w:rsidP="00B603FA">
      <w:pPr>
        <w:spacing w:after="0" w:line="240" w:lineRule="auto"/>
        <w:ind w:firstLine="708"/>
        <w:jc w:val="both"/>
        <w:rPr>
          <w:rFonts w:ascii="Times New Roman" w:eastAsia="Calibri" w:hAnsi="Times New Roman" w:cs="Times New Roman"/>
          <w:b/>
          <w:sz w:val="28"/>
          <w:szCs w:val="28"/>
          <w:lang w:val="kk-KZ"/>
        </w:rPr>
      </w:pPr>
    </w:p>
    <w:p w14:paraId="1C767324"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072BF2BD"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3C0BFB27"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32AECD60"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7709BD47"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4BAF5217"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1FED1B97"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66484486"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7D79AC42"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3FD2492D"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014E1E17"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2CE50A8F"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69D2DE40" w14:textId="77777777" w:rsidR="003F4C8C" w:rsidRDefault="003F4C8C" w:rsidP="00B603FA">
      <w:pPr>
        <w:spacing w:after="0" w:line="240" w:lineRule="auto"/>
        <w:ind w:firstLine="708"/>
        <w:jc w:val="both"/>
        <w:rPr>
          <w:rFonts w:ascii="Times New Roman" w:eastAsia="Calibri" w:hAnsi="Times New Roman" w:cs="Times New Roman"/>
          <w:b/>
          <w:sz w:val="28"/>
          <w:szCs w:val="28"/>
          <w:lang w:val="kk-KZ"/>
        </w:rPr>
      </w:pPr>
    </w:p>
    <w:p w14:paraId="59A51B79" w14:textId="77777777" w:rsidR="007A3B88" w:rsidRDefault="007A3B88" w:rsidP="00B603FA">
      <w:pPr>
        <w:spacing w:after="0" w:line="240" w:lineRule="auto"/>
        <w:ind w:firstLine="708"/>
        <w:jc w:val="both"/>
        <w:rPr>
          <w:rFonts w:ascii="Times New Roman" w:eastAsia="Calibri" w:hAnsi="Times New Roman" w:cs="Times New Roman"/>
          <w:b/>
          <w:sz w:val="28"/>
          <w:szCs w:val="28"/>
          <w:lang w:val="kk-KZ"/>
        </w:rPr>
      </w:pPr>
    </w:p>
    <w:p w14:paraId="2E1BC76D" w14:textId="77777777" w:rsidR="007A3B88" w:rsidRDefault="007A3B88" w:rsidP="00B603FA">
      <w:pPr>
        <w:spacing w:after="0" w:line="240" w:lineRule="auto"/>
        <w:ind w:firstLine="708"/>
        <w:jc w:val="both"/>
        <w:rPr>
          <w:rFonts w:ascii="Times New Roman" w:eastAsia="Calibri" w:hAnsi="Times New Roman" w:cs="Times New Roman"/>
          <w:b/>
          <w:sz w:val="28"/>
          <w:szCs w:val="28"/>
          <w:lang w:val="kk-KZ"/>
        </w:rPr>
      </w:pPr>
    </w:p>
    <w:p w14:paraId="7ABE6B99" w14:textId="77777777" w:rsidR="007A3B88" w:rsidRDefault="007A3B88" w:rsidP="00B603FA">
      <w:pPr>
        <w:spacing w:after="0" w:line="240" w:lineRule="auto"/>
        <w:ind w:firstLine="708"/>
        <w:jc w:val="both"/>
        <w:rPr>
          <w:rFonts w:ascii="Times New Roman" w:eastAsia="Calibri" w:hAnsi="Times New Roman" w:cs="Times New Roman"/>
          <w:b/>
          <w:sz w:val="28"/>
          <w:szCs w:val="28"/>
          <w:lang w:val="kk-KZ"/>
        </w:rPr>
      </w:pPr>
    </w:p>
    <w:p w14:paraId="7632C5F6" w14:textId="77777777" w:rsidR="007A3B88" w:rsidRDefault="007A3B88" w:rsidP="00B603FA">
      <w:pPr>
        <w:spacing w:after="0" w:line="240" w:lineRule="auto"/>
        <w:ind w:firstLine="708"/>
        <w:jc w:val="both"/>
        <w:rPr>
          <w:rFonts w:ascii="Times New Roman" w:eastAsia="Calibri" w:hAnsi="Times New Roman" w:cs="Times New Roman"/>
          <w:b/>
          <w:sz w:val="28"/>
          <w:szCs w:val="28"/>
          <w:lang w:val="kk-KZ"/>
        </w:rPr>
      </w:pPr>
    </w:p>
    <w:p w14:paraId="14E17877" w14:textId="77777777" w:rsidR="007A3B88" w:rsidRDefault="007A3B88" w:rsidP="00B603FA">
      <w:pPr>
        <w:spacing w:after="0" w:line="240" w:lineRule="auto"/>
        <w:ind w:firstLine="708"/>
        <w:jc w:val="both"/>
        <w:rPr>
          <w:rFonts w:ascii="Times New Roman" w:eastAsia="Calibri" w:hAnsi="Times New Roman" w:cs="Times New Roman"/>
          <w:b/>
          <w:sz w:val="28"/>
          <w:szCs w:val="28"/>
          <w:lang w:val="kk-KZ"/>
        </w:rPr>
      </w:pPr>
    </w:p>
    <w:p w14:paraId="28D717B7" w14:textId="77777777" w:rsidR="007A3B88" w:rsidRDefault="007A3B88" w:rsidP="00B603FA">
      <w:pPr>
        <w:spacing w:after="0" w:line="240" w:lineRule="auto"/>
        <w:ind w:firstLine="708"/>
        <w:jc w:val="both"/>
        <w:rPr>
          <w:rFonts w:ascii="Times New Roman" w:eastAsia="Calibri" w:hAnsi="Times New Roman" w:cs="Times New Roman"/>
          <w:b/>
          <w:sz w:val="28"/>
          <w:szCs w:val="28"/>
          <w:lang w:val="kk-KZ"/>
        </w:rPr>
      </w:pPr>
    </w:p>
    <w:p w14:paraId="5EB5A0F1" w14:textId="77777777" w:rsidR="002B2263" w:rsidRPr="00483D2C" w:rsidRDefault="001E17D5" w:rsidP="00B603FA">
      <w:pPr>
        <w:spacing w:after="0" w:line="240" w:lineRule="auto"/>
        <w:ind w:firstLine="708"/>
        <w:jc w:val="both"/>
        <w:rPr>
          <w:rFonts w:ascii="Times New Roman" w:eastAsia="Calibri" w:hAnsi="Times New Roman" w:cs="Times New Roman"/>
          <w:b/>
          <w:sz w:val="28"/>
          <w:szCs w:val="28"/>
          <w:lang w:val="kk-KZ"/>
        </w:rPr>
      </w:pPr>
      <w:r w:rsidRPr="00483D2C">
        <w:rPr>
          <w:rFonts w:ascii="Times New Roman" w:eastAsia="Calibri" w:hAnsi="Times New Roman" w:cs="Times New Roman"/>
          <w:b/>
          <w:sz w:val="28"/>
          <w:szCs w:val="28"/>
          <w:lang w:val="kk-KZ"/>
        </w:rPr>
        <w:t>3</w:t>
      </w:r>
      <w:r w:rsidR="00857C3F" w:rsidRPr="00483D2C">
        <w:rPr>
          <w:rFonts w:ascii="Times New Roman" w:eastAsia="Calibri" w:hAnsi="Times New Roman" w:cs="Times New Roman"/>
          <w:b/>
          <w:sz w:val="28"/>
          <w:szCs w:val="28"/>
          <w:lang w:val="kk-KZ"/>
        </w:rPr>
        <w:t xml:space="preserve"> </w:t>
      </w:r>
      <w:r w:rsidR="00BB1BBF" w:rsidRPr="00483D2C">
        <w:rPr>
          <w:rFonts w:ascii="Times New Roman" w:eastAsia="Calibri" w:hAnsi="Times New Roman" w:cs="Times New Roman"/>
          <w:b/>
          <w:sz w:val="28"/>
          <w:szCs w:val="28"/>
          <w:lang w:val="kk-KZ"/>
        </w:rPr>
        <w:t>ҚАЗАҚ БАТЫРЛАР ЖЫРЛАРЫНДАҒЫ ҰЛЫ ДАЛА КӨШПЕНДІЛЕРІНІҢ ҚОРҒАНЫС ЖАРАҚТАРЫ</w:t>
      </w:r>
      <w:r w:rsidR="00CA1062" w:rsidRPr="00483D2C">
        <w:rPr>
          <w:rFonts w:ascii="Times New Roman" w:eastAsia="Calibri" w:hAnsi="Times New Roman" w:cs="Times New Roman"/>
          <w:b/>
          <w:sz w:val="28"/>
          <w:szCs w:val="28"/>
          <w:lang w:val="kk-KZ"/>
        </w:rPr>
        <w:t xml:space="preserve"> </w:t>
      </w:r>
    </w:p>
    <w:p w14:paraId="78EC391B" w14:textId="77777777" w:rsidR="002B2263" w:rsidRPr="00483D2C" w:rsidRDefault="002B2263" w:rsidP="00B603FA">
      <w:pPr>
        <w:spacing w:after="0" w:line="240" w:lineRule="auto"/>
        <w:ind w:firstLine="708"/>
        <w:rPr>
          <w:rFonts w:ascii="Times New Roman" w:eastAsia="Calibri" w:hAnsi="Times New Roman" w:cs="Times New Roman"/>
          <w:i/>
          <w:sz w:val="28"/>
          <w:szCs w:val="28"/>
          <w:lang w:val="kk-KZ"/>
        </w:rPr>
      </w:pPr>
    </w:p>
    <w:p w14:paraId="1957AECE" w14:textId="77777777" w:rsidR="00B175BB" w:rsidRPr="00483D2C" w:rsidRDefault="00AA392E" w:rsidP="00B603FA">
      <w:pPr>
        <w:spacing w:after="0" w:line="240" w:lineRule="auto"/>
        <w:ind w:firstLine="708"/>
        <w:rPr>
          <w:rFonts w:ascii="Times New Roman" w:eastAsia="Calibri" w:hAnsi="Times New Roman" w:cs="Times New Roman"/>
          <w:b/>
          <w:sz w:val="28"/>
          <w:szCs w:val="28"/>
          <w:lang w:val="kk-KZ"/>
        </w:rPr>
      </w:pPr>
      <w:r w:rsidRPr="00483D2C">
        <w:rPr>
          <w:rFonts w:ascii="Times New Roman" w:eastAsia="Calibri" w:hAnsi="Times New Roman" w:cs="Times New Roman"/>
          <w:b/>
          <w:sz w:val="28"/>
          <w:szCs w:val="28"/>
          <w:lang w:val="kk-KZ"/>
        </w:rPr>
        <w:t xml:space="preserve">3.1 </w:t>
      </w:r>
      <w:r w:rsidR="002F4FF8" w:rsidRPr="00483D2C">
        <w:rPr>
          <w:rFonts w:ascii="Times New Roman" w:eastAsia="Calibri" w:hAnsi="Times New Roman" w:cs="Times New Roman"/>
          <w:b/>
          <w:sz w:val="28"/>
          <w:szCs w:val="28"/>
          <w:lang w:val="kk-KZ"/>
        </w:rPr>
        <w:t>Сауыттар</w:t>
      </w:r>
      <w:r w:rsidR="00CC5250" w:rsidRPr="00483D2C">
        <w:rPr>
          <w:rFonts w:ascii="Times New Roman" w:eastAsia="Calibri" w:hAnsi="Times New Roman" w:cs="Times New Roman"/>
          <w:b/>
          <w:sz w:val="28"/>
          <w:szCs w:val="28"/>
          <w:lang w:val="kk-KZ"/>
        </w:rPr>
        <w:t xml:space="preserve"> </w:t>
      </w:r>
      <w:r w:rsidRPr="00483D2C">
        <w:rPr>
          <w:rFonts w:ascii="Times New Roman" w:eastAsia="Calibri" w:hAnsi="Times New Roman" w:cs="Times New Roman"/>
          <w:b/>
          <w:sz w:val="28"/>
          <w:szCs w:val="28"/>
          <w:lang w:val="kk-KZ"/>
        </w:rPr>
        <w:t xml:space="preserve"> </w:t>
      </w:r>
    </w:p>
    <w:p w14:paraId="53D9E130" w14:textId="77777777" w:rsidR="00901B49" w:rsidRPr="00483D2C" w:rsidRDefault="00901B49" w:rsidP="00B603FA">
      <w:pPr>
        <w:pStyle w:val="a8"/>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Шайқас пен қоян-қолтық ұрыс кезінде жауынгердің денесі мен аяқ-қолын</w:t>
      </w:r>
      <w:r w:rsidR="00FF0E7B" w:rsidRPr="00483D2C">
        <w:rPr>
          <w:rFonts w:ascii="Times New Roman" w:eastAsia="Calibri" w:hAnsi="Times New Roman" w:cs="Times New Roman"/>
          <w:sz w:val="28"/>
          <w:szCs w:val="28"/>
          <w:lang w:val="kk-KZ"/>
        </w:rPr>
        <w:t xml:space="preserve"> қорғауға арналған сауыт жарағының</w:t>
      </w:r>
      <w:r w:rsidRPr="00483D2C">
        <w:rPr>
          <w:rFonts w:ascii="Times New Roman" w:eastAsia="Calibri" w:hAnsi="Times New Roman" w:cs="Times New Roman"/>
          <w:sz w:val="28"/>
          <w:szCs w:val="28"/>
          <w:lang w:val="kk-KZ"/>
        </w:rPr>
        <w:t xml:space="preserve"> ең тиімді құрал</w:t>
      </w:r>
      <w:r w:rsidR="00FF0E7B"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болып табылатыны қарутаны ғылымында мәлім дүние. Олар жауынгерді қылыш, семсер</w:t>
      </w:r>
      <w:r w:rsidR="00FC500F" w:rsidRPr="00483D2C">
        <w:rPr>
          <w:rFonts w:ascii="Times New Roman" w:eastAsia="Calibri" w:hAnsi="Times New Roman" w:cs="Times New Roman"/>
          <w:sz w:val="28"/>
          <w:szCs w:val="28"/>
          <w:lang w:val="kk-KZ"/>
        </w:rPr>
        <w:t xml:space="preserve">дің шаншуы мен кесуінен, балтаның шабуы, </w:t>
      </w:r>
      <w:r w:rsidRPr="00483D2C">
        <w:rPr>
          <w:rFonts w:ascii="Times New Roman" w:eastAsia="Calibri" w:hAnsi="Times New Roman" w:cs="Times New Roman"/>
          <w:sz w:val="28"/>
          <w:szCs w:val="28"/>
          <w:lang w:val="kk-KZ"/>
        </w:rPr>
        <w:t>сонымен қатар найза-сүңгінің шаншуы мен түйреу соққыларынан едәуір қорғайды.</w:t>
      </w:r>
    </w:p>
    <w:p w14:paraId="68A0CBCC" w14:textId="1FE3165E" w:rsidR="00901B49" w:rsidRPr="00483D2C" w:rsidRDefault="00FB0597" w:rsidP="00B603FA">
      <w:pPr>
        <w:pStyle w:val="a8"/>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Кейінгі О</w:t>
      </w:r>
      <w:r w:rsidR="00901B49" w:rsidRPr="00483D2C">
        <w:rPr>
          <w:rFonts w:ascii="Times New Roman" w:eastAsia="Calibri" w:hAnsi="Times New Roman" w:cs="Times New Roman"/>
          <w:sz w:val="28"/>
          <w:szCs w:val="28"/>
          <w:lang w:val="kk-KZ"/>
        </w:rPr>
        <w:t xml:space="preserve">рта ғасыр дәуіріндегі Орталық Азияның тарихи-мәдени аумағында көшпенділер жауынгерлері шайқаста қорғану үшін </w:t>
      </w:r>
      <w:r w:rsidR="006155AB" w:rsidRPr="00483D2C">
        <w:rPr>
          <w:rFonts w:ascii="Times New Roman" w:eastAsia="Calibri" w:hAnsi="Times New Roman" w:cs="Times New Roman"/>
          <w:i/>
          <w:sz w:val="28"/>
          <w:szCs w:val="28"/>
          <w:lang w:val="kk-KZ"/>
        </w:rPr>
        <w:t xml:space="preserve">құяқ </w:t>
      </w:r>
      <w:r w:rsidR="00901B49" w:rsidRPr="00483D2C">
        <w:rPr>
          <w:rFonts w:ascii="Times New Roman" w:eastAsia="Calibri" w:hAnsi="Times New Roman" w:cs="Times New Roman"/>
          <w:sz w:val="28"/>
          <w:szCs w:val="28"/>
          <w:lang w:val="kk-KZ"/>
        </w:rPr>
        <w:t>деп аталатын қатпарлы сауыттарды, қарапайым шығыршықты сауыттарды, сон</w:t>
      </w:r>
      <w:r w:rsidR="009302B5" w:rsidRPr="00483D2C">
        <w:rPr>
          <w:rFonts w:ascii="Times New Roman" w:eastAsia="Calibri" w:hAnsi="Times New Roman" w:cs="Times New Roman"/>
          <w:sz w:val="28"/>
          <w:szCs w:val="28"/>
          <w:lang w:val="kk-KZ"/>
        </w:rPr>
        <w:t>дай-ақ шығыршықты-</w:t>
      </w:r>
      <w:r w:rsidR="006E670F" w:rsidRPr="00483D2C">
        <w:rPr>
          <w:rFonts w:ascii="Times New Roman" w:eastAsia="Calibri" w:hAnsi="Times New Roman" w:cs="Times New Roman"/>
          <w:sz w:val="28"/>
          <w:szCs w:val="28"/>
          <w:lang w:val="kk-KZ"/>
        </w:rPr>
        <w:t>пластиналы</w:t>
      </w:r>
      <w:r w:rsidR="009302B5" w:rsidRPr="00483D2C">
        <w:rPr>
          <w:rFonts w:ascii="Times New Roman" w:eastAsia="Calibri" w:hAnsi="Times New Roman" w:cs="Times New Roman"/>
          <w:sz w:val="28"/>
          <w:szCs w:val="28"/>
          <w:lang w:val="kk-KZ"/>
        </w:rPr>
        <w:t xml:space="preserve"> және шарайналы </w:t>
      </w:r>
      <w:r w:rsidR="00901B49" w:rsidRPr="00483D2C">
        <w:rPr>
          <w:rFonts w:ascii="Times New Roman" w:eastAsia="Calibri" w:hAnsi="Times New Roman" w:cs="Times New Roman"/>
          <w:sz w:val="28"/>
          <w:szCs w:val="28"/>
          <w:lang w:val="kk-KZ"/>
        </w:rPr>
        <w:t xml:space="preserve">сауыттарды пайдаланды </w:t>
      </w:r>
      <w:r w:rsidR="001D2A4C" w:rsidRPr="00483D2C">
        <w:rPr>
          <w:rFonts w:ascii="Times New Roman" w:eastAsia="Calibri" w:hAnsi="Times New Roman" w:cs="Times New Roman"/>
          <w:sz w:val="28"/>
          <w:szCs w:val="28"/>
          <w:lang w:val="kk-KZ"/>
        </w:rPr>
        <w:t>[</w:t>
      </w:r>
      <w:r w:rsidR="00CF61D9" w:rsidRPr="00483D2C">
        <w:rPr>
          <w:rFonts w:ascii="Times New Roman" w:eastAsia="Calibri" w:hAnsi="Times New Roman" w:cs="Times New Roman"/>
          <w:sz w:val="28"/>
          <w:szCs w:val="28"/>
          <w:lang w:val="kk-KZ"/>
        </w:rPr>
        <w:fldChar w:fldCharType="begin"/>
      </w:r>
      <w:r w:rsidR="00CF61D9" w:rsidRPr="00483D2C">
        <w:rPr>
          <w:rFonts w:ascii="Times New Roman" w:eastAsia="Calibri" w:hAnsi="Times New Roman" w:cs="Times New Roman"/>
          <w:sz w:val="28"/>
          <w:szCs w:val="28"/>
          <w:lang w:val="kk-KZ"/>
        </w:rPr>
        <w:instrText xml:space="preserve"> REF _Ref137130015 \r \h </w:instrText>
      </w:r>
      <w:r w:rsidR="004B0375" w:rsidRPr="00483D2C">
        <w:rPr>
          <w:rFonts w:ascii="Times New Roman" w:eastAsia="Calibri" w:hAnsi="Times New Roman" w:cs="Times New Roman"/>
          <w:sz w:val="28"/>
          <w:szCs w:val="28"/>
          <w:lang w:val="kk-KZ"/>
        </w:rPr>
        <w:instrText xml:space="preserve"> \* MERGEFORMAT </w:instrText>
      </w:r>
      <w:r w:rsidR="00CF61D9" w:rsidRPr="00483D2C">
        <w:rPr>
          <w:rFonts w:ascii="Times New Roman" w:eastAsia="Calibri" w:hAnsi="Times New Roman" w:cs="Times New Roman"/>
          <w:sz w:val="28"/>
          <w:szCs w:val="28"/>
          <w:lang w:val="kk-KZ"/>
        </w:rPr>
      </w:r>
      <w:r w:rsidR="00CF61D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221</w:t>
      </w:r>
      <w:r w:rsidR="00CF61D9" w:rsidRPr="00483D2C">
        <w:rPr>
          <w:rFonts w:ascii="Times New Roman" w:eastAsia="Calibri" w:hAnsi="Times New Roman" w:cs="Times New Roman"/>
          <w:sz w:val="28"/>
          <w:szCs w:val="28"/>
          <w:lang w:val="kk-KZ"/>
        </w:rPr>
        <w:fldChar w:fldCharType="end"/>
      </w:r>
      <w:r w:rsidR="00901B49" w:rsidRPr="00483D2C">
        <w:rPr>
          <w:rFonts w:ascii="Times New Roman" w:eastAsia="Calibri" w:hAnsi="Times New Roman" w:cs="Times New Roman"/>
          <w:sz w:val="28"/>
          <w:szCs w:val="28"/>
          <w:lang w:val="kk-KZ"/>
        </w:rPr>
        <w:t>].</w:t>
      </w:r>
    </w:p>
    <w:p w14:paraId="7BB73762" w14:textId="77777777" w:rsidR="009B0554" w:rsidRPr="00483D2C" w:rsidRDefault="009B0554" w:rsidP="00B603FA">
      <w:pPr>
        <w:pStyle w:val="a8"/>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w:t>
      </w:r>
      <w:r w:rsidR="009302B5" w:rsidRPr="00483D2C">
        <w:rPr>
          <w:rFonts w:ascii="Times New Roman" w:eastAsia="Calibri" w:hAnsi="Times New Roman" w:cs="Times New Roman"/>
          <w:sz w:val="28"/>
          <w:szCs w:val="28"/>
          <w:lang w:val="kk-KZ"/>
        </w:rPr>
        <w:t xml:space="preserve"> </w:t>
      </w:r>
      <w:r w:rsidR="009E3F0F" w:rsidRPr="00483D2C">
        <w:rPr>
          <w:rFonts w:ascii="Times New Roman" w:eastAsia="Calibri" w:hAnsi="Times New Roman" w:cs="Times New Roman"/>
          <w:sz w:val="28"/>
          <w:szCs w:val="28"/>
          <w:lang w:val="kk-KZ"/>
        </w:rPr>
        <w:t>батырлар</w:t>
      </w:r>
      <w:r w:rsidR="009302B5"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жырларында қорғаныс жарақтарының ең көп аталаты</w:t>
      </w:r>
      <w:r w:rsidR="009302B5" w:rsidRPr="00483D2C">
        <w:rPr>
          <w:rFonts w:ascii="Times New Roman" w:eastAsia="Calibri" w:hAnsi="Times New Roman" w:cs="Times New Roman"/>
          <w:sz w:val="28"/>
          <w:szCs w:val="28"/>
          <w:lang w:val="kk-KZ"/>
        </w:rPr>
        <w:t xml:space="preserve">н түрлері </w:t>
      </w:r>
      <w:r w:rsidR="003868A7" w:rsidRPr="00483D2C">
        <w:rPr>
          <w:rFonts w:ascii="Times New Roman" w:eastAsia="Calibri" w:hAnsi="Times New Roman" w:cs="Times New Roman"/>
          <w:i/>
          <w:iCs/>
          <w:sz w:val="28"/>
          <w:szCs w:val="28"/>
          <w:lang w:val="kk-KZ"/>
        </w:rPr>
        <w:t>көбе</w:t>
      </w:r>
      <w:r w:rsidR="00C60EDB" w:rsidRPr="00483D2C">
        <w:rPr>
          <w:rFonts w:ascii="Times New Roman" w:eastAsia="Calibri" w:hAnsi="Times New Roman" w:cs="Times New Roman"/>
          <w:sz w:val="28"/>
          <w:szCs w:val="28"/>
          <w:lang w:val="kk-KZ"/>
        </w:rPr>
        <w:t>,</w:t>
      </w:r>
      <w:r w:rsidR="00C60EDB"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i/>
          <w:iCs/>
          <w:sz w:val="28"/>
          <w:szCs w:val="28"/>
          <w:lang w:val="kk-KZ"/>
        </w:rPr>
        <w:t>кіреуке</w:t>
      </w:r>
      <w:r w:rsidR="00C60EDB" w:rsidRPr="00483D2C">
        <w:rPr>
          <w:rFonts w:ascii="Times New Roman" w:eastAsia="Calibri" w:hAnsi="Times New Roman" w:cs="Times New Roman"/>
          <w:sz w:val="28"/>
          <w:szCs w:val="28"/>
          <w:lang w:val="kk-KZ"/>
        </w:rPr>
        <w:t>,</w:t>
      </w:r>
      <w:r w:rsidR="00C60EDB" w:rsidRPr="00483D2C">
        <w:rPr>
          <w:rFonts w:ascii="Times New Roman" w:eastAsia="Calibri" w:hAnsi="Times New Roman" w:cs="Times New Roman"/>
          <w:i/>
          <w:sz w:val="28"/>
          <w:szCs w:val="28"/>
          <w:lang w:val="kk-KZ"/>
        </w:rPr>
        <w:t xml:space="preserve"> </w:t>
      </w:r>
      <w:r w:rsidR="009302B5" w:rsidRPr="00483D2C">
        <w:rPr>
          <w:rFonts w:ascii="Times New Roman" w:eastAsia="Calibri" w:hAnsi="Times New Roman" w:cs="Times New Roman"/>
          <w:i/>
          <w:iCs/>
          <w:sz w:val="28"/>
          <w:szCs w:val="28"/>
          <w:lang w:val="kk-KZ"/>
        </w:rPr>
        <w:t xml:space="preserve">бек </w:t>
      </w:r>
      <w:r w:rsidR="00D16C81" w:rsidRPr="00483D2C">
        <w:rPr>
          <w:rFonts w:ascii="Times New Roman" w:eastAsia="Calibri" w:hAnsi="Times New Roman" w:cs="Times New Roman"/>
          <w:iCs/>
          <w:sz w:val="28"/>
          <w:szCs w:val="28"/>
          <w:lang w:val="kk-KZ"/>
        </w:rPr>
        <w:t>(</w:t>
      </w:r>
      <w:r w:rsidR="00D16C81" w:rsidRPr="00483D2C">
        <w:rPr>
          <w:rFonts w:ascii="Times New Roman" w:eastAsia="Calibri" w:hAnsi="Times New Roman" w:cs="Times New Roman"/>
          <w:i/>
          <w:iCs/>
          <w:sz w:val="28"/>
          <w:szCs w:val="28"/>
          <w:lang w:val="kk-KZ"/>
        </w:rPr>
        <w:t>бектер</w:t>
      </w:r>
      <w:r w:rsidR="00D16C81" w:rsidRPr="00483D2C">
        <w:rPr>
          <w:rFonts w:ascii="Times New Roman" w:eastAsia="Calibri" w:hAnsi="Times New Roman" w:cs="Times New Roman"/>
          <w:iCs/>
          <w:sz w:val="28"/>
          <w:szCs w:val="28"/>
          <w:lang w:val="kk-KZ"/>
        </w:rPr>
        <w:t>)</w:t>
      </w:r>
      <w:r w:rsidR="0085706E" w:rsidRPr="00483D2C">
        <w:rPr>
          <w:rFonts w:ascii="Times New Roman" w:eastAsia="Calibri" w:hAnsi="Times New Roman" w:cs="Times New Roman"/>
          <w:iCs/>
          <w:sz w:val="28"/>
          <w:szCs w:val="28"/>
          <w:lang w:val="kk-KZ"/>
        </w:rPr>
        <w:t xml:space="preserve"> </w:t>
      </w:r>
      <w:r w:rsidRPr="00483D2C">
        <w:rPr>
          <w:rFonts w:ascii="Times New Roman" w:eastAsia="Calibri" w:hAnsi="Times New Roman" w:cs="Times New Roman"/>
          <w:iCs/>
          <w:sz w:val="28"/>
          <w:szCs w:val="28"/>
          <w:lang w:val="kk-KZ"/>
        </w:rPr>
        <w:t>сауыт</w:t>
      </w:r>
      <w:r w:rsidR="00C60EDB" w:rsidRPr="00483D2C">
        <w:rPr>
          <w:rFonts w:ascii="Times New Roman" w:eastAsia="Calibri" w:hAnsi="Times New Roman" w:cs="Times New Roman"/>
          <w:sz w:val="28"/>
          <w:szCs w:val="28"/>
          <w:lang w:val="kk-KZ"/>
        </w:rPr>
        <w:t xml:space="preserve">, </w:t>
      </w:r>
      <w:r w:rsidR="00D16C81" w:rsidRPr="00483D2C">
        <w:rPr>
          <w:rFonts w:ascii="Times New Roman" w:eastAsia="Calibri" w:hAnsi="Times New Roman" w:cs="Times New Roman"/>
          <w:i/>
          <w:sz w:val="28"/>
          <w:szCs w:val="28"/>
          <w:lang w:val="kk-KZ"/>
        </w:rPr>
        <w:t xml:space="preserve">зере </w:t>
      </w:r>
      <w:r w:rsidR="00D16C81" w:rsidRPr="00483D2C">
        <w:rPr>
          <w:rFonts w:ascii="Times New Roman" w:eastAsia="Calibri" w:hAnsi="Times New Roman" w:cs="Times New Roman"/>
          <w:sz w:val="28"/>
          <w:szCs w:val="28"/>
          <w:lang w:val="kk-KZ"/>
        </w:rPr>
        <w:t xml:space="preserve">сауыт, </w:t>
      </w:r>
      <w:r w:rsidR="003868A7" w:rsidRPr="00483D2C">
        <w:rPr>
          <w:rFonts w:ascii="Times New Roman" w:eastAsia="Calibri" w:hAnsi="Times New Roman" w:cs="Times New Roman"/>
          <w:i/>
          <w:iCs/>
          <w:sz w:val="28"/>
          <w:szCs w:val="28"/>
          <w:lang w:val="kk-KZ"/>
        </w:rPr>
        <w:t>бадана</w:t>
      </w:r>
      <w:r w:rsidR="009302B5"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iCs/>
          <w:sz w:val="28"/>
          <w:szCs w:val="28"/>
          <w:lang w:val="kk-KZ"/>
        </w:rPr>
        <w:t>берен</w:t>
      </w:r>
      <w:r w:rsidR="009302B5" w:rsidRPr="00483D2C">
        <w:rPr>
          <w:rFonts w:ascii="Times New Roman" w:eastAsia="Calibri" w:hAnsi="Times New Roman" w:cs="Times New Roman"/>
          <w:sz w:val="28"/>
          <w:szCs w:val="28"/>
          <w:lang w:val="kk-KZ"/>
        </w:rPr>
        <w:t xml:space="preserve">, </w:t>
      </w:r>
      <w:r w:rsidR="00C60EDB" w:rsidRPr="00483D2C">
        <w:rPr>
          <w:rFonts w:ascii="Times New Roman" w:eastAsia="Calibri" w:hAnsi="Times New Roman" w:cs="Times New Roman"/>
          <w:i/>
          <w:sz w:val="28"/>
          <w:szCs w:val="28"/>
          <w:lang w:val="kk-KZ"/>
        </w:rPr>
        <w:t>шарайна</w:t>
      </w:r>
      <w:r w:rsidR="009302B5" w:rsidRPr="00483D2C">
        <w:rPr>
          <w:rFonts w:ascii="Times New Roman" w:eastAsia="Calibri" w:hAnsi="Times New Roman" w:cs="Times New Roman"/>
          <w:sz w:val="28"/>
          <w:szCs w:val="28"/>
          <w:lang w:val="kk-KZ"/>
        </w:rPr>
        <w:t xml:space="preserve">, </w:t>
      </w:r>
      <w:r w:rsidR="00C60EDB" w:rsidRPr="00483D2C">
        <w:rPr>
          <w:rFonts w:ascii="Times New Roman" w:eastAsia="Calibri" w:hAnsi="Times New Roman" w:cs="Times New Roman"/>
          <w:i/>
          <w:sz w:val="28"/>
          <w:szCs w:val="28"/>
          <w:lang w:val="kk-KZ"/>
        </w:rPr>
        <w:t>қаттау</w:t>
      </w:r>
      <w:r w:rsidR="00C60EDB"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ал</w:t>
      </w:r>
      <w:r w:rsidRPr="00483D2C">
        <w:rPr>
          <w:rFonts w:ascii="Times New Roman" w:eastAsia="Calibri" w:hAnsi="Times New Roman" w:cs="Times New Roman"/>
          <w:i/>
          <w:iCs/>
          <w:sz w:val="28"/>
          <w:szCs w:val="28"/>
          <w:lang w:val="kk-KZ"/>
        </w:rPr>
        <w:t xml:space="preserve"> торғауыт</w:t>
      </w:r>
      <w:r w:rsidR="009302B5" w:rsidRPr="00483D2C">
        <w:rPr>
          <w:rFonts w:ascii="Times New Roman" w:eastAsia="Calibri" w:hAnsi="Times New Roman" w:cs="Times New Roman"/>
          <w:sz w:val="28"/>
          <w:szCs w:val="28"/>
          <w:vertAlign w:val="superscript"/>
          <w:lang w:val="kk-KZ"/>
        </w:rPr>
        <w:t xml:space="preserve"> </w:t>
      </w:r>
      <w:r w:rsidRPr="00483D2C">
        <w:rPr>
          <w:rFonts w:ascii="Times New Roman" w:eastAsia="Calibri" w:hAnsi="Times New Roman" w:cs="Times New Roman"/>
          <w:iCs/>
          <w:sz w:val="28"/>
          <w:szCs w:val="28"/>
          <w:lang w:val="kk-KZ"/>
        </w:rPr>
        <w:t>пен</w:t>
      </w:r>
      <w:r w:rsidR="009302B5" w:rsidRPr="00483D2C">
        <w:rPr>
          <w:rFonts w:ascii="Times New Roman" w:eastAsia="Calibri" w:hAnsi="Times New Roman" w:cs="Times New Roman"/>
          <w:i/>
          <w:iCs/>
          <w:sz w:val="28"/>
          <w:szCs w:val="28"/>
          <w:lang w:val="kk-KZ"/>
        </w:rPr>
        <w:t xml:space="preserve"> </w:t>
      </w:r>
      <w:r w:rsidRPr="00483D2C">
        <w:rPr>
          <w:rFonts w:ascii="Times New Roman" w:eastAsia="Calibri" w:hAnsi="Times New Roman" w:cs="Times New Roman"/>
          <w:i/>
          <w:iCs/>
          <w:sz w:val="28"/>
          <w:szCs w:val="28"/>
          <w:lang w:val="kk-KZ"/>
        </w:rPr>
        <w:t>жалаңқат</w:t>
      </w:r>
      <w:r w:rsidR="009302B5"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сауыттар</w:t>
      </w:r>
      <w:r w:rsidR="003868A7" w:rsidRPr="00483D2C">
        <w:rPr>
          <w:rFonts w:ascii="Times New Roman" w:eastAsia="Calibri" w:hAnsi="Times New Roman" w:cs="Times New Roman"/>
          <w:sz w:val="28"/>
          <w:szCs w:val="28"/>
          <w:lang w:val="kk-KZ"/>
        </w:rPr>
        <w:t>ы</w:t>
      </w:r>
      <w:r w:rsidRPr="00483D2C">
        <w:rPr>
          <w:rFonts w:ascii="Times New Roman" w:eastAsia="Calibri" w:hAnsi="Times New Roman" w:cs="Times New Roman"/>
          <w:sz w:val="28"/>
          <w:szCs w:val="28"/>
          <w:lang w:val="kk-KZ"/>
        </w:rPr>
        <w:t xml:space="preserve"> сиректеу кездеседі. </w:t>
      </w:r>
    </w:p>
    <w:p w14:paraId="3ED4A87B" w14:textId="4C3EE720" w:rsidR="00170011" w:rsidRPr="00483D2C" w:rsidRDefault="00FD756B"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Аталған сауыттардың ішіндегі </w:t>
      </w:r>
      <w:r w:rsidR="004375C1" w:rsidRPr="00483D2C">
        <w:rPr>
          <w:rFonts w:ascii="Times New Roman" w:eastAsia="Calibri" w:hAnsi="Times New Roman" w:cs="Times New Roman"/>
          <w:sz w:val="28"/>
          <w:szCs w:val="28"/>
          <w:lang w:val="kk-KZ"/>
        </w:rPr>
        <w:t xml:space="preserve">ең көнесі </w:t>
      </w:r>
      <w:r w:rsidR="004375C1" w:rsidRPr="00483D2C">
        <w:rPr>
          <w:rFonts w:ascii="Times New Roman" w:eastAsia="Calibri" w:hAnsi="Times New Roman" w:cs="Times New Roman"/>
          <w:i/>
          <w:sz w:val="28"/>
          <w:szCs w:val="28"/>
          <w:lang w:val="kk-KZ"/>
        </w:rPr>
        <w:t>көбе</w:t>
      </w:r>
      <w:r w:rsidR="00C37BB6" w:rsidRPr="00483D2C">
        <w:rPr>
          <w:rFonts w:ascii="Times New Roman" w:eastAsia="Calibri" w:hAnsi="Times New Roman" w:cs="Times New Roman"/>
          <w:sz w:val="28"/>
          <w:szCs w:val="28"/>
          <w:lang w:val="kk-KZ"/>
        </w:rPr>
        <w:t xml:space="preserve"> сауыт болып табылады. </w:t>
      </w:r>
      <w:r w:rsidR="00750F53" w:rsidRPr="00483D2C">
        <w:rPr>
          <w:rFonts w:ascii="Times New Roman" w:eastAsia="Calibri" w:hAnsi="Times New Roman" w:cs="Times New Roman"/>
          <w:sz w:val="28"/>
          <w:szCs w:val="28"/>
          <w:lang w:val="kk-KZ"/>
        </w:rPr>
        <w:t>Тюрколог Ж</w:t>
      </w:r>
      <w:r w:rsidR="006D4428" w:rsidRPr="00483D2C">
        <w:rPr>
          <w:rFonts w:ascii="Times New Roman" w:eastAsia="Calibri" w:hAnsi="Times New Roman" w:cs="Times New Roman"/>
          <w:sz w:val="28"/>
          <w:szCs w:val="28"/>
          <w:lang w:val="kk-KZ"/>
        </w:rPr>
        <w:t xml:space="preserve">. Клосон, </w:t>
      </w:r>
      <w:r w:rsidR="00292E9F" w:rsidRPr="00483D2C">
        <w:rPr>
          <w:rFonts w:ascii="Times New Roman" w:eastAsia="Calibri" w:hAnsi="Times New Roman" w:cs="Times New Roman"/>
          <w:sz w:val="28"/>
          <w:szCs w:val="28"/>
          <w:lang w:val="kk-KZ"/>
        </w:rPr>
        <w:t>көне түрік (ұйғыр, қарахандар) жазб</w:t>
      </w:r>
      <w:r w:rsidR="007E2112" w:rsidRPr="00483D2C">
        <w:rPr>
          <w:rFonts w:ascii="Times New Roman" w:eastAsia="Calibri" w:hAnsi="Times New Roman" w:cs="Times New Roman"/>
          <w:sz w:val="28"/>
          <w:szCs w:val="28"/>
          <w:lang w:val="kk-KZ"/>
        </w:rPr>
        <w:t xml:space="preserve">а деректерін негізге ала отырып түркінің </w:t>
      </w:r>
      <w:r w:rsidR="00292E9F" w:rsidRPr="00483D2C">
        <w:rPr>
          <w:rFonts w:ascii="Times New Roman" w:eastAsia="Calibri" w:hAnsi="Times New Roman" w:cs="Times New Roman"/>
          <w:i/>
          <w:sz w:val="28"/>
          <w:szCs w:val="28"/>
          <w:lang w:val="kk-KZ"/>
        </w:rPr>
        <w:t>kübe</w:t>
      </w:r>
      <w:r w:rsidR="00292E9F" w:rsidRPr="00483D2C">
        <w:rPr>
          <w:rFonts w:ascii="Times New Roman" w:eastAsia="Calibri" w:hAnsi="Times New Roman" w:cs="Times New Roman"/>
          <w:sz w:val="28"/>
          <w:szCs w:val="28"/>
          <w:lang w:val="kk-KZ"/>
        </w:rPr>
        <w:t xml:space="preserve"> терминінің этимологиясы «шығыршық»</w:t>
      </w:r>
      <w:r w:rsidR="00835578" w:rsidRPr="00483D2C">
        <w:rPr>
          <w:rFonts w:ascii="Times New Roman" w:eastAsia="Calibri" w:hAnsi="Times New Roman" w:cs="Times New Roman"/>
          <w:sz w:val="28"/>
          <w:szCs w:val="28"/>
          <w:lang w:val="kk-KZ"/>
        </w:rPr>
        <w:t xml:space="preserve"> сөзін білдіреді</w:t>
      </w:r>
      <w:r w:rsidR="00292E9F" w:rsidRPr="00483D2C">
        <w:rPr>
          <w:rFonts w:ascii="Times New Roman" w:eastAsia="Calibri" w:hAnsi="Times New Roman" w:cs="Times New Roman"/>
          <w:sz w:val="28"/>
          <w:szCs w:val="28"/>
          <w:lang w:val="kk-KZ"/>
        </w:rPr>
        <w:t xml:space="preserve">, ал </w:t>
      </w:r>
      <w:r w:rsidR="00292E9F" w:rsidRPr="00483D2C">
        <w:rPr>
          <w:rFonts w:ascii="Times New Roman" w:eastAsia="Calibri" w:hAnsi="Times New Roman" w:cs="Times New Roman"/>
          <w:i/>
          <w:sz w:val="28"/>
          <w:szCs w:val="28"/>
          <w:lang w:val="kk-KZ"/>
        </w:rPr>
        <w:t>kübe: yarik</w:t>
      </w:r>
      <w:r w:rsidR="00292E9F" w:rsidRPr="00483D2C">
        <w:rPr>
          <w:rFonts w:ascii="Times New Roman" w:eastAsia="Calibri" w:hAnsi="Times New Roman" w:cs="Times New Roman"/>
          <w:sz w:val="28"/>
          <w:szCs w:val="28"/>
          <w:lang w:val="kk-KZ"/>
        </w:rPr>
        <w:t xml:space="preserve"> – «шығыршықты сауыттың бір шығыршығы» деп көрсеткен</w:t>
      </w:r>
      <w:r w:rsidR="00835578" w:rsidRPr="00483D2C">
        <w:rPr>
          <w:rFonts w:ascii="Times New Roman" w:eastAsia="Calibri" w:hAnsi="Times New Roman" w:cs="Times New Roman"/>
          <w:sz w:val="28"/>
          <w:szCs w:val="28"/>
          <w:lang w:val="kk-KZ"/>
        </w:rPr>
        <w:t xml:space="preserve"> </w:t>
      </w:r>
      <w:r w:rsidR="00C26BBF" w:rsidRPr="00483D2C">
        <w:rPr>
          <w:rFonts w:ascii="Times New Roman" w:eastAsia="Calibri" w:hAnsi="Times New Roman" w:cs="Times New Roman"/>
          <w:sz w:val="28"/>
          <w:szCs w:val="28"/>
          <w:lang w:val="kk-KZ"/>
        </w:rPr>
        <w:t>[</w:t>
      </w:r>
      <w:r w:rsidR="00EE6460">
        <w:rPr>
          <w:rFonts w:ascii="Times New Roman" w:eastAsia="Calibri" w:hAnsi="Times New Roman" w:cs="Times New Roman"/>
          <w:sz w:val="28"/>
          <w:szCs w:val="28"/>
          <w:lang w:val="kk-KZ"/>
        </w:rPr>
        <w:fldChar w:fldCharType="begin"/>
      </w:r>
      <w:r w:rsidR="00EE6460">
        <w:rPr>
          <w:rFonts w:ascii="Times New Roman" w:eastAsia="Calibri" w:hAnsi="Times New Roman" w:cs="Times New Roman"/>
          <w:sz w:val="28"/>
          <w:szCs w:val="28"/>
          <w:lang w:val="kk-KZ"/>
        </w:rPr>
        <w:instrText xml:space="preserve"> REF _Ref136985699 \r \h </w:instrText>
      </w:r>
      <w:r w:rsidR="00EE6460">
        <w:rPr>
          <w:rFonts w:ascii="Times New Roman" w:eastAsia="Calibri" w:hAnsi="Times New Roman" w:cs="Times New Roman"/>
          <w:sz w:val="28"/>
          <w:szCs w:val="28"/>
          <w:lang w:val="kk-KZ"/>
        </w:rPr>
      </w:r>
      <w:r w:rsidR="00EE6460">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76</w:t>
      </w:r>
      <w:r w:rsidR="00EE6460">
        <w:rPr>
          <w:rFonts w:ascii="Times New Roman" w:eastAsia="Calibri" w:hAnsi="Times New Roman" w:cs="Times New Roman"/>
          <w:sz w:val="28"/>
          <w:szCs w:val="28"/>
          <w:lang w:val="kk-KZ"/>
        </w:rPr>
        <w:fldChar w:fldCharType="end"/>
      </w:r>
      <w:r w:rsidR="00C2070A" w:rsidRPr="00483D2C">
        <w:rPr>
          <w:rFonts w:ascii="Times New Roman" w:eastAsia="Calibri" w:hAnsi="Times New Roman" w:cs="Times New Roman"/>
          <w:sz w:val="28"/>
          <w:szCs w:val="28"/>
          <w:lang w:val="kk-KZ"/>
        </w:rPr>
        <w:t xml:space="preserve">, </w:t>
      </w:r>
      <w:r w:rsidR="00C26BBF" w:rsidRPr="00483D2C">
        <w:rPr>
          <w:rFonts w:ascii="Times New Roman" w:eastAsia="Calibri" w:hAnsi="Times New Roman" w:cs="Times New Roman"/>
          <w:sz w:val="28"/>
          <w:szCs w:val="28"/>
          <w:lang w:val="kk-KZ"/>
        </w:rPr>
        <w:t>p, 687]</w:t>
      </w:r>
      <w:r w:rsidR="006D4428" w:rsidRPr="00483D2C">
        <w:rPr>
          <w:rFonts w:ascii="Times New Roman" w:eastAsia="Calibri" w:hAnsi="Times New Roman" w:cs="Times New Roman"/>
          <w:sz w:val="28"/>
          <w:szCs w:val="28"/>
          <w:lang w:val="kk-KZ"/>
        </w:rPr>
        <w:t>.</w:t>
      </w:r>
      <w:r w:rsidR="00C37BB6" w:rsidRPr="00483D2C">
        <w:rPr>
          <w:rFonts w:ascii="Times New Roman" w:eastAsia="Calibri" w:hAnsi="Times New Roman" w:cs="Times New Roman"/>
          <w:sz w:val="28"/>
          <w:szCs w:val="28"/>
          <w:lang w:val="kk-KZ"/>
        </w:rPr>
        <w:t xml:space="preserve"> Ал қазақ</w:t>
      </w:r>
      <w:r w:rsidR="007E2112" w:rsidRPr="00483D2C">
        <w:rPr>
          <w:rFonts w:ascii="Times New Roman" w:eastAsia="Calibri" w:hAnsi="Times New Roman" w:cs="Times New Roman"/>
          <w:sz w:val="28"/>
          <w:szCs w:val="28"/>
          <w:lang w:val="kk-KZ"/>
        </w:rPr>
        <w:t>стандық</w:t>
      </w:r>
      <w:r w:rsidR="00C37BB6" w:rsidRPr="00483D2C">
        <w:rPr>
          <w:rFonts w:ascii="Times New Roman" w:eastAsia="Calibri" w:hAnsi="Times New Roman" w:cs="Times New Roman"/>
          <w:sz w:val="28"/>
          <w:szCs w:val="28"/>
          <w:lang w:val="kk-KZ"/>
        </w:rPr>
        <w:t xml:space="preserve"> қарутанушылар</w:t>
      </w:r>
      <w:r w:rsidR="007E2112" w:rsidRPr="00483D2C">
        <w:rPr>
          <w:rFonts w:ascii="Times New Roman" w:eastAsia="Calibri" w:hAnsi="Times New Roman" w:cs="Times New Roman"/>
          <w:sz w:val="28"/>
          <w:szCs w:val="28"/>
          <w:lang w:val="kk-KZ"/>
        </w:rPr>
        <w:t>д</w:t>
      </w:r>
      <w:r w:rsidR="00C37BB6" w:rsidRPr="00483D2C">
        <w:rPr>
          <w:rFonts w:ascii="Times New Roman" w:eastAsia="Calibri" w:hAnsi="Times New Roman" w:cs="Times New Roman"/>
          <w:sz w:val="28"/>
          <w:szCs w:val="28"/>
          <w:lang w:val="kk-KZ"/>
        </w:rPr>
        <w:t xml:space="preserve">ың анықтамалары бойынша </w:t>
      </w:r>
      <w:r w:rsidR="00C37BB6" w:rsidRPr="00483D2C">
        <w:rPr>
          <w:rFonts w:ascii="Times New Roman" w:eastAsia="Calibri" w:hAnsi="Times New Roman" w:cs="Times New Roman"/>
          <w:i/>
          <w:iCs/>
          <w:sz w:val="28"/>
          <w:szCs w:val="28"/>
          <w:lang w:val="kk-KZ"/>
        </w:rPr>
        <w:t>көбе</w:t>
      </w:r>
      <w:r w:rsidR="00C37BB6" w:rsidRPr="00483D2C">
        <w:rPr>
          <w:rFonts w:ascii="Times New Roman" w:eastAsia="Calibri" w:hAnsi="Times New Roman" w:cs="Times New Roman"/>
          <w:sz w:val="28"/>
          <w:szCs w:val="28"/>
          <w:lang w:val="kk-KZ"/>
        </w:rPr>
        <w:t xml:space="preserve"> сауыт деп бір-бірінің үстінен тігінен және көлденеңінен шамалы жабылып жұқа қайыс арқылы өрілген металл қатпарлардан жасалған сауытты айтады [</w:t>
      </w:r>
      <w:r w:rsidR="00C37BB6" w:rsidRPr="00483D2C">
        <w:rPr>
          <w:rFonts w:ascii="Times New Roman" w:eastAsia="Calibri" w:hAnsi="Times New Roman" w:cs="Times New Roman"/>
          <w:sz w:val="28"/>
          <w:szCs w:val="28"/>
          <w:lang w:val="kk-KZ"/>
        </w:rPr>
        <w:fldChar w:fldCharType="begin"/>
      </w:r>
      <w:r w:rsidR="00C37BB6" w:rsidRPr="00483D2C">
        <w:rPr>
          <w:rFonts w:ascii="Times New Roman" w:eastAsia="Calibri" w:hAnsi="Times New Roman" w:cs="Times New Roman"/>
          <w:sz w:val="28"/>
          <w:szCs w:val="28"/>
          <w:lang w:val="kk-KZ"/>
        </w:rPr>
        <w:instrText xml:space="preserve"> REF _Ref136884392 \r \h  \* MERGEFORMAT </w:instrText>
      </w:r>
      <w:r w:rsidR="00C37BB6" w:rsidRPr="00483D2C">
        <w:rPr>
          <w:rFonts w:ascii="Times New Roman" w:eastAsia="Calibri" w:hAnsi="Times New Roman" w:cs="Times New Roman"/>
          <w:sz w:val="28"/>
          <w:szCs w:val="28"/>
          <w:lang w:val="kk-KZ"/>
        </w:rPr>
      </w:r>
      <w:r w:rsidR="00C37BB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C37BB6" w:rsidRPr="00483D2C">
        <w:rPr>
          <w:rFonts w:ascii="Times New Roman" w:eastAsia="Calibri" w:hAnsi="Times New Roman" w:cs="Times New Roman"/>
          <w:sz w:val="28"/>
          <w:szCs w:val="28"/>
          <w:lang w:val="kk-KZ"/>
        </w:rPr>
        <w:fldChar w:fldCharType="end"/>
      </w:r>
      <w:r w:rsidR="00C37BB6" w:rsidRPr="00483D2C">
        <w:rPr>
          <w:rFonts w:ascii="Times New Roman" w:eastAsia="Calibri" w:hAnsi="Times New Roman" w:cs="Times New Roman"/>
          <w:sz w:val="28"/>
          <w:szCs w:val="28"/>
          <w:lang w:val="kk-KZ"/>
        </w:rPr>
        <w:t xml:space="preserve">, 100–105 б; </w:t>
      </w:r>
      <w:r w:rsidR="00C37BB6" w:rsidRPr="00483D2C">
        <w:rPr>
          <w:rFonts w:ascii="Times New Roman" w:eastAsia="Calibri" w:hAnsi="Times New Roman" w:cs="Times New Roman"/>
          <w:sz w:val="28"/>
          <w:szCs w:val="28"/>
          <w:lang w:val="kk-KZ"/>
        </w:rPr>
        <w:fldChar w:fldCharType="begin"/>
      </w:r>
      <w:r w:rsidR="00C37BB6" w:rsidRPr="00483D2C">
        <w:rPr>
          <w:rFonts w:ascii="Times New Roman" w:eastAsia="Calibri" w:hAnsi="Times New Roman" w:cs="Times New Roman"/>
          <w:sz w:val="28"/>
          <w:szCs w:val="28"/>
          <w:lang w:val="kk-KZ"/>
        </w:rPr>
        <w:instrText xml:space="preserve"> REF _Ref136903468 \r \h  \* MERGEFORMAT </w:instrText>
      </w:r>
      <w:r w:rsidR="00C37BB6" w:rsidRPr="00483D2C">
        <w:rPr>
          <w:rFonts w:ascii="Times New Roman" w:eastAsia="Calibri" w:hAnsi="Times New Roman" w:cs="Times New Roman"/>
          <w:sz w:val="28"/>
          <w:szCs w:val="28"/>
          <w:lang w:val="kk-KZ"/>
        </w:rPr>
      </w:r>
      <w:r w:rsidR="00C37BB6"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w:t>
      </w:r>
      <w:r w:rsidR="00C37BB6" w:rsidRPr="00483D2C">
        <w:rPr>
          <w:rFonts w:ascii="Times New Roman" w:eastAsia="Calibri" w:hAnsi="Times New Roman" w:cs="Times New Roman"/>
          <w:sz w:val="28"/>
          <w:szCs w:val="28"/>
          <w:lang w:val="kk-KZ"/>
        </w:rPr>
        <w:fldChar w:fldCharType="end"/>
      </w:r>
      <w:r w:rsidR="00C37BB6" w:rsidRPr="00483D2C">
        <w:rPr>
          <w:rFonts w:ascii="Times New Roman" w:eastAsia="Calibri" w:hAnsi="Times New Roman" w:cs="Times New Roman"/>
          <w:sz w:val="28"/>
          <w:szCs w:val="28"/>
          <w:lang w:val="kk-KZ"/>
        </w:rPr>
        <w:t>, с. 76–77]. Сондықтан да қорғаныс жарағының бұл түрі лямеллярлы сауыт болып табылады.</w:t>
      </w:r>
    </w:p>
    <w:p w14:paraId="7F505683" w14:textId="10EEDEFF" w:rsidR="00FC2470" w:rsidRPr="0043303C" w:rsidRDefault="00C37BB6"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Археологиялық қазбалар нәтижелері бойынша бұл сауыт түрін пайдалану ежелгі түріктерге, қимақтарға, енисейлік қырғыздарға және ортағасырлық монғолдарға тән болды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_Ref136985471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73</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с. 115–116;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_Ref137026346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126</w:t>
      </w:r>
      <w:r w:rsidRPr="00483D2C">
        <w:rPr>
          <w:rFonts w:ascii="Times New Roman" w:eastAsia="Calibri" w:hAnsi="Times New Roman" w:cs="Times New Roman"/>
          <w:sz w:val="28"/>
          <w:szCs w:val="28"/>
          <w:lang w:val="kk-KZ"/>
        </w:rPr>
        <w:fldChar w:fldCharType="end"/>
      </w:r>
      <w:r w:rsidR="00AA327B" w:rsidRPr="00483D2C">
        <w:rPr>
          <w:rFonts w:ascii="Times New Roman" w:eastAsia="Calibri" w:hAnsi="Times New Roman" w:cs="Times New Roman"/>
          <w:sz w:val="28"/>
          <w:szCs w:val="28"/>
          <w:lang w:val="kk-KZ"/>
        </w:rPr>
        <w:t xml:space="preserve">, с. 109]. </w:t>
      </w:r>
      <w:r w:rsidR="00FC2470" w:rsidRPr="00483D2C">
        <w:rPr>
          <w:rFonts w:ascii="Times New Roman" w:eastAsia="Calibri" w:hAnsi="Times New Roman" w:cs="Times New Roman"/>
          <w:sz w:val="28"/>
          <w:szCs w:val="28"/>
          <w:lang w:val="kk-KZ"/>
        </w:rPr>
        <w:t xml:space="preserve">ҚР ҰМ қоры мен </w:t>
      </w:r>
      <w:r w:rsidR="00FC2470" w:rsidRPr="0043303C">
        <w:rPr>
          <w:rFonts w:ascii="Times New Roman" w:eastAsia="Calibri" w:hAnsi="Times New Roman" w:cs="Times New Roman"/>
          <w:sz w:val="28"/>
          <w:szCs w:val="28"/>
          <w:lang w:val="kk-KZ"/>
        </w:rPr>
        <w:t>экспозицияларында көне түркі жауынгер</w:t>
      </w:r>
      <w:r w:rsidR="005463E1" w:rsidRPr="0043303C">
        <w:rPr>
          <w:rFonts w:ascii="Times New Roman" w:eastAsia="Calibri" w:hAnsi="Times New Roman" w:cs="Times New Roman"/>
          <w:sz w:val="28"/>
          <w:szCs w:val="28"/>
          <w:lang w:val="kk-KZ"/>
        </w:rPr>
        <w:t xml:space="preserve">інің </w:t>
      </w:r>
      <w:r w:rsidR="00FC2470" w:rsidRPr="0043303C">
        <w:rPr>
          <w:rFonts w:ascii="Times New Roman" w:eastAsia="Calibri" w:hAnsi="Times New Roman" w:cs="Times New Roman"/>
          <w:sz w:val="28"/>
          <w:szCs w:val="28"/>
          <w:lang w:val="kk-KZ"/>
        </w:rPr>
        <w:t>көбе сауыты</w:t>
      </w:r>
      <w:r w:rsidR="005463E1" w:rsidRPr="0043303C">
        <w:rPr>
          <w:rFonts w:ascii="Times New Roman" w:eastAsia="Calibri" w:hAnsi="Times New Roman" w:cs="Times New Roman"/>
          <w:sz w:val="28"/>
          <w:szCs w:val="28"/>
          <w:lang w:val="kk-KZ"/>
        </w:rPr>
        <w:t xml:space="preserve"> </w:t>
      </w:r>
      <w:r w:rsidR="00FC2470" w:rsidRPr="0043303C">
        <w:rPr>
          <w:rFonts w:ascii="Times New Roman" w:eastAsia="Calibri" w:hAnsi="Times New Roman" w:cs="Times New Roman"/>
          <w:sz w:val="28"/>
          <w:szCs w:val="28"/>
          <w:lang w:val="kk-KZ"/>
        </w:rPr>
        <w:t>пластиналары сақталған (</w:t>
      </w:r>
      <w:r w:rsidR="00722A2F" w:rsidRPr="0043303C">
        <w:rPr>
          <w:rFonts w:ascii="Times New Roman" w:eastAsia="Calibri" w:hAnsi="Times New Roman" w:cs="Times New Roman"/>
          <w:sz w:val="28"/>
          <w:szCs w:val="28"/>
          <w:lang w:val="kk-KZ"/>
        </w:rPr>
        <w:t>Қосымша Ә</w:t>
      </w:r>
      <w:r w:rsidR="00FC2470" w:rsidRPr="0043303C">
        <w:rPr>
          <w:rFonts w:ascii="Times New Roman" w:eastAsia="Calibri" w:hAnsi="Times New Roman" w:cs="Times New Roman"/>
          <w:sz w:val="28"/>
          <w:szCs w:val="28"/>
          <w:lang w:val="kk-KZ"/>
        </w:rPr>
        <w:t>).</w:t>
      </w:r>
    </w:p>
    <w:p w14:paraId="4813EC01" w14:textId="77777777" w:rsidR="00D64C51" w:rsidRPr="00483D2C" w:rsidRDefault="004F7E55" w:rsidP="00B603FA">
      <w:pPr>
        <w:pStyle w:val="a8"/>
        <w:ind w:firstLine="709"/>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Қазақ фольклорында осы </w:t>
      </w:r>
      <w:r w:rsidR="00AA327B" w:rsidRPr="0043303C">
        <w:rPr>
          <w:rFonts w:ascii="Times New Roman" w:eastAsia="Calibri" w:hAnsi="Times New Roman" w:cs="Times New Roman"/>
          <w:sz w:val="28"/>
          <w:szCs w:val="28"/>
          <w:lang w:val="kk-KZ"/>
        </w:rPr>
        <w:t>көбе (</w:t>
      </w:r>
      <w:r w:rsidRPr="0043303C">
        <w:rPr>
          <w:rFonts w:ascii="Times New Roman" w:eastAsia="Calibri" w:hAnsi="Times New Roman" w:cs="Times New Roman"/>
          <w:sz w:val="28"/>
          <w:szCs w:val="28"/>
          <w:lang w:val="kk-KZ"/>
        </w:rPr>
        <w:t>ламеллярлы</w:t>
      </w:r>
      <w:r w:rsidR="00AA327B" w:rsidRPr="0043303C">
        <w:rPr>
          <w:rFonts w:ascii="Times New Roman" w:eastAsia="Calibri" w:hAnsi="Times New Roman" w:cs="Times New Roman"/>
          <w:sz w:val="28"/>
          <w:szCs w:val="28"/>
          <w:lang w:val="kk-KZ"/>
        </w:rPr>
        <w:t>)</w:t>
      </w:r>
      <w:r w:rsidRPr="0043303C">
        <w:rPr>
          <w:rFonts w:ascii="Times New Roman" w:eastAsia="Calibri" w:hAnsi="Times New Roman" w:cs="Times New Roman"/>
          <w:sz w:val="28"/>
          <w:szCs w:val="28"/>
          <w:lang w:val="kk-KZ"/>
        </w:rPr>
        <w:t xml:space="preserve"> сауыт </w:t>
      </w:r>
      <w:r w:rsidR="005463E1" w:rsidRPr="0043303C">
        <w:rPr>
          <w:rFonts w:ascii="Times New Roman" w:eastAsia="Calibri" w:hAnsi="Times New Roman" w:cs="Times New Roman"/>
          <w:sz w:val="28"/>
          <w:szCs w:val="28"/>
          <w:lang w:val="kk-KZ"/>
        </w:rPr>
        <w:t>жырланған</w:t>
      </w:r>
      <w:r w:rsidRPr="0043303C">
        <w:rPr>
          <w:rFonts w:ascii="Times New Roman" w:eastAsia="Calibri" w:hAnsi="Times New Roman" w:cs="Times New Roman"/>
          <w:sz w:val="28"/>
          <w:szCs w:val="28"/>
          <w:lang w:val="kk-KZ"/>
        </w:rPr>
        <w:t xml:space="preserve">. Айталық, </w:t>
      </w:r>
      <w:r w:rsidR="003471D9" w:rsidRPr="00483D2C">
        <w:rPr>
          <w:rFonts w:ascii="Times New Roman" w:eastAsia="Calibri" w:hAnsi="Times New Roman" w:cs="Times New Roman"/>
          <w:i/>
          <w:sz w:val="28"/>
          <w:szCs w:val="28"/>
          <w:lang w:val="kk-KZ"/>
        </w:rPr>
        <w:t>Едіге</w:t>
      </w:r>
      <w:r w:rsidR="00FD756B" w:rsidRPr="00483D2C">
        <w:rPr>
          <w:rFonts w:ascii="Times New Roman" w:eastAsia="Calibri" w:hAnsi="Times New Roman" w:cs="Times New Roman"/>
          <w:sz w:val="28"/>
          <w:szCs w:val="28"/>
          <w:lang w:val="kk-KZ"/>
        </w:rPr>
        <w:t xml:space="preserve"> </w:t>
      </w:r>
      <w:r w:rsidR="003471D9" w:rsidRPr="00483D2C">
        <w:rPr>
          <w:rFonts w:ascii="Times New Roman" w:eastAsia="Calibri" w:hAnsi="Times New Roman" w:cs="Times New Roman"/>
          <w:sz w:val="28"/>
          <w:szCs w:val="28"/>
          <w:lang w:val="kk-KZ"/>
        </w:rPr>
        <w:t xml:space="preserve">жырының бір эпизодында </w:t>
      </w:r>
      <w:r w:rsidR="00BD4747" w:rsidRPr="00483D2C">
        <w:rPr>
          <w:rFonts w:ascii="Times New Roman" w:eastAsia="Calibri" w:hAnsi="Times New Roman" w:cs="Times New Roman"/>
          <w:i/>
          <w:sz w:val="28"/>
          <w:szCs w:val="28"/>
          <w:lang w:val="kk-KZ"/>
        </w:rPr>
        <w:t>әмір</w:t>
      </w:r>
      <w:r w:rsidR="00BD4747" w:rsidRPr="00483D2C">
        <w:rPr>
          <w:rFonts w:ascii="Times New Roman" w:eastAsia="Calibri" w:hAnsi="Times New Roman" w:cs="Times New Roman"/>
          <w:sz w:val="28"/>
          <w:szCs w:val="28"/>
          <w:lang w:val="kk-KZ"/>
        </w:rPr>
        <w:t xml:space="preserve"> Едіге </w:t>
      </w:r>
      <w:r w:rsidR="00DB3F0F" w:rsidRPr="00483D2C">
        <w:rPr>
          <w:rFonts w:ascii="Times New Roman" w:eastAsia="Calibri" w:hAnsi="Times New Roman" w:cs="Times New Roman"/>
          <w:sz w:val="28"/>
          <w:szCs w:val="28"/>
          <w:lang w:val="kk-KZ"/>
        </w:rPr>
        <w:t xml:space="preserve">өзінде </w:t>
      </w:r>
      <w:r w:rsidR="00592116" w:rsidRPr="00483D2C">
        <w:rPr>
          <w:rFonts w:ascii="Times New Roman" w:eastAsia="Calibri" w:hAnsi="Times New Roman" w:cs="Times New Roman"/>
          <w:sz w:val="28"/>
          <w:szCs w:val="28"/>
          <w:lang w:val="kk-KZ"/>
        </w:rPr>
        <w:t xml:space="preserve">көбе </w:t>
      </w:r>
      <w:r w:rsidR="00DB3F0F" w:rsidRPr="00483D2C">
        <w:rPr>
          <w:rFonts w:ascii="Times New Roman" w:eastAsia="Calibri" w:hAnsi="Times New Roman" w:cs="Times New Roman"/>
          <w:sz w:val="28"/>
          <w:szCs w:val="28"/>
          <w:lang w:val="kk-KZ"/>
        </w:rPr>
        <w:t>сауыттың болғанын жырлайды</w:t>
      </w:r>
      <w:r w:rsidR="00BD4747" w:rsidRPr="00483D2C">
        <w:rPr>
          <w:rFonts w:ascii="Times New Roman" w:eastAsia="Calibri" w:hAnsi="Times New Roman" w:cs="Times New Roman"/>
          <w:sz w:val="28"/>
          <w:szCs w:val="28"/>
          <w:lang w:val="kk-KZ"/>
        </w:rPr>
        <w:t>:</w:t>
      </w:r>
    </w:p>
    <w:p w14:paraId="3F51CB7D" w14:textId="77777777" w:rsidR="007C2D42" w:rsidRPr="00483D2C" w:rsidRDefault="007C2D4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Тоқсан баулы ақ көбе</w:t>
      </w:r>
    </w:p>
    <w:p w14:paraId="3FF84E2E" w14:textId="5439E923" w:rsidR="00C60EDB" w:rsidRPr="00483D2C" w:rsidRDefault="007C2D4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Тоғысқан жерде киген</w:t>
      </w:r>
      <w:r w:rsidR="000A3A68" w:rsidRPr="00483D2C">
        <w:rPr>
          <w:rFonts w:ascii="Times New Roman" w:eastAsia="Calibri" w:hAnsi="Times New Roman" w:cs="Times New Roman"/>
          <w:i/>
          <w:sz w:val="28"/>
          <w:szCs w:val="28"/>
          <w:lang w:val="kk-KZ"/>
        </w:rPr>
        <w:t xml:space="preserve">мін </w:t>
      </w:r>
      <w:r w:rsidRPr="00483D2C">
        <w:rPr>
          <w:rFonts w:ascii="Times New Roman" w:eastAsia="Calibri" w:hAnsi="Times New Roman" w:cs="Times New Roman"/>
          <w:sz w:val="28"/>
          <w:szCs w:val="28"/>
          <w:lang w:val="kk-KZ"/>
        </w:rPr>
        <w:t>[</w:t>
      </w:r>
      <w:r w:rsidR="00CD4877" w:rsidRPr="00483D2C">
        <w:rPr>
          <w:rFonts w:ascii="Times New Roman" w:eastAsia="Calibri" w:hAnsi="Times New Roman" w:cs="Times New Roman"/>
          <w:sz w:val="28"/>
          <w:szCs w:val="28"/>
          <w:lang w:val="kk-KZ"/>
        </w:rPr>
        <w:fldChar w:fldCharType="begin"/>
      </w:r>
      <w:r w:rsidR="00CD4877" w:rsidRPr="00483D2C">
        <w:rPr>
          <w:rFonts w:ascii="Times New Roman" w:eastAsia="Calibri" w:hAnsi="Times New Roman" w:cs="Times New Roman"/>
          <w:sz w:val="28"/>
          <w:szCs w:val="28"/>
          <w:lang w:val="kk-KZ"/>
        </w:rPr>
        <w:instrText xml:space="preserve"> REF _Ref136960318 \r \h </w:instrText>
      </w:r>
      <w:r w:rsidR="004B0375" w:rsidRPr="00483D2C">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lang w:val="kk-KZ"/>
        </w:rPr>
      </w:r>
      <w:r w:rsidR="00CD487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40</w:t>
      </w:r>
      <w:r w:rsidR="00CD487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26].</w:t>
      </w:r>
    </w:p>
    <w:p w14:paraId="33DC1766" w14:textId="52902B80" w:rsidR="00FB40CE" w:rsidRPr="00483D2C" w:rsidRDefault="00FB40CE"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Алтын Орда жауынгер-батырлары көбе сауыт пайдаланғанын археологиялық қазбалар деректері растайды. Айталық, Қазақстанның Түркістан облысы аумағындағы Бұзық-Төбе елді-мекенінде жүргізген қазба жұмыстары кезінде қатпарлап тігілген, яғни ламмелярлы сауыт табылған. Сауыттың уақыты XIV–XV ғ</w:t>
      </w:r>
      <w:r w:rsidR="00F82646" w:rsidRPr="00483D2C">
        <w:rPr>
          <w:rFonts w:ascii="Times New Roman" w:eastAsia="Calibri" w:hAnsi="Times New Roman" w:cs="Times New Roman"/>
          <w:sz w:val="28"/>
          <w:szCs w:val="28"/>
          <w:lang w:val="kk-KZ"/>
        </w:rPr>
        <w:t xml:space="preserve">ғ. </w:t>
      </w:r>
      <w:r w:rsidRPr="00483D2C">
        <w:rPr>
          <w:rFonts w:ascii="Times New Roman" w:eastAsia="Calibri" w:hAnsi="Times New Roman" w:cs="Times New Roman"/>
          <w:sz w:val="28"/>
          <w:szCs w:val="28"/>
          <w:lang w:val="kk-KZ"/>
        </w:rPr>
        <w:t>тиесілі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_Ref137130106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222</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Сондай-ақ Алтай маңындағы алтынордалық көшпенділердің қорымынан да ламеллярлы сауыт қалдықтары табылды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_Ref136991771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107</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w:t>
      </w:r>
      <w:r w:rsidR="00722A2F">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 xml:space="preserve">176]. </w:t>
      </w:r>
    </w:p>
    <w:p w14:paraId="1D7A71FC" w14:textId="77777777" w:rsidR="0057176E" w:rsidRPr="00483D2C" w:rsidRDefault="007C025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жырында аталмыш сауыт Едіге дәуірінен көп уақыт кейін </w:t>
      </w:r>
      <w:r w:rsidRPr="00483D2C">
        <w:rPr>
          <w:rFonts w:ascii="Times New Roman" w:eastAsia="Calibri" w:hAnsi="Times New Roman" w:cs="Times New Roman"/>
          <w:i/>
          <w:sz w:val="28"/>
          <w:szCs w:val="28"/>
          <w:lang w:val="kk-KZ"/>
        </w:rPr>
        <w:t>құба қалмақ</w:t>
      </w:r>
      <w:r w:rsidRPr="00483D2C">
        <w:rPr>
          <w:rFonts w:ascii="Times New Roman" w:eastAsia="Calibri" w:hAnsi="Times New Roman" w:cs="Times New Roman"/>
          <w:sz w:val="28"/>
          <w:szCs w:val="28"/>
          <w:lang w:val="kk-KZ"/>
        </w:rPr>
        <w:t xml:space="preserve"> заманында да айтылады. Мысалы, </w:t>
      </w:r>
      <w:r w:rsidR="00A34CD9" w:rsidRPr="00483D2C">
        <w:rPr>
          <w:rFonts w:ascii="Times New Roman" w:eastAsia="Calibri" w:hAnsi="Times New Roman" w:cs="Times New Roman"/>
          <w:sz w:val="28"/>
          <w:szCs w:val="28"/>
          <w:lang w:val="kk-KZ"/>
        </w:rPr>
        <w:t xml:space="preserve">Еділ қалмақтарымен соғысқан </w:t>
      </w:r>
      <w:r w:rsidRPr="00483D2C">
        <w:rPr>
          <w:rFonts w:ascii="Times New Roman" w:eastAsia="Calibri" w:hAnsi="Times New Roman" w:cs="Times New Roman"/>
          <w:sz w:val="28"/>
          <w:szCs w:val="28"/>
          <w:lang w:val="kk-KZ"/>
        </w:rPr>
        <w:t>табын Б</w:t>
      </w:r>
      <w:r w:rsidR="002465ED" w:rsidRPr="00483D2C">
        <w:rPr>
          <w:rFonts w:ascii="Times New Roman" w:eastAsia="Calibri" w:hAnsi="Times New Roman" w:cs="Times New Roman"/>
          <w:sz w:val="28"/>
          <w:szCs w:val="28"/>
          <w:lang w:val="kk-KZ"/>
        </w:rPr>
        <w:t xml:space="preserve">арақ батырда да осы көбе сауыт </w:t>
      </w:r>
      <w:r w:rsidRPr="00483D2C">
        <w:rPr>
          <w:rFonts w:ascii="Times New Roman" w:eastAsia="Calibri" w:hAnsi="Times New Roman" w:cs="Times New Roman"/>
          <w:sz w:val="28"/>
          <w:szCs w:val="28"/>
          <w:lang w:val="kk-KZ"/>
        </w:rPr>
        <w:t>болған:</w:t>
      </w:r>
    </w:p>
    <w:p w14:paraId="7D73806C" w14:textId="77777777" w:rsidR="0057176E" w:rsidRPr="00483D2C" w:rsidRDefault="0057176E"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Атқан оғы өтпеді</w:t>
      </w:r>
    </w:p>
    <w:p w14:paraId="5312B20F" w14:textId="127B1CA3" w:rsidR="0057176E" w:rsidRPr="00483D2C" w:rsidRDefault="0057176E"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Көкірек қысқан көбеден</w:t>
      </w:r>
      <w:r w:rsidRPr="00483D2C">
        <w:rPr>
          <w:rFonts w:ascii="Times New Roman" w:eastAsia="Calibri" w:hAnsi="Times New Roman" w:cs="Times New Roman"/>
          <w:sz w:val="28"/>
          <w:szCs w:val="28"/>
          <w:lang w:val="kk-KZ"/>
        </w:rPr>
        <w:t xml:space="preserve"> </w:t>
      </w:r>
      <w:r w:rsidR="00117802" w:rsidRPr="00483D2C">
        <w:rPr>
          <w:rFonts w:ascii="Times New Roman" w:eastAsia="Calibri" w:hAnsi="Times New Roman" w:cs="Times New Roman"/>
          <w:sz w:val="28"/>
          <w:szCs w:val="28"/>
          <w:lang w:val="kk-KZ"/>
        </w:rPr>
        <w:t>[</w:t>
      </w:r>
      <w:r w:rsidR="00EE6460">
        <w:rPr>
          <w:rFonts w:ascii="Times New Roman" w:eastAsia="Calibri" w:hAnsi="Times New Roman" w:cs="Times New Roman"/>
          <w:sz w:val="28"/>
          <w:szCs w:val="28"/>
          <w:lang w:val="kk-KZ"/>
        </w:rPr>
        <w:fldChar w:fldCharType="begin"/>
      </w:r>
      <w:r w:rsidR="00EE6460">
        <w:rPr>
          <w:rFonts w:ascii="Times New Roman" w:eastAsia="Calibri" w:hAnsi="Times New Roman" w:cs="Times New Roman"/>
          <w:sz w:val="28"/>
          <w:szCs w:val="28"/>
          <w:lang w:val="kk-KZ"/>
        </w:rPr>
        <w:instrText xml:space="preserve"> REF _Ref136986311 \r \h </w:instrText>
      </w:r>
      <w:r w:rsidR="00EE6460">
        <w:rPr>
          <w:rFonts w:ascii="Times New Roman" w:eastAsia="Calibri" w:hAnsi="Times New Roman" w:cs="Times New Roman"/>
          <w:sz w:val="28"/>
          <w:szCs w:val="28"/>
          <w:lang w:val="kk-KZ"/>
        </w:rPr>
      </w:r>
      <w:r w:rsidR="00EE6460">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58</w:t>
      </w:r>
      <w:r w:rsidR="00EE6460">
        <w:rPr>
          <w:rFonts w:ascii="Times New Roman" w:eastAsia="Calibri" w:hAnsi="Times New Roman" w:cs="Times New Roman"/>
          <w:sz w:val="28"/>
          <w:szCs w:val="28"/>
          <w:lang w:val="kk-KZ"/>
        </w:rPr>
        <w:fldChar w:fldCharType="end"/>
      </w:r>
      <w:r w:rsidR="00117802"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117802" w:rsidRPr="00483D2C">
        <w:rPr>
          <w:rFonts w:ascii="Times New Roman" w:eastAsia="Calibri" w:hAnsi="Times New Roman" w:cs="Times New Roman"/>
          <w:sz w:val="28"/>
          <w:szCs w:val="28"/>
          <w:lang w:val="kk-KZ"/>
        </w:rPr>
        <w:t>94].</w:t>
      </w:r>
    </w:p>
    <w:p w14:paraId="0F45C8FC" w14:textId="77777777" w:rsidR="00A34CD9" w:rsidRPr="00483D2C" w:rsidRDefault="00A34CD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Алайда, XIV ғасырда түркі көшпенділерінің қару-жарақ кешенінен шыға бастаған </w:t>
      </w:r>
      <w:r w:rsidR="006E670F" w:rsidRPr="00483D2C">
        <w:rPr>
          <w:rFonts w:ascii="Times New Roman" w:eastAsia="Calibri" w:hAnsi="Times New Roman" w:cs="Times New Roman"/>
          <w:sz w:val="28"/>
          <w:szCs w:val="28"/>
          <w:lang w:val="kk-KZ"/>
        </w:rPr>
        <w:t>қатпарлы-</w:t>
      </w:r>
      <w:r w:rsidRPr="00483D2C">
        <w:rPr>
          <w:rFonts w:ascii="Times New Roman" w:eastAsia="Calibri" w:hAnsi="Times New Roman" w:cs="Times New Roman"/>
          <w:sz w:val="28"/>
          <w:szCs w:val="28"/>
          <w:lang w:val="kk-KZ"/>
        </w:rPr>
        <w:t>пластиналы сауыт түрі қазақ-жоңғар соғыстары кезінде Ұлы дала жауынгерлерінде болғаны күмән туғызады</w:t>
      </w:r>
      <w:r w:rsidR="00775FFB"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Уақыт өте келе </w:t>
      </w:r>
      <w:r w:rsidRPr="00483D2C">
        <w:rPr>
          <w:rFonts w:ascii="Times New Roman" w:eastAsia="Calibri" w:hAnsi="Times New Roman" w:cs="Times New Roman"/>
          <w:i/>
          <w:sz w:val="28"/>
          <w:szCs w:val="28"/>
          <w:lang w:val="kk-KZ"/>
        </w:rPr>
        <w:t>көбе</w:t>
      </w:r>
      <w:r w:rsidRPr="00483D2C">
        <w:rPr>
          <w:rFonts w:ascii="Times New Roman" w:eastAsia="Calibri" w:hAnsi="Times New Roman" w:cs="Times New Roman"/>
          <w:sz w:val="28"/>
          <w:szCs w:val="28"/>
          <w:lang w:val="kk-KZ"/>
        </w:rPr>
        <w:t xml:space="preserve"> терминінің мағынасы өзгеруі мүмкін. Себебі, әр кезеңдерде ол атаумен шығыршықты, ламеллярлы, немесе </w:t>
      </w:r>
      <w:r w:rsidR="00775FFB" w:rsidRPr="00483D2C">
        <w:rPr>
          <w:rFonts w:ascii="Times New Roman" w:eastAsia="Calibri" w:hAnsi="Times New Roman" w:cs="Times New Roman"/>
          <w:sz w:val="28"/>
          <w:szCs w:val="28"/>
          <w:lang w:val="kk-KZ"/>
        </w:rPr>
        <w:t xml:space="preserve">қатпарлы </w:t>
      </w:r>
      <w:r w:rsidRPr="00483D2C">
        <w:rPr>
          <w:rFonts w:ascii="Times New Roman" w:eastAsia="Calibri" w:hAnsi="Times New Roman" w:cs="Times New Roman"/>
          <w:sz w:val="28"/>
          <w:szCs w:val="28"/>
          <w:lang w:val="kk-KZ"/>
        </w:rPr>
        <w:t>тігілген</w:t>
      </w:r>
      <w:r w:rsidR="00775FFB" w:rsidRPr="00483D2C">
        <w:rPr>
          <w:rFonts w:ascii="Times New Roman" w:eastAsia="Calibri" w:hAnsi="Times New Roman" w:cs="Times New Roman"/>
          <w:sz w:val="28"/>
          <w:szCs w:val="28"/>
          <w:lang w:val="kk-KZ"/>
        </w:rPr>
        <w:t xml:space="preserve"> сауыттарды аралас атаған</w:t>
      </w:r>
      <w:r w:rsidRPr="00483D2C">
        <w:rPr>
          <w:rFonts w:ascii="Times New Roman" w:eastAsia="Calibri" w:hAnsi="Times New Roman" w:cs="Times New Roman"/>
          <w:sz w:val="28"/>
          <w:szCs w:val="28"/>
          <w:lang w:val="kk-KZ"/>
        </w:rPr>
        <w:t>.</w:t>
      </w:r>
      <w:r w:rsidR="00DE13A2" w:rsidRPr="00483D2C">
        <w:rPr>
          <w:rFonts w:ascii="Times New Roman" w:eastAsia="Calibri" w:hAnsi="Times New Roman" w:cs="Times New Roman"/>
          <w:sz w:val="28"/>
          <w:szCs w:val="28"/>
          <w:lang w:val="kk-KZ"/>
        </w:rPr>
        <w:t xml:space="preserve"> </w:t>
      </w:r>
    </w:p>
    <w:p w14:paraId="033C35BB" w14:textId="77777777" w:rsidR="00C60EDB" w:rsidRPr="00483D2C" w:rsidRDefault="007F62AF"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Шабуылдау қаруларының зақы</w:t>
      </w:r>
      <w:r w:rsidR="00592116" w:rsidRPr="00483D2C">
        <w:rPr>
          <w:rFonts w:ascii="Times New Roman" w:eastAsia="Calibri" w:hAnsi="Times New Roman" w:cs="Times New Roman"/>
          <w:sz w:val="28"/>
          <w:szCs w:val="28"/>
          <w:lang w:val="kk-KZ"/>
        </w:rPr>
        <w:t xml:space="preserve">мдау күші ұдайы дамуымен қатар </w:t>
      </w:r>
      <w:r w:rsidRPr="00483D2C">
        <w:rPr>
          <w:rFonts w:ascii="Times New Roman" w:eastAsia="Calibri" w:hAnsi="Times New Roman" w:cs="Times New Roman"/>
          <w:sz w:val="28"/>
          <w:szCs w:val="28"/>
          <w:lang w:val="kk-KZ"/>
        </w:rPr>
        <w:t xml:space="preserve">қорғаныс жарақтарының да соған сәйкес </w:t>
      </w:r>
      <w:r w:rsidR="00AF471C" w:rsidRPr="00483D2C">
        <w:rPr>
          <w:rFonts w:ascii="Times New Roman" w:eastAsia="Calibri" w:hAnsi="Times New Roman" w:cs="Times New Roman"/>
          <w:sz w:val="28"/>
          <w:szCs w:val="28"/>
          <w:lang w:val="kk-KZ"/>
        </w:rPr>
        <w:t xml:space="preserve">беріктігі мен мықтылығы </w:t>
      </w:r>
      <w:r w:rsidRPr="00483D2C">
        <w:rPr>
          <w:rFonts w:ascii="Times New Roman" w:eastAsia="Calibri" w:hAnsi="Times New Roman" w:cs="Times New Roman"/>
          <w:sz w:val="28"/>
          <w:szCs w:val="28"/>
          <w:lang w:val="kk-KZ"/>
        </w:rPr>
        <w:t>тұрақты</w:t>
      </w:r>
      <w:r w:rsidR="0079650D" w:rsidRPr="00483D2C">
        <w:rPr>
          <w:rFonts w:ascii="Times New Roman" w:eastAsia="Calibri" w:hAnsi="Times New Roman" w:cs="Times New Roman"/>
          <w:sz w:val="28"/>
          <w:szCs w:val="28"/>
          <w:lang w:val="kk-KZ"/>
        </w:rPr>
        <w:t xml:space="preserve"> жетіліп отырған. Батырлар</w:t>
      </w:r>
      <w:r w:rsidRPr="00483D2C">
        <w:rPr>
          <w:rFonts w:ascii="Times New Roman" w:eastAsia="Calibri" w:hAnsi="Times New Roman" w:cs="Times New Roman"/>
          <w:sz w:val="28"/>
          <w:szCs w:val="28"/>
          <w:lang w:val="kk-KZ"/>
        </w:rPr>
        <w:t xml:space="preserve"> </w:t>
      </w:r>
      <w:r w:rsidR="002E1AB8" w:rsidRPr="00483D2C">
        <w:rPr>
          <w:rFonts w:ascii="Times New Roman" w:eastAsia="Calibri" w:hAnsi="Times New Roman" w:cs="Times New Roman"/>
          <w:sz w:val="28"/>
          <w:szCs w:val="28"/>
          <w:lang w:val="kk-KZ"/>
        </w:rPr>
        <w:t>жырлар</w:t>
      </w:r>
      <w:r w:rsidR="0079650D" w:rsidRPr="00483D2C">
        <w:rPr>
          <w:rFonts w:ascii="Times New Roman" w:eastAsia="Calibri" w:hAnsi="Times New Roman" w:cs="Times New Roman"/>
          <w:sz w:val="28"/>
          <w:szCs w:val="28"/>
          <w:lang w:val="kk-KZ"/>
        </w:rPr>
        <w:t>ын</w:t>
      </w:r>
      <w:r w:rsidR="002E1AB8" w:rsidRPr="00483D2C">
        <w:rPr>
          <w:rFonts w:ascii="Times New Roman" w:eastAsia="Calibri" w:hAnsi="Times New Roman" w:cs="Times New Roman"/>
          <w:sz w:val="28"/>
          <w:szCs w:val="28"/>
          <w:lang w:val="kk-KZ"/>
        </w:rPr>
        <w:t>дағы</w:t>
      </w:r>
      <w:r w:rsidRPr="00483D2C">
        <w:rPr>
          <w:rFonts w:ascii="Times New Roman" w:eastAsia="Calibri" w:hAnsi="Times New Roman" w:cs="Times New Roman"/>
          <w:sz w:val="28"/>
          <w:szCs w:val="28"/>
          <w:lang w:val="kk-KZ"/>
        </w:rPr>
        <w:t xml:space="preserve"> қорғаныс жарақтарының ең жиі кездесетіні шығыршықты </w:t>
      </w:r>
      <w:r w:rsidR="00FA2853" w:rsidRPr="00483D2C">
        <w:rPr>
          <w:rFonts w:ascii="Times New Roman" w:eastAsia="Calibri" w:hAnsi="Times New Roman" w:cs="Times New Roman"/>
          <w:i/>
          <w:iCs/>
          <w:sz w:val="28"/>
          <w:szCs w:val="28"/>
          <w:lang w:val="kk-KZ"/>
        </w:rPr>
        <w:t>кіреуке, бадана</w:t>
      </w:r>
      <w:r w:rsidR="00FA2853" w:rsidRPr="00483D2C">
        <w:rPr>
          <w:rFonts w:ascii="Times New Roman" w:eastAsia="Calibri" w:hAnsi="Times New Roman" w:cs="Times New Roman"/>
          <w:iCs/>
          <w:sz w:val="28"/>
          <w:szCs w:val="28"/>
          <w:lang w:val="kk-KZ"/>
        </w:rPr>
        <w:t xml:space="preserve"> </w:t>
      </w:r>
      <w:r w:rsidR="00FA2853" w:rsidRPr="00483D2C">
        <w:rPr>
          <w:rFonts w:ascii="Times New Roman" w:eastAsia="Calibri" w:hAnsi="Times New Roman" w:cs="Times New Roman"/>
          <w:sz w:val="28"/>
          <w:szCs w:val="28"/>
          <w:lang w:val="kk-KZ"/>
        </w:rPr>
        <w:t xml:space="preserve">және шығыршықты-пластиналы </w:t>
      </w:r>
      <w:r w:rsidR="00FA2853" w:rsidRPr="00483D2C">
        <w:rPr>
          <w:rFonts w:ascii="Times New Roman" w:eastAsia="Calibri" w:hAnsi="Times New Roman" w:cs="Times New Roman"/>
          <w:i/>
          <w:sz w:val="28"/>
          <w:szCs w:val="28"/>
          <w:lang w:val="kk-KZ"/>
        </w:rPr>
        <w:t>бек</w:t>
      </w:r>
      <w:r w:rsidR="00FA2853" w:rsidRPr="00483D2C">
        <w:rPr>
          <w:rFonts w:ascii="Times New Roman" w:eastAsia="Calibri" w:hAnsi="Times New Roman" w:cs="Times New Roman"/>
          <w:sz w:val="28"/>
          <w:szCs w:val="28"/>
          <w:lang w:val="kk-KZ"/>
        </w:rPr>
        <w:t xml:space="preserve"> (</w:t>
      </w:r>
      <w:r w:rsidR="00FA2853" w:rsidRPr="00483D2C">
        <w:rPr>
          <w:rFonts w:ascii="Times New Roman" w:eastAsia="Calibri" w:hAnsi="Times New Roman" w:cs="Times New Roman"/>
          <w:i/>
          <w:sz w:val="28"/>
          <w:szCs w:val="28"/>
          <w:lang w:val="kk-KZ"/>
        </w:rPr>
        <w:t>бектер</w:t>
      </w:r>
      <w:r w:rsidR="00FA2853" w:rsidRPr="00483D2C">
        <w:rPr>
          <w:rFonts w:ascii="Times New Roman" w:eastAsia="Calibri" w:hAnsi="Times New Roman" w:cs="Times New Roman"/>
          <w:sz w:val="28"/>
          <w:szCs w:val="28"/>
          <w:lang w:val="kk-KZ"/>
        </w:rPr>
        <w:t xml:space="preserve">), </w:t>
      </w:r>
      <w:r w:rsidR="00FA2853" w:rsidRPr="00483D2C">
        <w:rPr>
          <w:rFonts w:ascii="Times New Roman" w:eastAsia="Calibri" w:hAnsi="Times New Roman" w:cs="Times New Roman"/>
          <w:i/>
          <w:sz w:val="28"/>
          <w:szCs w:val="28"/>
          <w:lang w:val="kk-KZ"/>
        </w:rPr>
        <w:t>зере</w:t>
      </w:r>
      <w:r w:rsidR="00FA2853" w:rsidRPr="00483D2C">
        <w:rPr>
          <w:rFonts w:ascii="Times New Roman" w:eastAsia="Calibri" w:hAnsi="Times New Roman" w:cs="Times New Roman"/>
          <w:sz w:val="28"/>
          <w:szCs w:val="28"/>
          <w:lang w:val="kk-KZ"/>
        </w:rPr>
        <w:t xml:space="preserve"> сауыттар.</w:t>
      </w:r>
    </w:p>
    <w:p w14:paraId="37E5F3AB" w14:textId="47035997" w:rsidR="006C075C" w:rsidRPr="00483D2C" w:rsidRDefault="00803A0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О</w:t>
      </w:r>
      <w:r w:rsidR="0072131C" w:rsidRPr="00483D2C">
        <w:rPr>
          <w:rFonts w:ascii="Times New Roman" w:eastAsia="Calibri" w:hAnsi="Times New Roman" w:cs="Times New Roman"/>
          <w:sz w:val="28"/>
          <w:szCs w:val="28"/>
          <w:lang w:val="kk-KZ"/>
        </w:rPr>
        <w:t xml:space="preserve">сы аталған сауыттардың ішінде </w:t>
      </w:r>
      <w:r w:rsidR="00415595" w:rsidRPr="00483D2C">
        <w:rPr>
          <w:rFonts w:ascii="Times New Roman" w:eastAsia="Calibri" w:hAnsi="Times New Roman" w:cs="Times New Roman"/>
          <w:sz w:val="28"/>
          <w:szCs w:val="28"/>
          <w:lang w:val="kk-KZ"/>
        </w:rPr>
        <w:t xml:space="preserve">қазақ </w:t>
      </w:r>
      <w:r w:rsidRPr="00483D2C">
        <w:rPr>
          <w:rFonts w:ascii="Times New Roman" w:eastAsia="Calibri" w:hAnsi="Times New Roman" w:cs="Times New Roman"/>
          <w:sz w:val="28"/>
          <w:szCs w:val="28"/>
          <w:lang w:val="kk-KZ"/>
        </w:rPr>
        <w:t xml:space="preserve">батырлар жырында жиі кездесетіні </w:t>
      </w:r>
      <w:r w:rsidR="006D6637" w:rsidRPr="00483D2C">
        <w:rPr>
          <w:rFonts w:ascii="Times New Roman" w:eastAsia="Calibri" w:hAnsi="Times New Roman" w:cs="Times New Roman"/>
          <w:sz w:val="28"/>
          <w:szCs w:val="28"/>
          <w:lang w:val="kk-KZ"/>
        </w:rPr>
        <w:t xml:space="preserve">– бұл </w:t>
      </w:r>
      <w:r w:rsidR="00415595" w:rsidRPr="00483D2C">
        <w:rPr>
          <w:rFonts w:ascii="Times New Roman" w:eastAsia="Calibri" w:hAnsi="Times New Roman" w:cs="Times New Roman"/>
          <w:sz w:val="28"/>
          <w:szCs w:val="28"/>
          <w:lang w:val="kk-KZ"/>
        </w:rPr>
        <w:t>шығыршықты сауыт</w:t>
      </w:r>
      <w:r w:rsidR="006D6637" w:rsidRPr="00483D2C">
        <w:rPr>
          <w:rFonts w:ascii="Times New Roman" w:eastAsia="Calibri" w:hAnsi="Times New Roman" w:cs="Times New Roman"/>
          <w:sz w:val="28"/>
          <w:szCs w:val="28"/>
          <w:lang w:val="kk-KZ"/>
        </w:rPr>
        <w:t xml:space="preserve">тар тобына жататын </w:t>
      </w:r>
      <w:r w:rsidR="006D6637" w:rsidRPr="00483D2C">
        <w:rPr>
          <w:rFonts w:ascii="Times New Roman" w:eastAsia="Calibri" w:hAnsi="Times New Roman" w:cs="Times New Roman"/>
          <w:i/>
          <w:sz w:val="28"/>
          <w:szCs w:val="28"/>
          <w:lang w:val="kk-KZ"/>
        </w:rPr>
        <w:t>кіреуке</w:t>
      </w:r>
      <w:r w:rsidR="006D6637" w:rsidRPr="00483D2C">
        <w:rPr>
          <w:rFonts w:ascii="Times New Roman" w:eastAsia="Calibri" w:hAnsi="Times New Roman" w:cs="Times New Roman"/>
          <w:sz w:val="28"/>
          <w:szCs w:val="28"/>
          <w:lang w:val="kk-KZ"/>
        </w:rPr>
        <w:t xml:space="preserve"> сауыт болып табылады. </w:t>
      </w:r>
      <w:r w:rsidR="003C56A3" w:rsidRPr="00483D2C">
        <w:rPr>
          <w:rFonts w:ascii="Times New Roman" w:eastAsia="Calibri" w:hAnsi="Times New Roman" w:cs="Times New Roman"/>
          <w:sz w:val="28"/>
          <w:szCs w:val="28"/>
          <w:lang w:val="kk-KZ"/>
        </w:rPr>
        <w:t>В.В. Радлов</w:t>
      </w:r>
      <w:r w:rsidR="00072352" w:rsidRPr="00483D2C">
        <w:rPr>
          <w:rFonts w:ascii="Times New Roman" w:eastAsia="Calibri" w:hAnsi="Times New Roman" w:cs="Times New Roman"/>
          <w:sz w:val="28"/>
          <w:szCs w:val="28"/>
          <w:lang w:val="kk-KZ"/>
        </w:rPr>
        <w:t xml:space="preserve"> сөздігінде </w:t>
      </w:r>
      <w:r w:rsidR="006C075C" w:rsidRPr="00483D2C">
        <w:rPr>
          <w:rFonts w:ascii="Times New Roman" w:eastAsia="Calibri" w:hAnsi="Times New Roman" w:cs="Times New Roman"/>
          <w:sz w:val="28"/>
          <w:szCs w:val="28"/>
          <w:lang w:val="kk-KZ"/>
        </w:rPr>
        <w:t xml:space="preserve">бұл </w:t>
      </w:r>
      <w:r w:rsidR="00072352" w:rsidRPr="00483D2C">
        <w:rPr>
          <w:rFonts w:ascii="Times New Roman" w:eastAsia="Calibri" w:hAnsi="Times New Roman" w:cs="Times New Roman"/>
          <w:sz w:val="28"/>
          <w:szCs w:val="28"/>
          <w:lang w:val="kk-KZ"/>
        </w:rPr>
        <w:t>«</w:t>
      </w:r>
      <w:r w:rsidR="003C56A3" w:rsidRPr="00483D2C">
        <w:rPr>
          <w:rFonts w:ascii="Times New Roman" w:eastAsia="Calibri" w:hAnsi="Times New Roman" w:cs="Times New Roman"/>
          <w:sz w:val="28"/>
          <w:szCs w:val="28"/>
          <w:lang w:val="kk-KZ"/>
        </w:rPr>
        <w:t>käräӱkä</w:t>
      </w:r>
      <w:r w:rsidR="00072352" w:rsidRPr="00483D2C">
        <w:rPr>
          <w:rFonts w:ascii="Times New Roman" w:eastAsia="Calibri" w:hAnsi="Times New Roman" w:cs="Times New Roman"/>
          <w:sz w:val="28"/>
          <w:szCs w:val="28"/>
          <w:lang w:val="kk-KZ"/>
        </w:rPr>
        <w:t>»</w:t>
      </w:r>
      <w:r w:rsidR="006C075C" w:rsidRPr="00483D2C">
        <w:rPr>
          <w:rFonts w:ascii="Times New Roman" w:eastAsia="Calibri" w:hAnsi="Times New Roman" w:cs="Times New Roman"/>
          <w:sz w:val="28"/>
          <w:szCs w:val="28"/>
          <w:lang w:val="kk-KZ"/>
        </w:rPr>
        <w:t xml:space="preserve"> – қазақ тілінде «</w:t>
      </w:r>
      <w:r w:rsidR="00072352" w:rsidRPr="00483D2C">
        <w:rPr>
          <w:rFonts w:ascii="Times New Roman" w:eastAsia="Calibri" w:hAnsi="Times New Roman" w:cs="Times New Roman"/>
          <w:sz w:val="28"/>
          <w:szCs w:val="28"/>
          <w:lang w:val="kk-KZ"/>
        </w:rPr>
        <w:t>сауыт</w:t>
      </w:r>
      <w:r w:rsidR="006C075C" w:rsidRPr="00483D2C">
        <w:rPr>
          <w:rFonts w:ascii="Times New Roman" w:eastAsia="Calibri" w:hAnsi="Times New Roman" w:cs="Times New Roman"/>
          <w:sz w:val="28"/>
          <w:szCs w:val="28"/>
          <w:lang w:val="kk-KZ"/>
        </w:rPr>
        <w:t xml:space="preserve">» деп көрсетілген </w:t>
      </w:r>
      <w:r w:rsidR="006C075C" w:rsidRPr="00483D2C">
        <w:rPr>
          <w:rFonts w:ascii="Times New Roman" w:hAnsi="Times New Roman" w:cs="Times New Roman"/>
          <w:color w:val="000000" w:themeColor="text1"/>
          <w:sz w:val="28"/>
          <w:szCs w:val="28"/>
          <w:lang w:val="kk-KZ"/>
        </w:rPr>
        <w:t>[</w:t>
      </w:r>
      <w:r w:rsidR="00FF2D21" w:rsidRPr="00483D2C">
        <w:rPr>
          <w:rFonts w:ascii="Times New Roman" w:hAnsi="Times New Roman" w:cs="Times New Roman"/>
          <w:color w:val="000000" w:themeColor="text1"/>
          <w:sz w:val="28"/>
          <w:szCs w:val="28"/>
          <w:lang w:val="kk-KZ"/>
        </w:rPr>
        <w:fldChar w:fldCharType="begin"/>
      </w:r>
      <w:r w:rsidR="00FF2D21" w:rsidRPr="00483D2C">
        <w:rPr>
          <w:rFonts w:ascii="Times New Roman" w:hAnsi="Times New Roman" w:cs="Times New Roman"/>
          <w:color w:val="000000" w:themeColor="text1"/>
          <w:sz w:val="28"/>
          <w:szCs w:val="28"/>
          <w:lang w:val="kk-KZ"/>
        </w:rPr>
        <w:instrText xml:space="preserve"> REF _Ref161179719 \r \h </w:instrText>
      </w:r>
      <w:r w:rsidR="00E81FB0" w:rsidRPr="00483D2C">
        <w:rPr>
          <w:rFonts w:ascii="Times New Roman" w:hAnsi="Times New Roman" w:cs="Times New Roman"/>
          <w:color w:val="000000" w:themeColor="text1"/>
          <w:sz w:val="28"/>
          <w:szCs w:val="28"/>
          <w:lang w:val="kk-KZ"/>
        </w:rPr>
        <w:instrText xml:space="preserve"> \* MERGEFORMAT </w:instrText>
      </w:r>
      <w:r w:rsidR="00FF2D21" w:rsidRPr="00483D2C">
        <w:rPr>
          <w:rFonts w:ascii="Times New Roman" w:hAnsi="Times New Roman" w:cs="Times New Roman"/>
          <w:color w:val="000000" w:themeColor="text1"/>
          <w:sz w:val="28"/>
          <w:szCs w:val="28"/>
          <w:lang w:val="kk-KZ"/>
        </w:rPr>
      </w:r>
      <w:r w:rsidR="00FF2D21" w:rsidRPr="00483D2C">
        <w:rPr>
          <w:rFonts w:ascii="Times New Roman" w:hAnsi="Times New Roman" w:cs="Times New Roman"/>
          <w:color w:val="000000" w:themeColor="text1"/>
          <w:sz w:val="28"/>
          <w:szCs w:val="28"/>
          <w:lang w:val="kk-KZ"/>
        </w:rPr>
        <w:fldChar w:fldCharType="separate"/>
      </w:r>
      <w:r w:rsidR="00B02502">
        <w:rPr>
          <w:rFonts w:ascii="Times New Roman" w:hAnsi="Times New Roman" w:cs="Times New Roman"/>
          <w:color w:val="000000" w:themeColor="text1"/>
          <w:sz w:val="28"/>
          <w:szCs w:val="28"/>
          <w:lang w:val="kk-KZ"/>
        </w:rPr>
        <w:t>111</w:t>
      </w:r>
      <w:r w:rsidR="00FF2D21" w:rsidRPr="00483D2C">
        <w:rPr>
          <w:rFonts w:ascii="Times New Roman" w:hAnsi="Times New Roman" w:cs="Times New Roman"/>
          <w:color w:val="000000" w:themeColor="text1"/>
          <w:sz w:val="28"/>
          <w:szCs w:val="28"/>
          <w:lang w:val="kk-KZ"/>
        </w:rPr>
        <w:fldChar w:fldCharType="end"/>
      </w:r>
      <w:r w:rsidR="00FF2D21" w:rsidRPr="00483D2C">
        <w:rPr>
          <w:rFonts w:ascii="Times New Roman" w:hAnsi="Times New Roman" w:cs="Times New Roman"/>
          <w:color w:val="000000" w:themeColor="text1"/>
          <w:sz w:val="28"/>
          <w:szCs w:val="28"/>
          <w:lang w:val="kk-KZ"/>
        </w:rPr>
        <w:t>,</w:t>
      </w:r>
      <w:r w:rsidR="006C075C" w:rsidRPr="00483D2C">
        <w:rPr>
          <w:rFonts w:ascii="Times New Roman" w:hAnsi="Times New Roman" w:cs="Times New Roman"/>
          <w:color w:val="000000" w:themeColor="text1"/>
          <w:sz w:val="28"/>
          <w:szCs w:val="28"/>
          <w:lang w:val="kk-KZ"/>
        </w:rPr>
        <w:t xml:space="preserve"> с. </w:t>
      </w:r>
      <w:r w:rsidR="00635BC4" w:rsidRPr="00483D2C">
        <w:rPr>
          <w:rFonts w:ascii="Times New Roman" w:eastAsia="Calibri" w:hAnsi="Times New Roman" w:cs="Times New Roman"/>
          <w:sz w:val="28"/>
          <w:szCs w:val="28"/>
          <w:lang w:val="kk-KZ"/>
        </w:rPr>
        <w:t>1086]</w:t>
      </w:r>
      <w:r w:rsidR="003C56A3" w:rsidRPr="00483D2C">
        <w:rPr>
          <w:rFonts w:ascii="Times New Roman" w:eastAsia="Calibri" w:hAnsi="Times New Roman" w:cs="Times New Roman"/>
          <w:sz w:val="28"/>
          <w:szCs w:val="28"/>
          <w:lang w:val="kk-KZ"/>
        </w:rPr>
        <w:t xml:space="preserve">. </w:t>
      </w:r>
    </w:p>
    <w:p w14:paraId="0BC1AB76" w14:textId="77777777" w:rsidR="00E40D1D" w:rsidRPr="00483D2C" w:rsidRDefault="0079650D"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Мысалы, </w:t>
      </w:r>
      <w:r w:rsidR="00EB2CB3"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w:t>
      </w:r>
      <w:r w:rsidR="00EB2CB3" w:rsidRPr="00483D2C">
        <w:rPr>
          <w:rFonts w:ascii="Times New Roman" w:eastAsia="Calibri" w:hAnsi="Times New Roman" w:cs="Times New Roman"/>
          <w:sz w:val="28"/>
          <w:szCs w:val="28"/>
          <w:lang w:val="kk-KZ"/>
        </w:rPr>
        <w:t>жыры</w:t>
      </w:r>
      <w:r w:rsidR="00E40D1D" w:rsidRPr="00483D2C">
        <w:rPr>
          <w:rFonts w:ascii="Times New Roman" w:eastAsia="Calibri" w:hAnsi="Times New Roman" w:cs="Times New Roman"/>
          <w:sz w:val="28"/>
          <w:szCs w:val="28"/>
          <w:lang w:val="kk-KZ"/>
        </w:rPr>
        <w:t>ның Нүрпейіс Ба</w:t>
      </w:r>
      <w:r w:rsidR="00586AE6" w:rsidRPr="00483D2C">
        <w:rPr>
          <w:rFonts w:ascii="Times New Roman" w:eastAsia="Calibri" w:hAnsi="Times New Roman" w:cs="Times New Roman"/>
          <w:sz w:val="28"/>
          <w:szCs w:val="28"/>
          <w:lang w:val="kk-KZ"/>
        </w:rPr>
        <w:t>й</w:t>
      </w:r>
      <w:r w:rsidR="00E40D1D" w:rsidRPr="00483D2C">
        <w:rPr>
          <w:rFonts w:ascii="Times New Roman" w:eastAsia="Calibri" w:hAnsi="Times New Roman" w:cs="Times New Roman"/>
          <w:sz w:val="28"/>
          <w:szCs w:val="28"/>
          <w:lang w:val="kk-KZ"/>
        </w:rPr>
        <w:t>ғанин нұсқасында</w:t>
      </w:r>
      <w:r w:rsidR="007150A9" w:rsidRPr="00483D2C">
        <w:rPr>
          <w:rFonts w:ascii="Times New Roman" w:eastAsia="Calibri" w:hAnsi="Times New Roman" w:cs="Times New Roman"/>
          <w:sz w:val="28"/>
          <w:szCs w:val="28"/>
          <w:lang w:val="kk-KZ"/>
        </w:rPr>
        <w:t xml:space="preserve"> Қазидың қарсыласы – қалмақ ханы Жаседіл </w:t>
      </w:r>
      <w:r w:rsidR="00BA18F3" w:rsidRPr="00483D2C">
        <w:rPr>
          <w:rFonts w:ascii="Times New Roman" w:eastAsia="Calibri" w:hAnsi="Times New Roman" w:cs="Times New Roman"/>
          <w:sz w:val="28"/>
          <w:szCs w:val="28"/>
          <w:lang w:val="kk-KZ"/>
        </w:rPr>
        <w:t>оған достық ретінде «қамқалы ақ кіреуке» ұсынады:</w:t>
      </w:r>
      <w:r w:rsidR="00586AE6" w:rsidRPr="00483D2C">
        <w:rPr>
          <w:rFonts w:ascii="Times New Roman" w:eastAsia="Calibri" w:hAnsi="Times New Roman" w:cs="Times New Roman"/>
          <w:sz w:val="28"/>
          <w:szCs w:val="28"/>
          <w:lang w:val="kk-KZ"/>
        </w:rPr>
        <w:t xml:space="preserve"> </w:t>
      </w:r>
    </w:p>
    <w:p w14:paraId="1FDB8B29" w14:textId="77777777" w:rsidR="003622A7" w:rsidRPr="00483D2C" w:rsidRDefault="003622A7"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Ақ кіреуке қамқадан,</w:t>
      </w:r>
    </w:p>
    <w:p w14:paraId="44766DB3" w14:textId="5CE9EC6C" w:rsidR="003622A7" w:rsidRPr="00483D2C" w:rsidRDefault="003622A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Киімді таңдап ки, – деді</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_Ref136960365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42</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103].</w:t>
      </w:r>
    </w:p>
    <w:p w14:paraId="0E5B42A6" w14:textId="77777777" w:rsidR="00C60EDB" w:rsidRPr="00483D2C" w:rsidRDefault="00174C6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Біздің ойымызша, ноғайлы-қазақ батырлар жырында кіреуке сауыт қымбат та салтанатты сауы</w:t>
      </w:r>
      <w:r w:rsidR="00BA18F3" w:rsidRPr="00483D2C">
        <w:rPr>
          <w:rFonts w:ascii="Times New Roman" w:eastAsia="Calibri" w:hAnsi="Times New Roman" w:cs="Times New Roman"/>
          <w:sz w:val="28"/>
          <w:szCs w:val="28"/>
          <w:lang w:val="kk-KZ"/>
        </w:rPr>
        <w:t xml:space="preserve">ттардың бірі саналған. </w:t>
      </w:r>
      <w:r w:rsidR="00450C23" w:rsidRPr="00483D2C">
        <w:rPr>
          <w:rFonts w:ascii="Times New Roman" w:eastAsia="Calibri" w:hAnsi="Times New Roman" w:cs="Times New Roman"/>
          <w:sz w:val="28"/>
          <w:szCs w:val="28"/>
          <w:lang w:val="kk-KZ"/>
        </w:rPr>
        <w:t xml:space="preserve">Кіреуке сауыт </w:t>
      </w:r>
      <w:r w:rsidRPr="00483D2C">
        <w:rPr>
          <w:rFonts w:ascii="Times New Roman" w:eastAsia="Calibri" w:hAnsi="Times New Roman" w:cs="Times New Roman"/>
          <w:sz w:val="28"/>
          <w:szCs w:val="28"/>
          <w:lang w:val="kk-KZ"/>
        </w:rPr>
        <w:t xml:space="preserve">кейде </w:t>
      </w:r>
      <w:r w:rsidRPr="00483D2C">
        <w:rPr>
          <w:rFonts w:ascii="Times New Roman" w:eastAsia="Calibri" w:hAnsi="Times New Roman" w:cs="Times New Roman"/>
          <w:i/>
          <w:sz w:val="28"/>
          <w:szCs w:val="28"/>
          <w:lang w:val="kk-KZ"/>
        </w:rPr>
        <w:t>бек</w:t>
      </w:r>
      <w:r w:rsidRPr="00483D2C">
        <w:rPr>
          <w:rFonts w:ascii="Times New Roman" w:eastAsia="Calibri" w:hAnsi="Times New Roman" w:cs="Times New Roman"/>
          <w:sz w:val="28"/>
          <w:szCs w:val="28"/>
          <w:lang w:val="kk-KZ"/>
        </w:rPr>
        <w:t xml:space="preserve"> сауытпен</w:t>
      </w:r>
      <w:r w:rsidR="00BA18F3" w:rsidRPr="00483D2C">
        <w:rPr>
          <w:rFonts w:ascii="Times New Roman" w:eastAsia="Calibri" w:hAnsi="Times New Roman" w:cs="Times New Roman"/>
          <w:sz w:val="28"/>
          <w:szCs w:val="28"/>
          <w:lang w:val="kk-KZ"/>
        </w:rPr>
        <w:t xml:space="preserve"> (</w:t>
      </w:r>
      <w:r w:rsidR="00BA18F3" w:rsidRPr="00483D2C">
        <w:rPr>
          <w:rFonts w:ascii="Times New Roman" w:eastAsia="Calibri" w:hAnsi="Times New Roman" w:cs="Times New Roman"/>
          <w:i/>
          <w:sz w:val="28"/>
          <w:szCs w:val="28"/>
          <w:lang w:val="kk-KZ"/>
        </w:rPr>
        <w:t>бектер</w:t>
      </w:r>
      <w:r w:rsidR="00BA18F3"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бірге айтылады.</w:t>
      </w:r>
      <w:r w:rsidR="00C60EDB" w:rsidRPr="00483D2C">
        <w:rPr>
          <w:rFonts w:ascii="Times New Roman" w:eastAsia="Calibri" w:hAnsi="Times New Roman" w:cs="Times New Roman"/>
          <w:sz w:val="28"/>
          <w:szCs w:val="28"/>
          <w:lang w:val="kk-KZ"/>
        </w:rPr>
        <w:t xml:space="preserve"> </w:t>
      </w:r>
      <w:r w:rsidR="00796FF5" w:rsidRPr="00483D2C">
        <w:rPr>
          <w:rFonts w:ascii="Times New Roman" w:eastAsia="Calibri" w:hAnsi="Times New Roman" w:cs="Times New Roman"/>
          <w:sz w:val="28"/>
          <w:szCs w:val="28"/>
          <w:lang w:val="kk-KZ"/>
        </w:rPr>
        <w:t xml:space="preserve">Бұл </w:t>
      </w:r>
      <w:r w:rsidR="0072131C" w:rsidRPr="00483D2C">
        <w:rPr>
          <w:rFonts w:ascii="Times New Roman" w:eastAsia="Calibri" w:hAnsi="Times New Roman" w:cs="Times New Roman"/>
          <w:sz w:val="28"/>
          <w:szCs w:val="28"/>
          <w:lang w:val="kk-KZ"/>
        </w:rPr>
        <w:t xml:space="preserve">сауыт туралы </w:t>
      </w:r>
      <w:r w:rsidR="000464A8" w:rsidRPr="00483D2C">
        <w:rPr>
          <w:rFonts w:ascii="Times New Roman" w:eastAsia="Calibri" w:hAnsi="Times New Roman" w:cs="Times New Roman"/>
          <w:i/>
          <w:sz w:val="28"/>
          <w:szCs w:val="28"/>
          <w:lang w:val="kk-KZ"/>
        </w:rPr>
        <w:t>Ер Қосай</w:t>
      </w:r>
      <w:r w:rsidR="00CF6193" w:rsidRPr="00483D2C">
        <w:rPr>
          <w:rFonts w:ascii="Times New Roman" w:eastAsia="Calibri" w:hAnsi="Times New Roman" w:cs="Times New Roman"/>
          <w:sz w:val="28"/>
          <w:szCs w:val="28"/>
          <w:lang w:val="kk-KZ"/>
        </w:rPr>
        <w:t xml:space="preserve"> </w:t>
      </w:r>
      <w:r w:rsidR="0050226D" w:rsidRPr="00483D2C">
        <w:rPr>
          <w:rFonts w:ascii="Times New Roman" w:eastAsia="Calibri" w:hAnsi="Times New Roman" w:cs="Times New Roman"/>
          <w:sz w:val="28"/>
          <w:szCs w:val="28"/>
          <w:lang w:val="kk-KZ"/>
        </w:rPr>
        <w:t xml:space="preserve">жырының Асайын </w:t>
      </w:r>
      <w:r w:rsidR="000464A8" w:rsidRPr="00483D2C">
        <w:rPr>
          <w:rFonts w:ascii="Times New Roman" w:eastAsia="Calibri" w:hAnsi="Times New Roman" w:cs="Times New Roman"/>
          <w:sz w:val="28"/>
          <w:szCs w:val="28"/>
          <w:lang w:val="kk-KZ"/>
        </w:rPr>
        <w:t xml:space="preserve">Хангелдин нұсқасында </w:t>
      </w:r>
      <w:r w:rsidR="007735B9" w:rsidRPr="00483D2C">
        <w:rPr>
          <w:rFonts w:ascii="Times New Roman" w:eastAsia="Calibri" w:hAnsi="Times New Roman" w:cs="Times New Roman"/>
          <w:sz w:val="28"/>
          <w:szCs w:val="28"/>
          <w:lang w:val="kk-KZ"/>
        </w:rPr>
        <w:t>Ер К</w:t>
      </w:r>
      <w:r w:rsidR="003B4F75" w:rsidRPr="00483D2C">
        <w:rPr>
          <w:rFonts w:ascii="Times New Roman" w:eastAsia="Calibri" w:hAnsi="Times New Roman" w:cs="Times New Roman"/>
          <w:sz w:val="28"/>
          <w:szCs w:val="28"/>
          <w:lang w:val="kk-KZ"/>
        </w:rPr>
        <w:t xml:space="preserve">өкше </w:t>
      </w:r>
      <w:r w:rsidR="00A6797C" w:rsidRPr="00483D2C">
        <w:rPr>
          <w:rFonts w:ascii="Times New Roman" w:eastAsia="Calibri" w:hAnsi="Times New Roman" w:cs="Times New Roman"/>
          <w:sz w:val="28"/>
          <w:szCs w:val="28"/>
          <w:lang w:val="kk-KZ"/>
        </w:rPr>
        <w:t>батыр</w:t>
      </w:r>
      <w:r w:rsidR="000464A8" w:rsidRPr="00483D2C">
        <w:rPr>
          <w:rFonts w:ascii="Times New Roman" w:eastAsia="Calibri" w:hAnsi="Times New Roman" w:cs="Times New Roman"/>
          <w:sz w:val="28"/>
          <w:szCs w:val="28"/>
          <w:lang w:val="kk-KZ"/>
        </w:rPr>
        <w:t>дың</w:t>
      </w:r>
      <w:r w:rsidR="003B4F75" w:rsidRPr="00483D2C">
        <w:rPr>
          <w:rFonts w:ascii="Times New Roman" w:eastAsia="Calibri" w:hAnsi="Times New Roman" w:cs="Times New Roman"/>
          <w:sz w:val="28"/>
          <w:szCs w:val="28"/>
          <w:lang w:val="kk-KZ"/>
        </w:rPr>
        <w:t xml:space="preserve"> </w:t>
      </w:r>
      <w:r w:rsidR="00824213" w:rsidRPr="00483D2C">
        <w:rPr>
          <w:rFonts w:ascii="Times New Roman" w:eastAsia="Calibri" w:hAnsi="Times New Roman" w:cs="Times New Roman"/>
          <w:sz w:val="28"/>
          <w:szCs w:val="28"/>
          <w:lang w:val="kk-KZ"/>
        </w:rPr>
        <w:t xml:space="preserve">бек </w:t>
      </w:r>
      <w:r w:rsidR="00450C23" w:rsidRPr="00483D2C">
        <w:rPr>
          <w:rFonts w:ascii="Times New Roman" w:eastAsia="Calibri" w:hAnsi="Times New Roman" w:cs="Times New Roman"/>
          <w:iCs/>
          <w:sz w:val="28"/>
          <w:szCs w:val="28"/>
          <w:lang w:val="kk-KZ"/>
        </w:rPr>
        <w:t xml:space="preserve">сауыты ретінде </w:t>
      </w:r>
      <w:r w:rsidR="003B4F75" w:rsidRPr="00483D2C">
        <w:rPr>
          <w:rFonts w:ascii="Times New Roman" w:eastAsia="Calibri" w:hAnsi="Times New Roman" w:cs="Times New Roman"/>
          <w:iCs/>
          <w:sz w:val="28"/>
          <w:szCs w:val="28"/>
          <w:lang w:val="kk-KZ"/>
        </w:rPr>
        <w:t>айт</w:t>
      </w:r>
      <w:r w:rsidR="000464A8" w:rsidRPr="00483D2C">
        <w:rPr>
          <w:rFonts w:ascii="Times New Roman" w:eastAsia="Calibri" w:hAnsi="Times New Roman" w:cs="Times New Roman"/>
          <w:iCs/>
          <w:sz w:val="28"/>
          <w:szCs w:val="28"/>
          <w:lang w:val="kk-KZ"/>
        </w:rPr>
        <w:t>ылады</w:t>
      </w:r>
      <w:r w:rsidR="00A6797C" w:rsidRPr="00483D2C">
        <w:rPr>
          <w:rFonts w:ascii="Times New Roman" w:eastAsia="Calibri" w:hAnsi="Times New Roman" w:cs="Times New Roman"/>
          <w:sz w:val="28"/>
          <w:szCs w:val="28"/>
          <w:lang w:val="kk-KZ"/>
        </w:rPr>
        <w:t>:</w:t>
      </w:r>
    </w:p>
    <w:p w14:paraId="5E188CE1" w14:textId="77777777" w:rsidR="00C259A1" w:rsidRPr="00483D2C" w:rsidRDefault="00C259A1"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Үстімдегі ақ сауыт</w:t>
      </w:r>
    </w:p>
    <w:p w14:paraId="6EE184E1" w14:textId="7E4E41C7" w:rsidR="00C60EDB" w:rsidRPr="00483D2C" w:rsidRDefault="00A4025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Ақ кіреуке бек сауыт </w:t>
      </w:r>
      <w:r w:rsidR="00E14817"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_Ref136960481 \r \h </w:instrText>
      </w:r>
      <w:r w:rsidR="004B0375" w:rsidRP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47</w:t>
      </w:r>
      <w:r w:rsidR="00ED0602" w:rsidRPr="00483D2C">
        <w:rPr>
          <w:rFonts w:ascii="Times New Roman" w:eastAsia="Calibri" w:hAnsi="Times New Roman" w:cs="Times New Roman"/>
          <w:sz w:val="28"/>
          <w:szCs w:val="28"/>
          <w:lang w:val="kk-KZ"/>
        </w:rPr>
        <w:fldChar w:fldCharType="end"/>
      </w:r>
      <w:r w:rsidR="00E14817"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C259A1" w:rsidRPr="00483D2C">
        <w:rPr>
          <w:rFonts w:ascii="Times New Roman" w:eastAsia="Calibri" w:hAnsi="Times New Roman" w:cs="Times New Roman"/>
          <w:sz w:val="28"/>
          <w:szCs w:val="28"/>
          <w:lang w:val="kk-KZ"/>
        </w:rPr>
        <w:t>107</w:t>
      </w:r>
      <w:r w:rsidR="00E14817" w:rsidRPr="00483D2C">
        <w:rPr>
          <w:rFonts w:ascii="Times New Roman" w:eastAsia="Calibri" w:hAnsi="Times New Roman" w:cs="Times New Roman"/>
          <w:sz w:val="28"/>
          <w:szCs w:val="28"/>
          <w:lang w:val="kk-KZ"/>
        </w:rPr>
        <w:t>].</w:t>
      </w:r>
      <w:r w:rsidR="00E14817" w:rsidRPr="00483D2C">
        <w:rPr>
          <w:rFonts w:ascii="Times New Roman" w:eastAsia="Calibri" w:hAnsi="Times New Roman" w:cs="Times New Roman"/>
          <w:sz w:val="24"/>
          <w:szCs w:val="24"/>
          <w:lang w:val="kk-KZ"/>
        </w:rPr>
        <w:t xml:space="preserve">  </w:t>
      </w:r>
    </w:p>
    <w:p w14:paraId="5CB39037" w14:textId="461CE350" w:rsidR="00BE3DB8" w:rsidRPr="00483D2C" w:rsidRDefault="001674D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Бұл сауыт атаулары түркі жазба деректерінде бар. Айталық, к</w:t>
      </w:r>
      <w:r w:rsidR="00B12CB2" w:rsidRPr="00483D2C">
        <w:rPr>
          <w:rFonts w:ascii="Times New Roman" w:eastAsia="Calibri" w:hAnsi="Times New Roman" w:cs="Times New Roman"/>
          <w:sz w:val="28"/>
          <w:szCs w:val="28"/>
          <w:lang w:val="kk-KZ"/>
        </w:rPr>
        <w:t xml:space="preserve">ейінгі ортағасырлық </w:t>
      </w:r>
      <w:r w:rsidR="00BE3DB8" w:rsidRPr="00483D2C">
        <w:rPr>
          <w:rFonts w:ascii="Times New Roman" w:eastAsia="Calibri" w:hAnsi="Times New Roman" w:cs="Times New Roman"/>
          <w:i/>
          <w:sz w:val="28"/>
          <w:szCs w:val="28"/>
          <w:lang w:val="kk-KZ"/>
        </w:rPr>
        <w:t>Дафтар-и-Чингиз-наме</w:t>
      </w:r>
      <w:r w:rsidR="00B12CB2" w:rsidRPr="00483D2C">
        <w:rPr>
          <w:rFonts w:ascii="Times New Roman" w:eastAsia="Calibri" w:hAnsi="Times New Roman" w:cs="Times New Roman"/>
          <w:sz w:val="28"/>
          <w:szCs w:val="28"/>
          <w:lang w:val="kk-KZ"/>
        </w:rPr>
        <w:t xml:space="preserve"> </w:t>
      </w:r>
      <w:r w:rsidR="0040765E" w:rsidRPr="00483D2C">
        <w:rPr>
          <w:rFonts w:ascii="Times New Roman" w:eastAsia="Calibri" w:hAnsi="Times New Roman" w:cs="Times New Roman"/>
          <w:sz w:val="28"/>
          <w:szCs w:val="28"/>
          <w:lang w:val="kk-KZ"/>
        </w:rPr>
        <w:t xml:space="preserve">түркі </w:t>
      </w:r>
      <w:r w:rsidR="00BE3DB8" w:rsidRPr="00483D2C">
        <w:rPr>
          <w:rFonts w:ascii="Times New Roman" w:eastAsia="Calibri" w:hAnsi="Times New Roman" w:cs="Times New Roman"/>
          <w:sz w:val="28"/>
          <w:szCs w:val="28"/>
          <w:lang w:val="kk-KZ"/>
        </w:rPr>
        <w:t>жылнамасында Шыңғыс хан өз ұлдары мен ноян</w:t>
      </w:r>
      <w:r w:rsidR="006A74E8" w:rsidRPr="00483D2C">
        <w:rPr>
          <w:rFonts w:ascii="Times New Roman" w:eastAsia="Calibri" w:hAnsi="Times New Roman" w:cs="Times New Roman"/>
          <w:sz w:val="28"/>
          <w:szCs w:val="28"/>
          <w:lang w:val="kk-KZ"/>
        </w:rPr>
        <w:t>дарына таңба, ұран</w:t>
      </w:r>
      <w:r w:rsidR="00866959" w:rsidRPr="00483D2C">
        <w:rPr>
          <w:rFonts w:ascii="Times New Roman" w:eastAsia="Calibri" w:hAnsi="Times New Roman" w:cs="Times New Roman"/>
          <w:sz w:val="28"/>
          <w:szCs w:val="28"/>
          <w:lang w:val="kk-KZ"/>
        </w:rPr>
        <w:t>н</w:t>
      </w:r>
      <w:r w:rsidR="006A74E8" w:rsidRPr="00483D2C">
        <w:rPr>
          <w:rFonts w:ascii="Times New Roman" w:eastAsia="Calibri" w:hAnsi="Times New Roman" w:cs="Times New Roman"/>
          <w:sz w:val="28"/>
          <w:szCs w:val="28"/>
          <w:lang w:val="kk-KZ"/>
        </w:rPr>
        <w:t xml:space="preserve">ан басқа соғысқа жарамды </w:t>
      </w:r>
      <w:r w:rsidR="00722A2F">
        <w:rPr>
          <w:rFonts w:ascii="Times New Roman" w:eastAsia="Calibri" w:hAnsi="Times New Roman" w:cs="Times New Roman"/>
          <w:sz w:val="28"/>
          <w:szCs w:val="28"/>
          <w:lang w:val="kk-KZ"/>
        </w:rPr>
        <w:t>(</w:t>
      </w:r>
      <w:r w:rsidR="006A74E8" w:rsidRPr="00483D2C">
        <w:rPr>
          <w:rFonts w:ascii="Times New Roman" w:eastAsia="Calibri" w:hAnsi="Times New Roman" w:cs="Times New Roman"/>
          <w:sz w:val="28"/>
          <w:szCs w:val="28"/>
          <w:lang w:val="kk-KZ"/>
        </w:rPr>
        <w:t>жауды</w:t>
      </w:r>
      <w:r w:rsidR="00722A2F">
        <w:rPr>
          <w:rFonts w:ascii="Times New Roman" w:eastAsia="Calibri" w:hAnsi="Times New Roman" w:cs="Times New Roman"/>
          <w:sz w:val="28"/>
          <w:szCs w:val="28"/>
          <w:lang w:val="kk-KZ"/>
        </w:rPr>
        <w:t>)</w:t>
      </w:r>
      <w:r w:rsidR="006A74E8" w:rsidRPr="00483D2C">
        <w:rPr>
          <w:rFonts w:ascii="Times New Roman" w:eastAsia="Calibri" w:hAnsi="Times New Roman" w:cs="Times New Roman"/>
          <w:sz w:val="28"/>
          <w:szCs w:val="28"/>
          <w:lang w:val="kk-KZ"/>
        </w:rPr>
        <w:t xml:space="preserve"> жүрексіндіру үшін (</w:t>
      </w:r>
      <w:r w:rsidR="006A74E8" w:rsidRPr="00483D2C">
        <w:rPr>
          <w:rFonts w:ascii="Times New Roman" w:eastAsia="Calibri" w:hAnsi="Times New Roman" w:cs="Times New Roman"/>
          <w:i/>
          <w:sz w:val="28"/>
          <w:szCs w:val="28"/>
          <w:lang w:val="kk-KZ"/>
        </w:rPr>
        <w:t>uručga lây</w:t>
      </w:r>
      <w:r w:rsidR="006A74E8" w:rsidRPr="00483D2C">
        <w:rPr>
          <w:rFonts w:ascii="Times New Roman" w:eastAsia="Calibri" w:hAnsi="Times New Roman" w:cs="Times New Roman"/>
          <w:i/>
          <w:sz w:val="28"/>
          <w:szCs w:val="28"/>
        </w:rPr>
        <w:t>ϊ</w:t>
      </w:r>
      <w:r w:rsidR="00F051E2" w:rsidRPr="00483D2C">
        <w:rPr>
          <w:rFonts w:ascii="Times New Roman" w:eastAsia="Calibri" w:hAnsi="Times New Roman" w:cs="Times New Roman"/>
          <w:i/>
          <w:sz w:val="28"/>
          <w:szCs w:val="28"/>
          <w:lang w:val="kk-KZ"/>
        </w:rPr>
        <w:t>q häybät-</w:t>
      </w:r>
      <w:r w:rsidR="006A74E8" w:rsidRPr="00483D2C">
        <w:rPr>
          <w:rFonts w:ascii="Times New Roman" w:eastAsia="Calibri" w:hAnsi="Times New Roman" w:cs="Times New Roman"/>
          <w:i/>
          <w:sz w:val="28"/>
          <w:szCs w:val="28"/>
          <w:lang w:val="kk-KZ"/>
        </w:rPr>
        <w:t>lik bolmaq üčün</w:t>
      </w:r>
      <w:r w:rsidR="006A74E8" w:rsidRPr="00483D2C">
        <w:rPr>
          <w:rFonts w:ascii="Times New Roman" w:eastAsia="Calibri" w:hAnsi="Times New Roman" w:cs="Times New Roman"/>
          <w:sz w:val="28"/>
          <w:szCs w:val="28"/>
          <w:lang w:val="kk-KZ"/>
        </w:rPr>
        <w:t>)</w:t>
      </w:r>
      <w:r w:rsidR="00BE3DB8" w:rsidRPr="00483D2C">
        <w:rPr>
          <w:rFonts w:ascii="Times New Roman" w:eastAsia="Calibri" w:hAnsi="Times New Roman" w:cs="Times New Roman"/>
          <w:sz w:val="28"/>
          <w:szCs w:val="28"/>
          <w:lang w:val="kk-KZ"/>
        </w:rPr>
        <w:t xml:space="preserve"> шырғыршықты сауыттар (</w:t>
      </w:r>
      <w:r w:rsidR="00BE3DB8" w:rsidRPr="00483D2C">
        <w:rPr>
          <w:rFonts w:ascii="Times New Roman" w:eastAsia="Calibri" w:hAnsi="Times New Roman" w:cs="Times New Roman"/>
          <w:i/>
          <w:sz w:val="28"/>
          <w:szCs w:val="28"/>
          <w:lang w:val="kk-KZ"/>
        </w:rPr>
        <w:t>sawut</w:t>
      </w:r>
      <w:r w:rsidR="00BE3DB8" w:rsidRPr="00483D2C">
        <w:rPr>
          <w:rFonts w:ascii="Times New Roman" w:eastAsia="Calibri" w:hAnsi="Times New Roman" w:cs="Times New Roman"/>
          <w:sz w:val="28"/>
          <w:szCs w:val="28"/>
          <w:lang w:val="kk-KZ"/>
        </w:rPr>
        <w:t>)</w:t>
      </w:r>
      <w:r w:rsidR="006A74E8" w:rsidRPr="00483D2C">
        <w:rPr>
          <w:rFonts w:ascii="Times New Roman" w:eastAsia="Calibri" w:hAnsi="Times New Roman" w:cs="Times New Roman"/>
          <w:sz w:val="28"/>
          <w:szCs w:val="28"/>
          <w:lang w:val="kk-KZ"/>
        </w:rPr>
        <w:t xml:space="preserve"> үлестіреді</w:t>
      </w:r>
      <w:r w:rsidR="00BE3DB8" w:rsidRPr="00483D2C">
        <w:rPr>
          <w:rFonts w:ascii="Times New Roman" w:eastAsia="Calibri" w:hAnsi="Times New Roman" w:cs="Times New Roman"/>
          <w:sz w:val="28"/>
          <w:szCs w:val="28"/>
          <w:lang w:val="kk-KZ"/>
        </w:rPr>
        <w:t>.</w:t>
      </w:r>
      <w:r w:rsidR="001D5A38" w:rsidRPr="00483D2C">
        <w:rPr>
          <w:rFonts w:ascii="Times New Roman" w:eastAsia="Calibri" w:hAnsi="Times New Roman" w:cs="Times New Roman"/>
          <w:sz w:val="28"/>
          <w:szCs w:val="28"/>
          <w:lang w:val="kk-KZ"/>
        </w:rPr>
        <w:t xml:space="preserve"> </w:t>
      </w:r>
      <w:r w:rsidR="00F64368" w:rsidRPr="00483D2C">
        <w:rPr>
          <w:rFonts w:ascii="Times New Roman" w:eastAsia="Calibri" w:hAnsi="Times New Roman" w:cs="Times New Roman"/>
          <w:sz w:val="28"/>
          <w:szCs w:val="28"/>
          <w:lang w:val="kk-KZ"/>
        </w:rPr>
        <w:t>Жылнаманың</w:t>
      </w:r>
      <w:r w:rsidR="001D5A38" w:rsidRPr="00483D2C">
        <w:rPr>
          <w:rFonts w:ascii="Times New Roman" w:eastAsia="Calibri" w:hAnsi="Times New Roman" w:cs="Times New Roman"/>
          <w:sz w:val="28"/>
          <w:szCs w:val="28"/>
          <w:lang w:val="kk-KZ"/>
        </w:rPr>
        <w:t xml:space="preserve"> бітікшісі соңында </w:t>
      </w:r>
      <w:r w:rsidR="00BE3DB8" w:rsidRPr="00483D2C">
        <w:rPr>
          <w:rFonts w:ascii="Times New Roman" w:eastAsia="Calibri" w:hAnsi="Times New Roman" w:cs="Times New Roman"/>
          <w:sz w:val="28"/>
          <w:szCs w:val="28"/>
          <w:lang w:val="kk-KZ"/>
        </w:rPr>
        <w:t>қандай сауыт түрлері аталғанын ескер</w:t>
      </w:r>
      <w:r w:rsidR="001D5A38" w:rsidRPr="00483D2C">
        <w:rPr>
          <w:rFonts w:ascii="Times New Roman" w:eastAsia="Calibri" w:hAnsi="Times New Roman" w:cs="Times New Roman"/>
          <w:sz w:val="28"/>
          <w:szCs w:val="28"/>
          <w:lang w:val="kk-KZ"/>
        </w:rPr>
        <w:t xml:space="preserve">іп, </w:t>
      </w:r>
      <w:r w:rsidR="00BE3DB8" w:rsidRPr="00483D2C">
        <w:rPr>
          <w:rFonts w:ascii="Times New Roman" w:eastAsia="Calibri" w:hAnsi="Times New Roman" w:cs="Times New Roman"/>
          <w:sz w:val="28"/>
          <w:szCs w:val="28"/>
          <w:lang w:val="kk-KZ"/>
        </w:rPr>
        <w:t>сауыттың 20-ға ж</w:t>
      </w:r>
      <w:r w:rsidR="001D5A38" w:rsidRPr="00483D2C">
        <w:rPr>
          <w:rFonts w:ascii="Times New Roman" w:eastAsia="Calibri" w:hAnsi="Times New Roman" w:cs="Times New Roman"/>
          <w:sz w:val="28"/>
          <w:szCs w:val="28"/>
          <w:lang w:val="kk-KZ"/>
        </w:rPr>
        <w:t>уық атауын тізбектеп атайды. А</w:t>
      </w:r>
      <w:r w:rsidR="00BE3DB8" w:rsidRPr="00483D2C">
        <w:rPr>
          <w:rFonts w:ascii="Times New Roman" w:eastAsia="Calibri" w:hAnsi="Times New Roman" w:cs="Times New Roman"/>
          <w:sz w:val="28"/>
          <w:szCs w:val="28"/>
          <w:lang w:val="kk-KZ"/>
        </w:rPr>
        <w:t>тауларға қара</w:t>
      </w:r>
      <w:r w:rsidR="001D5A38" w:rsidRPr="00483D2C">
        <w:rPr>
          <w:rFonts w:ascii="Times New Roman" w:eastAsia="Calibri" w:hAnsi="Times New Roman" w:cs="Times New Roman"/>
          <w:sz w:val="28"/>
          <w:szCs w:val="28"/>
          <w:lang w:val="kk-KZ"/>
        </w:rPr>
        <w:t xml:space="preserve">ғанда </w:t>
      </w:r>
      <w:r w:rsidR="00BE3DB8" w:rsidRPr="00483D2C">
        <w:rPr>
          <w:rFonts w:ascii="Times New Roman" w:eastAsia="Calibri" w:hAnsi="Times New Roman" w:cs="Times New Roman"/>
          <w:sz w:val="28"/>
          <w:szCs w:val="28"/>
          <w:lang w:val="kk-KZ"/>
        </w:rPr>
        <w:t>сауыт иелері өз сауыттарына ат қойған</w:t>
      </w:r>
      <w:r w:rsidR="001D5A38" w:rsidRPr="00483D2C">
        <w:rPr>
          <w:rFonts w:ascii="Times New Roman" w:eastAsia="Calibri" w:hAnsi="Times New Roman" w:cs="Times New Roman"/>
          <w:sz w:val="28"/>
          <w:szCs w:val="28"/>
          <w:lang w:val="kk-KZ"/>
        </w:rPr>
        <w:t xml:space="preserve">, мысалы </w:t>
      </w:r>
      <w:r w:rsidR="00BE3DB8" w:rsidRPr="00483D2C">
        <w:rPr>
          <w:rFonts w:ascii="Times New Roman" w:eastAsia="Calibri" w:hAnsi="Times New Roman" w:cs="Times New Roman"/>
          <w:i/>
          <w:sz w:val="28"/>
          <w:szCs w:val="28"/>
          <w:lang w:val="kk-KZ"/>
        </w:rPr>
        <w:t>buzaw baš</w:t>
      </w:r>
      <w:r w:rsidR="001D5A38" w:rsidRPr="00483D2C">
        <w:rPr>
          <w:rFonts w:ascii="Times New Roman" w:eastAsia="Calibri" w:hAnsi="Times New Roman" w:cs="Times New Roman"/>
          <w:sz w:val="28"/>
          <w:szCs w:val="28"/>
          <w:lang w:val="kk-KZ"/>
        </w:rPr>
        <w:t xml:space="preserve"> </w:t>
      </w:r>
      <w:r w:rsidR="00BE3DB8" w:rsidRPr="00483D2C">
        <w:rPr>
          <w:rFonts w:ascii="Times New Roman" w:eastAsia="Calibri" w:hAnsi="Times New Roman" w:cs="Times New Roman"/>
          <w:sz w:val="28"/>
          <w:szCs w:val="28"/>
          <w:lang w:val="kk-KZ"/>
        </w:rPr>
        <w:t>–</w:t>
      </w:r>
      <w:r w:rsidR="001D5A38" w:rsidRPr="00483D2C">
        <w:rPr>
          <w:rFonts w:ascii="Times New Roman" w:eastAsia="Calibri" w:hAnsi="Times New Roman" w:cs="Times New Roman"/>
          <w:sz w:val="28"/>
          <w:szCs w:val="28"/>
          <w:lang w:val="kk-KZ"/>
        </w:rPr>
        <w:t xml:space="preserve"> </w:t>
      </w:r>
      <w:r w:rsidR="00BE3DB8" w:rsidRPr="00483D2C">
        <w:rPr>
          <w:rFonts w:ascii="Times New Roman" w:eastAsia="Calibri" w:hAnsi="Times New Roman" w:cs="Times New Roman"/>
          <w:sz w:val="28"/>
          <w:szCs w:val="28"/>
          <w:lang w:val="kk-KZ"/>
        </w:rPr>
        <w:t xml:space="preserve">бұзау бас, </w:t>
      </w:r>
      <w:r w:rsidR="00BE3DB8" w:rsidRPr="00483D2C">
        <w:rPr>
          <w:rFonts w:ascii="Times New Roman" w:eastAsia="Calibri" w:hAnsi="Times New Roman" w:cs="Times New Roman"/>
          <w:i/>
          <w:sz w:val="28"/>
          <w:szCs w:val="28"/>
          <w:lang w:val="kk-KZ"/>
        </w:rPr>
        <w:t>qatϊ qapaq</w:t>
      </w:r>
      <w:r w:rsidR="001D5A38" w:rsidRPr="00483D2C">
        <w:rPr>
          <w:rFonts w:ascii="Times New Roman" w:eastAsia="Calibri" w:hAnsi="Times New Roman" w:cs="Times New Roman"/>
          <w:sz w:val="28"/>
          <w:szCs w:val="28"/>
          <w:lang w:val="kk-KZ"/>
        </w:rPr>
        <w:t xml:space="preserve"> – </w:t>
      </w:r>
      <w:r w:rsidR="00BE3DB8" w:rsidRPr="00483D2C">
        <w:rPr>
          <w:rFonts w:ascii="Times New Roman" w:eastAsia="Calibri" w:hAnsi="Times New Roman" w:cs="Times New Roman"/>
          <w:sz w:val="28"/>
          <w:szCs w:val="28"/>
          <w:lang w:val="kk-KZ"/>
        </w:rPr>
        <w:t>қату қабақ</w:t>
      </w:r>
      <w:r w:rsidR="001D5A38" w:rsidRPr="00483D2C">
        <w:rPr>
          <w:rFonts w:ascii="Times New Roman" w:eastAsia="Calibri" w:hAnsi="Times New Roman" w:cs="Times New Roman"/>
          <w:i/>
          <w:sz w:val="28"/>
          <w:szCs w:val="28"/>
          <w:lang w:val="kk-KZ"/>
        </w:rPr>
        <w:t xml:space="preserve"> – </w:t>
      </w:r>
      <w:r w:rsidR="001D5A38" w:rsidRPr="00483D2C">
        <w:rPr>
          <w:rFonts w:ascii="Times New Roman" w:eastAsia="Calibri" w:hAnsi="Times New Roman" w:cs="Times New Roman"/>
          <w:sz w:val="28"/>
          <w:szCs w:val="28"/>
          <w:lang w:val="kk-KZ"/>
        </w:rPr>
        <w:t xml:space="preserve">аударған </w:t>
      </w:r>
      <w:r w:rsidR="00AD13B4" w:rsidRPr="00483D2C">
        <w:rPr>
          <w:rFonts w:ascii="Times New Roman" w:eastAsia="Calibri" w:hAnsi="Times New Roman" w:cs="Times New Roman"/>
          <w:sz w:val="28"/>
          <w:szCs w:val="28"/>
          <w:lang w:val="kk-KZ"/>
        </w:rPr>
        <w:t xml:space="preserve">автор </w:t>
      </w:r>
      <w:r w:rsidR="001D5A38" w:rsidRPr="00483D2C">
        <w:rPr>
          <w:rFonts w:ascii="Times New Roman" w:eastAsia="Calibri" w:hAnsi="Times New Roman" w:cs="Times New Roman"/>
          <w:sz w:val="28"/>
          <w:szCs w:val="28"/>
          <w:lang w:val="kk-KZ"/>
        </w:rPr>
        <w:t>–</w:t>
      </w:r>
      <w:r w:rsidR="005C7101" w:rsidRPr="00483D2C">
        <w:rPr>
          <w:rFonts w:ascii="Times New Roman" w:eastAsia="Calibri" w:hAnsi="Times New Roman" w:cs="Times New Roman"/>
          <w:sz w:val="28"/>
          <w:szCs w:val="28"/>
          <w:lang w:val="kk-KZ"/>
        </w:rPr>
        <w:t xml:space="preserve"> </w:t>
      </w:r>
      <w:r w:rsidR="001D5A38" w:rsidRPr="00483D2C">
        <w:rPr>
          <w:rFonts w:ascii="Times New Roman" w:eastAsia="Calibri" w:hAnsi="Times New Roman" w:cs="Times New Roman"/>
          <w:i/>
          <w:sz w:val="28"/>
          <w:szCs w:val="28"/>
          <w:lang w:val="kk-KZ"/>
        </w:rPr>
        <w:t>А</w:t>
      </w:r>
      <w:r w:rsidR="005C7101" w:rsidRPr="00483D2C">
        <w:rPr>
          <w:rFonts w:ascii="Times New Roman" w:eastAsia="Calibri" w:hAnsi="Times New Roman" w:cs="Times New Roman"/>
          <w:i/>
          <w:sz w:val="28"/>
          <w:szCs w:val="28"/>
          <w:lang w:val="kk-KZ"/>
        </w:rPr>
        <w:t>.Ө.</w:t>
      </w:r>
      <w:r w:rsidR="00BE3DB8" w:rsidRPr="00483D2C">
        <w:rPr>
          <w:rFonts w:ascii="Times New Roman" w:eastAsia="Calibri" w:hAnsi="Times New Roman" w:cs="Times New Roman"/>
          <w:sz w:val="28"/>
          <w:szCs w:val="28"/>
          <w:lang w:val="kk-KZ"/>
        </w:rPr>
        <w:t xml:space="preserve">). </w:t>
      </w:r>
      <w:r w:rsidR="00436820" w:rsidRPr="00483D2C">
        <w:rPr>
          <w:rFonts w:ascii="Times New Roman" w:eastAsia="Calibri" w:hAnsi="Times New Roman" w:cs="Times New Roman"/>
          <w:sz w:val="28"/>
          <w:szCs w:val="28"/>
          <w:lang w:val="kk-KZ"/>
        </w:rPr>
        <w:t xml:space="preserve">Сонымен қатар, </w:t>
      </w:r>
      <w:r w:rsidR="00337021" w:rsidRPr="00483D2C">
        <w:rPr>
          <w:rFonts w:ascii="Times New Roman" w:eastAsia="Calibri" w:hAnsi="Times New Roman" w:cs="Times New Roman"/>
          <w:sz w:val="28"/>
          <w:szCs w:val="28"/>
          <w:lang w:val="kk-KZ"/>
        </w:rPr>
        <w:t xml:space="preserve">жылнама мәтінінде </w:t>
      </w:r>
      <w:r w:rsidR="00BE3DB8" w:rsidRPr="00483D2C">
        <w:rPr>
          <w:rFonts w:ascii="Times New Roman" w:eastAsia="Calibri" w:hAnsi="Times New Roman" w:cs="Times New Roman"/>
          <w:sz w:val="28"/>
          <w:szCs w:val="28"/>
          <w:lang w:val="kk-KZ"/>
        </w:rPr>
        <w:t xml:space="preserve">сауыттың </w:t>
      </w:r>
      <w:r w:rsidR="00436820" w:rsidRPr="00483D2C">
        <w:rPr>
          <w:rFonts w:ascii="Times New Roman" w:eastAsia="Calibri" w:hAnsi="Times New Roman" w:cs="Times New Roman"/>
          <w:sz w:val="28"/>
          <w:szCs w:val="28"/>
          <w:lang w:val="kk-KZ"/>
        </w:rPr>
        <w:t xml:space="preserve">сыни есімдерінен басқа </w:t>
      </w:r>
      <w:r w:rsidR="0038144F" w:rsidRPr="00483D2C">
        <w:rPr>
          <w:rFonts w:ascii="Times New Roman" w:eastAsia="Calibri" w:hAnsi="Times New Roman" w:cs="Times New Roman"/>
          <w:sz w:val="28"/>
          <w:szCs w:val="28"/>
          <w:lang w:val="kk-KZ"/>
        </w:rPr>
        <w:t xml:space="preserve">шығыршықты, шығыршықты-пластиналы </w:t>
      </w:r>
      <w:r w:rsidR="002E2CAB" w:rsidRPr="00483D2C">
        <w:rPr>
          <w:rFonts w:ascii="Times New Roman" w:eastAsia="Calibri" w:hAnsi="Times New Roman" w:cs="Times New Roman"/>
          <w:sz w:val="28"/>
          <w:szCs w:val="28"/>
          <w:lang w:val="kk-KZ"/>
        </w:rPr>
        <w:t xml:space="preserve">сауыттардың </w:t>
      </w:r>
      <w:r w:rsidR="00BE3DB8" w:rsidRPr="00483D2C">
        <w:rPr>
          <w:rFonts w:ascii="Times New Roman" w:eastAsia="Calibri" w:hAnsi="Times New Roman" w:cs="Times New Roman"/>
          <w:sz w:val="28"/>
          <w:szCs w:val="28"/>
          <w:lang w:val="kk-KZ"/>
        </w:rPr>
        <w:t>түр</w:t>
      </w:r>
      <w:r w:rsidR="002E2CAB" w:rsidRPr="00483D2C">
        <w:rPr>
          <w:rFonts w:ascii="Times New Roman" w:eastAsia="Calibri" w:hAnsi="Times New Roman" w:cs="Times New Roman"/>
          <w:sz w:val="28"/>
          <w:szCs w:val="28"/>
          <w:lang w:val="kk-KZ"/>
        </w:rPr>
        <w:t xml:space="preserve">лерін де көруге болады, олар </w:t>
      </w:r>
      <w:r w:rsidR="00BE3DB8" w:rsidRPr="00483D2C">
        <w:rPr>
          <w:rFonts w:ascii="Times New Roman" w:eastAsia="Calibri" w:hAnsi="Times New Roman" w:cs="Times New Roman"/>
          <w:i/>
          <w:sz w:val="28"/>
          <w:szCs w:val="28"/>
          <w:lang w:val="kk-KZ"/>
        </w:rPr>
        <w:t>bӓktӓr</w:t>
      </w:r>
      <w:r w:rsidR="00BE3DB8" w:rsidRPr="00483D2C">
        <w:rPr>
          <w:rFonts w:ascii="Times New Roman" w:eastAsia="Calibri" w:hAnsi="Times New Roman" w:cs="Times New Roman"/>
          <w:sz w:val="28"/>
          <w:szCs w:val="28"/>
          <w:lang w:val="kk-KZ"/>
        </w:rPr>
        <w:t>, яғни бектер</w:t>
      </w:r>
      <w:r w:rsidR="002E2CAB" w:rsidRPr="00483D2C">
        <w:rPr>
          <w:rFonts w:ascii="Times New Roman" w:eastAsia="Calibri" w:hAnsi="Times New Roman" w:cs="Times New Roman"/>
          <w:sz w:val="28"/>
          <w:szCs w:val="28"/>
          <w:lang w:val="kk-KZ"/>
        </w:rPr>
        <w:t xml:space="preserve">, </w:t>
      </w:r>
      <w:r w:rsidR="00BE3DB8" w:rsidRPr="00483D2C">
        <w:rPr>
          <w:rFonts w:ascii="Times New Roman" w:eastAsia="Calibri" w:hAnsi="Times New Roman" w:cs="Times New Roman"/>
          <w:i/>
          <w:sz w:val="28"/>
          <w:szCs w:val="28"/>
          <w:lang w:val="kk-KZ"/>
        </w:rPr>
        <w:t>kirӓwgӓ</w:t>
      </w:r>
      <w:r w:rsidR="002E2CAB" w:rsidRPr="00483D2C">
        <w:rPr>
          <w:rFonts w:ascii="Times New Roman" w:eastAsia="Calibri" w:hAnsi="Times New Roman" w:cs="Times New Roman"/>
          <w:sz w:val="28"/>
          <w:szCs w:val="28"/>
          <w:lang w:val="kk-KZ"/>
        </w:rPr>
        <w:t xml:space="preserve"> – </w:t>
      </w:r>
      <w:r w:rsidR="00BE3DB8" w:rsidRPr="00483D2C">
        <w:rPr>
          <w:rFonts w:ascii="Times New Roman" w:eastAsia="Calibri" w:hAnsi="Times New Roman" w:cs="Times New Roman"/>
          <w:sz w:val="28"/>
          <w:szCs w:val="28"/>
          <w:lang w:val="kk-KZ"/>
        </w:rPr>
        <w:t>кіреуке) [</w:t>
      </w:r>
      <w:r w:rsidR="00C01CEB" w:rsidRPr="00483D2C">
        <w:rPr>
          <w:rFonts w:ascii="Times New Roman" w:eastAsia="Calibri" w:hAnsi="Times New Roman" w:cs="Times New Roman"/>
          <w:sz w:val="28"/>
          <w:szCs w:val="28"/>
          <w:lang w:val="kk-KZ"/>
        </w:rPr>
        <w:fldChar w:fldCharType="begin"/>
      </w:r>
      <w:r w:rsidR="00C01CEB" w:rsidRPr="00483D2C">
        <w:rPr>
          <w:rFonts w:ascii="Times New Roman" w:eastAsia="Calibri" w:hAnsi="Times New Roman" w:cs="Times New Roman"/>
          <w:sz w:val="28"/>
          <w:szCs w:val="28"/>
          <w:lang w:val="kk-KZ"/>
        </w:rPr>
        <w:instrText xml:space="preserve"> REF _Ref137133073 \r \h </w:instrText>
      </w:r>
      <w:r w:rsidR="004B0375" w:rsidRPr="00483D2C">
        <w:rPr>
          <w:rFonts w:ascii="Times New Roman" w:eastAsia="Calibri" w:hAnsi="Times New Roman" w:cs="Times New Roman"/>
          <w:sz w:val="28"/>
          <w:szCs w:val="28"/>
          <w:lang w:val="kk-KZ"/>
        </w:rPr>
        <w:instrText xml:space="preserve"> \* MERGEFORMAT </w:instrText>
      </w:r>
      <w:r w:rsidR="00C01CEB" w:rsidRPr="00483D2C">
        <w:rPr>
          <w:rFonts w:ascii="Times New Roman" w:eastAsia="Calibri" w:hAnsi="Times New Roman" w:cs="Times New Roman"/>
          <w:sz w:val="28"/>
          <w:szCs w:val="28"/>
          <w:lang w:val="kk-KZ"/>
        </w:rPr>
      </w:r>
      <w:r w:rsidR="00C01CE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223</w:t>
      </w:r>
      <w:r w:rsidR="00C01CEB" w:rsidRPr="00483D2C">
        <w:rPr>
          <w:rFonts w:ascii="Times New Roman" w:eastAsia="Calibri" w:hAnsi="Times New Roman" w:cs="Times New Roman"/>
          <w:sz w:val="28"/>
          <w:szCs w:val="28"/>
          <w:lang w:val="kk-KZ"/>
        </w:rPr>
        <w:fldChar w:fldCharType="end"/>
      </w:r>
      <w:r w:rsidR="00BE3DB8" w:rsidRPr="00483D2C">
        <w:rPr>
          <w:rFonts w:ascii="Times New Roman" w:eastAsia="Calibri" w:hAnsi="Times New Roman" w:cs="Times New Roman"/>
          <w:sz w:val="28"/>
          <w:szCs w:val="28"/>
          <w:lang w:val="kk-KZ"/>
        </w:rPr>
        <w:t>].</w:t>
      </w:r>
    </w:p>
    <w:p w14:paraId="6FB07E25" w14:textId="77777777" w:rsidR="00556435" w:rsidRPr="00483D2C" w:rsidRDefault="00556435"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Бірақ Шыңғыс хан шынымен де ұлдары мен нояндарына осы аты аталған сауыттарды үлестірді деген</w:t>
      </w:r>
      <w:r w:rsidR="00C84B33" w:rsidRPr="00483D2C">
        <w:rPr>
          <w:rFonts w:ascii="Times New Roman" w:eastAsia="Calibri" w:hAnsi="Times New Roman" w:cs="Times New Roman"/>
          <w:sz w:val="28"/>
          <w:szCs w:val="28"/>
          <w:lang w:val="kk-KZ"/>
        </w:rPr>
        <w:t xml:space="preserve"> сөз</w:t>
      </w:r>
      <w:r w:rsidRPr="00483D2C">
        <w:rPr>
          <w:rFonts w:ascii="Times New Roman" w:eastAsia="Calibri" w:hAnsi="Times New Roman" w:cs="Times New Roman"/>
          <w:sz w:val="28"/>
          <w:szCs w:val="28"/>
          <w:lang w:val="kk-KZ"/>
        </w:rPr>
        <w:t>ге сөзсіз сену қиын. Оның үстіне XIII ғ</w:t>
      </w:r>
      <w:r w:rsidR="0083608E"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монғолдар шығыршық</w:t>
      </w:r>
      <w:r w:rsidR="00053310" w:rsidRPr="00483D2C">
        <w:rPr>
          <w:rFonts w:ascii="Times New Roman" w:eastAsia="Calibri" w:hAnsi="Times New Roman" w:cs="Times New Roman"/>
          <w:sz w:val="28"/>
          <w:szCs w:val="28"/>
          <w:lang w:val="kk-KZ"/>
        </w:rPr>
        <w:t>ты</w:t>
      </w:r>
      <w:r w:rsidRPr="00483D2C">
        <w:rPr>
          <w:rFonts w:ascii="Times New Roman" w:eastAsia="Calibri" w:hAnsi="Times New Roman" w:cs="Times New Roman"/>
          <w:sz w:val="28"/>
          <w:szCs w:val="28"/>
          <w:lang w:val="kk-KZ"/>
        </w:rPr>
        <w:t>-</w:t>
      </w:r>
      <w:r w:rsidR="006E670F" w:rsidRPr="00483D2C">
        <w:rPr>
          <w:rFonts w:ascii="Times New Roman" w:eastAsia="Calibri" w:hAnsi="Times New Roman" w:cs="Times New Roman"/>
          <w:sz w:val="28"/>
          <w:szCs w:val="28"/>
          <w:lang w:val="kk-KZ"/>
        </w:rPr>
        <w:t>пластиналы</w:t>
      </w:r>
      <w:r w:rsidRPr="00483D2C">
        <w:rPr>
          <w:rFonts w:ascii="Times New Roman" w:eastAsia="Calibri" w:hAnsi="Times New Roman" w:cs="Times New Roman"/>
          <w:sz w:val="28"/>
          <w:szCs w:val="28"/>
          <w:lang w:val="kk-KZ"/>
        </w:rPr>
        <w:t xml:space="preserve"> </w:t>
      </w:r>
      <w:r w:rsidR="00C517C1" w:rsidRPr="00483D2C">
        <w:rPr>
          <w:rFonts w:ascii="Times New Roman" w:eastAsia="Calibri" w:hAnsi="Times New Roman" w:cs="Times New Roman"/>
          <w:sz w:val="28"/>
          <w:szCs w:val="28"/>
          <w:lang w:val="kk-KZ"/>
        </w:rPr>
        <w:t xml:space="preserve">(бектер) </w:t>
      </w:r>
      <w:r w:rsidRPr="00483D2C">
        <w:rPr>
          <w:rFonts w:ascii="Times New Roman" w:eastAsia="Calibri" w:hAnsi="Times New Roman" w:cs="Times New Roman"/>
          <w:sz w:val="28"/>
          <w:szCs w:val="28"/>
          <w:lang w:val="kk-KZ"/>
        </w:rPr>
        <w:t>сауыттарды қолданды дегеннің</w:t>
      </w:r>
      <w:r w:rsidR="00573AF6" w:rsidRPr="00483D2C">
        <w:rPr>
          <w:rFonts w:ascii="Times New Roman" w:eastAsia="Calibri" w:hAnsi="Times New Roman" w:cs="Times New Roman"/>
          <w:sz w:val="28"/>
          <w:szCs w:val="28"/>
          <w:lang w:val="kk-KZ"/>
        </w:rPr>
        <w:t xml:space="preserve"> өзі күмәнді. Кейінгі ғасырларда</w:t>
      </w:r>
      <w:r w:rsidRPr="00483D2C">
        <w:rPr>
          <w:rFonts w:ascii="Times New Roman" w:eastAsia="Calibri" w:hAnsi="Times New Roman" w:cs="Times New Roman"/>
          <w:sz w:val="28"/>
          <w:szCs w:val="28"/>
          <w:lang w:val="kk-KZ"/>
        </w:rPr>
        <w:t xml:space="preserve"> өмір сүрген жылнамашылар (жыршы-жыраулар секілді) оқиғаларды, материалдық құралдарды және </w:t>
      </w:r>
      <w:r w:rsidR="00573AF6" w:rsidRPr="00483D2C">
        <w:rPr>
          <w:rFonts w:ascii="Times New Roman" w:eastAsia="Calibri" w:hAnsi="Times New Roman" w:cs="Times New Roman"/>
          <w:sz w:val="28"/>
          <w:szCs w:val="28"/>
          <w:lang w:val="kk-KZ"/>
        </w:rPr>
        <w:t>олардың атауларын өз заманының оқырмандары</w:t>
      </w:r>
      <w:r w:rsidRPr="00483D2C">
        <w:rPr>
          <w:rFonts w:ascii="Times New Roman" w:eastAsia="Calibri" w:hAnsi="Times New Roman" w:cs="Times New Roman"/>
          <w:sz w:val="28"/>
          <w:szCs w:val="28"/>
          <w:lang w:val="kk-KZ"/>
        </w:rPr>
        <w:t xml:space="preserve"> қалауына ыңғай көрсетіп жазғаны көрініп тұратын сияқты. </w:t>
      </w:r>
    </w:p>
    <w:p w14:paraId="60E44E6C" w14:textId="618339F9" w:rsidR="00AC09E0" w:rsidRPr="00483D2C" w:rsidRDefault="008E5995"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w:t>
      </w:r>
      <w:r w:rsidR="00053310" w:rsidRPr="00483D2C">
        <w:rPr>
          <w:rFonts w:ascii="Times New Roman" w:eastAsia="Calibri" w:hAnsi="Times New Roman" w:cs="Times New Roman"/>
          <w:sz w:val="28"/>
          <w:szCs w:val="28"/>
          <w:lang w:val="kk-KZ"/>
        </w:rPr>
        <w:t xml:space="preserve">лайда </w:t>
      </w:r>
      <w:r w:rsidR="00AC09E0" w:rsidRPr="00483D2C">
        <w:rPr>
          <w:rFonts w:ascii="Times New Roman" w:eastAsia="Calibri" w:hAnsi="Times New Roman" w:cs="Times New Roman"/>
          <w:sz w:val="28"/>
          <w:szCs w:val="28"/>
          <w:lang w:val="kk-KZ"/>
        </w:rPr>
        <w:t>шығыршық</w:t>
      </w:r>
      <w:r w:rsidR="00053310" w:rsidRPr="00483D2C">
        <w:rPr>
          <w:rFonts w:ascii="Times New Roman" w:eastAsia="Calibri" w:hAnsi="Times New Roman" w:cs="Times New Roman"/>
          <w:sz w:val="28"/>
          <w:szCs w:val="28"/>
          <w:lang w:val="kk-KZ"/>
        </w:rPr>
        <w:t>ты</w:t>
      </w:r>
      <w:r w:rsidR="00AC09E0" w:rsidRPr="00483D2C">
        <w:rPr>
          <w:rFonts w:ascii="Times New Roman" w:eastAsia="Calibri" w:hAnsi="Times New Roman" w:cs="Times New Roman"/>
          <w:sz w:val="28"/>
          <w:szCs w:val="28"/>
          <w:lang w:val="kk-KZ"/>
        </w:rPr>
        <w:t>-</w:t>
      </w:r>
      <w:r w:rsidR="006E670F" w:rsidRPr="00483D2C">
        <w:rPr>
          <w:rFonts w:ascii="Times New Roman" w:eastAsia="Calibri" w:hAnsi="Times New Roman" w:cs="Times New Roman"/>
          <w:sz w:val="28"/>
          <w:szCs w:val="28"/>
          <w:lang w:val="kk-KZ"/>
        </w:rPr>
        <w:t>пластиналы</w:t>
      </w:r>
      <w:r w:rsidR="00053310" w:rsidRPr="00483D2C">
        <w:rPr>
          <w:rFonts w:ascii="Times New Roman" w:eastAsia="Calibri" w:hAnsi="Times New Roman" w:cs="Times New Roman"/>
          <w:sz w:val="28"/>
          <w:szCs w:val="28"/>
          <w:lang w:val="kk-KZ"/>
        </w:rPr>
        <w:t xml:space="preserve"> </w:t>
      </w:r>
      <w:r w:rsidR="00AC09E0" w:rsidRPr="00483D2C">
        <w:rPr>
          <w:rFonts w:ascii="Times New Roman" w:eastAsia="Calibri" w:hAnsi="Times New Roman" w:cs="Times New Roman"/>
          <w:sz w:val="28"/>
          <w:szCs w:val="28"/>
          <w:lang w:val="kk-KZ"/>
        </w:rPr>
        <w:t>сауыттарды кейінгі кезеңнің дала ақсүйект</w:t>
      </w:r>
      <w:r w:rsidR="0077088B" w:rsidRPr="00483D2C">
        <w:rPr>
          <w:rFonts w:ascii="Times New Roman" w:eastAsia="Calibri" w:hAnsi="Times New Roman" w:cs="Times New Roman"/>
          <w:sz w:val="28"/>
          <w:szCs w:val="28"/>
          <w:lang w:val="kk-KZ"/>
        </w:rPr>
        <w:t xml:space="preserve">ері қолданғаны туралы фактілер </w:t>
      </w:r>
      <w:r w:rsidR="00AC09E0" w:rsidRPr="00483D2C">
        <w:rPr>
          <w:rFonts w:ascii="Times New Roman" w:eastAsia="Calibri" w:hAnsi="Times New Roman" w:cs="Times New Roman"/>
          <w:sz w:val="28"/>
          <w:szCs w:val="28"/>
          <w:lang w:val="kk-KZ"/>
        </w:rPr>
        <w:t xml:space="preserve">археологиялық </w:t>
      </w:r>
      <w:r w:rsidR="0077088B" w:rsidRPr="00483D2C">
        <w:rPr>
          <w:rFonts w:ascii="Times New Roman" w:eastAsia="Calibri" w:hAnsi="Times New Roman" w:cs="Times New Roman"/>
          <w:sz w:val="28"/>
          <w:szCs w:val="28"/>
          <w:lang w:val="kk-KZ"/>
        </w:rPr>
        <w:t xml:space="preserve">деректермен </w:t>
      </w:r>
      <w:r w:rsidR="00AC09E0" w:rsidRPr="00483D2C">
        <w:rPr>
          <w:rFonts w:ascii="Times New Roman" w:eastAsia="Calibri" w:hAnsi="Times New Roman" w:cs="Times New Roman"/>
          <w:sz w:val="28"/>
          <w:szCs w:val="28"/>
          <w:lang w:val="kk-KZ"/>
        </w:rPr>
        <w:t>растал</w:t>
      </w:r>
      <w:r w:rsidR="002F2220" w:rsidRPr="00483D2C">
        <w:rPr>
          <w:rFonts w:ascii="Times New Roman" w:eastAsia="Calibri" w:hAnsi="Times New Roman" w:cs="Times New Roman"/>
          <w:sz w:val="28"/>
          <w:szCs w:val="28"/>
          <w:lang w:val="kk-KZ"/>
        </w:rPr>
        <w:t>ған</w:t>
      </w:r>
      <w:r w:rsidR="00AC09E0" w:rsidRPr="00483D2C">
        <w:rPr>
          <w:rFonts w:ascii="Times New Roman" w:eastAsia="Calibri" w:hAnsi="Times New Roman" w:cs="Times New Roman"/>
          <w:sz w:val="28"/>
          <w:szCs w:val="28"/>
          <w:lang w:val="kk-KZ"/>
        </w:rPr>
        <w:t>. XX ғ. басында ашылған Кубан</w:t>
      </w:r>
      <w:r w:rsidR="008154A1" w:rsidRPr="00483D2C">
        <w:rPr>
          <w:rFonts w:ascii="Times New Roman" w:eastAsia="Calibri" w:hAnsi="Times New Roman" w:cs="Times New Roman"/>
          <w:sz w:val="28"/>
          <w:szCs w:val="28"/>
          <w:lang w:val="kk-KZ"/>
        </w:rPr>
        <w:t>ь</w:t>
      </w:r>
      <w:r w:rsidR="00652E50" w:rsidRPr="00483D2C">
        <w:rPr>
          <w:rFonts w:ascii="Times New Roman" w:eastAsia="Calibri" w:hAnsi="Times New Roman" w:cs="Times New Roman"/>
          <w:sz w:val="28"/>
          <w:szCs w:val="28"/>
          <w:lang w:val="kk-KZ"/>
        </w:rPr>
        <w:t xml:space="preserve"> (РФ) өңірінің</w:t>
      </w:r>
      <w:r w:rsidR="008154A1" w:rsidRPr="00483D2C">
        <w:rPr>
          <w:rFonts w:ascii="Times New Roman" w:eastAsia="Calibri" w:hAnsi="Times New Roman" w:cs="Times New Roman"/>
          <w:sz w:val="28"/>
          <w:szCs w:val="28"/>
          <w:lang w:val="kk-KZ"/>
        </w:rPr>
        <w:t xml:space="preserve"> </w:t>
      </w:r>
      <w:r w:rsidR="00AC09E0" w:rsidRPr="00483D2C">
        <w:rPr>
          <w:rFonts w:ascii="Times New Roman" w:eastAsia="Calibri" w:hAnsi="Times New Roman" w:cs="Times New Roman"/>
          <w:sz w:val="28"/>
          <w:szCs w:val="28"/>
          <w:lang w:val="kk-KZ"/>
        </w:rPr>
        <w:t>дала</w:t>
      </w:r>
      <w:r w:rsidR="00652E50" w:rsidRPr="00483D2C">
        <w:rPr>
          <w:rFonts w:ascii="Times New Roman" w:eastAsia="Calibri" w:hAnsi="Times New Roman" w:cs="Times New Roman"/>
          <w:sz w:val="28"/>
          <w:szCs w:val="28"/>
          <w:lang w:val="kk-KZ"/>
        </w:rPr>
        <w:t xml:space="preserve"> кеңістігіндегі көшпенділер қабірінің </w:t>
      </w:r>
      <w:r w:rsidR="00AC09E0" w:rsidRPr="00483D2C">
        <w:rPr>
          <w:rFonts w:ascii="Times New Roman" w:eastAsia="Calibri" w:hAnsi="Times New Roman" w:cs="Times New Roman"/>
          <w:sz w:val="28"/>
          <w:szCs w:val="28"/>
          <w:lang w:val="kk-KZ"/>
        </w:rPr>
        <w:t>бірінен археологтар темір шығыршықты сауыттың 11 шағын бөліктерін тапты. Мамандардың сипаттауынша сауыт жерле</w:t>
      </w:r>
      <w:r w:rsidR="00652E50" w:rsidRPr="00483D2C">
        <w:rPr>
          <w:rFonts w:ascii="Times New Roman" w:eastAsia="Calibri" w:hAnsi="Times New Roman" w:cs="Times New Roman"/>
          <w:sz w:val="28"/>
          <w:szCs w:val="28"/>
          <w:lang w:val="kk-KZ"/>
        </w:rPr>
        <w:t xml:space="preserve">нгеннің беліне дейін жеткен; </w:t>
      </w:r>
      <w:r w:rsidR="00AC09E0" w:rsidRPr="00483D2C">
        <w:rPr>
          <w:rFonts w:ascii="Times New Roman" w:eastAsia="Calibri" w:hAnsi="Times New Roman" w:cs="Times New Roman"/>
          <w:sz w:val="28"/>
          <w:szCs w:val="28"/>
          <w:lang w:val="kk-KZ"/>
        </w:rPr>
        <w:t>шығыршықт</w:t>
      </w:r>
      <w:r w:rsidR="00652E50" w:rsidRPr="00483D2C">
        <w:rPr>
          <w:rFonts w:ascii="Times New Roman" w:eastAsia="Calibri" w:hAnsi="Times New Roman" w:cs="Times New Roman"/>
          <w:sz w:val="28"/>
          <w:szCs w:val="28"/>
          <w:lang w:val="kk-KZ"/>
        </w:rPr>
        <w:t>ар</w:t>
      </w:r>
      <w:r w:rsidR="00AC09E0" w:rsidRPr="00483D2C">
        <w:rPr>
          <w:rFonts w:ascii="Times New Roman" w:eastAsia="Calibri" w:hAnsi="Times New Roman" w:cs="Times New Roman"/>
          <w:sz w:val="28"/>
          <w:szCs w:val="28"/>
          <w:lang w:val="kk-KZ"/>
        </w:rPr>
        <w:t xml:space="preserve"> дөңгелек</w:t>
      </w:r>
      <w:r w:rsidR="00652E50" w:rsidRPr="00483D2C">
        <w:rPr>
          <w:rFonts w:ascii="Times New Roman" w:eastAsia="Calibri" w:hAnsi="Times New Roman" w:cs="Times New Roman"/>
          <w:sz w:val="28"/>
          <w:szCs w:val="28"/>
          <w:lang w:val="kk-KZ"/>
        </w:rPr>
        <w:t xml:space="preserve"> қималы жасалған,</w:t>
      </w:r>
      <w:r w:rsidR="00AC09E0" w:rsidRPr="00483D2C">
        <w:rPr>
          <w:rFonts w:ascii="Times New Roman" w:eastAsia="Calibri" w:hAnsi="Times New Roman" w:cs="Times New Roman"/>
          <w:sz w:val="28"/>
          <w:szCs w:val="28"/>
          <w:lang w:val="kk-KZ"/>
        </w:rPr>
        <w:t xml:space="preserve"> көздерінің диаметрі 0,9-1,0 см, </w:t>
      </w:r>
      <w:r w:rsidR="00652E50" w:rsidRPr="00483D2C">
        <w:rPr>
          <w:rFonts w:ascii="Times New Roman" w:eastAsia="Calibri" w:hAnsi="Times New Roman" w:cs="Times New Roman"/>
          <w:sz w:val="28"/>
          <w:szCs w:val="28"/>
          <w:lang w:val="kk-KZ"/>
        </w:rPr>
        <w:t>қима</w:t>
      </w:r>
      <w:r w:rsidR="00CF034D" w:rsidRPr="00483D2C">
        <w:rPr>
          <w:rFonts w:ascii="Times New Roman" w:eastAsia="Calibri" w:hAnsi="Times New Roman" w:cs="Times New Roman"/>
          <w:sz w:val="28"/>
          <w:szCs w:val="28"/>
          <w:lang w:val="kk-KZ"/>
        </w:rPr>
        <w:t xml:space="preserve">сы </w:t>
      </w:r>
      <w:r w:rsidR="00AC09E0" w:rsidRPr="00483D2C">
        <w:rPr>
          <w:rFonts w:ascii="Times New Roman" w:eastAsia="Calibri" w:hAnsi="Times New Roman" w:cs="Times New Roman"/>
          <w:sz w:val="28"/>
          <w:szCs w:val="28"/>
          <w:lang w:val="kk-KZ"/>
        </w:rPr>
        <w:t xml:space="preserve">0,3 см, </w:t>
      </w:r>
      <w:r w:rsidR="00652E50" w:rsidRPr="00483D2C">
        <w:rPr>
          <w:rFonts w:ascii="Times New Roman" w:eastAsia="Calibri" w:hAnsi="Times New Roman" w:cs="Times New Roman"/>
          <w:sz w:val="28"/>
          <w:szCs w:val="28"/>
          <w:lang w:val="kk-KZ"/>
        </w:rPr>
        <w:t xml:space="preserve">жиі өріліп </w:t>
      </w:r>
      <w:r w:rsidR="00AC09E0" w:rsidRPr="00483D2C">
        <w:rPr>
          <w:rFonts w:ascii="Times New Roman" w:eastAsia="Calibri" w:hAnsi="Times New Roman" w:cs="Times New Roman"/>
          <w:sz w:val="28"/>
          <w:szCs w:val="28"/>
          <w:lang w:val="kk-KZ"/>
        </w:rPr>
        <w:t xml:space="preserve">жасалған. </w:t>
      </w:r>
      <w:r w:rsidR="00652E50" w:rsidRPr="00483D2C">
        <w:rPr>
          <w:rFonts w:ascii="Times New Roman" w:eastAsia="Calibri" w:hAnsi="Times New Roman" w:cs="Times New Roman"/>
          <w:sz w:val="28"/>
          <w:szCs w:val="28"/>
          <w:lang w:val="kk-KZ"/>
        </w:rPr>
        <w:t>Сонымен қатар дәл с</w:t>
      </w:r>
      <w:r w:rsidR="00AC09E0" w:rsidRPr="00483D2C">
        <w:rPr>
          <w:rFonts w:ascii="Times New Roman" w:eastAsia="Calibri" w:hAnsi="Times New Roman" w:cs="Times New Roman"/>
          <w:sz w:val="28"/>
          <w:szCs w:val="28"/>
          <w:lang w:val="kk-KZ"/>
        </w:rPr>
        <w:t xml:space="preserve">ол жерде </w:t>
      </w:r>
      <w:r w:rsidR="00AC09E0" w:rsidRPr="00483D2C">
        <w:rPr>
          <w:rFonts w:ascii="Times New Roman" w:eastAsia="Calibri" w:hAnsi="Times New Roman" w:cs="Times New Roman"/>
          <w:iCs/>
          <w:sz w:val="28"/>
          <w:szCs w:val="28"/>
          <w:lang w:val="kk-KZ"/>
        </w:rPr>
        <w:t>сауыт</w:t>
      </w:r>
      <w:r w:rsidR="00652E50" w:rsidRPr="00483D2C">
        <w:rPr>
          <w:rFonts w:ascii="Times New Roman" w:eastAsia="Calibri" w:hAnsi="Times New Roman" w:cs="Times New Roman"/>
          <w:iCs/>
          <w:sz w:val="28"/>
          <w:szCs w:val="28"/>
          <w:lang w:val="kk-KZ"/>
        </w:rPr>
        <w:t xml:space="preserve">қа байланыстырылып </w:t>
      </w:r>
      <w:r w:rsidR="00AC09E0" w:rsidRPr="00483D2C">
        <w:rPr>
          <w:rFonts w:ascii="Times New Roman" w:eastAsia="Calibri" w:hAnsi="Times New Roman" w:cs="Times New Roman"/>
          <w:sz w:val="28"/>
          <w:szCs w:val="28"/>
          <w:lang w:val="kk-KZ"/>
        </w:rPr>
        <w:t xml:space="preserve">өрілген </w:t>
      </w:r>
      <w:r w:rsidR="00AC09E0" w:rsidRPr="00483D2C">
        <w:rPr>
          <w:rFonts w:ascii="Times New Roman" w:eastAsia="Calibri" w:hAnsi="Times New Roman" w:cs="Times New Roman"/>
          <w:iCs/>
          <w:sz w:val="28"/>
          <w:szCs w:val="28"/>
          <w:lang w:val="kk-KZ"/>
        </w:rPr>
        <w:t xml:space="preserve">кеудеге арналған </w:t>
      </w:r>
      <w:r w:rsidR="00652E50" w:rsidRPr="00483D2C">
        <w:rPr>
          <w:rFonts w:ascii="Times New Roman" w:eastAsia="Calibri" w:hAnsi="Times New Roman" w:cs="Times New Roman"/>
          <w:iCs/>
          <w:sz w:val="28"/>
          <w:szCs w:val="28"/>
          <w:lang w:val="kk-KZ"/>
        </w:rPr>
        <w:t>метал қатпарлардың</w:t>
      </w:r>
      <w:r w:rsidR="00652E50" w:rsidRPr="00483D2C">
        <w:rPr>
          <w:rFonts w:ascii="Times New Roman" w:eastAsia="Calibri" w:hAnsi="Times New Roman" w:cs="Times New Roman"/>
          <w:i/>
          <w:iCs/>
          <w:sz w:val="28"/>
          <w:szCs w:val="28"/>
          <w:lang w:val="kk-KZ"/>
        </w:rPr>
        <w:t xml:space="preserve"> </w:t>
      </w:r>
      <w:r w:rsidR="0057176E" w:rsidRPr="00483D2C">
        <w:rPr>
          <w:rFonts w:ascii="Times New Roman" w:eastAsia="Calibri" w:hAnsi="Times New Roman" w:cs="Times New Roman"/>
          <w:sz w:val="28"/>
          <w:szCs w:val="28"/>
          <w:lang w:val="kk-KZ"/>
        </w:rPr>
        <w:t xml:space="preserve">7 бөлшегі табылды. </w:t>
      </w:r>
      <w:r w:rsidR="00AC09E0" w:rsidRPr="00483D2C">
        <w:rPr>
          <w:rFonts w:ascii="Times New Roman" w:eastAsia="Calibri" w:hAnsi="Times New Roman" w:cs="Times New Roman"/>
          <w:sz w:val="28"/>
          <w:szCs w:val="28"/>
          <w:lang w:val="kk-KZ"/>
        </w:rPr>
        <w:t>Қ</w:t>
      </w:r>
      <w:r w:rsidR="00652E50" w:rsidRPr="00483D2C">
        <w:rPr>
          <w:rFonts w:ascii="Times New Roman" w:eastAsia="Calibri" w:hAnsi="Times New Roman" w:cs="Times New Roman"/>
          <w:sz w:val="28"/>
          <w:szCs w:val="28"/>
          <w:lang w:val="kk-KZ"/>
        </w:rPr>
        <w:t>абір хронологиясы</w:t>
      </w:r>
      <w:r w:rsidR="00AC09E0" w:rsidRPr="00483D2C">
        <w:rPr>
          <w:rFonts w:ascii="Times New Roman" w:eastAsia="Calibri" w:hAnsi="Times New Roman" w:cs="Times New Roman"/>
          <w:sz w:val="28"/>
          <w:szCs w:val="28"/>
          <w:lang w:val="kk-KZ"/>
        </w:rPr>
        <w:t xml:space="preserve"> шамамен XIII ғ. </w:t>
      </w:r>
      <w:r w:rsidR="00652E50" w:rsidRPr="00483D2C">
        <w:rPr>
          <w:rFonts w:ascii="Times New Roman" w:eastAsia="Calibri" w:hAnsi="Times New Roman" w:cs="Times New Roman"/>
          <w:sz w:val="28"/>
          <w:szCs w:val="28"/>
          <w:lang w:val="kk-KZ"/>
        </w:rPr>
        <w:t>ортасынан –</w:t>
      </w:r>
      <w:r w:rsidRPr="00483D2C">
        <w:rPr>
          <w:rFonts w:ascii="Times New Roman" w:eastAsia="Calibri" w:hAnsi="Times New Roman" w:cs="Times New Roman"/>
          <w:sz w:val="28"/>
          <w:szCs w:val="28"/>
          <w:lang w:val="kk-KZ"/>
        </w:rPr>
        <w:t xml:space="preserve"> </w:t>
      </w:r>
      <w:r w:rsidR="00AC09E0" w:rsidRPr="00483D2C">
        <w:rPr>
          <w:rFonts w:ascii="Times New Roman" w:eastAsia="Calibri" w:hAnsi="Times New Roman" w:cs="Times New Roman"/>
          <w:sz w:val="28"/>
          <w:szCs w:val="28"/>
          <w:lang w:val="kk-KZ"/>
        </w:rPr>
        <w:t>XIV ғ. тиесілі екені анықталды [</w:t>
      </w:r>
      <w:r w:rsidR="00C01CEB" w:rsidRPr="00483D2C">
        <w:rPr>
          <w:rFonts w:ascii="Times New Roman" w:eastAsia="Calibri" w:hAnsi="Times New Roman" w:cs="Times New Roman"/>
          <w:sz w:val="28"/>
          <w:szCs w:val="28"/>
          <w:lang w:val="kk-KZ"/>
        </w:rPr>
        <w:fldChar w:fldCharType="begin"/>
      </w:r>
      <w:r w:rsidR="00C01CEB" w:rsidRPr="00483D2C">
        <w:rPr>
          <w:rFonts w:ascii="Times New Roman" w:eastAsia="Calibri" w:hAnsi="Times New Roman" w:cs="Times New Roman"/>
          <w:sz w:val="28"/>
          <w:szCs w:val="28"/>
          <w:lang w:val="kk-KZ"/>
        </w:rPr>
        <w:instrText xml:space="preserve"> REF _Ref137133094 \r \h </w:instrText>
      </w:r>
      <w:r w:rsidR="004B0375" w:rsidRPr="00483D2C">
        <w:rPr>
          <w:rFonts w:ascii="Times New Roman" w:eastAsia="Calibri" w:hAnsi="Times New Roman" w:cs="Times New Roman"/>
          <w:sz w:val="28"/>
          <w:szCs w:val="28"/>
          <w:lang w:val="kk-KZ"/>
        </w:rPr>
        <w:instrText xml:space="preserve"> \* MERGEFORMAT </w:instrText>
      </w:r>
      <w:r w:rsidR="00C01CEB" w:rsidRPr="00483D2C">
        <w:rPr>
          <w:rFonts w:ascii="Times New Roman" w:eastAsia="Calibri" w:hAnsi="Times New Roman" w:cs="Times New Roman"/>
          <w:sz w:val="28"/>
          <w:szCs w:val="28"/>
          <w:lang w:val="kk-KZ"/>
        </w:rPr>
      </w:r>
      <w:r w:rsidR="00C01CE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224</w:t>
      </w:r>
      <w:r w:rsidR="00C01CEB" w:rsidRPr="00483D2C">
        <w:rPr>
          <w:rFonts w:ascii="Times New Roman" w:eastAsia="Calibri" w:hAnsi="Times New Roman" w:cs="Times New Roman"/>
          <w:sz w:val="28"/>
          <w:szCs w:val="28"/>
          <w:lang w:val="kk-KZ"/>
        </w:rPr>
        <w:fldChar w:fldCharType="end"/>
      </w:r>
      <w:r w:rsidR="00DE593C" w:rsidRPr="00483D2C">
        <w:rPr>
          <w:rFonts w:ascii="Times New Roman" w:eastAsia="Calibri" w:hAnsi="Times New Roman" w:cs="Times New Roman"/>
          <w:sz w:val="28"/>
          <w:szCs w:val="28"/>
          <w:lang w:val="kk-KZ"/>
        </w:rPr>
        <w:t>]</w:t>
      </w:r>
      <w:r w:rsidR="00AC09E0"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Бұл біз</w:t>
      </w:r>
      <w:r w:rsidR="006D4DCD" w:rsidRPr="00483D2C">
        <w:rPr>
          <w:rFonts w:ascii="Times New Roman" w:eastAsia="Calibri" w:hAnsi="Times New Roman" w:cs="Times New Roman"/>
          <w:sz w:val="28"/>
          <w:szCs w:val="28"/>
          <w:lang w:val="kk-KZ"/>
        </w:rPr>
        <w:t xml:space="preserve"> қарастырып отырған бек</w:t>
      </w:r>
      <w:r w:rsidR="00940B53" w:rsidRPr="00483D2C">
        <w:rPr>
          <w:rFonts w:ascii="Times New Roman" w:eastAsia="Calibri" w:hAnsi="Times New Roman" w:cs="Times New Roman"/>
          <w:sz w:val="28"/>
          <w:szCs w:val="28"/>
          <w:lang w:val="kk-KZ"/>
        </w:rPr>
        <w:t xml:space="preserve"> сауыттың </w:t>
      </w:r>
      <w:r w:rsidR="006D4DCD" w:rsidRPr="00483D2C">
        <w:rPr>
          <w:rFonts w:ascii="Times New Roman" w:eastAsia="Calibri" w:hAnsi="Times New Roman" w:cs="Times New Roman"/>
          <w:sz w:val="28"/>
          <w:szCs w:val="28"/>
          <w:lang w:val="kk-KZ"/>
        </w:rPr>
        <w:t>сипаттамасы</w:t>
      </w:r>
      <w:r w:rsidR="005671DC" w:rsidRPr="00483D2C">
        <w:rPr>
          <w:rFonts w:ascii="Times New Roman" w:eastAsia="Calibri" w:hAnsi="Times New Roman" w:cs="Times New Roman"/>
          <w:sz w:val="28"/>
          <w:szCs w:val="28"/>
          <w:lang w:val="kk-KZ"/>
        </w:rPr>
        <w:t>на өте ұқсас</w:t>
      </w:r>
      <w:r w:rsidR="006D4DCD" w:rsidRPr="00483D2C">
        <w:rPr>
          <w:rFonts w:ascii="Times New Roman" w:eastAsia="Calibri" w:hAnsi="Times New Roman" w:cs="Times New Roman"/>
          <w:sz w:val="28"/>
          <w:szCs w:val="28"/>
          <w:lang w:val="kk-KZ"/>
        </w:rPr>
        <w:t>.</w:t>
      </w:r>
      <w:r w:rsidR="00A31EFC" w:rsidRPr="00483D2C">
        <w:rPr>
          <w:rFonts w:ascii="Times New Roman" w:eastAsia="Calibri" w:hAnsi="Times New Roman" w:cs="Times New Roman"/>
          <w:sz w:val="28"/>
          <w:szCs w:val="28"/>
          <w:lang w:val="kk-KZ"/>
        </w:rPr>
        <w:t xml:space="preserve"> </w:t>
      </w:r>
    </w:p>
    <w:p w14:paraId="31A15E2D" w14:textId="6B8CA006" w:rsidR="00CA471A" w:rsidRPr="00483D2C" w:rsidRDefault="00CA471A"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Жоғарыда көрсеткеніміздей </w:t>
      </w:r>
      <w:r w:rsidRPr="00483D2C">
        <w:rPr>
          <w:rFonts w:ascii="Times New Roman" w:eastAsia="Calibri" w:hAnsi="Times New Roman" w:cs="Times New Roman"/>
          <w:iCs/>
          <w:sz w:val="28"/>
          <w:szCs w:val="28"/>
          <w:lang w:val="kk-KZ"/>
        </w:rPr>
        <w:t>бек</w:t>
      </w:r>
      <w:r w:rsidR="00940B53" w:rsidRPr="00483D2C">
        <w:rPr>
          <w:rFonts w:ascii="Times New Roman" w:eastAsia="Calibri" w:hAnsi="Times New Roman" w:cs="Times New Roman"/>
          <w:iCs/>
          <w:sz w:val="28"/>
          <w:szCs w:val="28"/>
          <w:lang w:val="kk-KZ"/>
        </w:rPr>
        <w:t xml:space="preserve">тер </w:t>
      </w:r>
      <w:r w:rsidRPr="00483D2C">
        <w:rPr>
          <w:rFonts w:ascii="Times New Roman" w:eastAsia="Calibri" w:hAnsi="Times New Roman" w:cs="Times New Roman"/>
          <w:sz w:val="28"/>
          <w:szCs w:val="28"/>
          <w:lang w:val="kk-KZ"/>
        </w:rPr>
        <w:t>құрылымы тұтас шығыршық</w:t>
      </w:r>
      <w:r w:rsidR="00B56092" w:rsidRPr="00483D2C">
        <w:rPr>
          <w:rFonts w:ascii="Times New Roman" w:eastAsia="Calibri" w:hAnsi="Times New Roman" w:cs="Times New Roman"/>
          <w:sz w:val="28"/>
          <w:szCs w:val="28"/>
          <w:lang w:val="kk-KZ"/>
        </w:rPr>
        <w:t>ты сауыттан өзгеше, өйткені оған</w:t>
      </w:r>
      <w:r w:rsidRPr="00483D2C">
        <w:rPr>
          <w:rFonts w:ascii="Times New Roman" w:eastAsia="Calibri" w:hAnsi="Times New Roman" w:cs="Times New Roman"/>
          <w:sz w:val="28"/>
          <w:szCs w:val="28"/>
          <w:lang w:val="kk-KZ"/>
        </w:rPr>
        <w:t xml:space="preserve"> жіңішке көлденең </w:t>
      </w:r>
      <w:r w:rsidR="00B56092" w:rsidRPr="00483D2C">
        <w:rPr>
          <w:rFonts w:ascii="Times New Roman" w:eastAsia="Calibri" w:hAnsi="Times New Roman" w:cs="Times New Roman"/>
          <w:sz w:val="28"/>
          <w:szCs w:val="28"/>
          <w:lang w:val="kk-KZ"/>
        </w:rPr>
        <w:t xml:space="preserve">металл пластиналар </w:t>
      </w:r>
      <w:r w:rsidRPr="00483D2C">
        <w:rPr>
          <w:rFonts w:ascii="Times New Roman" w:eastAsia="Calibri" w:hAnsi="Times New Roman" w:cs="Times New Roman"/>
          <w:sz w:val="28"/>
          <w:szCs w:val="28"/>
          <w:lang w:val="kk-KZ"/>
        </w:rPr>
        <w:t xml:space="preserve">шығыршықпен өзара жолақ болып өріліп, өз кезегінде шығыршық көздерімен бекітіледі. </w:t>
      </w:r>
      <w:r w:rsidR="00F7018F" w:rsidRPr="00483D2C">
        <w:rPr>
          <w:rFonts w:ascii="Times New Roman" w:eastAsia="Calibri" w:hAnsi="Times New Roman" w:cs="Times New Roman"/>
          <w:sz w:val="28"/>
          <w:szCs w:val="28"/>
          <w:lang w:val="kk-KZ"/>
        </w:rPr>
        <w:t xml:space="preserve">Шығыршықты-пластиналы </w:t>
      </w:r>
      <w:r w:rsidRPr="00483D2C">
        <w:rPr>
          <w:rFonts w:ascii="Times New Roman" w:eastAsia="Calibri" w:hAnsi="Times New Roman" w:cs="Times New Roman"/>
          <w:iCs/>
          <w:sz w:val="28"/>
          <w:szCs w:val="28"/>
          <w:lang w:val="kk-KZ"/>
        </w:rPr>
        <w:t>бектер</w:t>
      </w:r>
      <w:r w:rsidR="00F445E3" w:rsidRPr="00483D2C">
        <w:rPr>
          <w:rFonts w:ascii="Times New Roman" w:eastAsia="Calibri" w:hAnsi="Times New Roman" w:cs="Times New Roman"/>
          <w:sz w:val="28"/>
          <w:szCs w:val="28"/>
          <w:lang w:val="kk-KZ"/>
        </w:rPr>
        <w:t xml:space="preserve"> сауыт </w:t>
      </w:r>
      <w:r w:rsidR="0057176E" w:rsidRPr="00483D2C">
        <w:rPr>
          <w:rFonts w:ascii="Times New Roman" w:eastAsia="Calibri" w:hAnsi="Times New Roman" w:cs="Times New Roman"/>
          <w:sz w:val="28"/>
          <w:szCs w:val="28"/>
          <w:lang w:val="kk-KZ"/>
        </w:rPr>
        <w:t xml:space="preserve">өзінің пішіні </w:t>
      </w:r>
      <w:r w:rsidRPr="00483D2C">
        <w:rPr>
          <w:rFonts w:ascii="Times New Roman" w:eastAsia="Calibri" w:hAnsi="Times New Roman" w:cs="Times New Roman"/>
          <w:sz w:val="28"/>
          <w:szCs w:val="28"/>
          <w:lang w:val="kk-KZ"/>
        </w:rPr>
        <w:t xml:space="preserve">бойынша қазақтың </w:t>
      </w:r>
      <w:r w:rsidRPr="00483D2C">
        <w:rPr>
          <w:rFonts w:ascii="Times New Roman" w:eastAsia="Calibri" w:hAnsi="Times New Roman" w:cs="Times New Roman"/>
          <w:i/>
          <w:iCs/>
          <w:sz w:val="28"/>
          <w:szCs w:val="28"/>
          <w:lang w:val="kk-KZ"/>
        </w:rPr>
        <w:t xml:space="preserve">бек </w:t>
      </w:r>
      <w:r w:rsidRPr="00483D2C">
        <w:rPr>
          <w:rFonts w:ascii="Times New Roman" w:eastAsia="Calibri" w:hAnsi="Times New Roman" w:cs="Times New Roman"/>
          <w:iCs/>
          <w:sz w:val="28"/>
          <w:szCs w:val="28"/>
          <w:lang w:val="kk-KZ"/>
        </w:rPr>
        <w:t xml:space="preserve">сауытына ұқсас </w:t>
      </w:r>
      <w:r w:rsidR="00F96D1C" w:rsidRPr="00483D2C">
        <w:rPr>
          <w:rFonts w:ascii="Times New Roman" w:eastAsia="Calibri" w:hAnsi="Times New Roman" w:cs="Times New Roman"/>
          <w:sz w:val="28"/>
          <w:szCs w:val="28"/>
          <w:lang w:val="kk-KZ"/>
        </w:rPr>
        <w:t>[</w:t>
      </w:r>
      <w:r w:rsidR="00D55A7A" w:rsidRPr="00483D2C">
        <w:rPr>
          <w:rFonts w:ascii="Times New Roman" w:eastAsia="Calibri" w:hAnsi="Times New Roman" w:cs="Times New Roman"/>
          <w:sz w:val="28"/>
          <w:szCs w:val="28"/>
          <w:lang w:val="kk-KZ"/>
        </w:rPr>
        <w:fldChar w:fldCharType="begin"/>
      </w:r>
      <w:r w:rsidR="00D55A7A" w:rsidRPr="00483D2C">
        <w:rPr>
          <w:rFonts w:ascii="Times New Roman" w:eastAsia="Calibri" w:hAnsi="Times New Roman" w:cs="Times New Roman"/>
          <w:sz w:val="28"/>
          <w:szCs w:val="28"/>
          <w:lang w:val="kk-KZ"/>
        </w:rPr>
        <w:instrText xml:space="preserve"> REF _Ref136903397 \r \h </w:instrText>
      </w:r>
      <w:r w:rsidR="004B0375" w:rsidRPr="00483D2C">
        <w:rPr>
          <w:rFonts w:ascii="Times New Roman" w:eastAsia="Calibri" w:hAnsi="Times New Roman" w:cs="Times New Roman"/>
          <w:sz w:val="28"/>
          <w:szCs w:val="28"/>
          <w:lang w:val="kk-KZ"/>
        </w:rPr>
        <w:instrText xml:space="preserve"> \* MERGEFORMAT </w:instrText>
      </w:r>
      <w:r w:rsidR="00D55A7A" w:rsidRPr="00483D2C">
        <w:rPr>
          <w:rFonts w:ascii="Times New Roman" w:eastAsia="Calibri" w:hAnsi="Times New Roman" w:cs="Times New Roman"/>
          <w:sz w:val="28"/>
          <w:szCs w:val="28"/>
          <w:lang w:val="kk-KZ"/>
        </w:rPr>
      </w:r>
      <w:r w:rsidR="00D55A7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D55A7A" w:rsidRPr="00483D2C">
        <w:rPr>
          <w:rFonts w:ascii="Times New Roman" w:eastAsia="Calibri" w:hAnsi="Times New Roman" w:cs="Times New Roman"/>
          <w:sz w:val="28"/>
          <w:szCs w:val="28"/>
          <w:lang w:val="kk-KZ"/>
        </w:rPr>
        <w:fldChar w:fldCharType="end"/>
      </w:r>
      <w:r w:rsidR="00F96D1C" w:rsidRPr="00483D2C">
        <w:rPr>
          <w:rFonts w:ascii="Times New Roman" w:eastAsia="Calibri" w:hAnsi="Times New Roman" w:cs="Times New Roman"/>
          <w:sz w:val="28"/>
          <w:szCs w:val="28"/>
          <w:lang w:val="kk-KZ"/>
        </w:rPr>
        <w:t xml:space="preserve">, </w:t>
      </w:r>
      <w:r w:rsidR="00D55A7A" w:rsidRPr="00483D2C">
        <w:rPr>
          <w:rFonts w:ascii="Times New Roman" w:eastAsia="Calibri" w:hAnsi="Times New Roman" w:cs="Times New Roman"/>
          <w:sz w:val="28"/>
          <w:szCs w:val="28"/>
          <w:lang w:val="kk-KZ"/>
        </w:rPr>
        <w:t>с. 135–</w:t>
      </w:r>
      <w:r w:rsidR="00F96D1C" w:rsidRPr="00483D2C">
        <w:rPr>
          <w:rFonts w:ascii="Times New Roman" w:eastAsia="Calibri" w:hAnsi="Times New Roman" w:cs="Times New Roman"/>
          <w:sz w:val="28"/>
          <w:szCs w:val="28"/>
          <w:lang w:val="kk-KZ"/>
        </w:rPr>
        <w:t>136</w:t>
      </w:r>
      <w:r w:rsidRPr="00483D2C">
        <w:rPr>
          <w:rFonts w:ascii="Times New Roman" w:eastAsia="Calibri" w:hAnsi="Times New Roman" w:cs="Times New Roman"/>
          <w:sz w:val="28"/>
          <w:szCs w:val="28"/>
          <w:lang w:val="kk-KZ"/>
        </w:rPr>
        <w:t xml:space="preserve">]. </w:t>
      </w:r>
    </w:p>
    <w:p w14:paraId="16A6AF21" w14:textId="612094FD" w:rsidR="00CA4D26" w:rsidRPr="00483D2C" w:rsidRDefault="002D7FEB" w:rsidP="00B603FA">
      <w:pPr>
        <w:pStyle w:val="a8"/>
        <w:ind w:firstLine="709"/>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Осы аталмыш </w:t>
      </w:r>
      <w:r w:rsidRPr="0043303C">
        <w:rPr>
          <w:rFonts w:ascii="Times New Roman" w:eastAsia="Calibri" w:hAnsi="Times New Roman" w:cs="Times New Roman"/>
          <w:i/>
          <w:sz w:val="28"/>
          <w:szCs w:val="28"/>
          <w:lang w:val="kk-KZ"/>
        </w:rPr>
        <w:t>бектер</w:t>
      </w:r>
      <w:r w:rsidRPr="0043303C">
        <w:rPr>
          <w:rFonts w:ascii="Times New Roman" w:eastAsia="Calibri" w:hAnsi="Times New Roman" w:cs="Times New Roman"/>
          <w:sz w:val="28"/>
          <w:szCs w:val="28"/>
          <w:lang w:val="kk-KZ"/>
        </w:rPr>
        <w:t xml:space="preserve"> (</w:t>
      </w:r>
      <w:r w:rsidRPr="0043303C">
        <w:rPr>
          <w:rFonts w:ascii="Times New Roman" w:eastAsia="Calibri" w:hAnsi="Times New Roman" w:cs="Times New Roman"/>
          <w:i/>
          <w:sz w:val="28"/>
          <w:szCs w:val="28"/>
          <w:lang w:val="kk-KZ"/>
        </w:rPr>
        <w:t>бек сауыт</w:t>
      </w:r>
      <w:r w:rsidRPr="0043303C">
        <w:rPr>
          <w:rFonts w:ascii="Times New Roman" w:eastAsia="Calibri" w:hAnsi="Times New Roman" w:cs="Times New Roman"/>
          <w:sz w:val="28"/>
          <w:szCs w:val="28"/>
          <w:lang w:val="kk-KZ"/>
        </w:rPr>
        <w:t xml:space="preserve">) терминінің төркіні </w:t>
      </w:r>
      <w:r w:rsidR="00D55E5D" w:rsidRPr="0043303C">
        <w:rPr>
          <w:rFonts w:ascii="Times New Roman" w:eastAsia="Calibri" w:hAnsi="Times New Roman" w:cs="Times New Roman"/>
          <w:sz w:val="28"/>
          <w:szCs w:val="28"/>
          <w:lang w:val="kk-KZ"/>
        </w:rPr>
        <w:t>шамасы парсы тілінен шығады. Алайда, В.В. Радлов сөздігінде бұл сауыт – «бäктäр» деп аталып</w:t>
      </w:r>
      <w:r w:rsidR="003D0D4A" w:rsidRPr="0043303C">
        <w:rPr>
          <w:rFonts w:ascii="Times New Roman" w:eastAsia="Calibri" w:hAnsi="Times New Roman" w:cs="Times New Roman"/>
          <w:sz w:val="28"/>
          <w:szCs w:val="28"/>
          <w:lang w:val="kk-KZ"/>
        </w:rPr>
        <w:t>, ол шағатай тілінің</w:t>
      </w:r>
      <w:r w:rsidR="00A04F50" w:rsidRPr="0043303C">
        <w:rPr>
          <w:rFonts w:ascii="Times New Roman" w:eastAsia="Calibri" w:hAnsi="Times New Roman" w:cs="Times New Roman"/>
          <w:sz w:val="28"/>
          <w:szCs w:val="28"/>
          <w:lang w:val="kk-KZ"/>
        </w:rPr>
        <w:t xml:space="preserve"> термині ретінде көрсетілген [</w:t>
      </w:r>
      <w:r w:rsidR="00EE6460" w:rsidRPr="0043303C">
        <w:rPr>
          <w:rFonts w:ascii="Times New Roman" w:eastAsia="Calibri" w:hAnsi="Times New Roman" w:cs="Times New Roman"/>
          <w:sz w:val="28"/>
          <w:szCs w:val="28"/>
          <w:lang w:val="kk-KZ"/>
        </w:rPr>
        <w:fldChar w:fldCharType="begin"/>
      </w:r>
      <w:r w:rsidR="00EE6460" w:rsidRPr="0043303C">
        <w:rPr>
          <w:rFonts w:ascii="Times New Roman" w:eastAsia="Calibri" w:hAnsi="Times New Roman" w:cs="Times New Roman"/>
          <w:sz w:val="28"/>
          <w:szCs w:val="28"/>
          <w:lang w:val="kk-KZ"/>
        </w:rPr>
        <w:instrText xml:space="preserve"> REF _Ref136989543 \r \h </w:instrText>
      </w:r>
      <w:r w:rsidR="0043303C">
        <w:rPr>
          <w:rFonts w:ascii="Times New Roman" w:eastAsia="Calibri" w:hAnsi="Times New Roman" w:cs="Times New Roman"/>
          <w:sz w:val="28"/>
          <w:szCs w:val="28"/>
          <w:lang w:val="kk-KZ"/>
        </w:rPr>
        <w:instrText xml:space="preserve"> \* MERGEFORMAT </w:instrText>
      </w:r>
      <w:r w:rsidR="00EE6460" w:rsidRPr="0043303C">
        <w:rPr>
          <w:rFonts w:ascii="Times New Roman" w:eastAsia="Calibri" w:hAnsi="Times New Roman" w:cs="Times New Roman"/>
          <w:sz w:val="28"/>
          <w:szCs w:val="28"/>
          <w:lang w:val="kk-KZ"/>
        </w:rPr>
      </w:r>
      <w:r w:rsidR="00EE6460"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92</w:t>
      </w:r>
      <w:r w:rsidR="00EE6460" w:rsidRPr="0043303C">
        <w:rPr>
          <w:rFonts w:ascii="Times New Roman" w:eastAsia="Calibri" w:hAnsi="Times New Roman" w:cs="Times New Roman"/>
          <w:sz w:val="28"/>
          <w:szCs w:val="28"/>
          <w:lang w:val="kk-KZ"/>
        </w:rPr>
        <w:fldChar w:fldCharType="end"/>
      </w:r>
      <w:r w:rsidR="00A04F50" w:rsidRPr="0043303C">
        <w:rPr>
          <w:rFonts w:ascii="Times New Roman" w:eastAsia="Calibri" w:hAnsi="Times New Roman" w:cs="Times New Roman"/>
          <w:sz w:val="28"/>
          <w:szCs w:val="28"/>
          <w:lang w:val="kk-KZ"/>
        </w:rPr>
        <w:t>, с. 1579]</w:t>
      </w:r>
      <w:r w:rsidR="00D55E5D" w:rsidRPr="0043303C">
        <w:rPr>
          <w:rFonts w:ascii="Times New Roman" w:eastAsia="Calibri" w:hAnsi="Times New Roman" w:cs="Times New Roman"/>
          <w:sz w:val="28"/>
          <w:szCs w:val="28"/>
          <w:lang w:val="kk-KZ"/>
        </w:rPr>
        <w:t>.</w:t>
      </w:r>
      <w:r w:rsidR="000A341A" w:rsidRPr="0043303C">
        <w:rPr>
          <w:rFonts w:ascii="Times New Roman" w:eastAsia="Calibri" w:hAnsi="Times New Roman" w:cs="Times New Roman"/>
          <w:sz w:val="28"/>
          <w:szCs w:val="28"/>
          <w:lang w:val="kk-KZ"/>
        </w:rPr>
        <w:t xml:space="preserve"> </w:t>
      </w:r>
      <w:r w:rsidR="00134E2B" w:rsidRPr="0043303C">
        <w:rPr>
          <w:rFonts w:ascii="Times New Roman" w:eastAsia="Calibri" w:hAnsi="Times New Roman" w:cs="Times New Roman"/>
          <w:sz w:val="28"/>
          <w:szCs w:val="28"/>
          <w:lang w:val="kk-KZ"/>
        </w:rPr>
        <w:t>Жалпы, осы сауыттың монғол</w:t>
      </w:r>
      <w:r w:rsidR="001F0740" w:rsidRPr="0043303C">
        <w:rPr>
          <w:rFonts w:ascii="Times New Roman" w:eastAsia="Calibri" w:hAnsi="Times New Roman" w:cs="Times New Roman"/>
          <w:sz w:val="28"/>
          <w:szCs w:val="28"/>
          <w:lang w:val="kk-KZ"/>
        </w:rPr>
        <w:t xml:space="preserve"> </w:t>
      </w:r>
      <w:r w:rsidR="00134E2B" w:rsidRPr="0043303C">
        <w:rPr>
          <w:rFonts w:ascii="Times New Roman" w:eastAsia="Calibri" w:hAnsi="Times New Roman" w:cs="Times New Roman"/>
          <w:sz w:val="28"/>
          <w:szCs w:val="28"/>
          <w:lang w:val="kk-KZ"/>
        </w:rPr>
        <w:t xml:space="preserve">тілінде </w:t>
      </w:r>
      <w:r w:rsidR="00134E2B" w:rsidRPr="0043303C">
        <w:rPr>
          <w:rFonts w:ascii="Times New Roman" w:eastAsia="Calibri" w:hAnsi="Times New Roman" w:cs="Times New Roman"/>
          <w:i/>
          <w:sz w:val="28"/>
          <w:szCs w:val="28"/>
          <w:lang w:val="kk-KZ"/>
        </w:rPr>
        <w:t>bägdär</w:t>
      </w:r>
      <w:r w:rsidR="00134E2B" w:rsidRPr="0043303C">
        <w:rPr>
          <w:rFonts w:ascii="Times New Roman" w:eastAsia="Calibri" w:hAnsi="Times New Roman" w:cs="Times New Roman"/>
          <w:sz w:val="28"/>
          <w:szCs w:val="28"/>
          <w:lang w:val="kk-KZ"/>
        </w:rPr>
        <w:t xml:space="preserve">, парсы тілінде </w:t>
      </w:r>
      <w:r w:rsidR="00CF034D" w:rsidRPr="0043303C">
        <w:rPr>
          <w:rFonts w:ascii="Times New Roman" w:eastAsia="Calibri" w:hAnsi="Times New Roman" w:cs="Times New Roman"/>
          <w:i/>
          <w:sz w:val="28"/>
          <w:szCs w:val="28"/>
          <w:lang w:val="kk-KZ"/>
        </w:rPr>
        <w:t>bagtar</w:t>
      </w:r>
      <w:r w:rsidR="00CF034D" w:rsidRPr="0043303C">
        <w:rPr>
          <w:rFonts w:ascii="Times New Roman" w:eastAsia="Calibri" w:hAnsi="Times New Roman" w:cs="Times New Roman"/>
          <w:sz w:val="28"/>
          <w:szCs w:val="28"/>
          <w:lang w:val="kk-KZ"/>
        </w:rPr>
        <w:t xml:space="preserve">, </w:t>
      </w:r>
      <w:r w:rsidR="00134E2B" w:rsidRPr="0043303C">
        <w:rPr>
          <w:rFonts w:ascii="Times New Roman" w:eastAsia="Calibri" w:hAnsi="Times New Roman" w:cs="Times New Roman"/>
          <w:sz w:val="28"/>
          <w:szCs w:val="28"/>
          <w:lang w:val="kk-KZ"/>
        </w:rPr>
        <w:t xml:space="preserve">шағатай тілінде </w:t>
      </w:r>
      <w:r w:rsidR="00CF034D" w:rsidRPr="0043303C">
        <w:rPr>
          <w:rFonts w:ascii="Times New Roman" w:eastAsia="Calibri" w:hAnsi="Times New Roman" w:cs="Times New Roman"/>
          <w:i/>
          <w:sz w:val="28"/>
          <w:szCs w:val="28"/>
          <w:lang w:val="kk-KZ"/>
        </w:rPr>
        <w:t>bäktär</w:t>
      </w:r>
      <w:r w:rsidR="00CF034D" w:rsidRPr="0043303C">
        <w:rPr>
          <w:rFonts w:ascii="Times New Roman" w:eastAsia="Calibri" w:hAnsi="Times New Roman" w:cs="Times New Roman"/>
          <w:sz w:val="28"/>
          <w:szCs w:val="28"/>
          <w:lang w:val="kk-KZ"/>
        </w:rPr>
        <w:t>, тибет</w:t>
      </w:r>
      <w:r w:rsidR="00134E2B" w:rsidRPr="0043303C">
        <w:rPr>
          <w:rFonts w:ascii="Times New Roman" w:eastAsia="Calibri" w:hAnsi="Times New Roman" w:cs="Times New Roman"/>
          <w:sz w:val="28"/>
          <w:szCs w:val="28"/>
          <w:lang w:val="kk-KZ"/>
        </w:rPr>
        <w:t xml:space="preserve"> тілінде </w:t>
      </w:r>
      <w:r w:rsidR="00CF034D" w:rsidRPr="0043303C">
        <w:rPr>
          <w:rFonts w:ascii="Times New Roman" w:eastAsia="Calibri" w:hAnsi="Times New Roman" w:cs="Times New Roman"/>
          <w:i/>
          <w:sz w:val="28"/>
          <w:szCs w:val="28"/>
          <w:lang w:val="kk-KZ"/>
        </w:rPr>
        <w:t>beg-tse</w:t>
      </w:r>
      <w:r w:rsidR="00CF034D" w:rsidRPr="0043303C">
        <w:rPr>
          <w:rFonts w:ascii="Times New Roman" w:eastAsia="Calibri" w:hAnsi="Times New Roman" w:cs="Times New Roman"/>
          <w:sz w:val="28"/>
          <w:szCs w:val="28"/>
          <w:lang w:val="kk-KZ"/>
        </w:rPr>
        <w:t xml:space="preserve">, </w:t>
      </w:r>
      <w:r w:rsidR="00134E2B" w:rsidRPr="0043303C">
        <w:rPr>
          <w:rFonts w:ascii="Times New Roman" w:eastAsia="Calibri" w:hAnsi="Times New Roman" w:cs="Times New Roman"/>
          <w:sz w:val="28"/>
          <w:szCs w:val="28"/>
          <w:lang w:val="kk-KZ"/>
        </w:rPr>
        <w:t xml:space="preserve">орыс тілінде </w:t>
      </w:r>
      <w:r w:rsidR="00CF034D" w:rsidRPr="0043303C">
        <w:rPr>
          <w:rFonts w:ascii="Times New Roman" w:eastAsia="Calibri" w:hAnsi="Times New Roman" w:cs="Times New Roman"/>
          <w:i/>
          <w:sz w:val="28"/>
          <w:szCs w:val="28"/>
          <w:lang w:val="kk-KZ"/>
        </w:rPr>
        <w:t>бехтерец</w:t>
      </w:r>
      <w:r w:rsidR="00CF034D" w:rsidRPr="0043303C">
        <w:rPr>
          <w:rFonts w:ascii="Times New Roman" w:eastAsia="Calibri" w:hAnsi="Times New Roman" w:cs="Times New Roman"/>
          <w:sz w:val="28"/>
          <w:szCs w:val="28"/>
          <w:lang w:val="kk-KZ"/>
        </w:rPr>
        <w:t xml:space="preserve">, </w:t>
      </w:r>
      <w:r w:rsidR="00134E2B" w:rsidRPr="0043303C">
        <w:rPr>
          <w:rFonts w:ascii="Times New Roman" w:eastAsia="Calibri" w:hAnsi="Times New Roman" w:cs="Times New Roman"/>
          <w:sz w:val="28"/>
          <w:szCs w:val="28"/>
          <w:lang w:val="kk-KZ"/>
        </w:rPr>
        <w:t xml:space="preserve">поляк тілінде </w:t>
      </w:r>
      <w:r w:rsidR="00CF034D" w:rsidRPr="0043303C">
        <w:rPr>
          <w:rFonts w:ascii="Times New Roman" w:eastAsia="Calibri" w:hAnsi="Times New Roman" w:cs="Times New Roman"/>
          <w:i/>
          <w:sz w:val="28"/>
          <w:szCs w:val="28"/>
          <w:lang w:val="kk-KZ"/>
        </w:rPr>
        <w:t>bekhtez</w:t>
      </w:r>
      <w:r w:rsidR="001F0740" w:rsidRPr="0043303C">
        <w:rPr>
          <w:rFonts w:ascii="Times New Roman" w:eastAsia="Calibri" w:hAnsi="Times New Roman" w:cs="Times New Roman"/>
          <w:i/>
          <w:sz w:val="28"/>
          <w:szCs w:val="28"/>
          <w:lang w:val="kk-KZ"/>
        </w:rPr>
        <w:t xml:space="preserve"> </w:t>
      </w:r>
      <w:r w:rsidR="001F0740" w:rsidRPr="0043303C">
        <w:rPr>
          <w:rFonts w:ascii="Times New Roman" w:eastAsia="Calibri" w:hAnsi="Times New Roman" w:cs="Times New Roman"/>
          <w:sz w:val="28"/>
          <w:szCs w:val="28"/>
          <w:lang w:val="kk-KZ"/>
        </w:rPr>
        <w:t xml:space="preserve">және қазақ тілінде </w:t>
      </w:r>
      <w:r w:rsidR="001F0740" w:rsidRPr="0043303C">
        <w:rPr>
          <w:rFonts w:ascii="Times New Roman" w:eastAsia="Calibri" w:hAnsi="Times New Roman" w:cs="Times New Roman"/>
          <w:i/>
          <w:sz w:val="28"/>
          <w:szCs w:val="28"/>
          <w:lang w:val="kk-KZ"/>
        </w:rPr>
        <w:t xml:space="preserve">бек сауыт </w:t>
      </w:r>
      <w:r w:rsidR="001F0740" w:rsidRPr="0043303C">
        <w:rPr>
          <w:rFonts w:ascii="Times New Roman" w:eastAsia="Calibri" w:hAnsi="Times New Roman" w:cs="Times New Roman"/>
          <w:sz w:val="28"/>
          <w:szCs w:val="28"/>
          <w:lang w:val="kk-KZ"/>
        </w:rPr>
        <w:t xml:space="preserve">деп аталатынына қарағанда оның бүкіл Еуразия </w:t>
      </w:r>
      <w:r w:rsidR="001F0740" w:rsidRPr="00483D2C">
        <w:rPr>
          <w:rFonts w:ascii="Times New Roman" w:eastAsia="Calibri" w:hAnsi="Times New Roman" w:cs="Times New Roman"/>
          <w:sz w:val="28"/>
          <w:szCs w:val="28"/>
          <w:lang w:val="kk-KZ"/>
        </w:rPr>
        <w:t xml:space="preserve">кеңістігінде </w:t>
      </w:r>
      <w:r w:rsidR="005A0B57" w:rsidRPr="00483D2C">
        <w:rPr>
          <w:rFonts w:ascii="Times New Roman" w:eastAsia="Calibri" w:hAnsi="Times New Roman" w:cs="Times New Roman"/>
          <w:sz w:val="28"/>
          <w:szCs w:val="28"/>
          <w:lang w:val="kk-KZ"/>
        </w:rPr>
        <w:t xml:space="preserve">билеушілер, ауқатты </w:t>
      </w:r>
      <w:r w:rsidR="001F0740" w:rsidRPr="00483D2C">
        <w:rPr>
          <w:rFonts w:ascii="Times New Roman" w:eastAsia="Calibri" w:hAnsi="Times New Roman" w:cs="Times New Roman"/>
          <w:sz w:val="28"/>
          <w:szCs w:val="28"/>
          <w:lang w:val="kk-KZ"/>
        </w:rPr>
        <w:t>жауынгерлер тара</w:t>
      </w:r>
      <w:r w:rsidR="005A0B57" w:rsidRPr="00483D2C">
        <w:rPr>
          <w:rFonts w:ascii="Times New Roman" w:eastAsia="Calibri" w:hAnsi="Times New Roman" w:cs="Times New Roman"/>
          <w:sz w:val="28"/>
          <w:szCs w:val="28"/>
          <w:lang w:val="kk-KZ"/>
        </w:rPr>
        <w:t xml:space="preserve">пынан үлкен сұранысқа ие болғанын </w:t>
      </w:r>
      <w:r w:rsidR="001F0740" w:rsidRPr="00483D2C">
        <w:rPr>
          <w:rFonts w:ascii="Times New Roman" w:eastAsia="Calibri" w:hAnsi="Times New Roman" w:cs="Times New Roman"/>
          <w:sz w:val="28"/>
          <w:szCs w:val="28"/>
          <w:lang w:val="kk-KZ"/>
        </w:rPr>
        <w:t>көрсетсе керек.</w:t>
      </w:r>
      <w:r w:rsidR="00CA4D26" w:rsidRPr="00483D2C">
        <w:rPr>
          <w:rFonts w:ascii="Times New Roman" w:eastAsia="Calibri" w:hAnsi="Times New Roman" w:cs="Times New Roman"/>
          <w:sz w:val="28"/>
          <w:szCs w:val="28"/>
          <w:lang w:val="kk-KZ"/>
        </w:rPr>
        <w:t xml:space="preserve"> </w:t>
      </w:r>
      <w:r w:rsidR="008716E4" w:rsidRPr="00483D2C">
        <w:rPr>
          <w:rFonts w:ascii="Times New Roman" w:eastAsia="Calibri" w:hAnsi="Times New Roman" w:cs="Times New Roman"/>
          <w:sz w:val="28"/>
          <w:szCs w:val="28"/>
          <w:lang w:val="kk-KZ"/>
        </w:rPr>
        <w:t>Л.А. Бобров пен Ю.</w:t>
      </w:r>
      <w:r w:rsidR="00A17A6F" w:rsidRPr="00483D2C">
        <w:rPr>
          <w:rFonts w:ascii="Times New Roman" w:eastAsia="Calibri" w:hAnsi="Times New Roman" w:cs="Times New Roman"/>
          <w:sz w:val="28"/>
          <w:szCs w:val="28"/>
          <w:lang w:val="kk-KZ"/>
        </w:rPr>
        <w:t xml:space="preserve">С. Худяковтың айтуынша </w:t>
      </w:r>
      <w:r w:rsidR="00A17A6F" w:rsidRPr="00483D2C">
        <w:rPr>
          <w:rFonts w:ascii="Times New Roman" w:eastAsia="Calibri" w:hAnsi="Times New Roman" w:cs="Times New Roman"/>
          <w:iCs/>
          <w:sz w:val="28"/>
          <w:szCs w:val="28"/>
          <w:lang w:val="kk-KZ"/>
        </w:rPr>
        <w:t>бектер</w:t>
      </w:r>
      <w:r w:rsidR="00A17A6F" w:rsidRPr="00483D2C">
        <w:rPr>
          <w:rFonts w:ascii="Times New Roman" w:eastAsia="Calibri" w:hAnsi="Times New Roman" w:cs="Times New Roman"/>
          <w:sz w:val="28"/>
          <w:szCs w:val="28"/>
          <w:lang w:val="kk-KZ"/>
        </w:rPr>
        <w:t xml:space="preserve"> өзінің әсемдігі және </w:t>
      </w:r>
      <w:r w:rsidR="00D06153" w:rsidRPr="00483D2C">
        <w:rPr>
          <w:rFonts w:ascii="Times New Roman" w:eastAsia="Calibri" w:hAnsi="Times New Roman" w:cs="Times New Roman"/>
          <w:sz w:val="28"/>
          <w:szCs w:val="28"/>
          <w:lang w:val="kk-KZ"/>
        </w:rPr>
        <w:t xml:space="preserve">сапасының </w:t>
      </w:r>
      <w:r w:rsidR="00A17A6F" w:rsidRPr="00483D2C">
        <w:rPr>
          <w:rFonts w:ascii="Times New Roman" w:eastAsia="Calibri" w:hAnsi="Times New Roman" w:cs="Times New Roman"/>
          <w:sz w:val="28"/>
          <w:szCs w:val="28"/>
          <w:lang w:val="kk-KZ"/>
        </w:rPr>
        <w:t xml:space="preserve">арқасында Орта Азияның ақсүйектері мен </w:t>
      </w:r>
      <w:r w:rsidR="00D06153" w:rsidRPr="00483D2C">
        <w:rPr>
          <w:rFonts w:ascii="Times New Roman" w:eastAsia="Calibri" w:hAnsi="Times New Roman" w:cs="Times New Roman"/>
          <w:sz w:val="28"/>
          <w:szCs w:val="28"/>
          <w:lang w:val="kk-KZ"/>
        </w:rPr>
        <w:t xml:space="preserve">ірі </w:t>
      </w:r>
      <w:r w:rsidR="00A17A6F" w:rsidRPr="00483D2C">
        <w:rPr>
          <w:rFonts w:ascii="Times New Roman" w:eastAsia="Calibri" w:hAnsi="Times New Roman" w:cs="Times New Roman"/>
          <w:sz w:val="28"/>
          <w:szCs w:val="28"/>
          <w:lang w:val="kk-KZ"/>
        </w:rPr>
        <w:t>нөкерлер</w:t>
      </w:r>
      <w:r w:rsidR="00D06153" w:rsidRPr="00483D2C">
        <w:rPr>
          <w:rFonts w:ascii="Times New Roman" w:eastAsia="Calibri" w:hAnsi="Times New Roman" w:cs="Times New Roman"/>
          <w:sz w:val="28"/>
          <w:szCs w:val="28"/>
          <w:lang w:val="kk-KZ"/>
        </w:rPr>
        <w:t>і</w:t>
      </w:r>
      <w:r w:rsidR="00A17A6F" w:rsidRPr="00483D2C">
        <w:rPr>
          <w:rFonts w:ascii="Times New Roman" w:eastAsia="Calibri" w:hAnsi="Times New Roman" w:cs="Times New Roman"/>
          <w:sz w:val="28"/>
          <w:szCs w:val="28"/>
          <w:lang w:val="kk-KZ"/>
        </w:rPr>
        <w:t xml:space="preserve"> арасында </w:t>
      </w:r>
      <w:r w:rsidR="00D06153" w:rsidRPr="00483D2C">
        <w:rPr>
          <w:rFonts w:ascii="Times New Roman" w:eastAsia="Calibri" w:hAnsi="Times New Roman" w:cs="Times New Roman"/>
          <w:sz w:val="28"/>
          <w:szCs w:val="28"/>
          <w:lang w:val="kk-KZ"/>
        </w:rPr>
        <w:t xml:space="preserve">кең </w:t>
      </w:r>
      <w:r w:rsidR="00A17A6F" w:rsidRPr="00483D2C">
        <w:rPr>
          <w:rFonts w:ascii="Times New Roman" w:eastAsia="Calibri" w:hAnsi="Times New Roman" w:cs="Times New Roman"/>
          <w:sz w:val="28"/>
          <w:szCs w:val="28"/>
          <w:lang w:val="kk-KZ"/>
        </w:rPr>
        <w:t xml:space="preserve">танымал болды </w:t>
      </w:r>
      <w:r w:rsidR="00D06153" w:rsidRPr="00483D2C">
        <w:rPr>
          <w:rFonts w:ascii="Times New Roman" w:eastAsia="Calibri" w:hAnsi="Times New Roman" w:cs="Times New Roman"/>
          <w:sz w:val="28"/>
          <w:szCs w:val="28"/>
          <w:lang w:val="kk-KZ"/>
        </w:rPr>
        <w:t>[</w:t>
      </w:r>
      <w:r w:rsidR="00CF61D9" w:rsidRPr="00483D2C">
        <w:rPr>
          <w:rFonts w:ascii="Times New Roman" w:eastAsia="Calibri" w:hAnsi="Times New Roman" w:cs="Times New Roman"/>
          <w:sz w:val="28"/>
          <w:szCs w:val="28"/>
          <w:lang w:val="kk-KZ"/>
        </w:rPr>
        <w:fldChar w:fldCharType="begin"/>
      </w:r>
      <w:r w:rsidR="00CF61D9" w:rsidRPr="00483D2C">
        <w:rPr>
          <w:rFonts w:ascii="Times New Roman" w:eastAsia="Calibri" w:hAnsi="Times New Roman" w:cs="Times New Roman"/>
          <w:sz w:val="28"/>
          <w:szCs w:val="28"/>
          <w:lang w:val="kk-KZ"/>
        </w:rPr>
        <w:instrText xml:space="preserve"> REF _Ref137130106 \r \h </w:instrText>
      </w:r>
      <w:r w:rsidR="004B0375" w:rsidRPr="00483D2C">
        <w:rPr>
          <w:rFonts w:ascii="Times New Roman" w:eastAsia="Calibri" w:hAnsi="Times New Roman" w:cs="Times New Roman"/>
          <w:sz w:val="28"/>
          <w:szCs w:val="28"/>
          <w:lang w:val="kk-KZ"/>
        </w:rPr>
        <w:instrText xml:space="preserve"> \* MERGEFORMAT </w:instrText>
      </w:r>
      <w:r w:rsidR="00CF61D9" w:rsidRPr="00483D2C">
        <w:rPr>
          <w:rFonts w:ascii="Times New Roman" w:eastAsia="Calibri" w:hAnsi="Times New Roman" w:cs="Times New Roman"/>
          <w:sz w:val="28"/>
          <w:szCs w:val="28"/>
          <w:lang w:val="kk-KZ"/>
        </w:rPr>
      </w:r>
      <w:r w:rsidR="00CF61D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222</w:t>
      </w:r>
      <w:r w:rsidR="00CF61D9" w:rsidRPr="00483D2C">
        <w:rPr>
          <w:rFonts w:ascii="Times New Roman" w:eastAsia="Calibri" w:hAnsi="Times New Roman" w:cs="Times New Roman"/>
          <w:sz w:val="28"/>
          <w:szCs w:val="28"/>
          <w:lang w:val="kk-KZ"/>
        </w:rPr>
        <w:fldChar w:fldCharType="end"/>
      </w:r>
      <w:r w:rsidR="00D06153" w:rsidRPr="00483D2C">
        <w:rPr>
          <w:rFonts w:ascii="Times New Roman" w:eastAsia="Calibri" w:hAnsi="Times New Roman" w:cs="Times New Roman"/>
          <w:sz w:val="28"/>
          <w:szCs w:val="28"/>
          <w:lang w:val="kk-KZ"/>
        </w:rPr>
        <w:t xml:space="preserve">, </w:t>
      </w:r>
      <w:r w:rsidR="00CF61D9" w:rsidRPr="00483D2C">
        <w:rPr>
          <w:rFonts w:ascii="Times New Roman" w:eastAsia="Calibri" w:hAnsi="Times New Roman" w:cs="Times New Roman"/>
          <w:sz w:val="28"/>
          <w:szCs w:val="28"/>
          <w:lang w:val="kk-KZ"/>
        </w:rPr>
        <w:t xml:space="preserve">с. </w:t>
      </w:r>
      <w:r w:rsidR="00CA4D26" w:rsidRPr="00483D2C">
        <w:rPr>
          <w:rFonts w:ascii="Times New Roman" w:eastAsia="Calibri" w:hAnsi="Times New Roman" w:cs="Times New Roman"/>
          <w:sz w:val="28"/>
          <w:szCs w:val="28"/>
          <w:lang w:val="kk-KZ"/>
        </w:rPr>
        <w:t xml:space="preserve">120]. </w:t>
      </w:r>
    </w:p>
    <w:p w14:paraId="1399431B" w14:textId="77777777" w:rsidR="006D20BA" w:rsidRPr="00483D2C" w:rsidRDefault="005A0B57"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w:t>
      </w:r>
      <w:r w:rsidR="00CA4D26" w:rsidRPr="00483D2C">
        <w:rPr>
          <w:rFonts w:ascii="Times New Roman" w:eastAsia="Calibri" w:hAnsi="Times New Roman" w:cs="Times New Roman"/>
          <w:sz w:val="28"/>
          <w:szCs w:val="28"/>
          <w:lang w:val="kk-KZ"/>
        </w:rPr>
        <w:t>шығыршықты-пластиналы сауыттардың</w:t>
      </w:r>
      <w:r w:rsidRPr="00483D2C">
        <w:rPr>
          <w:rFonts w:ascii="Times New Roman" w:eastAsia="Calibri" w:hAnsi="Times New Roman" w:cs="Times New Roman"/>
          <w:sz w:val="28"/>
          <w:szCs w:val="28"/>
          <w:lang w:val="kk-KZ"/>
        </w:rPr>
        <w:t xml:space="preserve"> қазақ</w:t>
      </w:r>
      <w:r w:rsidR="00CA4D26" w:rsidRPr="00483D2C">
        <w:rPr>
          <w:rFonts w:ascii="Times New Roman" w:eastAsia="Calibri" w:hAnsi="Times New Roman" w:cs="Times New Roman"/>
          <w:sz w:val="28"/>
          <w:szCs w:val="28"/>
          <w:lang w:val="kk-KZ"/>
        </w:rPr>
        <w:t xml:space="preserve"> дәстүрлі қару-жарақ кешеніндегі басқаша атауы – бұл </w:t>
      </w:r>
      <w:r w:rsidRPr="00483D2C">
        <w:rPr>
          <w:rFonts w:ascii="Times New Roman" w:eastAsia="Calibri" w:hAnsi="Times New Roman" w:cs="Times New Roman"/>
          <w:i/>
          <w:sz w:val="28"/>
          <w:szCs w:val="28"/>
          <w:lang w:val="kk-KZ"/>
        </w:rPr>
        <w:t>зере</w:t>
      </w:r>
      <w:r w:rsidR="00CA4D26" w:rsidRPr="00483D2C">
        <w:rPr>
          <w:rFonts w:ascii="Times New Roman" w:eastAsia="Calibri" w:hAnsi="Times New Roman" w:cs="Times New Roman"/>
          <w:i/>
          <w:sz w:val="28"/>
          <w:szCs w:val="28"/>
          <w:lang w:val="kk-KZ"/>
        </w:rPr>
        <w:t xml:space="preserve"> </w:t>
      </w:r>
      <w:r w:rsidR="00CA4D26" w:rsidRPr="00483D2C">
        <w:rPr>
          <w:rFonts w:ascii="Times New Roman" w:eastAsia="Calibri" w:hAnsi="Times New Roman" w:cs="Times New Roman"/>
          <w:sz w:val="28"/>
          <w:szCs w:val="28"/>
          <w:lang w:val="kk-KZ"/>
        </w:rPr>
        <w:t>деп аталатын</w:t>
      </w:r>
      <w:r w:rsidRPr="00483D2C">
        <w:rPr>
          <w:rFonts w:ascii="Times New Roman" w:eastAsia="Calibri" w:hAnsi="Times New Roman" w:cs="Times New Roman"/>
          <w:sz w:val="28"/>
          <w:szCs w:val="28"/>
          <w:lang w:val="kk-KZ"/>
        </w:rPr>
        <w:t xml:space="preserve"> сауыт</w:t>
      </w:r>
      <w:r w:rsidR="00CA4D26" w:rsidRPr="00483D2C">
        <w:rPr>
          <w:rFonts w:ascii="Times New Roman" w:eastAsia="Calibri" w:hAnsi="Times New Roman" w:cs="Times New Roman"/>
          <w:sz w:val="28"/>
          <w:szCs w:val="28"/>
          <w:lang w:val="kk-KZ"/>
        </w:rPr>
        <w:t xml:space="preserve"> болды</w:t>
      </w:r>
      <w:r w:rsidRPr="00483D2C">
        <w:rPr>
          <w:rFonts w:ascii="Times New Roman" w:eastAsia="Calibri" w:hAnsi="Times New Roman" w:cs="Times New Roman"/>
          <w:sz w:val="28"/>
          <w:szCs w:val="28"/>
          <w:lang w:val="kk-KZ"/>
        </w:rPr>
        <w:t xml:space="preserve">. </w:t>
      </w:r>
      <w:r w:rsidR="00B05999" w:rsidRPr="00483D2C">
        <w:rPr>
          <w:rFonts w:ascii="Times New Roman" w:eastAsia="Calibri" w:hAnsi="Times New Roman" w:cs="Times New Roman"/>
          <w:sz w:val="28"/>
          <w:szCs w:val="28"/>
          <w:lang w:val="kk-KZ"/>
        </w:rPr>
        <w:t xml:space="preserve">Мысалы, </w:t>
      </w:r>
      <w:r w:rsidR="00DF4671" w:rsidRPr="00483D2C">
        <w:rPr>
          <w:rFonts w:ascii="Times New Roman" w:eastAsia="Calibri" w:hAnsi="Times New Roman" w:cs="Times New Roman"/>
          <w:i/>
          <w:sz w:val="28"/>
          <w:szCs w:val="28"/>
          <w:lang w:val="kk-KZ"/>
        </w:rPr>
        <w:t>Едіге батыр эпосында</w:t>
      </w:r>
      <w:r w:rsidR="00DF4671" w:rsidRPr="00483D2C">
        <w:rPr>
          <w:rStyle w:val="aa"/>
          <w:rFonts w:ascii="Times New Roman" w:eastAsia="Calibri" w:hAnsi="Times New Roman" w:cs="Times New Roman"/>
          <w:sz w:val="28"/>
          <w:szCs w:val="28"/>
          <w:lang w:val="kk-KZ"/>
        </w:rPr>
        <w:footnoteReference w:id="105"/>
      </w:r>
      <w:r w:rsidR="00DF4671" w:rsidRPr="00483D2C">
        <w:rPr>
          <w:rFonts w:ascii="Times New Roman" w:eastAsia="Calibri" w:hAnsi="Times New Roman" w:cs="Times New Roman"/>
          <w:sz w:val="28"/>
          <w:szCs w:val="28"/>
          <w:lang w:val="kk-KZ"/>
        </w:rPr>
        <w:t xml:space="preserve"> </w:t>
      </w:r>
      <w:r w:rsidR="00984951" w:rsidRPr="00483D2C">
        <w:rPr>
          <w:rFonts w:ascii="Times New Roman" w:eastAsia="Calibri" w:hAnsi="Times New Roman" w:cs="Times New Roman"/>
          <w:sz w:val="28"/>
          <w:szCs w:val="28"/>
          <w:lang w:val="kk-KZ"/>
        </w:rPr>
        <w:t xml:space="preserve">тау баурайында отырған </w:t>
      </w:r>
      <w:r w:rsidR="006D20BA" w:rsidRPr="00483D2C">
        <w:rPr>
          <w:rFonts w:ascii="Times New Roman" w:eastAsia="Calibri" w:hAnsi="Times New Roman" w:cs="Times New Roman"/>
          <w:sz w:val="28"/>
          <w:szCs w:val="28"/>
          <w:lang w:val="kk-KZ"/>
        </w:rPr>
        <w:t>Баба түкті шашты Ә</w:t>
      </w:r>
      <w:r w:rsidR="00871028" w:rsidRPr="00483D2C">
        <w:rPr>
          <w:rFonts w:ascii="Times New Roman" w:eastAsia="Calibri" w:hAnsi="Times New Roman" w:cs="Times New Roman"/>
          <w:sz w:val="28"/>
          <w:szCs w:val="28"/>
          <w:lang w:val="kk-KZ"/>
        </w:rPr>
        <w:t xml:space="preserve">зіз </w:t>
      </w:r>
      <w:r w:rsidR="00984951" w:rsidRPr="00483D2C">
        <w:rPr>
          <w:rFonts w:ascii="Times New Roman" w:eastAsia="Calibri" w:hAnsi="Times New Roman" w:cs="Times New Roman"/>
          <w:sz w:val="28"/>
          <w:szCs w:val="28"/>
          <w:lang w:val="kk-KZ"/>
        </w:rPr>
        <w:t xml:space="preserve">өзіне сәлем бере келген </w:t>
      </w:r>
      <w:r w:rsidR="006D20BA" w:rsidRPr="00483D2C">
        <w:rPr>
          <w:rFonts w:ascii="Times New Roman" w:eastAsia="Calibri" w:hAnsi="Times New Roman" w:cs="Times New Roman"/>
          <w:sz w:val="28"/>
          <w:szCs w:val="28"/>
          <w:lang w:val="kk-KZ"/>
        </w:rPr>
        <w:t>Едіге</w:t>
      </w:r>
      <w:r w:rsidR="00984951" w:rsidRPr="00483D2C">
        <w:rPr>
          <w:rFonts w:ascii="Times New Roman" w:eastAsia="Calibri" w:hAnsi="Times New Roman" w:cs="Times New Roman"/>
          <w:sz w:val="28"/>
          <w:szCs w:val="28"/>
          <w:lang w:val="kk-KZ"/>
        </w:rPr>
        <w:t xml:space="preserve">нің </w:t>
      </w:r>
      <w:r w:rsidR="006D20BA" w:rsidRPr="00483D2C">
        <w:rPr>
          <w:rFonts w:ascii="Times New Roman" w:eastAsia="Calibri" w:hAnsi="Times New Roman" w:cs="Times New Roman"/>
          <w:sz w:val="28"/>
          <w:szCs w:val="28"/>
          <w:lang w:val="kk-KZ"/>
        </w:rPr>
        <w:t>үстіндегі алтын зере сауыт пен алтын кемер белдікке назар салған:</w:t>
      </w:r>
    </w:p>
    <w:p w14:paraId="79B02C89" w14:textId="77777777" w:rsidR="000506BE" w:rsidRPr="00483D2C" w:rsidRDefault="000506BE" w:rsidP="00B603FA">
      <w:pPr>
        <w:pStyle w:val="a8"/>
        <w:ind w:firstLine="709"/>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Айтқын, балам, қайсы жерден келесің?</w:t>
      </w:r>
    </w:p>
    <w:p w14:paraId="76A979C7" w14:textId="77777777" w:rsidR="000506BE" w:rsidRPr="00483D2C" w:rsidRDefault="000506BE" w:rsidP="00B603FA">
      <w:pPr>
        <w:pStyle w:val="a8"/>
        <w:ind w:firstLine="709"/>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Киіпсің үстіңе алтын зерлерді,</w:t>
      </w:r>
    </w:p>
    <w:p w14:paraId="5EB1CACA" w14:textId="43DFE5D7" w:rsidR="000506BE" w:rsidRPr="00483D2C" w:rsidRDefault="000506BE" w:rsidP="00B603FA">
      <w:pPr>
        <w:pStyle w:val="a8"/>
        <w:ind w:firstLine="709"/>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w:t>
      </w:r>
      <w:r w:rsidR="00871028" w:rsidRPr="00483D2C">
        <w:rPr>
          <w:rFonts w:ascii="Times New Roman" w:eastAsia="Calibri" w:hAnsi="Times New Roman" w:cs="Times New Roman"/>
          <w:i/>
          <w:sz w:val="28"/>
          <w:szCs w:val="28"/>
          <w:lang w:val="kk-KZ"/>
        </w:rPr>
        <w:t xml:space="preserve">еліңе байлапсың алтын кемерді </w:t>
      </w:r>
      <w:r w:rsidR="00871028" w:rsidRPr="00483D2C">
        <w:rPr>
          <w:rFonts w:ascii="Times New Roman" w:eastAsia="Calibri" w:hAnsi="Times New Roman" w:cs="Times New Roman"/>
          <w:sz w:val="28"/>
          <w:szCs w:val="28"/>
          <w:lang w:val="kk-KZ"/>
        </w:rPr>
        <w:t>[</w:t>
      </w:r>
      <w:r w:rsidR="003A779E">
        <w:rPr>
          <w:rFonts w:ascii="Times New Roman" w:eastAsia="Calibri" w:hAnsi="Times New Roman" w:cs="Times New Roman"/>
          <w:sz w:val="28"/>
          <w:szCs w:val="28"/>
          <w:lang w:val="kk-KZ"/>
        </w:rPr>
        <w:fldChar w:fldCharType="begin"/>
      </w:r>
      <w:r w:rsidR="003A779E">
        <w:rPr>
          <w:rFonts w:ascii="Times New Roman" w:eastAsia="Calibri" w:hAnsi="Times New Roman" w:cs="Times New Roman"/>
          <w:sz w:val="28"/>
          <w:szCs w:val="28"/>
          <w:lang w:val="kk-KZ"/>
        </w:rPr>
        <w:instrText xml:space="preserve"> REF _Ref136960318 \r \h </w:instrText>
      </w:r>
      <w:r w:rsidR="003A779E">
        <w:rPr>
          <w:rFonts w:ascii="Times New Roman" w:eastAsia="Calibri" w:hAnsi="Times New Roman" w:cs="Times New Roman"/>
          <w:sz w:val="28"/>
          <w:szCs w:val="28"/>
          <w:lang w:val="kk-KZ"/>
        </w:rPr>
      </w:r>
      <w:r w:rsidR="003A779E">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40</w:t>
      </w:r>
      <w:r w:rsidR="003A779E">
        <w:rPr>
          <w:rFonts w:ascii="Times New Roman" w:eastAsia="Calibri" w:hAnsi="Times New Roman" w:cs="Times New Roman"/>
          <w:sz w:val="28"/>
          <w:szCs w:val="28"/>
          <w:lang w:val="kk-KZ"/>
        </w:rPr>
        <w:fldChar w:fldCharType="end"/>
      </w:r>
      <w:r w:rsidR="00871028"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352</w:t>
      </w:r>
      <w:r w:rsidR="00871028"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353</w:t>
      </w:r>
      <w:r w:rsidR="00871028" w:rsidRPr="00483D2C">
        <w:rPr>
          <w:rFonts w:ascii="Times New Roman" w:eastAsia="Calibri" w:hAnsi="Times New Roman" w:cs="Times New Roman"/>
          <w:sz w:val="28"/>
          <w:szCs w:val="28"/>
          <w:lang w:val="kk-KZ"/>
        </w:rPr>
        <w:t>]</w:t>
      </w:r>
      <w:r w:rsidR="003A779E">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 </w:t>
      </w:r>
    </w:p>
    <w:p w14:paraId="65BD9F31" w14:textId="1E5F1F2A" w:rsidR="00B05999" w:rsidRPr="00483D2C" w:rsidRDefault="00464D5C"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Осы үзіндідіден көретініміз, жыршы-жырау Едігенің үстіндегі зере сауытты жалпылама «алтын зер» деп балама сипатымен</w:t>
      </w:r>
      <w:r w:rsidR="004A66CB" w:rsidRPr="00483D2C">
        <w:rPr>
          <w:rFonts w:ascii="Times New Roman" w:eastAsia="Calibri" w:hAnsi="Times New Roman" w:cs="Times New Roman"/>
          <w:sz w:val="28"/>
          <w:szCs w:val="28"/>
          <w:lang w:val="kk-KZ"/>
        </w:rPr>
        <w:t xml:space="preserve"> шектеліп қойған</w:t>
      </w:r>
      <w:r w:rsidRPr="00483D2C">
        <w:rPr>
          <w:rFonts w:ascii="Times New Roman" w:eastAsia="Calibri" w:hAnsi="Times New Roman" w:cs="Times New Roman"/>
          <w:sz w:val="28"/>
          <w:szCs w:val="28"/>
          <w:lang w:val="kk-KZ"/>
        </w:rPr>
        <w:t>. С</w:t>
      </w:r>
      <w:r w:rsidR="002D6E18" w:rsidRPr="00483D2C">
        <w:rPr>
          <w:rFonts w:ascii="Times New Roman" w:eastAsia="Calibri" w:hAnsi="Times New Roman" w:cs="Times New Roman"/>
          <w:sz w:val="28"/>
          <w:szCs w:val="28"/>
          <w:lang w:val="kk-KZ"/>
        </w:rPr>
        <w:t xml:space="preserve">ауыт атауының этимологиясы парсының </w:t>
      </w:r>
      <w:r w:rsidR="002D6E18" w:rsidRPr="00483D2C">
        <w:rPr>
          <w:rFonts w:ascii="Times New Roman" w:eastAsia="Calibri" w:hAnsi="Times New Roman" w:cs="Times New Roman" w:hint="cs"/>
          <w:sz w:val="28"/>
          <w:szCs w:val="28"/>
          <w:lang w:val="kk-KZ"/>
        </w:rPr>
        <w:t>زر</w:t>
      </w:r>
      <w:r w:rsidR="002D6E18" w:rsidRPr="00483D2C">
        <w:rPr>
          <w:rFonts w:ascii="Times New Roman" w:eastAsia="Calibri" w:hAnsi="Times New Roman" w:cs="Times New Roman"/>
          <w:sz w:val="28"/>
          <w:szCs w:val="28"/>
          <w:lang w:val="kk-KZ"/>
        </w:rPr>
        <w:t xml:space="preserve"> </w:t>
      </w:r>
      <w:r w:rsidR="002D6E18" w:rsidRPr="00483D2C">
        <w:rPr>
          <w:rFonts w:ascii="Times New Roman" w:eastAsia="Calibri" w:hAnsi="Times New Roman" w:cs="Times New Roman"/>
          <w:i/>
          <w:sz w:val="28"/>
          <w:szCs w:val="28"/>
          <w:lang w:val="kk-KZ"/>
        </w:rPr>
        <w:t>зәр</w:t>
      </w:r>
      <w:r w:rsidR="006E5FDD" w:rsidRPr="00483D2C">
        <w:rPr>
          <w:rFonts w:ascii="Times New Roman" w:eastAsia="Calibri" w:hAnsi="Times New Roman" w:cs="Times New Roman"/>
          <w:i/>
          <w:sz w:val="28"/>
          <w:szCs w:val="28"/>
          <w:lang w:val="kk-KZ"/>
        </w:rPr>
        <w:t xml:space="preserve">, </w:t>
      </w:r>
      <w:r w:rsidR="002D6E18" w:rsidRPr="00483D2C">
        <w:rPr>
          <w:rFonts w:ascii="Times New Roman" w:eastAsia="Calibri" w:hAnsi="Times New Roman" w:cs="Times New Roman"/>
          <w:sz w:val="28"/>
          <w:szCs w:val="28"/>
          <w:lang w:val="kk-KZ"/>
        </w:rPr>
        <w:t>яғни</w:t>
      </w:r>
      <w:r w:rsidR="006E5FDD" w:rsidRPr="00483D2C">
        <w:rPr>
          <w:rFonts w:ascii="Times New Roman" w:eastAsia="Calibri" w:hAnsi="Times New Roman" w:cs="Times New Roman"/>
          <w:sz w:val="28"/>
          <w:szCs w:val="28"/>
          <w:lang w:val="kk-KZ"/>
        </w:rPr>
        <w:t xml:space="preserve"> «алтын», «дүние», «ақша»</w:t>
      </w:r>
      <w:r w:rsidR="002D6E18" w:rsidRPr="00483D2C">
        <w:rPr>
          <w:rFonts w:ascii="Times New Roman" w:eastAsia="Calibri" w:hAnsi="Times New Roman" w:cs="Times New Roman"/>
          <w:sz w:val="28"/>
          <w:szCs w:val="28"/>
          <w:lang w:val="kk-KZ"/>
        </w:rPr>
        <w:t xml:space="preserve"> </w:t>
      </w:r>
      <w:r w:rsidR="006E5FDD" w:rsidRPr="00483D2C">
        <w:rPr>
          <w:rFonts w:ascii="Times New Roman" w:eastAsia="Calibri" w:hAnsi="Times New Roman" w:cs="Times New Roman"/>
          <w:sz w:val="28"/>
          <w:szCs w:val="28"/>
          <w:lang w:val="kk-KZ"/>
        </w:rPr>
        <w:t>[</w:t>
      </w:r>
      <w:r w:rsidR="00EE6460">
        <w:rPr>
          <w:rFonts w:ascii="Times New Roman" w:eastAsia="Calibri" w:hAnsi="Times New Roman" w:cs="Times New Roman"/>
          <w:sz w:val="28"/>
          <w:szCs w:val="28"/>
          <w:lang w:val="kk-KZ"/>
        </w:rPr>
        <w:fldChar w:fldCharType="begin"/>
      </w:r>
      <w:r w:rsidR="00EE6460">
        <w:rPr>
          <w:rFonts w:ascii="Times New Roman" w:eastAsia="Calibri" w:hAnsi="Times New Roman" w:cs="Times New Roman"/>
          <w:sz w:val="28"/>
          <w:szCs w:val="28"/>
          <w:lang w:val="kk-KZ"/>
        </w:rPr>
        <w:instrText xml:space="preserve"> REF _Ref137126387 \r \h </w:instrText>
      </w:r>
      <w:r w:rsidR="00EE6460">
        <w:rPr>
          <w:rFonts w:ascii="Times New Roman" w:eastAsia="Calibri" w:hAnsi="Times New Roman" w:cs="Times New Roman"/>
          <w:sz w:val="28"/>
          <w:szCs w:val="28"/>
          <w:lang w:val="kk-KZ"/>
        </w:rPr>
      </w:r>
      <w:r w:rsidR="00EE6460">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151</w:t>
      </w:r>
      <w:r w:rsidR="00EE6460">
        <w:rPr>
          <w:rFonts w:ascii="Times New Roman" w:eastAsia="Calibri" w:hAnsi="Times New Roman" w:cs="Times New Roman"/>
          <w:sz w:val="28"/>
          <w:szCs w:val="28"/>
          <w:lang w:val="kk-KZ"/>
        </w:rPr>
        <w:fldChar w:fldCharType="end"/>
      </w:r>
      <w:r w:rsidR="00C1461B" w:rsidRPr="00483D2C">
        <w:rPr>
          <w:rFonts w:ascii="Times New Roman" w:eastAsia="Calibri" w:hAnsi="Times New Roman" w:cs="Times New Roman"/>
          <w:sz w:val="28"/>
          <w:szCs w:val="28"/>
          <w:lang w:val="kk-KZ"/>
        </w:rPr>
        <w:t>, с. 121</w:t>
      </w:r>
      <w:r w:rsidR="006E5FDD" w:rsidRPr="00483D2C">
        <w:rPr>
          <w:rFonts w:ascii="Times New Roman" w:eastAsia="Calibri" w:hAnsi="Times New Roman" w:cs="Times New Roman"/>
          <w:sz w:val="28"/>
          <w:szCs w:val="28"/>
          <w:lang w:val="kk-KZ"/>
        </w:rPr>
        <w:t>] ұғымдарынан шықты</w:t>
      </w:r>
      <w:r w:rsidR="002D6E18" w:rsidRPr="00483D2C">
        <w:rPr>
          <w:rFonts w:ascii="Times New Roman" w:eastAsia="Calibri" w:hAnsi="Times New Roman" w:cs="Times New Roman"/>
          <w:sz w:val="28"/>
          <w:szCs w:val="28"/>
          <w:lang w:val="kk-KZ"/>
        </w:rPr>
        <w:t xml:space="preserve">. </w:t>
      </w:r>
      <w:r w:rsidR="006E5FDD" w:rsidRPr="00483D2C">
        <w:rPr>
          <w:rFonts w:ascii="Times New Roman" w:eastAsia="Calibri" w:hAnsi="Times New Roman" w:cs="Times New Roman"/>
          <w:sz w:val="28"/>
          <w:szCs w:val="28"/>
          <w:lang w:val="kk-KZ"/>
        </w:rPr>
        <w:t xml:space="preserve">Осы </w:t>
      </w:r>
      <w:r w:rsidR="00C1461B" w:rsidRPr="00483D2C">
        <w:rPr>
          <w:rFonts w:ascii="Times New Roman" w:eastAsia="Calibri" w:hAnsi="Times New Roman" w:cs="Times New Roman"/>
          <w:sz w:val="28"/>
          <w:szCs w:val="28"/>
          <w:lang w:val="kk-KZ"/>
        </w:rPr>
        <w:t>«алтын» бағалы металына қатысты «</w:t>
      </w:r>
      <w:r w:rsidR="006E5FDD" w:rsidRPr="00483D2C">
        <w:rPr>
          <w:rFonts w:ascii="Times New Roman" w:eastAsia="Calibri" w:hAnsi="Times New Roman" w:cs="Times New Roman"/>
          <w:sz w:val="28"/>
          <w:szCs w:val="28"/>
          <w:lang w:val="kk-KZ"/>
        </w:rPr>
        <w:t>зәр</w:t>
      </w:r>
      <w:r w:rsidR="00C1461B" w:rsidRPr="00483D2C">
        <w:rPr>
          <w:rFonts w:ascii="Times New Roman" w:eastAsia="Calibri" w:hAnsi="Times New Roman" w:cs="Times New Roman"/>
          <w:sz w:val="28"/>
          <w:szCs w:val="28"/>
          <w:lang w:val="kk-KZ"/>
        </w:rPr>
        <w:t>»</w:t>
      </w:r>
      <w:r w:rsidR="006E5FDD" w:rsidRPr="00483D2C">
        <w:rPr>
          <w:rFonts w:ascii="Times New Roman" w:eastAsia="Calibri" w:hAnsi="Times New Roman" w:cs="Times New Roman"/>
          <w:sz w:val="28"/>
          <w:szCs w:val="28"/>
          <w:lang w:val="kk-KZ"/>
        </w:rPr>
        <w:t xml:space="preserve"> </w:t>
      </w:r>
      <w:r w:rsidR="00C1461B" w:rsidRPr="00483D2C">
        <w:rPr>
          <w:rFonts w:ascii="Times New Roman" w:eastAsia="Calibri" w:hAnsi="Times New Roman" w:cs="Times New Roman"/>
          <w:sz w:val="28"/>
          <w:szCs w:val="28"/>
          <w:lang w:val="kk-KZ"/>
        </w:rPr>
        <w:t xml:space="preserve">термині уақыт өте келе түркі тілдерінде «зер», «зере» </w:t>
      </w:r>
      <w:r w:rsidR="002D6E18" w:rsidRPr="00483D2C">
        <w:rPr>
          <w:rFonts w:ascii="Times New Roman" w:eastAsia="Calibri" w:hAnsi="Times New Roman" w:cs="Times New Roman"/>
          <w:sz w:val="28"/>
          <w:szCs w:val="28"/>
          <w:lang w:val="kk-KZ"/>
        </w:rPr>
        <w:t>форма</w:t>
      </w:r>
      <w:r w:rsidR="00C1461B" w:rsidRPr="00483D2C">
        <w:rPr>
          <w:rFonts w:ascii="Times New Roman" w:eastAsia="Calibri" w:hAnsi="Times New Roman" w:cs="Times New Roman"/>
          <w:sz w:val="28"/>
          <w:szCs w:val="28"/>
          <w:lang w:val="kk-KZ"/>
        </w:rPr>
        <w:t xml:space="preserve">сына дамып, біз қарастырып отырған </w:t>
      </w:r>
      <w:r w:rsidR="00B05999" w:rsidRPr="00483D2C">
        <w:rPr>
          <w:rFonts w:ascii="Times New Roman" w:eastAsia="Calibri" w:hAnsi="Times New Roman" w:cs="Times New Roman"/>
          <w:sz w:val="28"/>
          <w:szCs w:val="28"/>
          <w:lang w:val="kk-KZ"/>
        </w:rPr>
        <w:t xml:space="preserve">қымбат бағалы </w:t>
      </w:r>
      <w:r w:rsidR="00C1461B" w:rsidRPr="00483D2C">
        <w:rPr>
          <w:rFonts w:ascii="Times New Roman" w:eastAsia="Calibri" w:hAnsi="Times New Roman" w:cs="Times New Roman"/>
          <w:sz w:val="28"/>
          <w:szCs w:val="28"/>
          <w:lang w:val="kk-KZ"/>
        </w:rPr>
        <w:t>сауыт атауының сипатына таңылды.</w:t>
      </w:r>
      <w:r w:rsidR="00B05999" w:rsidRPr="00483D2C">
        <w:rPr>
          <w:rFonts w:ascii="Times New Roman" w:eastAsia="Calibri" w:hAnsi="Times New Roman" w:cs="Times New Roman"/>
          <w:sz w:val="28"/>
          <w:szCs w:val="28"/>
          <w:lang w:val="kk-KZ"/>
        </w:rPr>
        <w:t xml:space="preserve"> </w:t>
      </w:r>
    </w:p>
    <w:p w14:paraId="369105A6" w14:textId="785543F2" w:rsidR="00B05999" w:rsidRPr="00483D2C" w:rsidRDefault="00C1461B" w:rsidP="00B603FA">
      <w:pPr>
        <w:pStyle w:val="a8"/>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Зере сауыты </w:t>
      </w:r>
      <w:r w:rsidR="00C02748" w:rsidRPr="00483D2C">
        <w:rPr>
          <w:rFonts w:ascii="Times New Roman" w:eastAsia="Calibri" w:hAnsi="Times New Roman" w:cs="Times New Roman"/>
          <w:sz w:val="28"/>
          <w:szCs w:val="28"/>
          <w:lang w:val="kk-KZ"/>
        </w:rPr>
        <w:t>өзінің пішіні бойынша бектер сауыт</w:t>
      </w:r>
      <w:r w:rsidR="00CA4D26" w:rsidRPr="00483D2C">
        <w:rPr>
          <w:rFonts w:ascii="Times New Roman" w:eastAsia="Calibri" w:hAnsi="Times New Roman" w:cs="Times New Roman"/>
          <w:sz w:val="28"/>
          <w:szCs w:val="28"/>
          <w:lang w:val="kk-KZ"/>
        </w:rPr>
        <w:t>тың құрылымын қайтала</w:t>
      </w:r>
      <w:r w:rsidR="00B7621F" w:rsidRPr="00483D2C">
        <w:rPr>
          <w:rFonts w:ascii="Times New Roman" w:eastAsia="Calibri" w:hAnsi="Times New Roman" w:cs="Times New Roman"/>
          <w:sz w:val="28"/>
          <w:szCs w:val="28"/>
          <w:lang w:val="kk-KZ"/>
        </w:rPr>
        <w:t>й</w:t>
      </w:r>
      <w:r w:rsidR="00CA4D26" w:rsidRPr="00483D2C">
        <w:rPr>
          <w:rFonts w:ascii="Times New Roman" w:eastAsia="Calibri" w:hAnsi="Times New Roman" w:cs="Times New Roman"/>
          <w:sz w:val="28"/>
          <w:szCs w:val="28"/>
          <w:lang w:val="kk-KZ"/>
        </w:rPr>
        <w:t>ды</w:t>
      </w:r>
      <w:r w:rsidR="00C02748" w:rsidRPr="00483D2C">
        <w:rPr>
          <w:rFonts w:ascii="Times New Roman" w:eastAsia="Calibri" w:hAnsi="Times New Roman" w:cs="Times New Roman"/>
          <w:sz w:val="28"/>
          <w:szCs w:val="28"/>
          <w:lang w:val="kk-KZ"/>
        </w:rPr>
        <w:t>. Кіреуке сауыттың төс жағына</w:t>
      </w:r>
      <w:r w:rsidR="00CA4D26" w:rsidRPr="00483D2C">
        <w:rPr>
          <w:rFonts w:ascii="Times New Roman" w:eastAsia="Calibri" w:hAnsi="Times New Roman" w:cs="Times New Roman"/>
          <w:sz w:val="28"/>
          <w:szCs w:val="28"/>
          <w:lang w:val="kk-KZ"/>
        </w:rPr>
        <w:t xml:space="preserve"> шығыршықтардың аз тоқылуын және жауынгердің қауіпті дене </w:t>
      </w:r>
      <w:r w:rsidR="004A66CB" w:rsidRPr="00483D2C">
        <w:rPr>
          <w:rFonts w:ascii="Times New Roman" w:eastAsia="Calibri" w:hAnsi="Times New Roman" w:cs="Times New Roman"/>
          <w:sz w:val="28"/>
          <w:szCs w:val="28"/>
          <w:lang w:val="kk-KZ"/>
        </w:rPr>
        <w:t>тұсын бекіт</w:t>
      </w:r>
      <w:r w:rsidR="00CA4D26" w:rsidRPr="00483D2C">
        <w:rPr>
          <w:rFonts w:ascii="Times New Roman" w:eastAsia="Calibri" w:hAnsi="Times New Roman" w:cs="Times New Roman"/>
          <w:sz w:val="28"/>
          <w:szCs w:val="28"/>
          <w:lang w:val="kk-KZ"/>
        </w:rPr>
        <w:t xml:space="preserve">у мақсатында көкірек тұсқа пластиналар (болат, темір немесе </w:t>
      </w:r>
      <w:r w:rsidR="00740C24" w:rsidRPr="00483D2C">
        <w:rPr>
          <w:rFonts w:ascii="Times New Roman" w:eastAsia="Calibri" w:hAnsi="Times New Roman" w:cs="Times New Roman"/>
          <w:sz w:val="28"/>
          <w:szCs w:val="28"/>
          <w:lang w:val="kk-KZ"/>
        </w:rPr>
        <w:t xml:space="preserve">бағалы </w:t>
      </w:r>
      <w:r w:rsidR="00CA4D26" w:rsidRPr="00483D2C">
        <w:rPr>
          <w:rFonts w:ascii="Times New Roman" w:eastAsia="Calibri" w:hAnsi="Times New Roman" w:cs="Times New Roman"/>
          <w:sz w:val="28"/>
          <w:szCs w:val="28"/>
          <w:lang w:val="kk-KZ"/>
        </w:rPr>
        <w:t xml:space="preserve">металдардан) тігілетін болған. </w:t>
      </w:r>
      <w:r w:rsidR="00B05999" w:rsidRPr="00483D2C">
        <w:rPr>
          <w:rFonts w:ascii="Times New Roman" w:eastAsia="Calibri" w:hAnsi="Times New Roman" w:cs="Times New Roman"/>
          <w:sz w:val="28"/>
          <w:szCs w:val="28"/>
          <w:lang w:val="kk-KZ"/>
        </w:rPr>
        <w:t xml:space="preserve">Жалпы, осы шығыршықты-пластиналы сауыттар </w:t>
      </w:r>
      <w:r w:rsidR="00C02748" w:rsidRPr="00483D2C">
        <w:rPr>
          <w:rFonts w:ascii="Times New Roman" w:eastAsia="Calibri" w:hAnsi="Times New Roman" w:cs="Times New Roman"/>
          <w:sz w:val="28"/>
          <w:szCs w:val="28"/>
          <w:lang w:val="kk-KZ"/>
        </w:rPr>
        <w:t>XIV ғ. Жошы Ұлысында пайда болып, алтынордалық әскери мәдениеттің жетістігі деп саналды</w:t>
      </w:r>
      <w:r w:rsidR="00B05999" w:rsidRPr="00483D2C">
        <w:rPr>
          <w:rFonts w:ascii="Times New Roman" w:eastAsia="Calibri" w:hAnsi="Times New Roman" w:cs="Times New Roman"/>
          <w:sz w:val="28"/>
          <w:szCs w:val="28"/>
          <w:lang w:val="kk-KZ"/>
        </w:rPr>
        <w:t xml:space="preserve"> [</w:t>
      </w:r>
      <w:r w:rsidR="00E87428" w:rsidRPr="00483D2C">
        <w:rPr>
          <w:rFonts w:ascii="Times New Roman" w:eastAsia="Calibri" w:hAnsi="Times New Roman" w:cs="Times New Roman"/>
          <w:sz w:val="28"/>
          <w:szCs w:val="28"/>
          <w:lang w:val="kk-KZ"/>
        </w:rPr>
        <w:fldChar w:fldCharType="begin"/>
      </w:r>
      <w:r w:rsidR="00E87428" w:rsidRPr="00483D2C">
        <w:rPr>
          <w:rFonts w:ascii="Times New Roman" w:eastAsia="Calibri" w:hAnsi="Times New Roman" w:cs="Times New Roman"/>
          <w:sz w:val="28"/>
          <w:szCs w:val="28"/>
          <w:lang w:val="kk-KZ"/>
        </w:rPr>
        <w:instrText xml:space="preserve"> REF _Ref161235856 \r \h </w:instrText>
      </w:r>
      <w:r w:rsidR="00E81FB0" w:rsidRPr="00483D2C">
        <w:rPr>
          <w:rFonts w:ascii="Times New Roman" w:eastAsia="Calibri" w:hAnsi="Times New Roman" w:cs="Times New Roman"/>
          <w:sz w:val="28"/>
          <w:szCs w:val="28"/>
          <w:lang w:val="kk-KZ"/>
        </w:rPr>
        <w:instrText xml:space="preserve"> \* MERGEFORMAT </w:instrText>
      </w:r>
      <w:r w:rsidR="00E87428" w:rsidRPr="00483D2C">
        <w:rPr>
          <w:rFonts w:ascii="Times New Roman" w:eastAsia="Calibri" w:hAnsi="Times New Roman" w:cs="Times New Roman"/>
          <w:sz w:val="28"/>
          <w:szCs w:val="28"/>
          <w:lang w:val="kk-KZ"/>
        </w:rPr>
      </w:r>
      <w:r w:rsidR="00E8742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225</w:t>
      </w:r>
      <w:r w:rsidR="00E87428" w:rsidRPr="00483D2C">
        <w:rPr>
          <w:rFonts w:ascii="Times New Roman" w:eastAsia="Calibri" w:hAnsi="Times New Roman" w:cs="Times New Roman"/>
          <w:sz w:val="28"/>
          <w:szCs w:val="28"/>
          <w:lang w:val="kk-KZ"/>
        </w:rPr>
        <w:fldChar w:fldCharType="end"/>
      </w:r>
      <w:r w:rsidR="00B05999" w:rsidRPr="00483D2C">
        <w:rPr>
          <w:rFonts w:ascii="Times New Roman" w:eastAsia="Calibri" w:hAnsi="Times New Roman" w:cs="Times New Roman"/>
          <w:sz w:val="28"/>
          <w:szCs w:val="28"/>
          <w:lang w:val="kk-KZ"/>
        </w:rPr>
        <w:t>].</w:t>
      </w:r>
    </w:p>
    <w:p w14:paraId="74928BE4" w14:textId="77777777" w:rsidR="005C21C5" w:rsidRPr="00483D2C" w:rsidRDefault="00A32513" w:rsidP="00B603FA">
      <w:pPr>
        <w:pStyle w:val="a8"/>
        <w:ind w:firstLine="709"/>
        <w:jc w:val="both"/>
        <w:rPr>
          <w:rFonts w:ascii="Times New Roman" w:eastAsia="Calibri" w:hAnsi="Times New Roman" w:cs="Times New Roman"/>
          <w:iCs/>
          <w:sz w:val="28"/>
          <w:szCs w:val="28"/>
          <w:lang w:val="kk-KZ"/>
        </w:rPr>
      </w:pPr>
      <w:r w:rsidRPr="00483D2C">
        <w:rPr>
          <w:rFonts w:ascii="Times New Roman" w:eastAsia="Calibri" w:hAnsi="Times New Roman" w:cs="Times New Roman"/>
          <w:iCs/>
          <w:sz w:val="28"/>
          <w:szCs w:val="28"/>
          <w:lang w:val="kk-KZ"/>
        </w:rPr>
        <w:t xml:space="preserve">Ноғайлы-қазақ батырлар жырында осынау сауыттардың қолданыс айналымы, қалай олжа болатыны туралы деректер баршылық. Сауыт жауынгердің үстіндегі ең қымбат қару болғаннан кейін оны күтіп ұстаған, ұлдарына мұраға қалдырған және шайқаста жеңген жауынан олжалаған. </w:t>
      </w:r>
      <w:r w:rsidR="009E7A34" w:rsidRPr="00483D2C">
        <w:rPr>
          <w:rFonts w:ascii="Times New Roman" w:eastAsia="Calibri" w:hAnsi="Times New Roman" w:cs="Times New Roman"/>
          <w:sz w:val="28"/>
          <w:szCs w:val="28"/>
          <w:lang w:val="kk-KZ"/>
        </w:rPr>
        <w:t>Мысалы</w:t>
      </w:r>
      <w:r w:rsidR="00EA4BCE" w:rsidRPr="00483D2C">
        <w:rPr>
          <w:rFonts w:ascii="Times New Roman" w:eastAsia="Calibri" w:hAnsi="Times New Roman" w:cs="Times New Roman"/>
          <w:sz w:val="28"/>
          <w:szCs w:val="28"/>
          <w:lang w:val="kk-KZ"/>
        </w:rPr>
        <w:t xml:space="preserve">, </w:t>
      </w:r>
      <w:r w:rsidR="00376FC6" w:rsidRPr="00483D2C">
        <w:rPr>
          <w:rFonts w:ascii="Times New Roman" w:eastAsia="Calibri" w:hAnsi="Times New Roman" w:cs="Times New Roman"/>
          <w:i/>
          <w:sz w:val="28"/>
          <w:szCs w:val="28"/>
          <w:lang w:val="kk-KZ"/>
        </w:rPr>
        <w:t>Қырымның қырық батыры</w:t>
      </w:r>
      <w:r w:rsidR="00EA4BCE" w:rsidRPr="00483D2C">
        <w:rPr>
          <w:rFonts w:ascii="Times New Roman" w:eastAsia="Calibri" w:hAnsi="Times New Roman" w:cs="Times New Roman"/>
          <w:i/>
          <w:sz w:val="28"/>
          <w:szCs w:val="28"/>
          <w:lang w:val="kk-KZ"/>
        </w:rPr>
        <w:t xml:space="preserve"> </w:t>
      </w:r>
      <w:r w:rsidR="00376FC6" w:rsidRPr="00483D2C">
        <w:rPr>
          <w:rFonts w:ascii="Times New Roman" w:eastAsia="Calibri" w:hAnsi="Times New Roman" w:cs="Times New Roman"/>
          <w:sz w:val="28"/>
          <w:szCs w:val="28"/>
          <w:lang w:val="kk-KZ"/>
        </w:rPr>
        <w:t>жырында</w:t>
      </w:r>
      <w:r w:rsidR="009E7A34" w:rsidRPr="00483D2C">
        <w:rPr>
          <w:rFonts w:ascii="Times New Roman" w:eastAsia="Calibri" w:hAnsi="Times New Roman" w:cs="Times New Roman"/>
          <w:sz w:val="28"/>
          <w:szCs w:val="28"/>
          <w:lang w:val="kk-KZ"/>
        </w:rPr>
        <w:t xml:space="preserve"> Сүйі</w:t>
      </w:r>
      <w:r w:rsidR="00F8412A" w:rsidRPr="00483D2C">
        <w:rPr>
          <w:rFonts w:ascii="Times New Roman" w:eastAsia="Calibri" w:hAnsi="Times New Roman" w:cs="Times New Roman"/>
          <w:sz w:val="28"/>
          <w:szCs w:val="28"/>
          <w:lang w:val="kk-KZ"/>
        </w:rPr>
        <w:t xml:space="preserve">ніш батыр қалмақ ханы Тірсекті </w:t>
      </w:r>
      <w:r w:rsidR="005C21C5" w:rsidRPr="00483D2C">
        <w:rPr>
          <w:rFonts w:ascii="Times New Roman" w:eastAsia="Calibri" w:hAnsi="Times New Roman" w:cs="Times New Roman"/>
          <w:sz w:val="28"/>
          <w:szCs w:val="28"/>
          <w:lang w:val="kk-KZ"/>
        </w:rPr>
        <w:t>жаралап, оның сауытын олжалайды:</w:t>
      </w:r>
    </w:p>
    <w:p w14:paraId="350D9AD2" w14:textId="77777777" w:rsidR="00C46873" w:rsidRPr="00483D2C" w:rsidRDefault="00C46873"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Аты менен сауытын</w:t>
      </w:r>
    </w:p>
    <w:p w14:paraId="65F940D4" w14:textId="35B42871" w:rsidR="00C60EDB" w:rsidRPr="00483D2C" w:rsidRDefault="00ED155E"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Олжа қып ап жөнеді </w:t>
      </w:r>
      <w:r w:rsidR="001B6E4F" w:rsidRPr="00483D2C">
        <w:rPr>
          <w:rFonts w:ascii="Times New Roman" w:eastAsia="Calibri" w:hAnsi="Times New Roman" w:cs="Times New Roman"/>
          <w:sz w:val="28"/>
          <w:szCs w:val="28"/>
          <w:lang w:val="kk-KZ"/>
        </w:rPr>
        <w:t>[</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_Ref136960510 \r \h </w:instrText>
      </w:r>
      <w:r w:rsidR="004B0375" w:rsidRP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2D09F7" w:rsidRPr="00483D2C">
        <w:rPr>
          <w:rFonts w:ascii="Times New Roman" w:eastAsia="Calibri" w:hAnsi="Times New Roman" w:cs="Times New Roman"/>
          <w:sz w:val="28"/>
          <w:szCs w:val="28"/>
          <w:lang w:val="kk-KZ"/>
        </w:rPr>
        <w:fldChar w:fldCharType="end"/>
      </w:r>
      <w:r w:rsidR="001B6E4F"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C46873" w:rsidRPr="00483D2C">
        <w:rPr>
          <w:rFonts w:ascii="Times New Roman" w:eastAsia="Calibri" w:hAnsi="Times New Roman" w:cs="Times New Roman"/>
          <w:sz w:val="28"/>
          <w:szCs w:val="28"/>
          <w:lang w:val="kk-KZ"/>
        </w:rPr>
        <w:t>344</w:t>
      </w:r>
      <w:r w:rsidR="001B6E4F" w:rsidRPr="00483D2C">
        <w:rPr>
          <w:rFonts w:ascii="Times New Roman" w:eastAsia="Calibri" w:hAnsi="Times New Roman" w:cs="Times New Roman"/>
          <w:sz w:val="28"/>
          <w:szCs w:val="28"/>
          <w:lang w:val="kk-KZ"/>
        </w:rPr>
        <w:t>].</w:t>
      </w:r>
    </w:p>
    <w:p w14:paraId="2638FD5A" w14:textId="61A9AF28" w:rsidR="00E14EDA" w:rsidRPr="00483D2C" w:rsidRDefault="00BE4BA4" w:rsidP="00B603FA">
      <w:pPr>
        <w:pStyle w:val="a8"/>
        <w:ind w:firstLine="709"/>
        <w:jc w:val="both"/>
        <w:rPr>
          <w:rFonts w:ascii="Times New Roman" w:hAnsi="Times New Roman" w:cs="Times New Roman"/>
          <w:color w:val="000000"/>
          <w:sz w:val="28"/>
          <w:szCs w:val="28"/>
        </w:rPr>
      </w:pPr>
      <w:r w:rsidRPr="00483D2C">
        <w:rPr>
          <w:rFonts w:ascii="Times New Roman" w:eastAsia="Calibri" w:hAnsi="Times New Roman" w:cs="Times New Roman"/>
          <w:sz w:val="28"/>
          <w:szCs w:val="28"/>
          <w:lang w:val="kk-KZ"/>
        </w:rPr>
        <w:t>Фольклорлық деректердегідей мұ</w:t>
      </w:r>
      <w:r w:rsidR="00E14EDA" w:rsidRPr="00483D2C">
        <w:rPr>
          <w:rFonts w:ascii="Times New Roman" w:eastAsia="Calibri" w:hAnsi="Times New Roman" w:cs="Times New Roman"/>
          <w:sz w:val="28"/>
          <w:szCs w:val="28"/>
          <w:lang w:val="kk-KZ"/>
        </w:rPr>
        <w:t>ндай жағдайлар дипломатиялық деңгейде Қырым хандары мен Мәскеу княздігінің арасындағы хат алмасуларда ресми түрде көрсет</w:t>
      </w:r>
      <w:r w:rsidR="005501B7" w:rsidRPr="00483D2C">
        <w:rPr>
          <w:rFonts w:ascii="Times New Roman" w:eastAsia="Calibri" w:hAnsi="Times New Roman" w:cs="Times New Roman"/>
          <w:sz w:val="28"/>
          <w:szCs w:val="28"/>
          <w:lang w:val="kk-KZ"/>
        </w:rPr>
        <w:t xml:space="preserve">ілгені назар аудартады. Мысалы </w:t>
      </w:r>
      <w:r w:rsidR="00E14EDA" w:rsidRPr="00483D2C">
        <w:rPr>
          <w:rFonts w:ascii="Times New Roman" w:eastAsia="Calibri" w:hAnsi="Times New Roman" w:cs="Times New Roman"/>
          <w:sz w:val="28"/>
          <w:szCs w:val="28"/>
          <w:lang w:val="kk-KZ"/>
        </w:rPr>
        <w:t>Қырым</w:t>
      </w:r>
      <w:r w:rsidR="005501B7" w:rsidRPr="00483D2C">
        <w:rPr>
          <w:rFonts w:ascii="Times New Roman" w:eastAsia="Calibri" w:hAnsi="Times New Roman" w:cs="Times New Roman"/>
          <w:sz w:val="28"/>
          <w:szCs w:val="28"/>
          <w:lang w:val="kk-KZ"/>
        </w:rPr>
        <w:t xml:space="preserve"> ханы Меңл</w:t>
      </w:r>
      <w:r w:rsidR="00E14EDA" w:rsidRPr="00483D2C">
        <w:rPr>
          <w:rFonts w:ascii="Times New Roman" w:eastAsia="Calibri" w:hAnsi="Times New Roman" w:cs="Times New Roman"/>
          <w:sz w:val="28"/>
          <w:szCs w:val="28"/>
          <w:lang w:val="kk-KZ"/>
        </w:rPr>
        <w:t>і</w:t>
      </w:r>
      <w:r w:rsidR="00F26ACE" w:rsidRPr="00483D2C">
        <w:rPr>
          <w:rFonts w:ascii="Times New Roman" w:eastAsia="Calibri" w:hAnsi="Times New Roman" w:cs="Times New Roman"/>
          <w:sz w:val="28"/>
          <w:szCs w:val="28"/>
          <w:lang w:val="kk-KZ"/>
        </w:rPr>
        <w:t>-Г</w:t>
      </w:r>
      <w:r w:rsidR="00E14EDA" w:rsidRPr="00483D2C">
        <w:rPr>
          <w:rFonts w:ascii="Times New Roman" w:eastAsia="Calibri" w:hAnsi="Times New Roman" w:cs="Times New Roman"/>
          <w:sz w:val="28"/>
          <w:szCs w:val="28"/>
          <w:lang w:val="kk-KZ"/>
        </w:rPr>
        <w:t xml:space="preserve">ерей 1491 ж. Мәскеу князі </w:t>
      </w:r>
      <w:r w:rsidR="00CC63AD" w:rsidRPr="00483D2C">
        <w:rPr>
          <w:rFonts w:ascii="Times New Roman" w:hAnsi="Times New Roman" w:cs="Times New Roman"/>
          <w:noProof/>
          <w:sz w:val="28"/>
          <w:szCs w:val="28"/>
          <w:lang w:val="kk-KZ" w:eastAsia="ru-RU"/>
        </w:rPr>
        <w:t>ІІІ</w:t>
      </w:r>
      <w:r w:rsidR="00CC63AD" w:rsidRPr="00483D2C">
        <w:rPr>
          <w:rFonts w:ascii="Times New Roman" w:eastAsia="Calibri" w:hAnsi="Times New Roman" w:cs="Times New Roman"/>
          <w:sz w:val="28"/>
          <w:szCs w:val="28"/>
          <w:lang w:val="kk-KZ"/>
        </w:rPr>
        <w:t xml:space="preserve"> </w:t>
      </w:r>
      <w:r w:rsidR="00E14EDA" w:rsidRPr="00483D2C">
        <w:rPr>
          <w:rFonts w:ascii="Times New Roman" w:eastAsia="Calibri" w:hAnsi="Times New Roman" w:cs="Times New Roman"/>
          <w:sz w:val="28"/>
          <w:szCs w:val="28"/>
          <w:lang w:val="kk-KZ"/>
        </w:rPr>
        <w:t xml:space="preserve">Иван </w:t>
      </w:r>
      <w:r w:rsidR="00CC63AD" w:rsidRPr="00483D2C">
        <w:rPr>
          <w:rFonts w:ascii="Times New Roman" w:hAnsi="Times New Roman" w:cs="Times New Roman"/>
          <w:noProof/>
          <w:sz w:val="28"/>
          <w:szCs w:val="28"/>
          <w:lang w:val="kk-KZ" w:eastAsia="ru-RU"/>
        </w:rPr>
        <w:t xml:space="preserve">Васильевичке жазған </w:t>
      </w:r>
      <w:r w:rsidR="00E14EDA" w:rsidRPr="00483D2C">
        <w:rPr>
          <w:rFonts w:ascii="Times New Roman" w:hAnsi="Times New Roman" w:cs="Times New Roman"/>
          <w:noProof/>
          <w:sz w:val="28"/>
          <w:szCs w:val="28"/>
          <w:lang w:val="kk-KZ" w:eastAsia="ru-RU"/>
        </w:rPr>
        <w:t>хатында қол</w:t>
      </w:r>
      <w:r w:rsidR="001F3B63" w:rsidRPr="00483D2C">
        <w:rPr>
          <w:rFonts w:ascii="Times New Roman" w:hAnsi="Times New Roman" w:cs="Times New Roman"/>
          <w:noProof/>
          <w:sz w:val="28"/>
          <w:szCs w:val="28"/>
          <w:lang w:val="kk-KZ" w:eastAsia="ru-RU"/>
        </w:rPr>
        <w:t xml:space="preserve"> </w:t>
      </w:r>
      <w:r w:rsidR="00E14EDA" w:rsidRPr="00483D2C">
        <w:rPr>
          <w:rFonts w:ascii="Times New Roman" w:hAnsi="Times New Roman" w:cs="Times New Roman"/>
          <w:noProof/>
          <w:sz w:val="28"/>
          <w:szCs w:val="28"/>
          <w:lang w:val="kk-KZ" w:eastAsia="ru-RU"/>
        </w:rPr>
        <w:t>астындағыл</w:t>
      </w:r>
      <w:r w:rsidR="00A1639C" w:rsidRPr="00483D2C">
        <w:rPr>
          <w:rFonts w:ascii="Times New Roman" w:hAnsi="Times New Roman" w:cs="Times New Roman"/>
          <w:noProof/>
          <w:sz w:val="28"/>
          <w:szCs w:val="28"/>
          <w:lang w:val="kk-KZ" w:eastAsia="ru-RU"/>
        </w:rPr>
        <w:t>арын</w:t>
      </w:r>
      <w:r w:rsidR="00CC63AD" w:rsidRPr="00483D2C">
        <w:rPr>
          <w:rFonts w:ascii="Times New Roman" w:hAnsi="Times New Roman" w:cs="Times New Roman"/>
          <w:noProof/>
          <w:sz w:val="28"/>
          <w:szCs w:val="28"/>
          <w:lang w:val="kk-KZ" w:eastAsia="ru-RU"/>
        </w:rPr>
        <w:t>ың</w:t>
      </w:r>
      <w:r w:rsidR="00A1639C" w:rsidRPr="00483D2C">
        <w:rPr>
          <w:rFonts w:ascii="Times New Roman" w:hAnsi="Times New Roman" w:cs="Times New Roman"/>
          <w:noProof/>
          <w:sz w:val="28"/>
          <w:szCs w:val="28"/>
          <w:lang w:val="kk-KZ" w:eastAsia="ru-RU"/>
        </w:rPr>
        <w:t xml:space="preserve"> соғыста жау</w:t>
      </w:r>
      <w:r w:rsidR="00217246" w:rsidRPr="00483D2C">
        <w:rPr>
          <w:rFonts w:ascii="Times New Roman" w:hAnsi="Times New Roman" w:cs="Times New Roman"/>
          <w:noProof/>
          <w:sz w:val="28"/>
          <w:szCs w:val="28"/>
          <w:lang w:val="kk-KZ" w:eastAsia="ru-RU"/>
        </w:rPr>
        <w:t>дан</w:t>
      </w:r>
      <w:r w:rsidR="00A1639C" w:rsidRPr="00483D2C">
        <w:rPr>
          <w:rFonts w:ascii="Times New Roman" w:hAnsi="Times New Roman" w:cs="Times New Roman"/>
          <w:noProof/>
          <w:sz w:val="28"/>
          <w:szCs w:val="28"/>
          <w:lang w:val="kk-KZ" w:eastAsia="ru-RU"/>
        </w:rPr>
        <w:t xml:space="preserve"> тона</w:t>
      </w:r>
      <w:r w:rsidR="00CC63AD" w:rsidRPr="00483D2C">
        <w:rPr>
          <w:rFonts w:ascii="Times New Roman" w:hAnsi="Times New Roman" w:cs="Times New Roman"/>
          <w:noProof/>
          <w:sz w:val="28"/>
          <w:szCs w:val="28"/>
          <w:lang w:val="kk-KZ" w:eastAsia="ru-RU"/>
        </w:rPr>
        <w:t>л</w:t>
      </w:r>
      <w:r w:rsidR="00A1639C" w:rsidRPr="00483D2C">
        <w:rPr>
          <w:rFonts w:ascii="Times New Roman" w:hAnsi="Times New Roman" w:cs="Times New Roman"/>
          <w:noProof/>
          <w:sz w:val="28"/>
          <w:szCs w:val="28"/>
          <w:lang w:val="kk-KZ" w:eastAsia="ru-RU"/>
        </w:rPr>
        <w:t xml:space="preserve">ғанын, сол себепті </w:t>
      </w:r>
      <w:r w:rsidR="00E14EDA" w:rsidRPr="00483D2C">
        <w:rPr>
          <w:rFonts w:ascii="Times New Roman" w:hAnsi="Times New Roman" w:cs="Times New Roman"/>
          <w:noProof/>
          <w:sz w:val="28"/>
          <w:szCs w:val="28"/>
          <w:lang w:val="kk-KZ" w:eastAsia="ru-RU"/>
        </w:rPr>
        <w:t xml:space="preserve">оған </w:t>
      </w:r>
      <w:r w:rsidR="00A1639C" w:rsidRPr="00483D2C">
        <w:rPr>
          <w:rFonts w:ascii="Times New Roman" w:hAnsi="Times New Roman" w:cs="Times New Roman"/>
          <w:noProof/>
          <w:sz w:val="28"/>
          <w:szCs w:val="28"/>
          <w:lang w:val="kk-KZ" w:eastAsia="ru-RU"/>
        </w:rPr>
        <w:t xml:space="preserve">сауыттар </w:t>
      </w:r>
      <w:r w:rsidR="00E14EDA" w:rsidRPr="00483D2C">
        <w:rPr>
          <w:rFonts w:ascii="Times New Roman" w:hAnsi="Times New Roman" w:cs="Times New Roman"/>
          <w:noProof/>
          <w:sz w:val="28"/>
          <w:szCs w:val="28"/>
          <w:lang w:val="kk-KZ" w:eastAsia="ru-RU"/>
        </w:rPr>
        <w:t xml:space="preserve">жіберуін сұрайды: </w:t>
      </w:r>
      <w:r w:rsidR="00E14EDA" w:rsidRPr="00483D2C">
        <w:rPr>
          <w:rFonts w:ascii="Times New Roman" w:eastAsia="Calibri" w:hAnsi="Times New Roman" w:cs="Times New Roman"/>
          <w:sz w:val="28"/>
          <w:szCs w:val="28"/>
          <w:lang w:val="kk-KZ"/>
        </w:rPr>
        <w:t xml:space="preserve">«… </w:t>
      </w:r>
      <w:r w:rsidR="00E14EDA" w:rsidRPr="00483D2C">
        <w:rPr>
          <w:rFonts w:ascii="Times New Roman" w:hAnsi="Times New Roman" w:cs="Times New Roman"/>
          <w:color w:val="000000"/>
          <w:sz w:val="28"/>
          <w:szCs w:val="28"/>
        </w:rPr>
        <w:t>Да ходил деи есми на недругов да доспех утерял; и князь бы велики пожаловал пансырь прислал… Да говорил Баубек Барашов человек от своего князя о пансыре, чтобы деи пожаловал князь велики и пансырь прислал; а сказывает</w:t>
      </w:r>
      <w:r w:rsidR="00217246" w:rsidRPr="00483D2C">
        <w:rPr>
          <w:rFonts w:ascii="Times New Roman" w:hAnsi="Times New Roman" w:cs="Times New Roman"/>
          <w:color w:val="000000"/>
          <w:sz w:val="28"/>
          <w:szCs w:val="28"/>
        </w:rPr>
        <w:t xml:space="preserve"> выграблен совсем» [</w:t>
      </w:r>
      <w:r w:rsidR="00C01CEB" w:rsidRPr="00483D2C">
        <w:rPr>
          <w:rFonts w:ascii="Times New Roman" w:hAnsi="Times New Roman" w:cs="Times New Roman"/>
          <w:color w:val="000000"/>
          <w:sz w:val="28"/>
          <w:szCs w:val="28"/>
        </w:rPr>
        <w:fldChar w:fldCharType="begin"/>
      </w:r>
      <w:r w:rsidR="00C01CEB" w:rsidRPr="00483D2C">
        <w:rPr>
          <w:rFonts w:ascii="Times New Roman" w:hAnsi="Times New Roman" w:cs="Times New Roman"/>
          <w:color w:val="000000"/>
          <w:sz w:val="28"/>
          <w:szCs w:val="28"/>
        </w:rPr>
        <w:instrText xml:space="preserve"> REF _Ref137133118 \r \h </w:instrText>
      </w:r>
      <w:r w:rsidR="004B0375" w:rsidRPr="00483D2C">
        <w:rPr>
          <w:rFonts w:ascii="Times New Roman" w:hAnsi="Times New Roman" w:cs="Times New Roman"/>
          <w:color w:val="000000"/>
          <w:sz w:val="28"/>
          <w:szCs w:val="28"/>
        </w:rPr>
        <w:instrText xml:space="preserve"> \* MERGEFORMAT </w:instrText>
      </w:r>
      <w:r w:rsidR="00C01CEB" w:rsidRPr="00483D2C">
        <w:rPr>
          <w:rFonts w:ascii="Times New Roman" w:hAnsi="Times New Roman" w:cs="Times New Roman"/>
          <w:color w:val="000000"/>
          <w:sz w:val="28"/>
          <w:szCs w:val="28"/>
        </w:rPr>
      </w:r>
      <w:r w:rsidR="00C01CEB" w:rsidRPr="00483D2C">
        <w:rPr>
          <w:rFonts w:ascii="Times New Roman" w:hAnsi="Times New Roman" w:cs="Times New Roman"/>
          <w:color w:val="000000"/>
          <w:sz w:val="28"/>
          <w:szCs w:val="28"/>
        </w:rPr>
        <w:fldChar w:fldCharType="separate"/>
      </w:r>
      <w:r w:rsidR="00B02502">
        <w:rPr>
          <w:rFonts w:ascii="Times New Roman" w:hAnsi="Times New Roman" w:cs="Times New Roman"/>
          <w:color w:val="000000"/>
          <w:sz w:val="28"/>
          <w:szCs w:val="28"/>
        </w:rPr>
        <w:t>226</w:t>
      </w:r>
      <w:r w:rsidR="00C01CEB" w:rsidRPr="00483D2C">
        <w:rPr>
          <w:rFonts w:ascii="Times New Roman" w:hAnsi="Times New Roman" w:cs="Times New Roman"/>
          <w:color w:val="000000"/>
          <w:sz w:val="28"/>
          <w:szCs w:val="28"/>
        </w:rPr>
        <w:fldChar w:fldCharType="end"/>
      </w:r>
      <w:r w:rsidR="00E14EDA" w:rsidRPr="00483D2C">
        <w:rPr>
          <w:rFonts w:ascii="Times New Roman" w:hAnsi="Times New Roman" w:cs="Times New Roman"/>
          <w:color w:val="000000"/>
          <w:sz w:val="28"/>
          <w:szCs w:val="28"/>
        </w:rPr>
        <w:t>].</w:t>
      </w:r>
    </w:p>
    <w:p w14:paraId="735C3498" w14:textId="46E8F9B6" w:rsidR="00C60EDB" w:rsidRPr="00483D2C" w:rsidRDefault="005909B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color w:val="000000"/>
          <w:sz w:val="28"/>
          <w:szCs w:val="28"/>
          <w:lang w:val="kk-KZ"/>
        </w:rPr>
        <w:t xml:space="preserve">Сарбаздар мен батырлардан бөлек сауыттар билік басындағы монархтар үшін де өте қымбат болды. </w:t>
      </w:r>
      <w:r w:rsidR="001978AB" w:rsidRPr="00483D2C">
        <w:rPr>
          <w:rFonts w:ascii="Times New Roman" w:hAnsi="Times New Roman" w:cs="Times New Roman"/>
          <w:color w:val="000000"/>
          <w:sz w:val="28"/>
          <w:szCs w:val="28"/>
          <w:lang w:val="kk-KZ"/>
        </w:rPr>
        <w:t xml:space="preserve">Айталық, осы </w:t>
      </w:r>
      <w:r w:rsidR="001978AB" w:rsidRPr="00483D2C">
        <w:rPr>
          <w:rFonts w:ascii="Times New Roman" w:eastAsia="Calibri" w:hAnsi="Times New Roman" w:cs="Times New Roman"/>
          <w:sz w:val="28"/>
          <w:szCs w:val="28"/>
          <w:lang w:val="kk-KZ"/>
        </w:rPr>
        <w:t xml:space="preserve">Меңлі-Герей </w:t>
      </w:r>
      <w:r w:rsidR="001978AB" w:rsidRPr="00483D2C">
        <w:rPr>
          <w:rFonts w:ascii="Times New Roman" w:hAnsi="Times New Roman" w:cs="Times New Roman"/>
          <w:noProof/>
          <w:sz w:val="28"/>
          <w:szCs w:val="28"/>
          <w:lang w:val="kk-KZ" w:eastAsia="ru-RU"/>
        </w:rPr>
        <w:t>ІІІ</w:t>
      </w:r>
      <w:r w:rsidR="001978AB" w:rsidRPr="00483D2C">
        <w:rPr>
          <w:rFonts w:ascii="Times New Roman" w:eastAsia="Calibri" w:hAnsi="Times New Roman" w:cs="Times New Roman"/>
          <w:sz w:val="28"/>
          <w:szCs w:val="28"/>
          <w:lang w:val="kk-KZ"/>
        </w:rPr>
        <w:t xml:space="preserve"> Иван </w:t>
      </w:r>
      <w:r w:rsidR="001978AB" w:rsidRPr="00483D2C">
        <w:rPr>
          <w:rFonts w:ascii="Times New Roman" w:hAnsi="Times New Roman" w:cs="Times New Roman"/>
          <w:noProof/>
          <w:sz w:val="28"/>
          <w:szCs w:val="28"/>
          <w:lang w:val="kk-KZ" w:eastAsia="ru-RU"/>
        </w:rPr>
        <w:t>Васильевичке</w:t>
      </w:r>
      <w:r w:rsidR="001978AB" w:rsidRPr="00483D2C">
        <w:rPr>
          <w:rFonts w:ascii="Times New Roman" w:hAnsi="Times New Roman" w:cs="Times New Roman"/>
          <w:color w:val="000000"/>
          <w:sz w:val="28"/>
          <w:szCs w:val="28"/>
          <w:lang w:val="kk-KZ"/>
        </w:rPr>
        <w:t xml:space="preserve"> </w:t>
      </w:r>
      <w:r w:rsidR="004D6391" w:rsidRPr="00483D2C">
        <w:rPr>
          <w:rFonts w:ascii="Times New Roman" w:hAnsi="Times New Roman" w:cs="Times New Roman"/>
          <w:color w:val="000000"/>
          <w:sz w:val="28"/>
          <w:szCs w:val="28"/>
          <w:lang w:val="kk-KZ"/>
        </w:rPr>
        <w:t xml:space="preserve">өзінің үлкен ағасы Айдардың әсем де мықты </w:t>
      </w:r>
      <w:r w:rsidR="00FC7D83" w:rsidRPr="00483D2C">
        <w:rPr>
          <w:rFonts w:ascii="Times New Roman" w:hAnsi="Times New Roman" w:cs="Times New Roman"/>
          <w:color w:val="000000"/>
          <w:sz w:val="28"/>
          <w:szCs w:val="28"/>
          <w:lang w:val="kk-KZ"/>
        </w:rPr>
        <w:t xml:space="preserve">сауытын қайтаруымен қоса жақсы </w:t>
      </w:r>
      <w:r w:rsidR="004D6391" w:rsidRPr="00483D2C">
        <w:rPr>
          <w:rFonts w:ascii="Times New Roman" w:hAnsi="Times New Roman" w:cs="Times New Roman"/>
          <w:color w:val="000000"/>
          <w:sz w:val="28"/>
          <w:szCs w:val="28"/>
          <w:lang w:val="kk-KZ"/>
        </w:rPr>
        <w:t>дулыға</w:t>
      </w:r>
      <w:r w:rsidR="00FC7D83" w:rsidRPr="00483D2C">
        <w:rPr>
          <w:rFonts w:ascii="Times New Roman" w:hAnsi="Times New Roman" w:cs="Times New Roman"/>
          <w:color w:val="000000"/>
          <w:sz w:val="28"/>
          <w:szCs w:val="28"/>
          <w:lang w:val="kk-KZ"/>
        </w:rPr>
        <w:t xml:space="preserve"> жібер</w:t>
      </w:r>
      <w:r w:rsidR="003959B0" w:rsidRPr="00483D2C">
        <w:rPr>
          <w:rFonts w:ascii="Times New Roman" w:hAnsi="Times New Roman" w:cs="Times New Roman"/>
          <w:color w:val="000000"/>
          <w:sz w:val="28"/>
          <w:szCs w:val="28"/>
          <w:lang w:val="kk-KZ"/>
        </w:rPr>
        <w:t xml:space="preserve">іп «достық пен бауырмалдығын» дәлелдеуін </w:t>
      </w:r>
      <w:r w:rsidR="00FC7D83" w:rsidRPr="00483D2C">
        <w:rPr>
          <w:rFonts w:ascii="Times New Roman" w:hAnsi="Times New Roman" w:cs="Times New Roman"/>
          <w:color w:val="000000"/>
          <w:sz w:val="28"/>
          <w:szCs w:val="28"/>
          <w:lang w:val="kk-KZ"/>
        </w:rPr>
        <w:t xml:space="preserve">жазады: </w:t>
      </w:r>
      <w:r w:rsidR="00C60EDB" w:rsidRPr="00483D2C">
        <w:rPr>
          <w:rFonts w:ascii="Times New Roman" w:eastAsia="Calibri" w:hAnsi="Times New Roman" w:cs="Times New Roman"/>
          <w:sz w:val="28"/>
          <w:szCs w:val="28"/>
          <w:lang w:val="kk-KZ"/>
        </w:rPr>
        <w:t>«…</w:t>
      </w:r>
      <w:r w:rsidR="00F452B9" w:rsidRPr="00483D2C">
        <w:rPr>
          <w:rFonts w:ascii="Times New Roman" w:eastAsia="Calibri" w:hAnsi="Times New Roman" w:cs="Times New Roman"/>
          <w:sz w:val="28"/>
          <w:szCs w:val="28"/>
          <w:lang w:val="kk-KZ"/>
        </w:rPr>
        <w:t xml:space="preserve"> </w:t>
      </w:r>
      <w:r w:rsidR="00C60EDB" w:rsidRPr="00483D2C">
        <w:rPr>
          <w:rFonts w:ascii="Times New Roman" w:eastAsia="Calibri" w:hAnsi="Times New Roman" w:cs="Times New Roman"/>
          <w:sz w:val="28"/>
          <w:szCs w:val="28"/>
          <w:lang w:val="kk-KZ"/>
        </w:rPr>
        <w:t>Да ещо слово наше то: что по собе пригож, пансыря есми не добыл, слышел есми, что Айдаров пансырь у тебя, у брата моего; как с тем Айдаровым пансырем один добр шолом пришлешь, и братство и любовь свыше учинишь...» [</w:t>
      </w:r>
      <w:r w:rsidR="00486BD3" w:rsidRPr="00483D2C">
        <w:rPr>
          <w:rFonts w:ascii="Times New Roman" w:eastAsia="Calibri" w:hAnsi="Times New Roman" w:cs="Times New Roman"/>
          <w:sz w:val="28"/>
          <w:szCs w:val="28"/>
          <w:lang w:val="kk-KZ"/>
        </w:rPr>
        <w:fldChar w:fldCharType="begin"/>
      </w:r>
      <w:r w:rsidR="00486BD3" w:rsidRPr="00483D2C">
        <w:rPr>
          <w:rFonts w:ascii="Times New Roman" w:eastAsia="Calibri" w:hAnsi="Times New Roman" w:cs="Times New Roman"/>
          <w:sz w:val="28"/>
          <w:szCs w:val="28"/>
          <w:lang w:val="kk-KZ"/>
        </w:rPr>
        <w:instrText xml:space="preserve"> REF _Ref137133118 \r \h </w:instrText>
      </w:r>
      <w:r w:rsidR="004B0375" w:rsidRPr="00483D2C">
        <w:rPr>
          <w:rFonts w:ascii="Times New Roman" w:eastAsia="Calibri" w:hAnsi="Times New Roman" w:cs="Times New Roman"/>
          <w:sz w:val="28"/>
          <w:szCs w:val="28"/>
          <w:lang w:val="kk-KZ"/>
        </w:rPr>
        <w:instrText xml:space="preserve"> \* MERGEFORMAT </w:instrText>
      </w:r>
      <w:r w:rsidR="00486BD3" w:rsidRPr="00483D2C">
        <w:rPr>
          <w:rFonts w:ascii="Times New Roman" w:eastAsia="Calibri" w:hAnsi="Times New Roman" w:cs="Times New Roman"/>
          <w:sz w:val="28"/>
          <w:szCs w:val="28"/>
          <w:lang w:val="kk-KZ"/>
        </w:rPr>
      </w:r>
      <w:r w:rsidR="00486BD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226</w:t>
      </w:r>
      <w:r w:rsidR="00486BD3" w:rsidRPr="00483D2C">
        <w:rPr>
          <w:rFonts w:ascii="Times New Roman" w:eastAsia="Calibri" w:hAnsi="Times New Roman" w:cs="Times New Roman"/>
          <w:sz w:val="28"/>
          <w:szCs w:val="28"/>
          <w:lang w:val="kk-KZ"/>
        </w:rPr>
        <w:fldChar w:fldCharType="end"/>
      </w:r>
      <w:r w:rsidR="00C60EDB" w:rsidRPr="00483D2C">
        <w:rPr>
          <w:rFonts w:ascii="Times New Roman" w:eastAsia="Calibri" w:hAnsi="Times New Roman" w:cs="Times New Roman"/>
          <w:sz w:val="28"/>
          <w:szCs w:val="28"/>
          <w:lang w:val="kk-KZ"/>
        </w:rPr>
        <w:t xml:space="preserve">, </w:t>
      </w:r>
      <w:r w:rsidR="00486BD3" w:rsidRPr="00483D2C">
        <w:rPr>
          <w:rFonts w:ascii="Times New Roman" w:eastAsia="Calibri" w:hAnsi="Times New Roman" w:cs="Times New Roman"/>
          <w:sz w:val="28"/>
          <w:szCs w:val="28"/>
          <w:lang w:val="kk-KZ"/>
        </w:rPr>
        <w:t xml:space="preserve">с. </w:t>
      </w:r>
      <w:r w:rsidR="00C60EDB" w:rsidRPr="00483D2C">
        <w:rPr>
          <w:rFonts w:ascii="Times New Roman" w:eastAsia="Calibri" w:hAnsi="Times New Roman" w:cs="Times New Roman"/>
          <w:sz w:val="28"/>
          <w:szCs w:val="28"/>
          <w:lang w:val="kk-KZ"/>
        </w:rPr>
        <w:t>125].</w:t>
      </w:r>
    </w:p>
    <w:p w14:paraId="335A8F53" w14:textId="5609E475" w:rsidR="004A14C6" w:rsidRPr="00483D2C" w:rsidRDefault="004A14C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Жырдағы келесі шығыршықты сауыттардың бір түрі – бұл </w:t>
      </w:r>
      <w:r w:rsidRPr="00483D2C">
        <w:rPr>
          <w:rFonts w:ascii="Times New Roman" w:eastAsia="Calibri" w:hAnsi="Times New Roman" w:cs="Times New Roman"/>
          <w:i/>
          <w:sz w:val="28"/>
          <w:szCs w:val="28"/>
          <w:lang w:val="kk-KZ"/>
        </w:rPr>
        <w:t>бадана</w:t>
      </w:r>
      <w:r w:rsidRPr="00483D2C">
        <w:rPr>
          <w:rFonts w:ascii="Times New Roman" w:eastAsia="Calibri" w:hAnsi="Times New Roman" w:cs="Times New Roman"/>
          <w:sz w:val="28"/>
          <w:szCs w:val="28"/>
          <w:lang w:val="kk-KZ"/>
        </w:rPr>
        <w:t xml:space="preserve"> немесе </w:t>
      </w:r>
      <w:r w:rsidRPr="00483D2C">
        <w:rPr>
          <w:rFonts w:ascii="Times New Roman" w:eastAsia="Calibri" w:hAnsi="Times New Roman" w:cs="Times New Roman"/>
          <w:i/>
          <w:sz w:val="28"/>
          <w:szCs w:val="28"/>
          <w:lang w:val="kk-KZ"/>
        </w:rPr>
        <w:t>байдана</w:t>
      </w:r>
      <w:r w:rsidRPr="00483D2C">
        <w:rPr>
          <w:rFonts w:ascii="Times New Roman" w:eastAsia="Calibri" w:hAnsi="Times New Roman" w:cs="Times New Roman"/>
          <w:sz w:val="28"/>
          <w:szCs w:val="28"/>
          <w:lang w:val="kk-KZ"/>
        </w:rPr>
        <w:t xml:space="preserve"> болып табылады. Қазақ тіліндеге осы сауыт атауының этимологиясы араб тілінде </w:t>
      </w:r>
      <w:r w:rsidRPr="00483D2C">
        <w:rPr>
          <w:rFonts w:ascii="Times New Roman" w:eastAsia="Calibri" w:hAnsi="Times New Roman" w:cs="Times New Roman"/>
          <w:i/>
          <w:sz w:val="28"/>
          <w:szCs w:val="28"/>
          <w:lang w:val="kk-KZ"/>
        </w:rPr>
        <w:t xml:space="preserve">бәдән </w:t>
      </w:r>
      <w:hyperlink r:id="rId9" w:anchor="%D0%90%D1%80%D0%B0%D0%B1%D1%81%D0%BA%D0%B8%D0%B9" w:tooltip="بدن" w:history="1">
        <w:r w:rsidRPr="00483D2C">
          <w:rPr>
            <w:rFonts w:ascii="Times New Roman" w:hAnsi="Times New Roman" w:cs="Times New Roman"/>
            <w:sz w:val="28"/>
            <w:szCs w:val="28"/>
            <w:shd w:val="clear" w:color="auto" w:fill="FFFFFF"/>
            <w:rtl/>
          </w:rPr>
          <w:t>بدن</w:t>
        </w:r>
      </w:hyperlink>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«дене», «көкірек» деген ұғымын білдірген [</w:t>
      </w:r>
      <w:r w:rsidR="00115688">
        <w:rPr>
          <w:rFonts w:ascii="Times New Roman" w:eastAsia="Calibri" w:hAnsi="Times New Roman" w:cs="Times New Roman"/>
          <w:sz w:val="28"/>
          <w:szCs w:val="28"/>
          <w:lang w:val="kk-KZ"/>
        </w:rPr>
        <w:fldChar w:fldCharType="begin"/>
      </w:r>
      <w:r w:rsidR="00115688">
        <w:rPr>
          <w:rFonts w:ascii="Times New Roman" w:eastAsia="Calibri" w:hAnsi="Times New Roman" w:cs="Times New Roman"/>
          <w:sz w:val="28"/>
          <w:szCs w:val="28"/>
          <w:lang w:val="kk-KZ"/>
        </w:rPr>
        <w:instrText xml:space="preserve"> REF _Ref137126387 \r \h </w:instrText>
      </w:r>
      <w:r w:rsidR="00115688">
        <w:rPr>
          <w:rFonts w:ascii="Times New Roman" w:eastAsia="Calibri" w:hAnsi="Times New Roman" w:cs="Times New Roman"/>
          <w:sz w:val="28"/>
          <w:szCs w:val="28"/>
          <w:lang w:val="kk-KZ"/>
        </w:rPr>
      </w:r>
      <w:r w:rsidR="001156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151</w:t>
      </w:r>
      <w:r w:rsidR="00115688">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с. 54]. Шамасы, бастапқыда аталмыш сауыт жауынгердің көкірегін қорғау мақсатымен пайда болып, сол дене мүшесімен айтылып кеткен. Ағылшын қарутанушысы Д. Николь, ерте ортағасырлық араб жылнамаларына сүйене отырып </w:t>
      </w:r>
      <w:r w:rsidRPr="00483D2C">
        <w:rPr>
          <w:rFonts w:ascii="Times New Roman" w:eastAsia="Calibri" w:hAnsi="Times New Roman" w:cs="Times New Roman"/>
          <w:i/>
          <w:sz w:val="28"/>
          <w:szCs w:val="28"/>
          <w:lang w:val="kk-KZ"/>
        </w:rPr>
        <w:t>badan</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badanah </w:t>
      </w:r>
      <w:r w:rsidRPr="00483D2C">
        <w:rPr>
          <w:rFonts w:ascii="Times New Roman" w:eastAsia="Calibri" w:hAnsi="Times New Roman" w:cs="Times New Roman"/>
          <w:sz w:val="28"/>
          <w:szCs w:val="28"/>
          <w:lang w:val="kk-KZ"/>
        </w:rPr>
        <w:t>сөзін VII ғ. Арабия, Андалусияда пайда болған «шығыршықты женсіз сауыт» атауы деп тұжырым жасайды [</w:t>
      </w:r>
      <w:r w:rsidR="00115688">
        <w:rPr>
          <w:rFonts w:ascii="Times New Roman" w:eastAsia="Calibri" w:hAnsi="Times New Roman" w:cs="Times New Roman"/>
          <w:sz w:val="28"/>
          <w:szCs w:val="28"/>
          <w:lang w:val="kk-KZ"/>
        </w:rPr>
        <w:fldChar w:fldCharType="begin"/>
      </w:r>
      <w:r w:rsidR="00115688">
        <w:rPr>
          <w:rFonts w:ascii="Times New Roman" w:eastAsia="Calibri" w:hAnsi="Times New Roman" w:cs="Times New Roman"/>
          <w:sz w:val="28"/>
          <w:szCs w:val="28"/>
          <w:lang w:val="kk-KZ"/>
        </w:rPr>
        <w:instrText xml:space="preserve"> REF _Ref137127012 \r \h </w:instrText>
      </w:r>
      <w:r w:rsidR="00115688">
        <w:rPr>
          <w:rFonts w:ascii="Times New Roman" w:eastAsia="Calibri" w:hAnsi="Times New Roman" w:cs="Times New Roman"/>
          <w:sz w:val="28"/>
          <w:szCs w:val="28"/>
          <w:lang w:val="kk-KZ"/>
        </w:rPr>
      </w:r>
      <w:r w:rsidR="001156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165</w:t>
      </w:r>
      <w:r w:rsidR="00115688">
        <w:rPr>
          <w:rFonts w:ascii="Times New Roman" w:eastAsia="Calibri" w:hAnsi="Times New Roman" w:cs="Times New Roman"/>
          <w:sz w:val="28"/>
          <w:szCs w:val="28"/>
          <w:lang w:val="kk-KZ"/>
        </w:rPr>
        <w:fldChar w:fldCharType="end"/>
      </w:r>
      <w:r w:rsidR="00115688">
        <w:rPr>
          <w:rFonts w:ascii="Times New Roman" w:eastAsia="Calibri" w:hAnsi="Times New Roman" w:cs="Times New Roman"/>
          <w:sz w:val="28"/>
          <w:szCs w:val="28"/>
          <w:lang w:val="kk-KZ"/>
        </w:rPr>
        <w:t>, р</w:t>
      </w:r>
      <w:r w:rsidRPr="00483D2C">
        <w:rPr>
          <w:rFonts w:ascii="Times New Roman" w:eastAsia="Calibri" w:hAnsi="Times New Roman" w:cs="Times New Roman"/>
          <w:sz w:val="28"/>
          <w:szCs w:val="28"/>
          <w:lang w:val="kk-KZ"/>
        </w:rPr>
        <w:t>. 507].</w:t>
      </w:r>
    </w:p>
    <w:p w14:paraId="34393068" w14:textId="7117C4FF" w:rsidR="004A14C6" w:rsidRPr="00483D2C" w:rsidRDefault="004A14C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Құрылымы бойынша бадана сауыттың басқа шығыршықты сауыттардан ерекшелігі, ол ірі де жалпақ шығыршық-көздермен тоқылатынында, яғни жүзік тәріздес шығыршықтар көздерінің өлшемі мен формасы ірілеу болады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_Ref137133158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227</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Мысалы, </w:t>
      </w:r>
      <w:r w:rsidRPr="00483D2C">
        <w:rPr>
          <w:rFonts w:ascii="Times New Roman" w:eastAsia="Calibri" w:hAnsi="Times New Roman" w:cs="Times New Roman"/>
          <w:i/>
          <w:sz w:val="28"/>
          <w:szCs w:val="28"/>
          <w:lang w:val="kk-KZ"/>
        </w:rPr>
        <w:t>Қырымның қырық батырында</w:t>
      </w:r>
      <w:r w:rsidRPr="00483D2C">
        <w:rPr>
          <w:rFonts w:ascii="Times New Roman" w:eastAsia="Calibri" w:hAnsi="Times New Roman" w:cs="Times New Roman"/>
          <w:sz w:val="28"/>
          <w:szCs w:val="28"/>
          <w:lang w:val="kk-KZ"/>
        </w:rPr>
        <w:t xml:space="preserve"> Әмет батыр бадана сауыт киіп жорыққа шығады:</w:t>
      </w:r>
    </w:p>
    <w:p w14:paraId="1102C3AD" w14:textId="77777777" w:rsidR="004A14C6" w:rsidRPr="00483D2C" w:rsidRDefault="004A14C6"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Айыл-тұрман бекітіп,</w:t>
      </w:r>
    </w:p>
    <w:p w14:paraId="321978AC" w14:textId="2959952A" w:rsidR="004A14C6" w:rsidRPr="00483D2C" w:rsidRDefault="004A14C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Баданасын баса киеді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_Ref136960669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51</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 xml:space="preserve">369]. </w:t>
      </w:r>
    </w:p>
    <w:p w14:paraId="16373A80" w14:textId="5DA0A806" w:rsidR="004A14C6" w:rsidRPr="00483D2C" w:rsidRDefault="004A14C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Алтын Орда көшпенділерінің бадана сауыттары XIV–XV ғғ. тоғысында пайда болған ежелгі орыстың </w:t>
      </w:r>
      <w:r w:rsidRPr="00483D2C">
        <w:rPr>
          <w:rFonts w:ascii="Times New Roman" w:eastAsia="Calibri" w:hAnsi="Times New Roman" w:cs="Times New Roman"/>
          <w:i/>
          <w:sz w:val="28"/>
          <w:szCs w:val="28"/>
          <w:lang w:val="kk-KZ"/>
        </w:rPr>
        <w:t>Задонщина</w:t>
      </w:r>
      <w:r w:rsidRPr="00483D2C">
        <w:rPr>
          <w:rFonts w:ascii="Times New Roman" w:eastAsia="Calibri" w:hAnsi="Times New Roman" w:cs="Times New Roman"/>
          <w:sz w:val="28"/>
          <w:szCs w:val="28"/>
          <w:lang w:val="kk-KZ"/>
        </w:rPr>
        <w:t xml:space="preserve"> фольклорлық жәдігерінде де кездеседі. Бұл жерде Дмитрий Донскойдың Куликов даласына жасаған жорығындағы орыс жасағының қарулары алтынордалық жауынгерлердің жарақтарына антагонизм сипатында суреттелген: «... испытаемъ мечевъ своихъ литовскихъ о шеломы татарскiе, а сулицъ нѣмецкихъ о байданы бесерменскiе»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_Ref137133180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228</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Бадана сауытты қазақ сарбаздары ХІХ ғ. ортасына дейін қолданған [</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_Ref136903801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30</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w:t>
      </w:r>
      <w:r w:rsidR="00722A2F">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214].</w:t>
      </w:r>
    </w:p>
    <w:p w14:paraId="5FCBF612" w14:textId="56EF8DF2" w:rsidR="005B2D49" w:rsidRPr="0043303C" w:rsidRDefault="00E72C9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Эпостарда</w:t>
      </w:r>
      <w:r w:rsidR="0097143C" w:rsidRPr="00483D2C">
        <w:rPr>
          <w:rFonts w:ascii="Times New Roman" w:eastAsia="Calibri" w:hAnsi="Times New Roman" w:cs="Times New Roman"/>
          <w:sz w:val="28"/>
          <w:szCs w:val="28"/>
          <w:lang w:val="kk-KZ"/>
        </w:rPr>
        <w:t xml:space="preserve"> кездесетін басқалардан</w:t>
      </w:r>
      <w:r w:rsidRPr="00483D2C">
        <w:rPr>
          <w:rFonts w:ascii="Times New Roman" w:eastAsia="Calibri" w:hAnsi="Times New Roman" w:cs="Times New Roman"/>
          <w:sz w:val="28"/>
          <w:szCs w:val="28"/>
          <w:lang w:val="kk-KZ"/>
        </w:rPr>
        <w:t xml:space="preserve"> өзгеше сауыт түрі – бұл </w:t>
      </w:r>
      <w:r w:rsidRPr="00483D2C">
        <w:rPr>
          <w:rFonts w:ascii="Times New Roman" w:eastAsia="Calibri" w:hAnsi="Times New Roman" w:cs="Times New Roman"/>
          <w:i/>
          <w:sz w:val="28"/>
          <w:szCs w:val="28"/>
          <w:lang w:val="kk-KZ"/>
        </w:rPr>
        <w:t>берен</w:t>
      </w:r>
      <w:r w:rsidR="005B2D49" w:rsidRPr="00483D2C">
        <w:rPr>
          <w:rFonts w:ascii="Times New Roman" w:eastAsia="Calibri" w:hAnsi="Times New Roman" w:cs="Times New Roman"/>
          <w:sz w:val="28"/>
          <w:szCs w:val="28"/>
          <w:lang w:val="kk-KZ"/>
        </w:rPr>
        <w:t xml:space="preserve"> сауыт. </w:t>
      </w:r>
      <w:r w:rsidR="00712383" w:rsidRPr="0043303C">
        <w:rPr>
          <w:rFonts w:ascii="Times New Roman" w:eastAsia="Calibri" w:hAnsi="Times New Roman" w:cs="Times New Roman"/>
          <w:sz w:val="28"/>
          <w:szCs w:val="28"/>
          <w:lang w:val="kk-KZ"/>
        </w:rPr>
        <w:t xml:space="preserve">Сауыттың атауы қазақ тіліне шағатай </w:t>
      </w:r>
      <w:r w:rsidR="00CC5C0D" w:rsidRPr="0043303C">
        <w:rPr>
          <w:rFonts w:ascii="Times New Roman" w:eastAsia="Calibri" w:hAnsi="Times New Roman" w:cs="Times New Roman"/>
          <w:sz w:val="28"/>
          <w:szCs w:val="28"/>
          <w:lang w:val="kk-KZ"/>
        </w:rPr>
        <w:t xml:space="preserve">тілінен енген  болса керек. </w:t>
      </w:r>
      <w:r w:rsidR="005B2D49" w:rsidRPr="0043303C">
        <w:rPr>
          <w:rFonts w:ascii="Times New Roman" w:eastAsia="Calibri" w:hAnsi="Times New Roman" w:cs="Times New Roman"/>
          <w:sz w:val="28"/>
          <w:szCs w:val="28"/>
          <w:lang w:val="kk-KZ"/>
        </w:rPr>
        <w:t>В.В. Радлов</w:t>
      </w:r>
      <w:r w:rsidR="00E65D3C" w:rsidRPr="0043303C">
        <w:rPr>
          <w:rFonts w:ascii="Times New Roman" w:eastAsia="Calibri" w:hAnsi="Times New Roman" w:cs="Times New Roman"/>
          <w:sz w:val="28"/>
          <w:szCs w:val="28"/>
          <w:lang w:val="kk-KZ"/>
        </w:rPr>
        <w:t xml:space="preserve"> сөздігінде екі мәнде аударылады: 1. шағатай тілінде «әсем барқыт», 2. қырғыз тілінде «мықты болат»</w:t>
      </w:r>
      <w:r w:rsidR="00F8156C" w:rsidRPr="0043303C">
        <w:rPr>
          <w:rFonts w:ascii="Times New Roman" w:eastAsia="Calibri" w:hAnsi="Times New Roman" w:cs="Times New Roman"/>
          <w:sz w:val="28"/>
          <w:szCs w:val="28"/>
          <w:lang w:val="kk-KZ"/>
        </w:rPr>
        <w:t xml:space="preserve"> [</w:t>
      </w:r>
      <w:r w:rsidR="00820CE6" w:rsidRPr="0043303C">
        <w:rPr>
          <w:rFonts w:ascii="Times New Roman" w:eastAsia="Calibri" w:hAnsi="Times New Roman" w:cs="Times New Roman"/>
          <w:sz w:val="28"/>
          <w:szCs w:val="28"/>
          <w:lang w:val="kk-KZ"/>
        </w:rPr>
        <w:fldChar w:fldCharType="begin"/>
      </w:r>
      <w:r w:rsidR="00820CE6" w:rsidRPr="0043303C">
        <w:rPr>
          <w:rFonts w:ascii="Times New Roman" w:eastAsia="Calibri" w:hAnsi="Times New Roman" w:cs="Times New Roman"/>
          <w:sz w:val="28"/>
          <w:szCs w:val="28"/>
          <w:lang w:val="kk-KZ"/>
        </w:rPr>
        <w:instrText xml:space="preserve"> REF _Ref136989543 \r \h </w:instrText>
      </w:r>
      <w:r w:rsidR="0043303C">
        <w:rPr>
          <w:rFonts w:ascii="Times New Roman" w:eastAsia="Calibri" w:hAnsi="Times New Roman" w:cs="Times New Roman"/>
          <w:sz w:val="28"/>
          <w:szCs w:val="28"/>
          <w:lang w:val="kk-KZ"/>
        </w:rPr>
        <w:instrText xml:space="preserve"> \* MERGEFORMAT </w:instrText>
      </w:r>
      <w:r w:rsidR="00820CE6" w:rsidRPr="0043303C">
        <w:rPr>
          <w:rFonts w:ascii="Times New Roman" w:eastAsia="Calibri" w:hAnsi="Times New Roman" w:cs="Times New Roman"/>
          <w:sz w:val="28"/>
          <w:szCs w:val="28"/>
          <w:lang w:val="kk-KZ"/>
        </w:rPr>
      </w:r>
      <w:r w:rsidR="00820CE6"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92</w:t>
      </w:r>
      <w:r w:rsidR="00820CE6" w:rsidRPr="0043303C">
        <w:rPr>
          <w:rFonts w:ascii="Times New Roman" w:eastAsia="Calibri" w:hAnsi="Times New Roman" w:cs="Times New Roman"/>
          <w:sz w:val="28"/>
          <w:szCs w:val="28"/>
          <w:lang w:val="kk-KZ"/>
        </w:rPr>
        <w:fldChar w:fldCharType="end"/>
      </w:r>
      <w:r w:rsidR="00F8156C" w:rsidRPr="0043303C">
        <w:rPr>
          <w:rFonts w:ascii="Times New Roman" w:eastAsia="Calibri" w:hAnsi="Times New Roman" w:cs="Times New Roman"/>
          <w:sz w:val="28"/>
          <w:szCs w:val="28"/>
          <w:lang w:val="kk-KZ"/>
        </w:rPr>
        <w:t>, с. 1596].</w:t>
      </w:r>
      <w:r w:rsidR="00670B39" w:rsidRPr="0043303C">
        <w:rPr>
          <w:rFonts w:ascii="Times New Roman" w:eastAsia="Calibri" w:hAnsi="Times New Roman" w:cs="Times New Roman"/>
          <w:sz w:val="28"/>
          <w:szCs w:val="28"/>
          <w:lang w:val="kk-KZ"/>
        </w:rPr>
        <w:t xml:space="preserve"> Б</w:t>
      </w:r>
      <w:r w:rsidR="00613993" w:rsidRPr="0043303C">
        <w:rPr>
          <w:rFonts w:ascii="Times New Roman" w:eastAsia="Calibri" w:hAnsi="Times New Roman" w:cs="Times New Roman"/>
          <w:sz w:val="28"/>
          <w:szCs w:val="28"/>
          <w:lang w:val="kk-KZ"/>
        </w:rPr>
        <w:t>ірақ бұл термин қазақ тілінде уақыт өте келе өзінің әдемілігімен, бірегейлігімен, сапасымен ерекшеленген тірі, жансыз заттардың сипатына қосымша атау болып енді</w:t>
      </w:r>
      <w:r w:rsidR="005B2D49" w:rsidRPr="0043303C">
        <w:rPr>
          <w:rFonts w:ascii="Times New Roman" w:eastAsia="Calibri" w:hAnsi="Times New Roman" w:cs="Times New Roman"/>
          <w:sz w:val="28"/>
          <w:szCs w:val="28"/>
          <w:lang w:val="kk-KZ"/>
        </w:rPr>
        <w:t>,</w:t>
      </w:r>
      <w:r w:rsidR="00613993" w:rsidRPr="0043303C">
        <w:rPr>
          <w:rFonts w:ascii="Times New Roman" w:eastAsia="Calibri" w:hAnsi="Times New Roman" w:cs="Times New Roman"/>
          <w:sz w:val="28"/>
          <w:szCs w:val="28"/>
          <w:lang w:val="kk-KZ"/>
        </w:rPr>
        <w:t xml:space="preserve"> мысалы</w:t>
      </w:r>
      <w:r w:rsidR="005B2D49" w:rsidRPr="0043303C">
        <w:rPr>
          <w:rFonts w:ascii="Times New Roman" w:eastAsia="Calibri" w:hAnsi="Times New Roman" w:cs="Times New Roman"/>
          <w:sz w:val="28"/>
          <w:szCs w:val="28"/>
          <w:lang w:val="kk-KZ"/>
        </w:rPr>
        <w:t xml:space="preserve"> </w:t>
      </w:r>
      <w:r w:rsidR="005B2D49" w:rsidRPr="0043303C">
        <w:rPr>
          <w:rFonts w:ascii="Times New Roman" w:eastAsia="Calibri" w:hAnsi="Times New Roman" w:cs="Times New Roman"/>
          <w:i/>
          <w:sz w:val="28"/>
          <w:szCs w:val="28"/>
          <w:lang w:val="kk-KZ"/>
        </w:rPr>
        <w:t>берен сұңқар</w:t>
      </w:r>
      <w:r w:rsidR="005B2D49" w:rsidRPr="0043303C">
        <w:rPr>
          <w:rFonts w:ascii="Times New Roman" w:eastAsia="Calibri" w:hAnsi="Times New Roman" w:cs="Times New Roman"/>
          <w:sz w:val="28"/>
          <w:szCs w:val="28"/>
          <w:lang w:val="kk-KZ"/>
        </w:rPr>
        <w:t xml:space="preserve">, </w:t>
      </w:r>
      <w:r w:rsidR="005B2D49" w:rsidRPr="0043303C">
        <w:rPr>
          <w:rFonts w:ascii="Times New Roman" w:eastAsia="Calibri" w:hAnsi="Times New Roman" w:cs="Times New Roman"/>
          <w:i/>
          <w:sz w:val="28"/>
          <w:szCs w:val="28"/>
          <w:lang w:val="kk-KZ"/>
        </w:rPr>
        <w:t>берен мылтық</w:t>
      </w:r>
      <w:r w:rsidR="005B2D49" w:rsidRPr="0043303C">
        <w:rPr>
          <w:rFonts w:ascii="Times New Roman" w:eastAsia="Calibri" w:hAnsi="Times New Roman" w:cs="Times New Roman"/>
          <w:sz w:val="28"/>
          <w:szCs w:val="28"/>
          <w:lang w:val="kk-KZ"/>
        </w:rPr>
        <w:t xml:space="preserve">, </w:t>
      </w:r>
      <w:r w:rsidR="005B2D49" w:rsidRPr="0043303C">
        <w:rPr>
          <w:rFonts w:ascii="Times New Roman" w:eastAsia="Calibri" w:hAnsi="Times New Roman" w:cs="Times New Roman"/>
          <w:i/>
          <w:sz w:val="28"/>
          <w:szCs w:val="28"/>
          <w:lang w:val="kk-KZ"/>
        </w:rPr>
        <w:t>берен жігіт</w:t>
      </w:r>
      <w:r w:rsidR="005B2D49" w:rsidRPr="0043303C">
        <w:rPr>
          <w:rFonts w:ascii="Times New Roman" w:eastAsia="Calibri" w:hAnsi="Times New Roman" w:cs="Times New Roman"/>
          <w:sz w:val="28"/>
          <w:szCs w:val="28"/>
          <w:lang w:val="kk-KZ"/>
        </w:rPr>
        <w:t xml:space="preserve">, </w:t>
      </w:r>
      <w:r w:rsidR="005B2D49" w:rsidRPr="0043303C">
        <w:rPr>
          <w:rFonts w:ascii="Times New Roman" w:eastAsia="Calibri" w:hAnsi="Times New Roman" w:cs="Times New Roman"/>
          <w:i/>
          <w:sz w:val="28"/>
          <w:szCs w:val="28"/>
          <w:lang w:val="kk-KZ"/>
        </w:rPr>
        <w:t>берен садақ</w:t>
      </w:r>
      <w:r w:rsidR="005B2D49" w:rsidRPr="0043303C">
        <w:rPr>
          <w:rFonts w:ascii="Times New Roman" w:eastAsia="Calibri" w:hAnsi="Times New Roman" w:cs="Times New Roman"/>
          <w:sz w:val="28"/>
          <w:szCs w:val="28"/>
          <w:lang w:val="kk-KZ"/>
        </w:rPr>
        <w:t xml:space="preserve"> </w:t>
      </w:r>
      <w:r w:rsidR="00613993" w:rsidRPr="0043303C">
        <w:rPr>
          <w:rFonts w:ascii="Times New Roman" w:eastAsia="Calibri" w:hAnsi="Times New Roman" w:cs="Times New Roman"/>
          <w:sz w:val="28"/>
          <w:szCs w:val="28"/>
          <w:lang w:val="kk-KZ"/>
        </w:rPr>
        <w:t>және т.б.</w:t>
      </w:r>
      <w:r w:rsidR="006A1BE3" w:rsidRPr="0043303C">
        <w:rPr>
          <w:rFonts w:ascii="Times New Roman" w:eastAsia="Calibri" w:hAnsi="Times New Roman" w:cs="Times New Roman"/>
          <w:sz w:val="28"/>
          <w:szCs w:val="28"/>
          <w:lang w:val="kk-KZ"/>
        </w:rPr>
        <w:t xml:space="preserve"> [</w:t>
      </w:r>
      <w:r w:rsidR="00820CE6" w:rsidRPr="0043303C">
        <w:rPr>
          <w:rFonts w:ascii="Times New Roman" w:eastAsia="Calibri" w:hAnsi="Times New Roman" w:cs="Times New Roman"/>
          <w:sz w:val="28"/>
          <w:szCs w:val="28"/>
          <w:lang w:val="kk-KZ"/>
        </w:rPr>
        <w:fldChar w:fldCharType="begin"/>
      </w:r>
      <w:r w:rsidR="00820CE6" w:rsidRPr="0043303C">
        <w:rPr>
          <w:rFonts w:ascii="Times New Roman" w:eastAsia="Calibri" w:hAnsi="Times New Roman" w:cs="Times New Roman"/>
          <w:sz w:val="28"/>
          <w:szCs w:val="28"/>
          <w:lang w:val="kk-KZ"/>
        </w:rPr>
        <w:instrText xml:space="preserve"> REF _Ref136903089 \r \h </w:instrText>
      </w:r>
      <w:r w:rsidR="0043303C">
        <w:rPr>
          <w:rFonts w:ascii="Times New Roman" w:eastAsia="Calibri" w:hAnsi="Times New Roman" w:cs="Times New Roman"/>
          <w:sz w:val="28"/>
          <w:szCs w:val="28"/>
          <w:lang w:val="kk-KZ"/>
        </w:rPr>
        <w:instrText xml:space="preserve"> \* MERGEFORMAT </w:instrText>
      </w:r>
      <w:r w:rsidR="00820CE6" w:rsidRPr="0043303C">
        <w:rPr>
          <w:rFonts w:ascii="Times New Roman" w:eastAsia="Calibri" w:hAnsi="Times New Roman" w:cs="Times New Roman"/>
          <w:sz w:val="28"/>
          <w:szCs w:val="28"/>
          <w:lang w:val="kk-KZ"/>
        </w:rPr>
      </w:r>
      <w:r w:rsidR="00820CE6"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w:t>
      </w:r>
      <w:r w:rsidR="00820CE6" w:rsidRPr="0043303C">
        <w:rPr>
          <w:rFonts w:ascii="Times New Roman" w:eastAsia="Calibri" w:hAnsi="Times New Roman" w:cs="Times New Roman"/>
          <w:sz w:val="28"/>
          <w:szCs w:val="28"/>
          <w:lang w:val="kk-KZ"/>
        </w:rPr>
        <w:fldChar w:fldCharType="end"/>
      </w:r>
      <w:r w:rsidR="006A1BE3" w:rsidRPr="0043303C">
        <w:rPr>
          <w:rFonts w:ascii="Times New Roman" w:eastAsia="Calibri" w:hAnsi="Times New Roman" w:cs="Times New Roman"/>
          <w:sz w:val="28"/>
          <w:szCs w:val="28"/>
          <w:lang w:val="kk-KZ"/>
        </w:rPr>
        <w:t>, с. 30]</w:t>
      </w:r>
      <w:r w:rsidR="005B2D49" w:rsidRPr="0043303C">
        <w:rPr>
          <w:rFonts w:ascii="Times New Roman" w:eastAsia="Calibri" w:hAnsi="Times New Roman" w:cs="Times New Roman"/>
          <w:sz w:val="28"/>
          <w:szCs w:val="28"/>
          <w:lang w:val="kk-KZ"/>
        </w:rPr>
        <w:t>.</w:t>
      </w:r>
    </w:p>
    <w:p w14:paraId="2EAC0BDF" w14:textId="77777777" w:rsidR="00E72C9C" w:rsidRPr="00483D2C" w:rsidRDefault="006A1BE3"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Осы сауыт біз қарастырып отырған батырлар жырында </w:t>
      </w:r>
      <w:r w:rsidR="005B2D49" w:rsidRPr="00483D2C">
        <w:rPr>
          <w:rFonts w:ascii="Times New Roman" w:eastAsia="Calibri" w:hAnsi="Times New Roman" w:cs="Times New Roman"/>
          <w:i/>
          <w:sz w:val="28"/>
          <w:szCs w:val="28"/>
          <w:lang w:val="kk-KZ"/>
        </w:rPr>
        <w:t>жеңсіз берен</w:t>
      </w:r>
      <w:r w:rsidRPr="00483D2C">
        <w:rPr>
          <w:rFonts w:ascii="Times New Roman" w:eastAsia="Calibri" w:hAnsi="Times New Roman" w:cs="Times New Roman"/>
          <w:sz w:val="28"/>
          <w:szCs w:val="28"/>
          <w:lang w:val="kk-KZ"/>
        </w:rPr>
        <w:t xml:space="preserve"> ретінде жырланған. </w:t>
      </w:r>
      <w:r w:rsidR="00E72C9C" w:rsidRPr="00483D2C">
        <w:rPr>
          <w:rFonts w:ascii="Times New Roman" w:eastAsia="Calibri" w:hAnsi="Times New Roman" w:cs="Times New Roman"/>
          <w:sz w:val="28"/>
          <w:szCs w:val="28"/>
          <w:lang w:val="kk-KZ"/>
        </w:rPr>
        <w:t xml:space="preserve">Мысалы, </w:t>
      </w:r>
      <w:r w:rsidR="00461A48" w:rsidRPr="00483D2C">
        <w:rPr>
          <w:rFonts w:ascii="Times New Roman" w:eastAsia="Calibri" w:hAnsi="Times New Roman" w:cs="Times New Roman"/>
          <w:i/>
          <w:sz w:val="28"/>
          <w:szCs w:val="28"/>
          <w:lang w:val="kk-KZ"/>
        </w:rPr>
        <w:t>Қырымның қырық батыры</w:t>
      </w:r>
      <w:r w:rsidR="007C1528" w:rsidRPr="00483D2C">
        <w:rPr>
          <w:rFonts w:ascii="Times New Roman" w:eastAsia="Calibri" w:hAnsi="Times New Roman" w:cs="Times New Roman"/>
          <w:sz w:val="28"/>
          <w:szCs w:val="28"/>
          <w:lang w:val="kk-KZ"/>
        </w:rPr>
        <w:t xml:space="preserve"> </w:t>
      </w:r>
      <w:r w:rsidR="00461A48" w:rsidRPr="00483D2C">
        <w:rPr>
          <w:rFonts w:ascii="Times New Roman" w:eastAsia="Calibri" w:hAnsi="Times New Roman" w:cs="Times New Roman"/>
          <w:sz w:val="28"/>
          <w:szCs w:val="28"/>
          <w:lang w:val="kk-KZ"/>
        </w:rPr>
        <w:t xml:space="preserve">эпосында </w:t>
      </w:r>
      <w:r w:rsidR="00E72C9C" w:rsidRPr="00483D2C">
        <w:rPr>
          <w:rFonts w:ascii="Times New Roman" w:eastAsia="Calibri" w:hAnsi="Times New Roman" w:cs="Times New Roman"/>
          <w:sz w:val="28"/>
          <w:szCs w:val="28"/>
          <w:lang w:val="kk-KZ"/>
        </w:rPr>
        <w:t>Асан қайғының ұлы Абат батыр</w:t>
      </w:r>
      <w:r w:rsidR="0097143C" w:rsidRPr="00483D2C">
        <w:rPr>
          <w:rFonts w:ascii="Times New Roman" w:eastAsia="Calibri" w:hAnsi="Times New Roman" w:cs="Times New Roman"/>
          <w:sz w:val="28"/>
          <w:szCs w:val="28"/>
          <w:lang w:val="kk-KZ"/>
        </w:rPr>
        <w:t xml:space="preserve">, </w:t>
      </w:r>
      <w:r w:rsidR="0097143C" w:rsidRPr="00483D2C">
        <w:rPr>
          <w:rFonts w:ascii="Times New Roman" w:eastAsia="Calibri" w:hAnsi="Times New Roman" w:cs="Times New Roman"/>
          <w:i/>
          <w:sz w:val="28"/>
          <w:szCs w:val="28"/>
          <w:lang w:val="kk-KZ"/>
        </w:rPr>
        <w:t>әз</w:t>
      </w:r>
      <w:r w:rsidR="00134940" w:rsidRPr="00483D2C">
        <w:rPr>
          <w:rFonts w:ascii="Times New Roman" w:eastAsia="Calibri" w:hAnsi="Times New Roman" w:cs="Times New Roman"/>
          <w:sz w:val="28"/>
          <w:szCs w:val="28"/>
          <w:lang w:val="kk-KZ"/>
        </w:rPr>
        <w:t xml:space="preserve"> </w:t>
      </w:r>
      <w:r w:rsidR="00E72C9C" w:rsidRPr="00483D2C">
        <w:rPr>
          <w:rFonts w:ascii="Times New Roman" w:eastAsia="Calibri" w:hAnsi="Times New Roman" w:cs="Times New Roman"/>
          <w:sz w:val="28"/>
          <w:szCs w:val="28"/>
          <w:lang w:val="kk-KZ"/>
        </w:rPr>
        <w:t xml:space="preserve">Жәнібек ханның </w:t>
      </w:r>
      <w:r w:rsidR="0097143C" w:rsidRPr="00483D2C">
        <w:rPr>
          <w:rFonts w:ascii="Times New Roman" w:eastAsia="Calibri" w:hAnsi="Times New Roman" w:cs="Times New Roman"/>
          <w:sz w:val="28"/>
          <w:szCs w:val="28"/>
          <w:lang w:val="kk-KZ"/>
        </w:rPr>
        <w:t xml:space="preserve">бұйрығымен </w:t>
      </w:r>
      <w:r w:rsidR="00E72C9C" w:rsidRPr="00483D2C">
        <w:rPr>
          <w:rFonts w:ascii="Times New Roman" w:eastAsia="Calibri" w:hAnsi="Times New Roman" w:cs="Times New Roman"/>
          <w:i/>
          <w:sz w:val="28"/>
          <w:szCs w:val="28"/>
          <w:lang w:val="kk-KZ"/>
        </w:rPr>
        <w:t>қырық</w:t>
      </w:r>
      <w:r w:rsidR="0097143C" w:rsidRPr="00483D2C">
        <w:rPr>
          <w:rFonts w:ascii="Times New Roman" w:eastAsia="Calibri" w:hAnsi="Times New Roman" w:cs="Times New Roman"/>
          <w:sz w:val="28"/>
          <w:szCs w:val="28"/>
          <w:lang w:val="kk-KZ"/>
        </w:rPr>
        <w:t xml:space="preserve"> батырға</w:t>
      </w:r>
      <w:r w:rsidR="0097143C" w:rsidRPr="00483D2C">
        <w:rPr>
          <w:rFonts w:ascii="Times New Roman" w:eastAsia="Calibri" w:hAnsi="Times New Roman" w:cs="Times New Roman"/>
          <w:i/>
          <w:sz w:val="28"/>
          <w:szCs w:val="28"/>
          <w:lang w:val="kk-KZ"/>
        </w:rPr>
        <w:t xml:space="preserve"> </w:t>
      </w:r>
      <w:r w:rsidR="0097143C" w:rsidRPr="00483D2C">
        <w:rPr>
          <w:rFonts w:ascii="Times New Roman" w:eastAsia="Calibri" w:hAnsi="Times New Roman" w:cs="Times New Roman"/>
          <w:sz w:val="28"/>
          <w:szCs w:val="28"/>
          <w:lang w:val="kk-KZ"/>
        </w:rPr>
        <w:t>қолбасшы болып</w:t>
      </w:r>
      <w:r w:rsidR="00E72C9C" w:rsidRPr="00483D2C">
        <w:rPr>
          <w:rFonts w:ascii="Times New Roman" w:eastAsia="Calibri" w:hAnsi="Times New Roman" w:cs="Times New Roman"/>
          <w:sz w:val="28"/>
          <w:szCs w:val="28"/>
          <w:lang w:val="kk-KZ"/>
        </w:rPr>
        <w:t xml:space="preserve"> жеңсіз беренмен жорыққа шығады:</w:t>
      </w:r>
    </w:p>
    <w:p w14:paraId="1950431B" w14:textId="77777777" w:rsidR="00B904A9" w:rsidRPr="00483D2C" w:rsidRDefault="00B904A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Сайланған өңкей батырлар,</w:t>
      </w:r>
    </w:p>
    <w:p w14:paraId="372B1529" w14:textId="195AFACF" w:rsidR="00C60EDB" w:rsidRPr="00483D2C" w:rsidRDefault="00D34A5D"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Жеңіз берен ол киді </w:t>
      </w:r>
      <w:r w:rsidR="00B904A9" w:rsidRPr="00483D2C">
        <w:rPr>
          <w:rFonts w:ascii="Times New Roman" w:eastAsia="Calibri" w:hAnsi="Times New Roman" w:cs="Times New Roman"/>
          <w:sz w:val="28"/>
          <w:szCs w:val="28"/>
          <w:lang w:val="kk-KZ"/>
        </w:rPr>
        <w:t>[</w:t>
      </w:r>
      <w:r w:rsidR="00CD4877" w:rsidRPr="00483D2C">
        <w:rPr>
          <w:rFonts w:ascii="Times New Roman" w:eastAsia="Calibri" w:hAnsi="Times New Roman" w:cs="Times New Roman"/>
          <w:sz w:val="28"/>
          <w:szCs w:val="28"/>
          <w:lang w:val="kk-KZ"/>
        </w:rPr>
        <w:fldChar w:fldCharType="begin"/>
      </w:r>
      <w:r w:rsidR="00CD4877" w:rsidRPr="00483D2C">
        <w:rPr>
          <w:rFonts w:ascii="Times New Roman" w:eastAsia="Calibri" w:hAnsi="Times New Roman" w:cs="Times New Roman"/>
          <w:sz w:val="28"/>
          <w:szCs w:val="28"/>
          <w:lang w:val="kk-KZ"/>
        </w:rPr>
        <w:instrText xml:space="preserve"> REF _Ref136960669 \r \h </w:instrText>
      </w:r>
      <w:r w:rsidR="004B0375" w:rsidRPr="00483D2C">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lang w:val="kk-KZ"/>
        </w:rPr>
      </w:r>
      <w:r w:rsidR="00CD487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51</w:t>
      </w:r>
      <w:r w:rsidR="00CD4877" w:rsidRPr="00483D2C">
        <w:rPr>
          <w:rFonts w:ascii="Times New Roman" w:eastAsia="Calibri" w:hAnsi="Times New Roman" w:cs="Times New Roman"/>
          <w:sz w:val="28"/>
          <w:szCs w:val="28"/>
          <w:lang w:val="kk-KZ"/>
        </w:rPr>
        <w:fldChar w:fldCharType="end"/>
      </w:r>
      <w:r w:rsidR="00F541FA"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1367F4" w:rsidRPr="00483D2C">
        <w:rPr>
          <w:rFonts w:ascii="Times New Roman" w:eastAsia="Calibri" w:hAnsi="Times New Roman" w:cs="Times New Roman"/>
          <w:sz w:val="28"/>
          <w:szCs w:val="28"/>
          <w:lang w:val="kk-KZ"/>
        </w:rPr>
        <w:t>157</w:t>
      </w:r>
      <w:r w:rsidR="00B904A9" w:rsidRPr="00483D2C">
        <w:rPr>
          <w:rFonts w:ascii="Times New Roman" w:eastAsia="Calibri" w:hAnsi="Times New Roman" w:cs="Times New Roman"/>
          <w:sz w:val="28"/>
          <w:szCs w:val="28"/>
          <w:lang w:val="kk-KZ"/>
        </w:rPr>
        <w:t>].</w:t>
      </w:r>
    </w:p>
    <w:p w14:paraId="0AD7A223" w14:textId="13C59914" w:rsidR="00F822FB" w:rsidRPr="00483D2C" w:rsidRDefault="00DE1BBD"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берен сауыты </w:t>
      </w:r>
      <w:r w:rsidR="006A1BE3" w:rsidRPr="00483D2C">
        <w:rPr>
          <w:rFonts w:ascii="Times New Roman" w:eastAsia="Calibri" w:hAnsi="Times New Roman" w:cs="Times New Roman"/>
          <w:sz w:val="28"/>
          <w:szCs w:val="28"/>
          <w:lang w:val="kk-KZ"/>
        </w:rPr>
        <w:t xml:space="preserve">жилет тәрізді жеңсіз күртеше </w:t>
      </w:r>
      <w:r w:rsidRPr="00483D2C">
        <w:rPr>
          <w:rFonts w:ascii="Times New Roman" w:eastAsia="Calibri" w:hAnsi="Times New Roman" w:cs="Times New Roman"/>
          <w:sz w:val="28"/>
          <w:szCs w:val="28"/>
          <w:lang w:val="kk-KZ"/>
        </w:rPr>
        <w:t xml:space="preserve">ретінде </w:t>
      </w:r>
      <w:r w:rsidR="006A1BE3" w:rsidRPr="00483D2C">
        <w:rPr>
          <w:rFonts w:ascii="Times New Roman" w:eastAsia="Calibri" w:hAnsi="Times New Roman" w:cs="Times New Roman"/>
          <w:sz w:val="28"/>
          <w:szCs w:val="28"/>
          <w:lang w:val="kk-KZ"/>
        </w:rPr>
        <w:t>жаса</w:t>
      </w:r>
      <w:r w:rsidRPr="00483D2C">
        <w:rPr>
          <w:rFonts w:ascii="Times New Roman" w:eastAsia="Calibri" w:hAnsi="Times New Roman" w:cs="Times New Roman"/>
          <w:sz w:val="28"/>
          <w:szCs w:val="28"/>
          <w:lang w:val="kk-KZ"/>
        </w:rPr>
        <w:t>л</w:t>
      </w:r>
      <w:r w:rsidR="006A1BE3" w:rsidRPr="00483D2C">
        <w:rPr>
          <w:rFonts w:ascii="Times New Roman" w:eastAsia="Calibri" w:hAnsi="Times New Roman" w:cs="Times New Roman"/>
          <w:sz w:val="28"/>
          <w:szCs w:val="28"/>
          <w:lang w:val="kk-KZ"/>
        </w:rPr>
        <w:t>ған</w:t>
      </w:r>
      <w:r w:rsidRPr="00483D2C">
        <w:rPr>
          <w:rFonts w:ascii="Times New Roman" w:eastAsia="Calibri" w:hAnsi="Times New Roman" w:cs="Times New Roman"/>
          <w:sz w:val="28"/>
          <w:szCs w:val="28"/>
          <w:lang w:val="kk-KZ"/>
        </w:rPr>
        <w:t xml:space="preserve">. Одан бөлек, </w:t>
      </w:r>
      <w:r w:rsidR="006E670F" w:rsidRPr="00483D2C">
        <w:rPr>
          <w:rFonts w:ascii="Times New Roman" w:eastAsia="Calibri" w:hAnsi="Times New Roman" w:cs="Times New Roman"/>
          <w:sz w:val="28"/>
          <w:szCs w:val="28"/>
          <w:lang w:val="kk-KZ"/>
        </w:rPr>
        <w:t xml:space="preserve">темір пластина-«тақтайшалармен» </w:t>
      </w:r>
      <w:r w:rsidR="007C1528" w:rsidRPr="00483D2C">
        <w:rPr>
          <w:rFonts w:ascii="Times New Roman" w:eastAsia="Calibri" w:hAnsi="Times New Roman" w:cs="Times New Roman"/>
          <w:sz w:val="28"/>
          <w:szCs w:val="28"/>
          <w:lang w:val="kk-KZ"/>
        </w:rPr>
        <w:t>қапталып, былғары немесе органикалық</w:t>
      </w:r>
      <w:r w:rsidR="00F822FB" w:rsidRPr="00483D2C">
        <w:rPr>
          <w:rFonts w:ascii="Times New Roman" w:eastAsia="Calibri" w:hAnsi="Times New Roman" w:cs="Times New Roman"/>
          <w:sz w:val="28"/>
          <w:szCs w:val="28"/>
          <w:lang w:val="kk-KZ"/>
        </w:rPr>
        <w:t xml:space="preserve"> негізге бекітіл</w:t>
      </w:r>
      <w:r w:rsidRPr="00483D2C">
        <w:rPr>
          <w:rFonts w:ascii="Times New Roman" w:eastAsia="Calibri" w:hAnsi="Times New Roman" w:cs="Times New Roman"/>
          <w:sz w:val="28"/>
          <w:szCs w:val="28"/>
          <w:lang w:val="kk-KZ"/>
        </w:rPr>
        <w:t>етін болған. Осы т</w:t>
      </w:r>
      <w:r w:rsidR="00F822FB" w:rsidRPr="00483D2C">
        <w:rPr>
          <w:rFonts w:ascii="Times New Roman" w:eastAsia="Calibri" w:hAnsi="Times New Roman" w:cs="Times New Roman"/>
          <w:sz w:val="28"/>
          <w:szCs w:val="28"/>
          <w:lang w:val="kk-KZ"/>
        </w:rPr>
        <w:t xml:space="preserve">емір кесінділері </w:t>
      </w:r>
      <w:r w:rsidR="00F822FB" w:rsidRPr="00483D2C">
        <w:rPr>
          <w:rFonts w:ascii="Times New Roman" w:eastAsia="Calibri" w:hAnsi="Times New Roman" w:cs="Times New Roman"/>
          <w:i/>
          <w:iCs/>
          <w:sz w:val="28"/>
          <w:szCs w:val="28"/>
          <w:lang w:val="kk-KZ"/>
        </w:rPr>
        <w:t>берен</w:t>
      </w:r>
      <w:r w:rsidR="00F822FB" w:rsidRPr="00483D2C">
        <w:rPr>
          <w:rFonts w:ascii="Times New Roman" w:eastAsia="Calibri" w:hAnsi="Times New Roman" w:cs="Times New Roman"/>
          <w:sz w:val="28"/>
          <w:szCs w:val="28"/>
          <w:lang w:val="kk-KZ"/>
        </w:rPr>
        <w:t xml:space="preserve"> немесе </w:t>
      </w:r>
      <w:r w:rsidR="00F822FB" w:rsidRPr="00483D2C">
        <w:rPr>
          <w:rFonts w:ascii="Times New Roman" w:eastAsia="Calibri" w:hAnsi="Times New Roman" w:cs="Times New Roman"/>
          <w:i/>
          <w:iCs/>
          <w:sz w:val="28"/>
          <w:szCs w:val="28"/>
          <w:lang w:val="kk-KZ"/>
        </w:rPr>
        <w:t>беренг</w:t>
      </w:r>
      <w:r w:rsidR="00F822FB" w:rsidRPr="00483D2C">
        <w:rPr>
          <w:rFonts w:ascii="Times New Roman" w:eastAsia="Calibri" w:hAnsi="Times New Roman" w:cs="Times New Roman"/>
          <w:sz w:val="28"/>
          <w:szCs w:val="28"/>
          <w:lang w:val="kk-KZ"/>
        </w:rPr>
        <w:t xml:space="preserve"> терминімен берілген, сондықтан қазақтар оны </w:t>
      </w:r>
      <w:r w:rsidR="00F822FB" w:rsidRPr="00483D2C">
        <w:rPr>
          <w:rFonts w:ascii="Times New Roman" w:eastAsia="Calibri" w:hAnsi="Times New Roman" w:cs="Times New Roman"/>
          <w:i/>
          <w:iCs/>
          <w:sz w:val="28"/>
          <w:szCs w:val="28"/>
          <w:lang w:val="kk-KZ"/>
        </w:rPr>
        <w:t>берен</w:t>
      </w:r>
      <w:r w:rsidR="00CE7F94" w:rsidRPr="00483D2C">
        <w:rPr>
          <w:rFonts w:ascii="Times New Roman" w:eastAsia="Calibri" w:hAnsi="Times New Roman" w:cs="Times New Roman"/>
          <w:i/>
          <w:iCs/>
          <w:sz w:val="28"/>
          <w:szCs w:val="28"/>
          <w:lang w:val="kk-KZ"/>
        </w:rPr>
        <w:t xml:space="preserve">, </w:t>
      </w:r>
      <w:r w:rsidR="00CE7F94" w:rsidRPr="00483D2C">
        <w:rPr>
          <w:rFonts w:ascii="Times New Roman" w:eastAsia="Calibri" w:hAnsi="Times New Roman" w:cs="Times New Roman"/>
          <w:iCs/>
          <w:sz w:val="28"/>
          <w:szCs w:val="28"/>
          <w:lang w:val="kk-KZ"/>
        </w:rPr>
        <w:t xml:space="preserve">яғни </w:t>
      </w:r>
      <w:r w:rsidRPr="00483D2C">
        <w:rPr>
          <w:rFonts w:ascii="Times New Roman" w:eastAsia="Calibri" w:hAnsi="Times New Roman" w:cs="Times New Roman"/>
          <w:iCs/>
          <w:sz w:val="28"/>
          <w:szCs w:val="28"/>
          <w:lang w:val="kk-KZ"/>
        </w:rPr>
        <w:t>«</w:t>
      </w:r>
      <w:r w:rsidR="00CE7F94" w:rsidRPr="00483D2C">
        <w:rPr>
          <w:rFonts w:ascii="Times New Roman" w:eastAsia="Calibri" w:hAnsi="Times New Roman" w:cs="Times New Roman"/>
          <w:iCs/>
          <w:sz w:val="28"/>
          <w:szCs w:val="28"/>
          <w:lang w:val="kk-KZ"/>
        </w:rPr>
        <w:t>құрыш темір тақтайшалы</w:t>
      </w:r>
      <w:r w:rsidRPr="00483D2C">
        <w:rPr>
          <w:rFonts w:ascii="Times New Roman" w:eastAsia="Calibri" w:hAnsi="Times New Roman" w:cs="Times New Roman"/>
          <w:iCs/>
          <w:sz w:val="28"/>
          <w:szCs w:val="28"/>
          <w:lang w:val="kk-KZ"/>
        </w:rPr>
        <w:t>»</w:t>
      </w:r>
      <w:r w:rsidR="00CE7F94" w:rsidRPr="00483D2C">
        <w:rPr>
          <w:rFonts w:ascii="Times New Roman" w:eastAsia="Calibri" w:hAnsi="Times New Roman" w:cs="Times New Roman"/>
          <w:i/>
          <w:iCs/>
          <w:sz w:val="28"/>
          <w:szCs w:val="28"/>
          <w:lang w:val="kk-KZ"/>
        </w:rPr>
        <w:t xml:space="preserve"> </w:t>
      </w:r>
      <w:r w:rsidR="00CE7F94" w:rsidRPr="00483D2C">
        <w:rPr>
          <w:rFonts w:ascii="Times New Roman" w:eastAsia="Calibri" w:hAnsi="Times New Roman" w:cs="Times New Roman"/>
          <w:iCs/>
          <w:sz w:val="28"/>
          <w:szCs w:val="28"/>
          <w:lang w:val="kk-KZ"/>
        </w:rPr>
        <w:t>сауыт</w:t>
      </w:r>
      <w:r w:rsidRPr="00483D2C">
        <w:rPr>
          <w:rFonts w:ascii="Times New Roman" w:eastAsia="Calibri" w:hAnsi="Times New Roman" w:cs="Times New Roman"/>
          <w:sz w:val="28"/>
          <w:szCs w:val="28"/>
          <w:lang w:val="kk-KZ"/>
        </w:rPr>
        <w:t xml:space="preserve"> деп атаған </w:t>
      </w:r>
      <w:r w:rsidR="00967589" w:rsidRPr="00483D2C">
        <w:rPr>
          <w:rFonts w:ascii="Times New Roman" w:eastAsia="Calibri" w:hAnsi="Times New Roman" w:cs="Times New Roman"/>
          <w:sz w:val="28"/>
          <w:szCs w:val="28"/>
          <w:lang w:val="kk-KZ"/>
        </w:rPr>
        <w:t>[</w:t>
      </w:r>
      <w:r w:rsidR="00D55A7A" w:rsidRPr="00483D2C">
        <w:rPr>
          <w:rFonts w:ascii="Times New Roman" w:eastAsia="Calibri" w:hAnsi="Times New Roman" w:cs="Times New Roman"/>
          <w:sz w:val="28"/>
          <w:szCs w:val="28"/>
          <w:lang w:val="kk-KZ"/>
        </w:rPr>
        <w:fldChar w:fldCharType="begin"/>
      </w:r>
      <w:r w:rsidR="00D55A7A" w:rsidRPr="00483D2C">
        <w:rPr>
          <w:rFonts w:ascii="Times New Roman" w:eastAsia="Calibri" w:hAnsi="Times New Roman" w:cs="Times New Roman"/>
          <w:sz w:val="28"/>
          <w:szCs w:val="28"/>
          <w:lang w:val="kk-KZ"/>
        </w:rPr>
        <w:instrText xml:space="preserve"> REF _Ref136903397 \r \h </w:instrText>
      </w:r>
      <w:r w:rsidR="004B0375" w:rsidRPr="00483D2C">
        <w:rPr>
          <w:rFonts w:ascii="Times New Roman" w:eastAsia="Calibri" w:hAnsi="Times New Roman" w:cs="Times New Roman"/>
          <w:sz w:val="28"/>
          <w:szCs w:val="28"/>
          <w:lang w:val="kk-KZ"/>
        </w:rPr>
        <w:instrText xml:space="preserve"> \* MERGEFORMAT </w:instrText>
      </w:r>
      <w:r w:rsidR="00D55A7A" w:rsidRPr="00483D2C">
        <w:rPr>
          <w:rFonts w:ascii="Times New Roman" w:eastAsia="Calibri" w:hAnsi="Times New Roman" w:cs="Times New Roman"/>
          <w:sz w:val="28"/>
          <w:szCs w:val="28"/>
          <w:lang w:val="kk-KZ"/>
        </w:rPr>
      </w:r>
      <w:r w:rsidR="00D55A7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D55A7A" w:rsidRPr="00483D2C">
        <w:rPr>
          <w:rFonts w:ascii="Times New Roman" w:eastAsia="Calibri" w:hAnsi="Times New Roman" w:cs="Times New Roman"/>
          <w:sz w:val="28"/>
          <w:szCs w:val="28"/>
          <w:lang w:val="kk-KZ"/>
        </w:rPr>
        <w:fldChar w:fldCharType="end"/>
      </w:r>
      <w:r w:rsidR="00967589" w:rsidRPr="00483D2C">
        <w:rPr>
          <w:rFonts w:ascii="Times New Roman" w:eastAsia="Calibri" w:hAnsi="Times New Roman" w:cs="Times New Roman"/>
          <w:sz w:val="28"/>
          <w:szCs w:val="28"/>
          <w:lang w:val="kk-KZ"/>
        </w:rPr>
        <w:t xml:space="preserve">, </w:t>
      </w:r>
      <w:r w:rsidR="00D55A7A" w:rsidRPr="00483D2C">
        <w:rPr>
          <w:rFonts w:ascii="Times New Roman" w:eastAsia="Calibri" w:hAnsi="Times New Roman" w:cs="Times New Roman"/>
          <w:sz w:val="28"/>
          <w:szCs w:val="28"/>
          <w:lang w:val="kk-KZ"/>
        </w:rPr>
        <w:t>с. 136</w:t>
      </w:r>
      <w:r w:rsidR="00722A2F">
        <w:rPr>
          <w:rFonts w:ascii="Times New Roman" w:eastAsia="Calibri" w:hAnsi="Times New Roman" w:cs="Times New Roman"/>
          <w:sz w:val="28"/>
          <w:szCs w:val="28"/>
          <w:lang w:val="kk-KZ"/>
        </w:rPr>
        <w:t>-</w:t>
      </w:r>
      <w:r w:rsidR="00F822FB" w:rsidRPr="00483D2C">
        <w:rPr>
          <w:rFonts w:ascii="Times New Roman" w:eastAsia="Calibri" w:hAnsi="Times New Roman" w:cs="Times New Roman"/>
          <w:sz w:val="28"/>
          <w:szCs w:val="28"/>
          <w:lang w:val="kk-KZ"/>
        </w:rPr>
        <w:t xml:space="preserve">137]. Соңғы термин </w:t>
      </w:r>
      <w:r w:rsidR="008061F9" w:rsidRPr="00483D2C">
        <w:rPr>
          <w:rFonts w:ascii="Times New Roman" w:eastAsia="Calibri" w:hAnsi="Times New Roman" w:cs="Times New Roman"/>
          <w:i/>
          <w:sz w:val="28"/>
          <w:szCs w:val="28"/>
          <w:lang w:val="kk-KZ"/>
        </w:rPr>
        <w:t>құба қалмақ</w:t>
      </w:r>
      <w:r w:rsidR="008061F9" w:rsidRPr="00483D2C">
        <w:rPr>
          <w:rFonts w:ascii="Times New Roman" w:eastAsia="Calibri" w:hAnsi="Times New Roman" w:cs="Times New Roman"/>
          <w:sz w:val="28"/>
          <w:szCs w:val="28"/>
          <w:lang w:val="kk-KZ"/>
        </w:rPr>
        <w:t xml:space="preserve"> заманын суреттейтін </w:t>
      </w:r>
      <w:r w:rsidR="00320E10" w:rsidRPr="00483D2C">
        <w:rPr>
          <w:rFonts w:ascii="Times New Roman" w:eastAsia="Calibri" w:hAnsi="Times New Roman" w:cs="Times New Roman"/>
          <w:sz w:val="28"/>
          <w:szCs w:val="28"/>
          <w:lang w:val="kk-KZ"/>
        </w:rPr>
        <w:t>эпоста</w:t>
      </w:r>
      <w:r w:rsidR="008061F9" w:rsidRPr="00483D2C">
        <w:rPr>
          <w:rFonts w:ascii="Times New Roman" w:eastAsia="Calibri" w:hAnsi="Times New Roman" w:cs="Times New Roman"/>
          <w:sz w:val="28"/>
          <w:szCs w:val="28"/>
          <w:lang w:val="kk-KZ"/>
        </w:rPr>
        <w:t>рда</w:t>
      </w:r>
      <w:r w:rsidR="00CD6F04" w:rsidRPr="00483D2C">
        <w:rPr>
          <w:rFonts w:ascii="Times New Roman" w:eastAsia="Calibri" w:hAnsi="Times New Roman" w:cs="Times New Roman"/>
          <w:sz w:val="28"/>
          <w:szCs w:val="28"/>
          <w:lang w:val="kk-KZ"/>
        </w:rPr>
        <w:t xml:space="preserve"> да кездеседі. </w:t>
      </w:r>
      <w:r w:rsidR="00320E10" w:rsidRPr="00483D2C">
        <w:rPr>
          <w:rFonts w:ascii="Times New Roman" w:eastAsia="Calibri" w:hAnsi="Times New Roman" w:cs="Times New Roman"/>
          <w:sz w:val="28"/>
          <w:szCs w:val="28"/>
          <w:lang w:val="kk-KZ"/>
        </w:rPr>
        <w:t>Мысалы</w:t>
      </w:r>
      <w:r w:rsidR="009C5A87" w:rsidRPr="00483D2C">
        <w:rPr>
          <w:rFonts w:ascii="Times New Roman" w:eastAsia="Calibri" w:hAnsi="Times New Roman" w:cs="Times New Roman"/>
          <w:sz w:val="28"/>
          <w:szCs w:val="28"/>
          <w:lang w:val="kk-KZ"/>
        </w:rPr>
        <w:t>,</w:t>
      </w:r>
      <w:r w:rsidR="00CD6F04" w:rsidRPr="00483D2C">
        <w:rPr>
          <w:rFonts w:ascii="Times New Roman" w:eastAsia="Calibri" w:hAnsi="Times New Roman" w:cs="Times New Roman"/>
          <w:sz w:val="28"/>
          <w:szCs w:val="28"/>
          <w:lang w:val="kk-KZ"/>
        </w:rPr>
        <w:t xml:space="preserve"> </w:t>
      </w:r>
      <w:r w:rsidR="00346252" w:rsidRPr="00483D2C">
        <w:rPr>
          <w:rFonts w:ascii="Times New Roman" w:eastAsia="Calibri" w:hAnsi="Times New Roman" w:cs="Times New Roman"/>
          <w:i/>
          <w:sz w:val="28"/>
          <w:szCs w:val="28"/>
          <w:lang w:val="kk-KZ"/>
        </w:rPr>
        <w:t>Жидебай батыр</w:t>
      </w:r>
      <w:r w:rsidR="007C1528" w:rsidRPr="00483D2C">
        <w:rPr>
          <w:rFonts w:ascii="Times New Roman" w:eastAsia="Calibri" w:hAnsi="Times New Roman" w:cs="Times New Roman"/>
          <w:i/>
          <w:sz w:val="28"/>
          <w:szCs w:val="28"/>
          <w:lang w:val="kk-KZ"/>
        </w:rPr>
        <w:t xml:space="preserve"> </w:t>
      </w:r>
      <w:r w:rsidR="00346252" w:rsidRPr="00483D2C">
        <w:rPr>
          <w:rFonts w:ascii="Times New Roman" w:eastAsia="Calibri" w:hAnsi="Times New Roman" w:cs="Times New Roman"/>
          <w:sz w:val="28"/>
          <w:szCs w:val="28"/>
          <w:lang w:val="kk-KZ"/>
        </w:rPr>
        <w:t>жырында</w:t>
      </w:r>
      <w:r w:rsidR="00420794" w:rsidRPr="00483D2C">
        <w:rPr>
          <w:rStyle w:val="aa"/>
          <w:rFonts w:ascii="Times New Roman" w:eastAsia="Calibri" w:hAnsi="Times New Roman" w:cs="Times New Roman"/>
          <w:sz w:val="28"/>
          <w:szCs w:val="28"/>
          <w:lang w:val="kk-KZ"/>
        </w:rPr>
        <w:footnoteReference w:id="106"/>
      </w:r>
      <w:r w:rsidR="00CD6F04" w:rsidRPr="00483D2C">
        <w:rPr>
          <w:rFonts w:ascii="Times New Roman" w:eastAsia="Calibri" w:hAnsi="Times New Roman" w:cs="Times New Roman"/>
          <w:sz w:val="28"/>
          <w:szCs w:val="28"/>
          <w:lang w:val="kk-KZ"/>
        </w:rPr>
        <w:t xml:space="preserve"> бас кейіпкер Жидебайдың </w:t>
      </w:r>
      <w:r w:rsidR="003148EB" w:rsidRPr="00483D2C">
        <w:rPr>
          <w:rFonts w:ascii="Times New Roman" w:eastAsia="Calibri" w:hAnsi="Times New Roman" w:cs="Times New Roman"/>
          <w:sz w:val="28"/>
          <w:szCs w:val="28"/>
          <w:lang w:val="kk-KZ"/>
        </w:rPr>
        <w:t>жеңсіз берен сауыты</w:t>
      </w:r>
      <w:r w:rsidR="00322DB5" w:rsidRPr="00483D2C">
        <w:rPr>
          <w:rFonts w:ascii="Times New Roman" w:eastAsia="Calibri" w:hAnsi="Times New Roman" w:cs="Times New Roman"/>
          <w:sz w:val="28"/>
          <w:szCs w:val="28"/>
          <w:lang w:val="kk-KZ"/>
        </w:rPr>
        <w:t xml:space="preserve"> айтылады</w:t>
      </w:r>
      <w:r w:rsidR="003148EB" w:rsidRPr="00483D2C">
        <w:rPr>
          <w:rFonts w:ascii="Times New Roman" w:eastAsia="Calibri" w:hAnsi="Times New Roman" w:cs="Times New Roman"/>
          <w:sz w:val="28"/>
          <w:szCs w:val="28"/>
          <w:lang w:val="kk-KZ"/>
        </w:rPr>
        <w:t>:</w:t>
      </w:r>
      <w:r w:rsidR="00F822FB" w:rsidRPr="00483D2C">
        <w:rPr>
          <w:rFonts w:ascii="Times New Roman" w:eastAsia="Calibri" w:hAnsi="Times New Roman" w:cs="Times New Roman"/>
          <w:sz w:val="28"/>
          <w:szCs w:val="28"/>
          <w:lang w:val="kk-KZ"/>
        </w:rPr>
        <w:t xml:space="preserve"> </w:t>
      </w:r>
    </w:p>
    <w:p w14:paraId="0D73BCD5" w14:textId="77777777" w:rsidR="00D57D14" w:rsidRPr="00483D2C" w:rsidRDefault="00D57D14"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Белді шешпей буынып,</w:t>
      </w:r>
    </w:p>
    <w:p w14:paraId="2C1FFFFC" w14:textId="77777777" w:rsidR="00D57D14" w:rsidRPr="00483D2C" w:rsidRDefault="00D57D14"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Жеңсіз берен киініп,</w:t>
      </w:r>
    </w:p>
    <w:p w14:paraId="62AC40C2" w14:textId="54ADA6D2" w:rsidR="007A4083" w:rsidRPr="00483D2C" w:rsidRDefault="00346252"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Еженге қолды сермедік </w:t>
      </w:r>
      <w:r w:rsidR="00F72759" w:rsidRPr="00483D2C">
        <w:rPr>
          <w:rFonts w:ascii="Times New Roman" w:eastAsia="Calibri" w:hAnsi="Times New Roman" w:cs="Times New Roman"/>
          <w:sz w:val="28"/>
          <w:szCs w:val="28"/>
          <w:lang w:val="kk-KZ"/>
        </w:rPr>
        <w:t>[</w:t>
      </w:r>
      <w:r w:rsidR="00D72CDB" w:rsidRPr="00483D2C">
        <w:rPr>
          <w:rFonts w:ascii="Times New Roman" w:eastAsia="Calibri" w:hAnsi="Times New Roman" w:cs="Times New Roman"/>
          <w:sz w:val="28"/>
          <w:szCs w:val="28"/>
          <w:lang w:val="kk-KZ"/>
        </w:rPr>
        <w:fldChar w:fldCharType="begin"/>
      </w:r>
      <w:r w:rsidR="00D72CDB" w:rsidRPr="00483D2C">
        <w:rPr>
          <w:rFonts w:ascii="Times New Roman" w:eastAsia="Calibri" w:hAnsi="Times New Roman" w:cs="Times New Roman"/>
          <w:sz w:val="28"/>
          <w:szCs w:val="28"/>
          <w:lang w:val="kk-KZ"/>
        </w:rPr>
        <w:instrText xml:space="preserve"> REF _Ref136985791 \r \h </w:instrText>
      </w:r>
      <w:r w:rsidR="004B0375" w:rsidRPr="00483D2C">
        <w:rPr>
          <w:rFonts w:ascii="Times New Roman" w:eastAsia="Calibri" w:hAnsi="Times New Roman" w:cs="Times New Roman"/>
          <w:sz w:val="28"/>
          <w:szCs w:val="28"/>
          <w:lang w:val="kk-KZ"/>
        </w:rPr>
        <w:instrText xml:space="preserve"> \* MERGEFORMAT </w:instrText>
      </w:r>
      <w:r w:rsidR="00D72CDB" w:rsidRPr="00483D2C">
        <w:rPr>
          <w:rFonts w:ascii="Times New Roman" w:eastAsia="Calibri" w:hAnsi="Times New Roman" w:cs="Times New Roman"/>
          <w:sz w:val="28"/>
          <w:szCs w:val="28"/>
          <w:lang w:val="kk-KZ"/>
        </w:rPr>
      </w:r>
      <w:r w:rsidR="00D72CD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sidR="00D72CDB" w:rsidRPr="00483D2C">
        <w:rPr>
          <w:rFonts w:ascii="Times New Roman" w:eastAsia="Calibri" w:hAnsi="Times New Roman" w:cs="Times New Roman"/>
          <w:sz w:val="28"/>
          <w:szCs w:val="28"/>
          <w:lang w:val="kk-KZ"/>
        </w:rPr>
        <w:fldChar w:fldCharType="end"/>
      </w:r>
      <w:r w:rsidR="00F72759"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BC0A91" w:rsidRPr="00483D2C">
        <w:rPr>
          <w:rFonts w:ascii="Times New Roman" w:eastAsia="Calibri" w:hAnsi="Times New Roman" w:cs="Times New Roman"/>
          <w:sz w:val="28"/>
          <w:szCs w:val="28"/>
          <w:lang w:val="kk-KZ"/>
        </w:rPr>
        <w:t>40</w:t>
      </w:r>
      <w:r w:rsidR="00F72759" w:rsidRPr="00483D2C">
        <w:rPr>
          <w:rFonts w:ascii="Times New Roman" w:eastAsia="Calibri" w:hAnsi="Times New Roman" w:cs="Times New Roman"/>
          <w:sz w:val="28"/>
          <w:szCs w:val="28"/>
          <w:lang w:val="kk-KZ"/>
        </w:rPr>
        <w:t>].</w:t>
      </w:r>
    </w:p>
    <w:p w14:paraId="053D46FE" w14:textId="1BE319A2" w:rsidR="00D04A2F" w:rsidRPr="00483D2C" w:rsidRDefault="00D04A2F"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w:t>
      </w:r>
      <w:r w:rsidR="006B0DE4" w:rsidRPr="00483D2C">
        <w:rPr>
          <w:rFonts w:ascii="Times New Roman" w:eastAsia="Calibri" w:hAnsi="Times New Roman" w:cs="Times New Roman"/>
          <w:sz w:val="28"/>
          <w:szCs w:val="28"/>
          <w:lang w:val="kk-KZ"/>
        </w:rPr>
        <w:t xml:space="preserve"> батырлар</w:t>
      </w:r>
      <w:r w:rsidRPr="00483D2C">
        <w:rPr>
          <w:rFonts w:ascii="Times New Roman" w:eastAsia="Calibri" w:hAnsi="Times New Roman" w:cs="Times New Roman"/>
          <w:sz w:val="28"/>
          <w:szCs w:val="28"/>
          <w:lang w:val="kk-KZ"/>
        </w:rPr>
        <w:t xml:space="preserve"> жырларында сауыттың қорғау қасиеттерінен басқа оларды пішіп-жасау ерекешеліктерін де көрсеткен. </w:t>
      </w:r>
      <w:r w:rsidR="00D24AE9" w:rsidRPr="00483D2C">
        <w:rPr>
          <w:rFonts w:ascii="Times New Roman" w:eastAsia="Calibri" w:hAnsi="Times New Roman" w:cs="Times New Roman"/>
          <w:sz w:val="28"/>
          <w:szCs w:val="28"/>
          <w:lang w:val="kk-KZ"/>
        </w:rPr>
        <w:t>Айталық, эпоста жең</w:t>
      </w:r>
      <w:r w:rsidRPr="00483D2C">
        <w:rPr>
          <w:rFonts w:ascii="Times New Roman" w:eastAsia="Calibri" w:hAnsi="Times New Roman" w:cs="Times New Roman"/>
          <w:sz w:val="28"/>
          <w:szCs w:val="28"/>
          <w:lang w:val="kk-KZ"/>
        </w:rPr>
        <w:t>сіз сауыттан басқа «</w:t>
      </w:r>
      <w:r w:rsidR="00D24AE9" w:rsidRPr="00483D2C">
        <w:rPr>
          <w:rFonts w:ascii="Times New Roman" w:eastAsia="Calibri" w:hAnsi="Times New Roman" w:cs="Times New Roman"/>
          <w:sz w:val="28"/>
          <w:szCs w:val="28"/>
          <w:lang w:val="kk-KZ"/>
        </w:rPr>
        <w:t>алтын жағалы» және қарапайым жағ</w:t>
      </w:r>
      <w:r w:rsidRPr="00483D2C">
        <w:rPr>
          <w:rFonts w:ascii="Times New Roman" w:eastAsia="Calibri" w:hAnsi="Times New Roman" w:cs="Times New Roman"/>
          <w:sz w:val="28"/>
          <w:szCs w:val="28"/>
          <w:lang w:val="kk-KZ"/>
        </w:rPr>
        <w:t xml:space="preserve">алы сауыттар да айтылады. </w:t>
      </w:r>
      <w:r w:rsidR="00D24AE9" w:rsidRPr="00483D2C">
        <w:rPr>
          <w:rFonts w:ascii="Times New Roman" w:eastAsia="Calibri" w:hAnsi="Times New Roman" w:cs="Times New Roman"/>
          <w:sz w:val="28"/>
          <w:szCs w:val="28"/>
          <w:lang w:val="kk-KZ"/>
        </w:rPr>
        <w:t>Заттық</w:t>
      </w:r>
      <w:r w:rsidRPr="00483D2C">
        <w:rPr>
          <w:rFonts w:ascii="Times New Roman" w:eastAsia="Calibri" w:hAnsi="Times New Roman" w:cs="Times New Roman"/>
          <w:sz w:val="28"/>
          <w:szCs w:val="28"/>
          <w:lang w:val="kk-KZ"/>
        </w:rPr>
        <w:t xml:space="preserve"> деректерден көріп отырғанымыздай Орта Азия көшпенділері </w:t>
      </w:r>
      <w:r w:rsidR="00747E05" w:rsidRPr="00483D2C">
        <w:rPr>
          <w:rFonts w:ascii="Times New Roman" w:eastAsia="Calibri" w:hAnsi="Times New Roman" w:cs="Times New Roman"/>
          <w:sz w:val="28"/>
          <w:szCs w:val="28"/>
          <w:lang w:val="kk-KZ"/>
        </w:rPr>
        <w:t xml:space="preserve">расымен </w:t>
      </w:r>
      <w:r w:rsidRPr="00483D2C">
        <w:rPr>
          <w:rFonts w:ascii="Times New Roman" w:eastAsia="Calibri" w:hAnsi="Times New Roman" w:cs="Times New Roman"/>
          <w:sz w:val="28"/>
          <w:szCs w:val="28"/>
          <w:lang w:val="kk-KZ"/>
        </w:rPr>
        <w:t xml:space="preserve">де жеңсіз шығыршықты сауыттар киген, ал кейбір сауыттардың </w:t>
      </w:r>
      <w:r w:rsidR="002B3299" w:rsidRPr="00483D2C">
        <w:rPr>
          <w:rFonts w:ascii="Times New Roman" w:eastAsia="Calibri" w:hAnsi="Times New Roman" w:cs="Times New Roman"/>
          <w:sz w:val="28"/>
          <w:szCs w:val="28"/>
          <w:lang w:val="kk-KZ"/>
        </w:rPr>
        <w:t xml:space="preserve">қайырма және </w:t>
      </w:r>
      <w:r w:rsidRPr="00483D2C">
        <w:rPr>
          <w:rFonts w:ascii="Times New Roman" w:eastAsia="Calibri" w:hAnsi="Times New Roman" w:cs="Times New Roman"/>
          <w:sz w:val="28"/>
          <w:szCs w:val="28"/>
          <w:lang w:val="kk-KZ"/>
        </w:rPr>
        <w:t>тік жағалары болды [</w:t>
      </w:r>
      <w:r w:rsidR="009B49B1" w:rsidRPr="00483D2C">
        <w:rPr>
          <w:rFonts w:ascii="Times New Roman" w:eastAsia="Calibri" w:hAnsi="Times New Roman" w:cs="Times New Roman"/>
          <w:sz w:val="28"/>
          <w:szCs w:val="28"/>
          <w:lang w:val="kk-KZ"/>
        </w:rPr>
        <w:fldChar w:fldCharType="begin"/>
      </w:r>
      <w:r w:rsidR="009B49B1" w:rsidRPr="00483D2C">
        <w:rPr>
          <w:rFonts w:ascii="Times New Roman" w:eastAsia="Calibri" w:hAnsi="Times New Roman" w:cs="Times New Roman"/>
          <w:sz w:val="28"/>
          <w:szCs w:val="28"/>
          <w:lang w:val="kk-KZ"/>
        </w:rPr>
        <w:instrText xml:space="preserve"> REF _Ref136903543 \r \h </w:instrText>
      </w:r>
      <w:r w:rsidR="004B0375" w:rsidRPr="00483D2C">
        <w:rPr>
          <w:rFonts w:ascii="Times New Roman" w:eastAsia="Calibri" w:hAnsi="Times New Roman" w:cs="Times New Roman"/>
          <w:sz w:val="28"/>
          <w:szCs w:val="28"/>
          <w:lang w:val="kk-KZ"/>
        </w:rPr>
        <w:instrText xml:space="preserve"> \* MERGEFORMAT </w:instrText>
      </w:r>
      <w:r w:rsidR="009B49B1" w:rsidRPr="00483D2C">
        <w:rPr>
          <w:rFonts w:ascii="Times New Roman" w:eastAsia="Calibri" w:hAnsi="Times New Roman" w:cs="Times New Roman"/>
          <w:sz w:val="28"/>
          <w:szCs w:val="28"/>
          <w:lang w:val="kk-KZ"/>
        </w:rPr>
      </w:r>
      <w:r w:rsidR="009B49B1"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9B49B1"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9B49B1"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402, </w:t>
      </w:r>
      <w:r w:rsidR="00722A2F">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 xml:space="preserve">410]. </w:t>
      </w:r>
      <w:r w:rsidR="00751721" w:rsidRPr="00483D2C">
        <w:rPr>
          <w:rFonts w:ascii="Times New Roman" w:eastAsia="Calibri" w:hAnsi="Times New Roman" w:cs="Times New Roman"/>
          <w:sz w:val="28"/>
          <w:szCs w:val="28"/>
          <w:lang w:val="kk-KZ"/>
        </w:rPr>
        <w:t>Ол жағалар түсті маталармен, ал кейбірі алтын зерлі қамқамен қапталды</w:t>
      </w:r>
      <w:r w:rsidRPr="00483D2C">
        <w:rPr>
          <w:rFonts w:ascii="Times New Roman" w:eastAsia="Calibri" w:hAnsi="Times New Roman" w:cs="Times New Roman"/>
          <w:sz w:val="28"/>
          <w:szCs w:val="28"/>
          <w:lang w:val="kk-KZ"/>
        </w:rPr>
        <w:t>.</w:t>
      </w:r>
    </w:p>
    <w:p w14:paraId="1AD9430F" w14:textId="48CD4005" w:rsidR="0083745E" w:rsidRPr="00483D2C" w:rsidRDefault="0083745E" w:rsidP="00B603FA">
      <w:pPr>
        <w:spacing w:after="0" w:line="240" w:lineRule="auto"/>
        <w:ind w:firstLine="708"/>
        <w:jc w:val="both"/>
        <w:rPr>
          <w:rFonts w:ascii="Times New Roman" w:hAnsi="Times New Roman" w:cs="Times New Roman"/>
          <w:noProof/>
          <w:sz w:val="28"/>
          <w:szCs w:val="28"/>
          <w:lang w:val="kk-KZ" w:eastAsia="ru-RU"/>
        </w:rPr>
      </w:pPr>
      <w:r w:rsidRPr="00483D2C">
        <w:rPr>
          <w:rFonts w:ascii="Times New Roman" w:eastAsia="Calibri" w:hAnsi="Times New Roman" w:cs="Times New Roman"/>
          <w:sz w:val="28"/>
          <w:szCs w:val="28"/>
          <w:lang w:val="kk-KZ"/>
        </w:rPr>
        <w:t>Металл сауыттарды жасаудың қымбаттылығы мен күрделілігіне байланысты оларды қайтыс болған адаммен бірге қабірге сирек қойған [</w:t>
      </w:r>
      <w:r w:rsidR="008D269A" w:rsidRPr="00483D2C">
        <w:rPr>
          <w:rFonts w:ascii="Times New Roman" w:eastAsia="Calibri" w:hAnsi="Times New Roman" w:cs="Times New Roman"/>
          <w:sz w:val="28"/>
          <w:szCs w:val="28"/>
          <w:lang w:val="kk-KZ"/>
        </w:rPr>
        <w:fldChar w:fldCharType="begin"/>
      </w:r>
      <w:r w:rsidR="008D269A" w:rsidRPr="00483D2C">
        <w:rPr>
          <w:rFonts w:ascii="Times New Roman" w:eastAsia="Calibri" w:hAnsi="Times New Roman" w:cs="Times New Roman"/>
          <w:sz w:val="28"/>
          <w:szCs w:val="28"/>
          <w:lang w:val="kk-KZ"/>
        </w:rPr>
        <w:instrText xml:space="preserve"> REF _Ref136984350 \r \h </w:instrText>
      </w:r>
      <w:r w:rsidR="004B0375" w:rsidRPr="00483D2C">
        <w:rPr>
          <w:rFonts w:ascii="Times New Roman" w:eastAsia="Calibri" w:hAnsi="Times New Roman" w:cs="Times New Roman"/>
          <w:sz w:val="28"/>
          <w:szCs w:val="28"/>
          <w:lang w:val="kk-KZ"/>
        </w:rPr>
        <w:instrText xml:space="preserve"> \* MERGEFORMAT </w:instrText>
      </w:r>
      <w:r w:rsidR="008D269A" w:rsidRPr="00483D2C">
        <w:rPr>
          <w:rFonts w:ascii="Times New Roman" w:eastAsia="Calibri" w:hAnsi="Times New Roman" w:cs="Times New Roman"/>
          <w:sz w:val="28"/>
          <w:szCs w:val="28"/>
          <w:lang w:val="kk-KZ"/>
        </w:rPr>
      </w:r>
      <w:r w:rsidR="008D269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68</w:t>
      </w:r>
      <w:r w:rsidR="008D269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8D269A" w:rsidRPr="00483D2C">
        <w:rPr>
          <w:rFonts w:ascii="Times New Roman" w:eastAsia="Calibri" w:hAnsi="Times New Roman" w:cs="Times New Roman"/>
          <w:sz w:val="28"/>
          <w:szCs w:val="28"/>
          <w:lang w:val="kk-KZ"/>
        </w:rPr>
        <w:t>с.</w:t>
      </w:r>
      <w:r w:rsidR="00722A2F">
        <w:rPr>
          <w:rFonts w:ascii="Times New Roman" w:eastAsia="Calibri" w:hAnsi="Times New Roman" w:cs="Times New Roman"/>
          <w:sz w:val="28"/>
          <w:szCs w:val="28"/>
          <w:lang w:val="kk-KZ"/>
        </w:rPr>
        <w:t> </w:t>
      </w:r>
      <w:r w:rsidRPr="00483D2C">
        <w:rPr>
          <w:rFonts w:ascii="Times New Roman" w:eastAsia="Calibri" w:hAnsi="Times New Roman" w:cs="Times New Roman"/>
          <w:sz w:val="28"/>
          <w:szCs w:val="28"/>
          <w:lang w:val="kk-KZ"/>
        </w:rPr>
        <w:t>18]. Шығысындағы Мұғаджар тауынан бастап батысындағы Дунай өзеніне дейінгі</w:t>
      </w:r>
      <w:r w:rsidR="009D2C3E" w:rsidRPr="00483D2C">
        <w:rPr>
          <w:rFonts w:ascii="Times New Roman" w:eastAsia="Calibri" w:hAnsi="Times New Roman" w:cs="Times New Roman"/>
          <w:sz w:val="28"/>
          <w:szCs w:val="28"/>
          <w:lang w:val="kk-KZ"/>
        </w:rPr>
        <w:t xml:space="preserve"> аумақта</w:t>
      </w:r>
      <w:r w:rsidRPr="00483D2C">
        <w:rPr>
          <w:rFonts w:ascii="Times New Roman" w:eastAsia="Calibri" w:hAnsi="Times New Roman" w:cs="Times New Roman"/>
          <w:sz w:val="28"/>
          <w:szCs w:val="28"/>
          <w:lang w:val="kk-KZ"/>
        </w:rPr>
        <w:t xml:space="preserve">, хронологиясы </w:t>
      </w:r>
      <w:r w:rsidRPr="00483D2C">
        <w:rPr>
          <w:rFonts w:ascii="Times New Roman" w:hAnsi="Times New Roman" w:cs="Times New Roman"/>
          <w:noProof/>
          <w:sz w:val="28"/>
          <w:szCs w:val="28"/>
          <w:lang w:val="kk-KZ" w:eastAsia="ru-RU"/>
        </w:rPr>
        <w:t>XIІІ</w:t>
      </w:r>
      <w:r w:rsidR="007E4FE5" w:rsidRPr="00483D2C">
        <w:rPr>
          <w:rFonts w:ascii="Times New Roman" w:hAnsi="Times New Roman" w:cs="Times New Roman"/>
          <w:noProof/>
          <w:sz w:val="28"/>
          <w:szCs w:val="28"/>
          <w:lang w:val="kk-KZ" w:eastAsia="ru-RU"/>
        </w:rPr>
        <w:t>–</w:t>
      </w:r>
      <w:r w:rsidRPr="00483D2C">
        <w:rPr>
          <w:rFonts w:ascii="Times New Roman" w:hAnsi="Times New Roman" w:cs="Times New Roman"/>
          <w:noProof/>
          <w:sz w:val="28"/>
          <w:szCs w:val="28"/>
          <w:lang w:val="kk-KZ" w:eastAsia="ru-RU"/>
        </w:rPr>
        <w:t>XIV ғ</w:t>
      </w:r>
      <w:r w:rsidR="009D2C3E" w:rsidRPr="00483D2C">
        <w:rPr>
          <w:rFonts w:ascii="Times New Roman" w:hAnsi="Times New Roman" w:cs="Times New Roman"/>
          <w:noProof/>
          <w:sz w:val="28"/>
          <w:szCs w:val="28"/>
          <w:lang w:val="kk-KZ" w:eastAsia="ru-RU"/>
        </w:rPr>
        <w:t xml:space="preserve">ғ. </w:t>
      </w:r>
      <w:r w:rsidRPr="00483D2C">
        <w:rPr>
          <w:rFonts w:ascii="Times New Roman" w:hAnsi="Times New Roman" w:cs="Times New Roman"/>
          <w:noProof/>
          <w:sz w:val="28"/>
          <w:szCs w:val="28"/>
          <w:lang w:val="kk-KZ" w:eastAsia="ru-RU"/>
        </w:rPr>
        <w:t xml:space="preserve">тиесілі </w:t>
      </w:r>
      <w:r w:rsidR="009D2C3E" w:rsidRPr="00483D2C">
        <w:rPr>
          <w:rFonts w:ascii="Times New Roman" w:hAnsi="Times New Roman" w:cs="Times New Roman"/>
          <w:noProof/>
          <w:sz w:val="28"/>
          <w:szCs w:val="28"/>
          <w:lang w:val="kk-KZ" w:eastAsia="ru-RU"/>
        </w:rPr>
        <w:t xml:space="preserve">байырғы </w:t>
      </w:r>
      <w:r w:rsidRPr="00483D2C">
        <w:rPr>
          <w:rFonts w:ascii="Times New Roman" w:hAnsi="Times New Roman" w:cs="Times New Roman"/>
          <w:noProof/>
          <w:sz w:val="28"/>
          <w:szCs w:val="28"/>
          <w:lang w:val="kk-KZ" w:eastAsia="ru-RU"/>
        </w:rPr>
        <w:t>наным-сенім рәсімім</w:t>
      </w:r>
      <w:r w:rsidR="00181982" w:rsidRPr="00483D2C">
        <w:rPr>
          <w:rFonts w:ascii="Times New Roman" w:hAnsi="Times New Roman" w:cs="Times New Roman"/>
          <w:noProof/>
          <w:sz w:val="28"/>
          <w:szCs w:val="28"/>
          <w:lang w:val="kk-KZ" w:eastAsia="ru-RU"/>
        </w:rPr>
        <w:t>дерім</w:t>
      </w:r>
      <w:r w:rsidRPr="00483D2C">
        <w:rPr>
          <w:rFonts w:ascii="Times New Roman" w:hAnsi="Times New Roman" w:cs="Times New Roman"/>
          <w:noProof/>
          <w:sz w:val="28"/>
          <w:szCs w:val="28"/>
          <w:lang w:val="kk-KZ" w:eastAsia="ru-RU"/>
        </w:rPr>
        <w:t xml:space="preserve">ен жерленген 1022 көшпенділердің қабірі бойынша мәліметтер қорын жинаған В.А. Иванов, жауынгер мүрделерінің қабірлерінен табылған қару-жарақтардың ішінде сауыттар тек 1,8% ғана құрайтынын жазады </w:t>
      </w:r>
      <w:r w:rsidR="00C83F05" w:rsidRPr="00483D2C">
        <w:rPr>
          <w:rFonts w:ascii="Times New Roman" w:eastAsia="Calibri" w:hAnsi="Times New Roman" w:cs="Times New Roman"/>
          <w:sz w:val="28"/>
          <w:szCs w:val="28"/>
          <w:lang w:val="kk-KZ"/>
        </w:rPr>
        <w:t>[</w:t>
      </w:r>
      <w:r w:rsidR="000F7EC7" w:rsidRPr="00483D2C">
        <w:rPr>
          <w:rFonts w:ascii="Times New Roman" w:eastAsia="Calibri" w:hAnsi="Times New Roman" w:cs="Times New Roman"/>
          <w:sz w:val="28"/>
          <w:szCs w:val="28"/>
          <w:lang w:val="kk-KZ"/>
        </w:rPr>
        <w:fldChar w:fldCharType="begin"/>
      </w:r>
      <w:r w:rsidR="000F7EC7" w:rsidRPr="00483D2C">
        <w:rPr>
          <w:rFonts w:ascii="Times New Roman" w:eastAsia="Calibri" w:hAnsi="Times New Roman" w:cs="Times New Roman"/>
          <w:sz w:val="28"/>
          <w:szCs w:val="28"/>
          <w:lang w:val="kk-KZ"/>
        </w:rPr>
        <w:instrText xml:space="preserve"> REF _Ref137133203 \r \h </w:instrText>
      </w:r>
      <w:r w:rsidR="004B0375" w:rsidRPr="00483D2C">
        <w:rPr>
          <w:rFonts w:ascii="Times New Roman" w:eastAsia="Calibri" w:hAnsi="Times New Roman" w:cs="Times New Roman"/>
          <w:sz w:val="28"/>
          <w:szCs w:val="28"/>
          <w:lang w:val="kk-KZ"/>
        </w:rPr>
        <w:instrText xml:space="preserve"> \* MERGEFORMAT </w:instrText>
      </w:r>
      <w:r w:rsidR="000F7EC7" w:rsidRPr="00483D2C">
        <w:rPr>
          <w:rFonts w:ascii="Times New Roman" w:eastAsia="Calibri" w:hAnsi="Times New Roman" w:cs="Times New Roman"/>
          <w:sz w:val="28"/>
          <w:szCs w:val="28"/>
          <w:lang w:val="kk-KZ"/>
        </w:rPr>
      </w:r>
      <w:r w:rsidR="000F7E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229</w:t>
      </w:r>
      <w:r w:rsidR="000F7E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r w:rsidR="00D27931" w:rsidRPr="00483D2C">
        <w:rPr>
          <w:rFonts w:ascii="Times New Roman" w:eastAsia="Calibri" w:hAnsi="Times New Roman" w:cs="Times New Roman"/>
          <w:sz w:val="28"/>
          <w:szCs w:val="28"/>
          <w:lang w:val="kk-KZ"/>
        </w:rPr>
        <w:t xml:space="preserve"> </w:t>
      </w:r>
    </w:p>
    <w:p w14:paraId="1BEE668D" w14:textId="77777777" w:rsidR="00AB3B98" w:rsidRPr="00483D2C" w:rsidRDefault="00A90DF0" w:rsidP="00B603FA">
      <w:pPr>
        <w:spacing w:after="0" w:line="240" w:lineRule="auto"/>
        <w:ind w:firstLine="709"/>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Бірақ біз қарас</w:t>
      </w:r>
      <w:r w:rsidR="00493CAC" w:rsidRPr="00483D2C">
        <w:rPr>
          <w:rFonts w:ascii="Times New Roman" w:eastAsia="Calibri" w:hAnsi="Times New Roman" w:cs="Times New Roman"/>
          <w:sz w:val="28"/>
          <w:szCs w:val="28"/>
          <w:lang w:val="kk-KZ"/>
        </w:rPr>
        <w:t>тырып отырған батырлар</w:t>
      </w:r>
      <w:r w:rsidRPr="00483D2C">
        <w:rPr>
          <w:rFonts w:ascii="Times New Roman" w:eastAsia="Calibri" w:hAnsi="Times New Roman" w:cs="Times New Roman"/>
          <w:sz w:val="28"/>
          <w:szCs w:val="28"/>
          <w:lang w:val="kk-KZ"/>
        </w:rPr>
        <w:t xml:space="preserve"> жырлар</w:t>
      </w:r>
      <w:r w:rsidR="00493CAC" w:rsidRPr="00483D2C">
        <w:rPr>
          <w:rFonts w:ascii="Times New Roman" w:eastAsia="Calibri" w:hAnsi="Times New Roman" w:cs="Times New Roman"/>
          <w:sz w:val="28"/>
          <w:szCs w:val="28"/>
          <w:lang w:val="kk-KZ"/>
        </w:rPr>
        <w:t>ын</w:t>
      </w:r>
      <w:r w:rsidRPr="00483D2C">
        <w:rPr>
          <w:rFonts w:ascii="Times New Roman" w:eastAsia="Calibri" w:hAnsi="Times New Roman" w:cs="Times New Roman"/>
          <w:sz w:val="28"/>
          <w:szCs w:val="28"/>
          <w:lang w:val="kk-KZ"/>
        </w:rPr>
        <w:t>да жауынгерлік жарақтың қабірге мүрдемен бірге көмілуі мүмкін екені туралы маңы</w:t>
      </w:r>
      <w:r w:rsidR="000E0F36" w:rsidRPr="00483D2C">
        <w:rPr>
          <w:rFonts w:ascii="Times New Roman" w:eastAsia="Calibri" w:hAnsi="Times New Roman" w:cs="Times New Roman"/>
          <w:sz w:val="28"/>
          <w:szCs w:val="28"/>
          <w:lang w:val="kk-KZ"/>
        </w:rPr>
        <w:t xml:space="preserve">зды деректер кездеседі. Мысалы, </w:t>
      </w:r>
      <w:r w:rsidR="008A2CED" w:rsidRPr="00483D2C">
        <w:rPr>
          <w:rFonts w:ascii="Times New Roman" w:eastAsia="Calibri" w:hAnsi="Times New Roman" w:cs="Times New Roman"/>
          <w:i/>
          <w:sz w:val="28"/>
          <w:szCs w:val="28"/>
          <w:lang w:val="kk-KZ"/>
        </w:rPr>
        <w:t>Орақ билән Мамай батырдың хикаясы</w:t>
      </w:r>
      <w:r w:rsidR="00493CAC"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жырында</w:t>
      </w:r>
      <w:r w:rsidR="000E0F36" w:rsidRPr="00483D2C">
        <w:rPr>
          <w:rStyle w:val="aa"/>
          <w:rFonts w:ascii="Times New Roman" w:eastAsia="Calibri" w:hAnsi="Times New Roman" w:cs="Times New Roman"/>
          <w:sz w:val="28"/>
          <w:szCs w:val="28"/>
          <w:lang w:val="kk-KZ"/>
        </w:rPr>
        <w:footnoteReference w:id="107"/>
      </w:r>
      <w:r w:rsidRPr="00483D2C">
        <w:rPr>
          <w:rFonts w:ascii="Times New Roman" w:eastAsia="Calibri" w:hAnsi="Times New Roman" w:cs="Times New Roman"/>
          <w:sz w:val="28"/>
          <w:szCs w:val="28"/>
          <w:lang w:val="kk-KZ"/>
        </w:rPr>
        <w:t xml:space="preserve"> </w:t>
      </w:r>
      <w:r w:rsidR="00AB3B98" w:rsidRPr="00483D2C">
        <w:rPr>
          <w:rFonts w:ascii="Times New Roman" w:eastAsia="Calibri" w:hAnsi="Times New Roman" w:cs="Times New Roman"/>
          <w:sz w:val="28"/>
          <w:szCs w:val="28"/>
          <w:lang w:val="kk-KZ"/>
        </w:rPr>
        <w:t>Мамай батыр, қаза тапқан жағдайда өзіне кебін болатын жібекпен қапталған бадана көзді сауыт киіп, үдере көшкен руластарын кейін қайтару үшін атқа мінеді:</w:t>
      </w:r>
    </w:p>
    <w:p w14:paraId="23E0E95E" w14:textId="77777777" w:rsidR="00AB3B98" w:rsidRPr="00483D2C" w:rsidRDefault="00AB3B98"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Шын жібекпенен қаптаған,</w:t>
      </w:r>
    </w:p>
    <w:p w14:paraId="06659331" w14:textId="77777777" w:rsidR="00AB3B98" w:rsidRPr="00483D2C" w:rsidRDefault="00AB3B98"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Бадана көзді ақ сауыт,</w:t>
      </w:r>
    </w:p>
    <w:p w14:paraId="01CC82B1" w14:textId="77777777" w:rsidR="00AB3B98" w:rsidRPr="00483D2C" w:rsidRDefault="00AB3B98"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Өле кетсем далада, </w:t>
      </w:r>
    </w:p>
    <w:p w14:paraId="1DBE6325" w14:textId="64E35753" w:rsidR="00AB3B98" w:rsidRPr="00483D2C" w:rsidRDefault="00AB3B98"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Кебіні</w:t>
      </w:r>
      <w:r w:rsidR="00407D17" w:rsidRPr="00483D2C">
        <w:rPr>
          <w:rFonts w:ascii="Times New Roman" w:eastAsia="Calibri" w:hAnsi="Times New Roman" w:cs="Times New Roman"/>
          <w:i/>
          <w:sz w:val="28"/>
          <w:szCs w:val="28"/>
          <w:lang w:val="kk-KZ"/>
        </w:rPr>
        <w:t xml:space="preserve">м деп киеді </w:t>
      </w:r>
      <w:r w:rsidRPr="00483D2C">
        <w:rPr>
          <w:rFonts w:ascii="Times New Roman" w:eastAsia="Calibri" w:hAnsi="Times New Roman" w:cs="Times New Roman"/>
          <w:sz w:val="28"/>
          <w:szCs w:val="28"/>
          <w:lang w:val="kk-KZ"/>
        </w:rPr>
        <w:t>[</w:t>
      </w:r>
      <w:r w:rsidR="00CD4877" w:rsidRPr="00483D2C">
        <w:rPr>
          <w:rFonts w:ascii="Times New Roman" w:eastAsia="Calibri" w:hAnsi="Times New Roman" w:cs="Times New Roman"/>
          <w:sz w:val="28"/>
          <w:szCs w:val="28"/>
          <w:lang w:val="kk-KZ"/>
        </w:rPr>
        <w:fldChar w:fldCharType="begin"/>
      </w:r>
      <w:r w:rsidR="00CD4877" w:rsidRPr="00483D2C">
        <w:rPr>
          <w:rFonts w:ascii="Times New Roman" w:eastAsia="Calibri" w:hAnsi="Times New Roman" w:cs="Times New Roman"/>
          <w:sz w:val="28"/>
          <w:szCs w:val="28"/>
          <w:lang w:val="kk-KZ"/>
        </w:rPr>
        <w:instrText xml:space="preserve"> REF _Ref136960340 \r \h </w:instrText>
      </w:r>
      <w:r w:rsidR="004B0375" w:rsidRPr="00483D2C">
        <w:rPr>
          <w:rFonts w:ascii="Times New Roman" w:eastAsia="Calibri" w:hAnsi="Times New Roman" w:cs="Times New Roman"/>
          <w:sz w:val="28"/>
          <w:szCs w:val="28"/>
          <w:lang w:val="kk-KZ"/>
        </w:rPr>
        <w:instrText xml:space="preserve"> \* MERGEFORMAT </w:instrText>
      </w:r>
      <w:r w:rsidR="00CD4877" w:rsidRPr="00483D2C">
        <w:rPr>
          <w:rFonts w:ascii="Times New Roman" w:eastAsia="Calibri" w:hAnsi="Times New Roman" w:cs="Times New Roman"/>
          <w:sz w:val="28"/>
          <w:szCs w:val="28"/>
          <w:lang w:val="kk-KZ"/>
        </w:rPr>
      </w:r>
      <w:r w:rsidR="00CD487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41</w:t>
      </w:r>
      <w:r w:rsidR="00CD487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16].</w:t>
      </w:r>
    </w:p>
    <w:p w14:paraId="2BEE47AE" w14:textId="2AECF635" w:rsidR="00572F2D" w:rsidRPr="00483D2C" w:rsidRDefault="00572F2D"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Әрине, </w:t>
      </w:r>
      <w:r w:rsidR="00B52413" w:rsidRPr="00483D2C">
        <w:rPr>
          <w:rFonts w:ascii="Times New Roman" w:eastAsia="Calibri" w:hAnsi="Times New Roman" w:cs="Times New Roman"/>
          <w:sz w:val="28"/>
          <w:szCs w:val="28"/>
          <w:lang w:val="kk-KZ"/>
        </w:rPr>
        <w:t xml:space="preserve">ортағасырлық көшпенділердің қару-жарақтарын толықтай </w:t>
      </w:r>
      <w:r w:rsidR="001C4935" w:rsidRPr="00483D2C">
        <w:rPr>
          <w:rFonts w:ascii="Times New Roman" w:eastAsia="Calibri" w:hAnsi="Times New Roman" w:cs="Times New Roman"/>
          <w:sz w:val="28"/>
          <w:szCs w:val="28"/>
          <w:lang w:val="kk-KZ"/>
        </w:rPr>
        <w:t>сипаттап-</w:t>
      </w:r>
      <w:r w:rsidR="00B52413" w:rsidRPr="00483D2C">
        <w:rPr>
          <w:rFonts w:ascii="Times New Roman" w:eastAsia="Calibri" w:hAnsi="Times New Roman" w:cs="Times New Roman"/>
          <w:sz w:val="28"/>
          <w:szCs w:val="28"/>
          <w:lang w:val="kk-KZ"/>
        </w:rPr>
        <w:t xml:space="preserve">суреттеу үшін </w:t>
      </w:r>
      <w:r w:rsidRPr="00483D2C">
        <w:rPr>
          <w:rFonts w:ascii="Times New Roman" w:eastAsia="Calibri" w:hAnsi="Times New Roman" w:cs="Times New Roman"/>
          <w:sz w:val="28"/>
          <w:szCs w:val="28"/>
          <w:lang w:val="kk-KZ"/>
        </w:rPr>
        <w:t xml:space="preserve">археологиялық материалдар да </w:t>
      </w:r>
      <w:r w:rsidR="001C4935" w:rsidRPr="00483D2C">
        <w:rPr>
          <w:rFonts w:ascii="Times New Roman" w:eastAsia="Calibri" w:hAnsi="Times New Roman" w:cs="Times New Roman"/>
          <w:sz w:val="28"/>
          <w:szCs w:val="28"/>
          <w:lang w:val="kk-KZ"/>
        </w:rPr>
        <w:t xml:space="preserve">толық </w:t>
      </w:r>
      <w:r w:rsidRPr="00483D2C">
        <w:rPr>
          <w:rFonts w:ascii="Times New Roman" w:eastAsia="Calibri" w:hAnsi="Times New Roman" w:cs="Times New Roman"/>
          <w:sz w:val="28"/>
          <w:szCs w:val="28"/>
          <w:lang w:val="kk-KZ"/>
        </w:rPr>
        <w:t>мүмкіндік бермейді</w:t>
      </w:r>
      <w:r w:rsidR="001C4935" w:rsidRPr="00483D2C">
        <w:rPr>
          <w:rFonts w:ascii="Times New Roman" w:eastAsia="Calibri" w:hAnsi="Times New Roman" w:cs="Times New Roman"/>
          <w:sz w:val="28"/>
          <w:szCs w:val="28"/>
          <w:lang w:val="kk-KZ"/>
        </w:rPr>
        <w:t>. Жерлеу рәсімдерінде мүрдені қабірге қару-жарағымен қою, қару-жарақтың соғыс функциясы</w:t>
      </w:r>
      <w:r w:rsidR="00FC2157" w:rsidRPr="00483D2C">
        <w:rPr>
          <w:rFonts w:ascii="Times New Roman" w:eastAsia="Calibri" w:hAnsi="Times New Roman" w:cs="Times New Roman"/>
          <w:sz w:val="28"/>
          <w:szCs w:val="28"/>
          <w:lang w:val="kk-KZ"/>
        </w:rPr>
        <w:t xml:space="preserve">н атқаруынан ғана емес, </w:t>
      </w:r>
      <w:r w:rsidR="001C4935" w:rsidRPr="00483D2C">
        <w:rPr>
          <w:rFonts w:ascii="Times New Roman" w:eastAsia="Calibri" w:hAnsi="Times New Roman" w:cs="Times New Roman"/>
          <w:sz w:val="28"/>
          <w:szCs w:val="28"/>
          <w:lang w:val="kk-KZ"/>
        </w:rPr>
        <w:t xml:space="preserve">мәселен </w:t>
      </w:r>
      <w:r w:rsidR="00FC2157" w:rsidRPr="00483D2C">
        <w:rPr>
          <w:rFonts w:ascii="Times New Roman" w:eastAsia="Calibri" w:hAnsi="Times New Roman" w:cs="Times New Roman"/>
          <w:sz w:val="28"/>
          <w:szCs w:val="28"/>
          <w:lang w:val="kk-KZ"/>
        </w:rPr>
        <w:t>оларға</w:t>
      </w:r>
      <w:r w:rsidR="001A57C9"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әлеуметтік </w:t>
      </w:r>
      <w:r w:rsidR="00FC2157" w:rsidRPr="00483D2C">
        <w:rPr>
          <w:rFonts w:ascii="Times New Roman" w:eastAsia="Calibri" w:hAnsi="Times New Roman" w:cs="Times New Roman"/>
          <w:sz w:val="28"/>
          <w:szCs w:val="28"/>
          <w:lang w:val="kk-KZ"/>
        </w:rPr>
        <w:t xml:space="preserve">маркер мәнін жүктеп қоюы да </w:t>
      </w:r>
      <w:r w:rsidR="001C4935" w:rsidRPr="00483D2C">
        <w:rPr>
          <w:rFonts w:ascii="Times New Roman" w:eastAsia="Calibri" w:hAnsi="Times New Roman" w:cs="Times New Roman"/>
          <w:sz w:val="28"/>
          <w:szCs w:val="28"/>
          <w:lang w:val="kk-KZ"/>
        </w:rPr>
        <w:t xml:space="preserve">мүмкін </w:t>
      </w:r>
      <w:r w:rsidRPr="00483D2C">
        <w:rPr>
          <w:rFonts w:ascii="Times New Roman" w:eastAsia="Calibri" w:hAnsi="Times New Roman" w:cs="Times New Roman"/>
          <w:sz w:val="28"/>
          <w:szCs w:val="28"/>
          <w:lang w:val="kk-KZ"/>
        </w:rPr>
        <w:t>[</w:t>
      </w:r>
      <w:r w:rsidR="000F7EC7" w:rsidRPr="00483D2C">
        <w:rPr>
          <w:rFonts w:ascii="Times New Roman" w:eastAsia="Calibri" w:hAnsi="Times New Roman" w:cs="Times New Roman"/>
          <w:sz w:val="28"/>
          <w:szCs w:val="28"/>
          <w:lang w:val="kk-KZ"/>
        </w:rPr>
        <w:fldChar w:fldCharType="begin"/>
      </w:r>
      <w:r w:rsidR="000F7EC7" w:rsidRPr="00483D2C">
        <w:rPr>
          <w:rFonts w:ascii="Times New Roman" w:eastAsia="Calibri" w:hAnsi="Times New Roman" w:cs="Times New Roman"/>
          <w:sz w:val="28"/>
          <w:szCs w:val="28"/>
          <w:lang w:val="kk-KZ"/>
        </w:rPr>
        <w:instrText xml:space="preserve"> REF _Ref137133225 \r \h </w:instrText>
      </w:r>
      <w:r w:rsidR="004B0375" w:rsidRPr="00483D2C">
        <w:rPr>
          <w:rFonts w:ascii="Times New Roman" w:eastAsia="Calibri" w:hAnsi="Times New Roman" w:cs="Times New Roman"/>
          <w:sz w:val="28"/>
          <w:szCs w:val="28"/>
          <w:lang w:val="kk-KZ"/>
        </w:rPr>
        <w:instrText xml:space="preserve"> \* MERGEFORMAT </w:instrText>
      </w:r>
      <w:r w:rsidR="000F7EC7" w:rsidRPr="00483D2C">
        <w:rPr>
          <w:rFonts w:ascii="Times New Roman" w:eastAsia="Calibri" w:hAnsi="Times New Roman" w:cs="Times New Roman"/>
          <w:sz w:val="28"/>
          <w:szCs w:val="28"/>
          <w:lang w:val="kk-KZ"/>
        </w:rPr>
      </w:r>
      <w:r w:rsidR="000F7E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230</w:t>
      </w:r>
      <w:r w:rsidR="000F7EC7"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6F40A265" w14:textId="77777777" w:rsidR="002346B5" w:rsidRPr="00483D2C" w:rsidRDefault="00EF3B9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Фольклорлық материалдардан </w:t>
      </w:r>
      <w:r w:rsidR="000411E1" w:rsidRPr="00483D2C">
        <w:rPr>
          <w:rFonts w:ascii="Times New Roman" w:eastAsia="Calibri" w:hAnsi="Times New Roman" w:cs="Times New Roman"/>
          <w:sz w:val="28"/>
          <w:szCs w:val="28"/>
          <w:lang w:val="kk-KZ"/>
        </w:rPr>
        <w:t xml:space="preserve">біз жібек маталы </w:t>
      </w:r>
      <w:r w:rsidR="00B16447" w:rsidRPr="00483D2C">
        <w:rPr>
          <w:rFonts w:ascii="Times New Roman" w:eastAsia="Calibri" w:hAnsi="Times New Roman" w:cs="Times New Roman"/>
          <w:sz w:val="28"/>
          <w:szCs w:val="28"/>
          <w:lang w:val="kk-KZ"/>
        </w:rPr>
        <w:t>алтын жалатқан әсем сауыт киген батырлар</w:t>
      </w:r>
      <w:r w:rsidR="00FB3B31" w:rsidRPr="00483D2C">
        <w:rPr>
          <w:rFonts w:ascii="Times New Roman" w:eastAsia="Calibri" w:hAnsi="Times New Roman" w:cs="Times New Roman"/>
          <w:sz w:val="28"/>
          <w:szCs w:val="28"/>
          <w:lang w:val="kk-KZ"/>
        </w:rPr>
        <w:t>ды байқаймыз</w:t>
      </w:r>
      <w:r w:rsidR="00B16447" w:rsidRPr="00483D2C">
        <w:rPr>
          <w:rFonts w:ascii="Times New Roman" w:eastAsia="Calibri" w:hAnsi="Times New Roman" w:cs="Times New Roman"/>
          <w:sz w:val="28"/>
          <w:szCs w:val="28"/>
          <w:lang w:val="kk-KZ"/>
        </w:rPr>
        <w:t xml:space="preserve">. Мысалы, </w:t>
      </w:r>
      <w:r w:rsidR="0034264E" w:rsidRPr="00483D2C">
        <w:rPr>
          <w:rFonts w:ascii="Times New Roman" w:eastAsia="Calibri" w:hAnsi="Times New Roman" w:cs="Times New Roman"/>
          <w:sz w:val="28"/>
          <w:szCs w:val="28"/>
          <w:lang w:val="kk-KZ"/>
        </w:rPr>
        <w:t>Б</w:t>
      </w:r>
      <w:r w:rsidR="00241038" w:rsidRPr="00483D2C">
        <w:rPr>
          <w:rFonts w:ascii="Times New Roman" w:eastAsia="Calibri" w:hAnsi="Times New Roman" w:cs="Times New Roman"/>
          <w:sz w:val="28"/>
          <w:szCs w:val="28"/>
          <w:lang w:val="kk-KZ"/>
        </w:rPr>
        <w:t xml:space="preserve">исен </w:t>
      </w:r>
      <w:r w:rsidR="0034264E" w:rsidRPr="00483D2C">
        <w:rPr>
          <w:rFonts w:ascii="Times New Roman" w:eastAsia="Calibri" w:hAnsi="Times New Roman" w:cs="Times New Roman"/>
          <w:sz w:val="28"/>
          <w:szCs w:val="28"/>
          <w:lang w:val="kk-KZ"/>
        </w:rPr>
        <w:t xml:space="preserve">Сариманов жырлаған </w:t>
      </w:r>
      <w:r w:rsidR="000C7EF3" w:rsidRPr="00483D2C">
        <w:rPr>
          <w:rFonts w:ascii="Times New Roman" w:eastAsia="Calibri" w:hAnsi="Times New Roman" w:cs="Times New Roman"/>
          <w:i/>
          <w:sz w:val="28"/>
          <w:szCs w:val="28"/>
          <w:lang w:val="kk-KZ"/>
        </w:rPr>
        <w:t>Төрехан батыр</w:t>
      </w:r>
      <w:r w:rsidR="0034264E" w:rsidRPr="00483D2C">
        <w:rPr>
          <w:rFonts w:ascii="Times New Roman" w:eastAsia="Calibri" w:hAnsi="Times New Roman" w:cs="Times New Roman"/>
          <w:sz w:val="28"/>
          <w:szCs w:val="28"/>
          <w:lang w:val="kk-KZ"/>
        </w:rPr>
        <w:t xml:space="preserve"> </w:t>
      </w:r>
      <w:r w:rsidR="000C7EF3" w:rsidRPr="00483D2C">
        <w:rPr>
          <w:rFonts w:ascii="Times New Roman" w:eastAsia="Calibri" w:hAnsi="Times New Roman" w:cs="Times New Roman"/>
          <w:sz w:val="28"/>
          <w:szCs w:val="28"/>
          <w:lang w:val="kk-KZ"/>
        </w:rPr>
        <w:t>жырында</w:t>
      </w:r>
      <w:r w:rsidR="00B853F0" w:rsidRPr="00483D2C">
        <w:rPr>
          <w:rFonts w:ascii="Times New Roman" w:eastAsia="Calibri" w:hAnsi="Times New Roman" w:cs="Times New Roman"/>
          <w:sz w:val="28"/>
          <w:szCs w:val="28"/>
          <w:lang w:val="kk-KZ"/>
        </w:rPr>
        <w:t xml:space="preserve"> Төреханның өгей ағалары</w:t>
      </w:r>
      <w:r w:rsidR="000C7EF3" w:rsidRPr="00483D2C">
        <w:rPr>
          <w:rFonts w:ascii="Times New Roman" w:eastAsia="Calibri" w:hAnsi="Times New Roman" w:cs="Times New Roman"/>
          <w:sz w:val="28"/>
          <w:szCs w:val="28"/>
          <w:lang w:val="kk-KZ"/>
        </w:rPr>
        <w:t xml:space="preserve"> </w:t>
      </w:r>
      <w:r w:rsidR="00B16447" w:rsidRPr="00483D2C">
        <w:rPr>
          <w:rFonts w:ascii="Times New Roman" w:eastAsia="Calibri" w:hAnsi="Times New Roman" w:cs="Times New Roman"/>
          <w:sz w:val="28"/>
          <w:szCs w:val="28"/>
          <w:lang w:val="kk-KZ"/>
        </w:rPr>
        <w:t>Егізбай мен Сегі</w:t>
      </w:r>
      <w:r w:rsidR="00466DDA" w:rsidRPr="00483D2C">
        <w:rPr>
          <w:rFonts w:ascii="Times New Roman" w:eastAsia="Calibri" w:hAnsi="Times New Roman" w:cs="Times New Roman"/>
          <w:sz w:val="28"/>
          <w:szCs w:val="28"/>
          <w:lang w:val="kk-KZ"/>
        </w:rPr>
        <w:t>збай</w:t>
      </w:r>
      <w:r w:rsidR="00B853F0" w:rsidRPr="00483D2C">
        <w:rPr>
          <w:rFonts w:ascii="Times New Roman" w:eastAsia="Calibri" w:hAnsi="Times New Roman" w:cs="Times New Roman"/>
          <w:sz w:val="28"/>
          <w:szCs w:val="28"/>
          <w:lang w:val="kk-KZ"/>
        </w:rPr>
        <w:t>дың</w:t>
      </w:r>
      <w:r w:rsidR="00466DDA" w:rsidRPr="00483D2C">
        <w:rPr>
          <w:rFonts w:ascii="Times New Roman" w:eastAsia="Calibri" w:hAnsi="Times New Roman" w:cs="Times New Roman"/>
          <w:sz w:val="28"/>
          <w:szCs w:val="28"/>
          <w:lang w:val="kk-KZ"/>
        </w:rPr>
        <w:t xml:space="preserve"> кіреуке </w:t>
      </w:r>
      <w:r w:rsidR="00B16447" w:rsidRPr="00483D2C">
        <w:rPr>
          <w:rFonts w:ascii="Times New Roman" w:eastAsia="Calibri" w:hAnsi="Times New Roman" w:cs="Times New Roman"/>
          <w:sz w:val="28"/>
          <w:szCs w:val="28"/>
          <w:lang w:val="kk-KZ"/>
        </w:rPr>
        <w:t>сауыттары</w:t>
      </w:r>
      <w:r w:rsidR="00B853F0" w:rsidRPr="00483D2C">
        <w:rPr>
          <w:rFonts w:ascii="Times New Roman" w:eastAsia="Calibri" w:hAnsi="Times New Roman" w:cs="Times New Roman"/>
          <w:sz w:val="28"/>
          <w:szCs w:val="28"/>
          <w:lang w:val="kk-KZ"/>
        </w:rPr>
        <w:t xml:space="preserve"> айтылады</w:t>
      </w:r>
      <w:r w:rsidR="00B16447" w:rsidRPr="00483D2C">
        <w:rPr>
          <w:rFonts w:ascii="Times New Roman" w:eastAsia="Calibri" w:hAnsi="Times New Roman" w:cs="Times New Roman"/>
          <w:sz w:val="28"/>
          <w:szCs w:val="28"/>
          <w:lang w:val="kk-KZ"/>
        </w:rPr>
        <w:t>:</w:t>
      </w:r>
    </w:p>
    <w:p w14:paraId="1DA2E1C6" w14:textId="77777777" w:rsidR="00466DDA" w:rsidRPr="00483D2C" w:rsidRDefault="00466DDA"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Жағасы алтын кіреуке,</w:t>
      </w:r>
    </w:p>
    <w:p w14:paraId="0CBC1DC2" w14:textId="32D68FA8" w:rsidR="00C60EDB" w:rsidRPr="00483D2C" w:rsidRDefault="009746FB"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Ілгегін сала киеді </w:t>
      </w:r>
      <w:r w:rsidR="00221A57"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_Ref136960399 \r \h </w:instrText>
      </w:r>
      <w:r w:rsidR="004B0375" w:rsidRP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44</w:t>
      </w:r>
      <w:r w:rsidR="00ED0602" w:rsidRPr="00483D2C">
        <w:rPr>
          <w:rFonts w:ascii="Times New Roman" w:eastAsia="Calibri" w:hAnsi="Times New Roman" w:cs="Times New Roman"/>
          <w:sz w:val="28"/>
          <w:szCs w:val="28"/>
          <w:lang w:val="kk-KZ"/>
        </w:rPr>
        <w:fldChar w:fldCharType="end"/>
      </w:r>
      <w:r w:rsidR="009D2D3B"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9D2D3B" w:rsidRPr="00483D2C">
        <w:rPr>
          <w:rFonts w:ascii="Times New Roman" w:eastAsia="Calibri" w:hAnsi="Times New Roman" w:cs="Times New Roman"/>
          <w:sz w:val="28"/>
          <w:szCs w:val="28"/>
          <w:lang w:val="kk-KZ"/>
        </w:rPr>
        <w:t>410</w:t>
      </w:r>
      <w:r w:rsidR="00221A57" w:rsidRPr="00483D2C">
        <w:rPr>
          <w:rFonts w:ascii="Times New Roman" w:eastAsia="Calibri" w:hAnsi="Times New Roman" w:cs="Times New Roman"/>
          <w:sz w:val="28"/>
          <w:szCs w:val="28"/>
          <w:lang w:val="kk-KZ"/>
        </w:rPr>
        <w:t>].</w:t>
      </w:r>
    </w:p>
    <w:p w14:paraId="27CE5121" w14:textId="60F6C235" w:rsidR="00622FB7" w:rsidRPr="00483D2C" w:rsidRDefault="00622FB7"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hAnsi="Times New Roman" w:cs="Times New Roman"/>
          <w:noProof/>
          <w:sz w:val="28"/>
          <w:szCs w:val="28"/>
          <w:lang w:val="kk-KZ" w:eastAsia="ru-RU"/>
        </w:rPr>
        <w:t xml:space="preserve">Мұндай </w:t>
      </w:r>
      <w:r w:rsidR="00CE570C" w:rsidRPr="00483D2C">
        <w:rPr>
          <w:rFonts w:ascii="Times New Roman" w:hAnsi="Times New Roman" w:cs="Times New Roman"/>
          <w:noProof/>
          <w:sz w:val="28"/>
          <w:szCs w:val="28"/>
          <w:lang w:val="kk-KZ" w:eastAsia="ru-RU"/>
        </w:rPr>
        <w:t xml:space="preserve">әсем көркемделген </w:t>
      </w:r>
      <w:r w:rsidR="003B536B" w:rsidRPr="00483D2C">
        <w:rPr>
          <w:rFonts w:ascii="Times New Roman" w:hAnsi="Times New Roman" w:cs="Times New Roman"/>
          <w:noProof/>
          <w:sz w:val="28"/>
          <w:szCs w:val="28"/>
          <w:lang w:val="kk-KZ" w:eastAsia="ru-RU"/>
        </w:rPr>
        <w:t>сауыттар</w:t>
      </w:r>
      <w:r w:rsidR="00CE570C" w:rsidRPr="00483D2C">
        <w:rPr>
          <w:rFonts w:ascii="Times New Roman" w:hAnsi="Times New Roman" w:cs="Times New Roman"/>
          <w:noProof/>
          <w:sz w:val="28"/>
          <w:szCs w:val="28"/>
          <w:lang w:val="kk-KZ" w:eastAsia="ru-RU"/>
        </w:rPr>
        <w:t xml:space="preserve"> </w:t>
      </w:r>
      <w:r w:rsidRPr="00483D2C">
        <w:rPr>
          <w:rFonts w:ascii="Times New Roman" w:hAnsi="Times New Roman" w:cs="Times New Roman"/>
          <w:noProof/>
          <w:sz w:val="28"/>
          <w:szCs w:val="28"/>
          <w:lang w:val="kk-KZ" w:eastAsia="ru-RU"/>
        </w:rPr>
        <w:t xml:space="preserve">кез-келген жауынгердің </w:t>
      </w:r>
      <w:r w:rsidR="00CE570C" w:rsidRPr="00483D2C">
        <w:rPr>
          <w:rFonts w:ascii="Times New Roman" w:hAnsi="Times New Roman" w:cs="Times New Roman"/>
          <w:noProof/>
          <w:sz w:val="28"/>
          <w:szCs w:val="28"/>
          <w:lang w:val="kk-KZ" w:eastAsia="ru-RU"/>
        </w:rPr>
        <w:t xml:space="preserve">қолында болмағаны </w:t>
      </w:r>
      <w:r w:rsidRPr="00483D2C">
        <w:rPr>
          <w:rFonts w:ascii="Times New Roman" w:hAnsi="Times New Roman" w:cs="Times New Roman"/>
          <w:noProof/>
          <w:sz w:val="28"/>
          <w:szCs w:val="28"/>
          <w:lang w:val="kk-KZ" w:eastAsia="ru-RU"/>
        </w:rPr>
        <w:t>сөзсіз, бірақ ханға жақы</w:t>
      </w:r>
      <w:r w:rsidR="00F14A17" w:rsidRPr="00483D2C">
        <w:rPr>
          <w:rFonts w:ascii="Times New Roman" w:hAnsi="Times New Roman" w:cs="Times New Roman"/>
          <w:noProof/>
          <w:sz w:val="28"/>
          <w:szCs w:val="28"/>
          <w:lang w:val="kk-KZ" w:eastAsia="ru-RU"/>
        </w:rPr>
        <w:t xml:space="preserve">н </w:t>
      </w:r>
      <w:r w:rsidR="00CE570C" w:rsidRPr="00483D2C">
        <w:rPr>
          <w:rFonts w:ascii="Times New Roman" w:hAnsi="Times New Roman" w:cs="Times New Roman"/>
          <w:noProof/>
          <w:sz w:val="28"/>
          <w:szCs w:val="28"/>
          <w:lang w:val="kk-KZ" w:eastAsia="ru-RU"/>
        </w:rPr>
        <w:t xml:space="preserve">сұлтандар, феодал </w:t>
      </w:r>
      <w:r w:rsidRPr="00483D2C">
        <w:rPr>
          <w:rFonts w:ascii="Times New Roman" w:hAnsi="Times New Roman" w:cs="Times New Roman"/>
          <w:noProof/>
          <w:sz w:val="28"/>
          <w:szCs w:val="28"/>
          <w:lang w:val="kk-KZ" w:eastAsia="ru-RU"/>
        </w:rPr>
        <w:t>ақсүйектер тіпті дәулетті</w:t>
      </w:r>
      <w:r w:rsidR="00F14A17" w:rsidRPr="00483D2C">
        <w:rPr>
          <w:rFonts w:ascii="Times New Roman" w:hAnsi="Times New Roman" w:cs="Times New Roman"/>
          <w:noProof/>
          <w:sz w:val="28"/>
          <w:szCs w:val="28"/>
          <w:lang w:val="kk-KZ" w:eastAsia="ru-RU"/>
        </w:rPr>
        <w:t xml:space="preserve"> жауынгерлер жібек матамен және </w:t>
      </w:r>
      <w:r w:rsidRPr="00483D2C">
        <w:rPr>
          <w:rFonts w:ascii="Times New Roman" w:hAnsi="Times New Roman" w:cs="Times New Roman"/>
          <w:noProof/>
          <w:sz w:val="28"/>
          <w:szCs w:val="28"/>
          <w:lang w:val="kk-KZ" w:eastAsia="ru-RU"/>
        </w:rPr>
        <w:t>алтын</w:t>
      </w:r>
      <w:r w:rsidR="00CE570C" w:rsidRPr="00483D2C">
        <w:rPr>
          <w:rFonts w:ascii="Times New Roman" w:hAnsi="Times New Roman" w:cs="Times New Roman"/>
          <w:noProof/>
          <w:sz w:val="28"/>
          <w:szCs w:val="28"/>
          <w:lang w:val="kk-KZ" w:eastAsia="ru-RU"/>
        </w:rPr>
        <w:t xml:space="preserve"> жалатқан сауыттар киюі мүмкін еді.</w:t>
      </w:r>
      <w:r w:rsidRPr="00483D2C">
        <w:rPr>
          <w:rFonts w:ascii="Times New Roman" w:hAnsi="Times New Roman" w:cs="Times New Roman"/>
          <w:noProof/>
          <w:sz w:val="28"/>
          <w:szCs w:val="28"/>
          <w:lang w:val="kk-KZ" w:eastAsia="ru-RU"/>
        </w:rPr>
        <w:t xml:space="preserve"> </w:t>
      </w:r>
      <w:r w:rsidR="00D435FF" w:rsidRPr="00483D2C">
        <w:rPr>
          <w:rFonts w:ascii="Times New Roman" w:hAnsi="Times New Roman" w:cs="Times New Roman"/>
          <w:noProof/>
          <w:sz w:val="28"/>
          <w:szCs w:val="28"/>
          <w:lang w:val="kk-KZ" w:eastAsia="ru-RU"/>
        </w:rPr>
        <w:t xml:space="preserve">Осы орайда археологиялық материалдарға ден қойып, салыстырмалы-сәйкестік аналогия жасауға болады. </w:t>
      </w:r>
      <w:r w:rsidR="00A47DFD" w:rsidRPr="00483D2C">
        <w:rPr>
          <w:rFonts w:ascii="Times New Roman" w:hAnsi="Times New Roman" w:cs="Times New Roman"/>
          <w:noProof/>
          <w:sz w:val="28"/>
          <w:szCs w:val="28"/>
          <w:lang w:val="kk-KZ" w:eastAsia="ru-RU"/>
        </w:rPr>
        <w:t xml:space="preserve">Мысалы </w:t>
      </w:r>
      <w:r w:rsidRPr="00483D2C">
        <w:rPr>
          <w:rFonts w:ascii="Times New Roman" w:hAnsi="Times New Roman" w:cs="Times New Roman"/>
          <w:noProof/>
          <w:sz w:val="28"/>
          <w:szCs w:val="28"/>
          <w:lang w:val="kk-KZ" w:eastAsia="ru-RU"/>
        </w:rPr>
        <w:t xml:space="preserve">Олень-Колодезьде (РФ, Воронеж обл.) </w:t>
      </w:r>
      <w:r w:rsidRPr="00483D2C">
        <w:rPr>
          <w:rFonts w:ascii="Times New Roman" w:hAnsi="Times New Roman" w:cs="Times New Roman"/>
          <w:iCs/>
          <w:noProof/>
          <w:sz w:val="28"/>
          <w:szCs w:val="28"/>
          <w:lang w:val="kk-KZ" w:eastAsia="ru-RU"/>
        </w:rPr>
        <w:t>қамқа</w:t>
      </w:r>
      <w:r w:rsidRPr="00483D2C">
        <w:rPr>
          <w:rFonts w:ascii="Times New Roman" w:hAnsi="Times New Roman" w:cs="Times New Roman"/>
          <w:i/>
          <w:iCs/>
          <w:noProof/>
          <w:sz w:val="28"/>
          <w:szCs w:val="28"/>
          <w:lang w:val="kk-KZ" w:eastAsia="ru-RU"/>
        </w:rPr>
        <w:t xml:space="preserve"> </w:t>
      </w:r>
      <w:r w:rsidRPr="00483D2C">
        <w:rPr>
          <w:rFonts w:ascii="Times New Roman" w:hAnsi="Times New Roman" w:cs="Times New Roman"/>
          <w:iCs/>
          <w:noProof/>
          <w:sz w:val="28"/>
          <w:szCs w:val="28"/>
          <w:lang w:val="kk-KZ" w:eastAsia="ru-RU"/>
        </w:rPr>
        <w:t>мен</w:t>
      </w:r>
      <w:r w:rsidRPr="00483D2C">
        <w:rPr>
          <w:rFonts w:ascii="Times New Roman" w:hAnsi="Times New Roman" w:cs="Times New Roman"/>
          <w:i/>
          <w:iCs/>
          <w:noProof/>
          <w:sz w:val="28"/>
          <w:szCs w:val="28"/>
          <w:lang w:val="kk-KZ" w:eastAsia="ru-RU"/>
        </w:rPr>
        <w:t xml:space="preserve"> </w:t>
      </w:r>
      <w:r w:rsidRPr="00483D2C">
        <w:rPr>
          <w:rFonts w:ascii="Times New Roman" w:hAnsi="Times New Roman" w:cs="Times New Roman"/>
          <w:iCs/>
          <w:noProof/>
          <w:sz w:val="28"/>
          <w:szCs w:val="28"/>
          <w:lang w:val="kk-KZ" w:eastAsia="ru-RU"/>
        </w:rPr>
        <w:t>жібек маталар және алтын</w:t>
      </w:r>
      <w:r w:rsidRPr="00483D2C">
        <w:rPr>
          <w:rFonts w:ascii="Times New Roman" w:hAnsi="Times New Roman" w:cs="Times New Roman"/>
          <w:i/>
          <w:iCs/>
          <w:noProof/>
          <w:sz w:val="28"/>
          <w:szCs w:val="28"/>
          <w:lang w:val="kk-KZ" w:eastAsia="ru-RU"/>
        </w:rPr>
        <w:t xml:space="preserve"> </w:t>
      </w:r>
      <w:r w:rsidRPr="00483D2C">
        <w:rPr>
          <w:rFonts w:ascii="Times New Roman" w:hAnsi="Times New Roman" w:cs="Times New Roman"/>
          <w:iCs/>
          <w:noProof/>
          <w:sz w:val="28"/>
          <w:szCs w:val="28"/>
          <w:lang w:val="kk-KZ" w:eastAsia="ru-RU"/>
        </w:rPr>
        <w:t>жалатқан сауыт</w:t>
      </w:r>
      <w:r w:rsidRPr="00483D2C">
        <w:rPr>
          <w:rFonts w:ascii="Times New Roman" w:hAnsi="Times New Roman" w:cs="Times New Roman"/>
          <w:i/>
          <w:iCs/>
          <w:noProof/>
          <w:sz w:val="28"/>
          <w:szCs w:val="28"/>
          <w:lang w:val="kk-KZ" w:eastAsia="ru-RU"/>
        </w:rPr>
        <w:t xml:space="preserve"> </w:t>
      </w:r>
      <w:r w:rsidRPr="00483D2C">
        <w:rPr>
          <w:rFonts w:ascii="Times New Roman" w:hAnsi="Times New Roman" w:cs="Times New Roman"/>
          <w:noProof/>
          <w:sz w:val="28"/>
          <w:szCs w:val="28"/>
          <w:lang w:val="kk-KZ" w:eastAsia="ru-RU"/>
        </w:rPr>
        <w:t>қалдықтары табыл</w:t>
      </w:r>
      <w:r w:rsidR="00D435FF" w:rsidRPr="00483D2C">
        <w:rPr>
          <w:rFonts w:ascii="Times New Roman" w:hAnsi="Times New Roman" w:cs="Times New Roman"/>
          <w:noProof/>
          <w:sz w:val="28"/>
          <w:szCs w:val="28"/>
          <w:lang w:val="kk-KZ" w:eastAsia="ru-RU"/>
        </w:rPr>
        <w:t>ған</w:t>
      </w:r>
      <w:r w:rsidRPr="00483D2C">
        <w:rPr>
          <w:rFonts w:ascii="Times New Roman" w:hAnsi="Times New Roman" w:cs="Times New Roman"/>
          <w:i/>
          <w:iCs/>
          <w:noProof/>
          <w:sz w:val="28"/>
          <w:szCs w:val="28"/>
          <w:lang w:val="kk-KZ" w:eastAsia="ru-RU"/>
        </w:rPr>
        <w:t xml:space="preserve">. </w:t>
      </w:r>
      <w:r w:rsidRPr="00483D2C">
        <w:rPr>
          <w:rFonts w:ascii="Times New Roman" w:hAnsi="Times New Roman" w:cs="Times New Roman"/>
          <w:noProof/>
          <w:sz w:val="28"/>
          <w:szCs w:val="28"/>
          <w:lang w:val="kk-KZ" w:eastAsia="ru-RU"/>
        </w:rPr>
        <w:t xml:space="preserve">Сауыт </w:t>
      </w:r>
      <w:r w:rsidR="00F14A17" w:rsidRPr="00483D2C">
        <w:rPr>
          <w:rFonts w:ascii="Times New Roman" w:hAnsi="Times New Roman" w:cs="Times New Roman"/>
          <w:noProof/>
          <w:sz w:val="28"/>
          <w:szCs w:val="28"/>
          <w:lang w:val="kk-KZ" w:eastAsia="ru-RU"/>
        </w:rPr>
        <w:t xml:space="preserve">шығыршықтарының </w:t>
      </w:r>
      <w:r w:rsidRPr="00483D2C">
        <w:rPr>
          <w:rFonts w:ascii="Times New Roman" w:hAnsi="Times New Roman" w:cs="Times New Roman"/>
          <w:noProof/>
          <w:sz w:val="28"/>
          <w:szCs w:val="28"/>
          <w:lang w:val="kk-KZ" w:eastAsia="ru-RU"/>
        </w:rPr>
        <w:t>кейбірінде алтын жалат</w:t>
      </w:r>
      <w:r w:rsidR="00A47DFD" w:rsidRPr="00483D2C">
        <w:rPr>
          <w:rFonts w:ascii="Times New Roman" w:hAnsi="Times New Roman" w:cs="Times New Roman"/>
          <w:noProof/>
          <w:sz w:val="28"/>
          <w:szCs w:val="28"/>
          <w:lang w:val="kk-KZ" w:eastAsia="ru-RU"/>
        </w:rPr>
        <w:t xml:space="preserve">қан элементтердің </w:t>
      </w:r>
      <w:r w:rsidRPr="00483D2C">
        <w:rPr>
          <w:rFonts w:ascii="Times New Roman" w:hAnsi="Times New Roman" w:cs="Times New Roman"/>
          <w:noProof/>
          <w:sz w:val="28"/>
          <w:szCs w:val="28"/>
          <w:lang w:val="kk-KZ" w:eastAsia="ru-RU"/>
        </w:rPr>
        <w:t xml:space="preserve">іздері бар. Олардың диаметрі 12 мм, </w:t>
      </w:r>
      <w:r w:rsidR="003F30DE" w:rsidRPr="00483D2C">
        <w:rPr>
          <w:rFonts w:ascii="Times New Roman" w:hAnsi="Times New Roman" w:cs="Times New Roman"/>
          <w:noProof/>
          <w:sz w:val="28"/>
          <w:szCs w:val="28"/>
          <w:lang w:val="kk-KZ" w:eastAsia="ru-RU"/>
        </w:rPr>
        <w:t xml:space="preserve">қимасы дөңгелек пішінді, </w:t>
      </w:r>
      <w:r w:rsidRPr="00483D2C">
        <w:rPr>
          <w:rFonts w:ascii="Times New Roman" w:hAnsi="Times New Roman" w:cs="Times New Roman"/>
          <w:noProof/>
          <w:sz w:val="28"/>
          <w:szCs w:val="28"/>
          <w:lang w:val="kk-KZ" w:eastAsia="ru-RU"/>
        </w:rPr>
        <w:t>өлшемі 1,5х2,0 мм. Қабір</w:t>
      </w:r>
      <w:r w:rsidR="003F30DE" w:rsidRPr="00483D2C">
        <w:rPr>
          <w:rFonts w:ascii="Times New Roman" w:hAnsi="Times New Roman" w:cs="Times New Roman"/>
          <w:noProof/>
          <w:sz w:val="28"/>
          <w:szCs w:val="28"/>
          <w:lang w:val="kk-KZ" w:eastAsia="ru-RU"/>
        </w:rPr>
        <w:t>дің</w:t>
      </w:r>
      <w:r w:rsidRPr="00483D2C">
        <w:rPr>
          <w:rFonts w:ascii="Times New Roman" w:hAnsi="Times New Roman" w:cs="Times New Roman"/>
          <w:noProof/>
          <w:sz w:val="28"/>
          <w:szCs w:val="28"/>
          <w:lang w:val="kk-KZ" w:eastAsia="ru-RU"/>
        </w:rPr>
        <w:t xml:space="preserve"> уақыты ХІІ</w:t>
      </w:r>
      <w:r w:rsidR="003F30DE" w:rsidRPr="00483D2C">
        <w:rPr>
          <w:rFonts w:ascii="Times New Roman" w:hAnsi="Times New Roman" w:cs="Times New Roman"/>
          <w:noProof/>
          <w:sz w:val="28"/>
          <w:szCs w:val="28"/>
          <w:lang w:val="kk-KZ" w:eastAsia="ru-RU"/>
        </w:rPr>
        <w:t xml:space="preserve">І </w:t>
      </w:r>
      <w:r w:rsidRPr="00483D2C">
        <w:rPr>
          <w:rFonts w:ascii="Times New Roman" w:hAnsi="Times New Roman" w:cs="Times New Roman"/>
          <w:noProof/>
          <w:sz w:val="28"/>
          <w:szCs w:val="28"/>
          <w:lang w:val="kk-KZ" w:eastAsia="ru-RU"/>
        </w:rPr>
        <w:t xml:space="preserve">ғ. соңы </w:t>
      </w:r>
      <w:r w:rsidR="00141731" w:rsidRPr="00483D2C">
        <w:rPr>
          <w:rFonts w:ascii="Times New Roman" w:hAnsi="Times New Roman" w:cs="Times New Roman"/>
          <w:noProof/>
          <w:sz w:val="28"/>
          <w:szCs w:val="28"/>
          <w:lang w:val="kk-KZ" w:eastAsia="ru-RU"/>
        </w:rPr>
        <w:t xml:space="preserve">– </w:t>
      </w:r>
      <w:r w:rsidRPr="00483D2C">
        <w:rPr>
          <w:rFonts w:ascii="Times New Roman" w:eastAsia="Calibri" w:hAnsi="Times New Roman" w:cs="Times New Roman"/>
          <w:sz w:val="28"/>
          <w:szCs w:val="28"/>
          <w:lang w:val="kk-KZ"/>
        </w:rPr>
        <w:t>XIV</w:t>
      </w:r>
      <w:r w:rsidR="003F30DE"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ғ. басына жатады. Жерлеу рәсімінің </w:t>
      </w:r>
      <w:r w:rsidR="003B06B9" w:rsidRPr="00483D2C">
        <w:rPr>
          <w:rFonts w:ascii="Times New Roman" w:eastAsia="Calibri" w:hAnsi="Times New Roman" w:cs="Times New Roman"/>
          <w:sz w:val="28"/>
          <w:szCs w:val="28"/>
          <w:lang w:val="kk-KZ"/>
        </w:rPr>
        <w:t>ерек</w:t>
      </w:r>
      <w:r w:rsidRPr="00483D2C">
        <w:rPr>
          <w:rFonts w:ascii="Times New Roman" w:eastAsia="Calibri" w:hAnsi="Times New Roman" w:cs="Times New Roman"/>
          <w:sz w:val="28"/>
          <w:szCs w:val="28"/>
          <w:lang w:val="kk-KZ"/>
        </w:rPr>
        <w:t>шеліктері, оның көшпенді алтынордалық ақсүйекке тиесілі екенін көрсетеді [</w:t>
      </w:r>
      <w:r w:rsidR="004D0F27" w:rsidRPr="00483D2C">
        <w:rPr>
          <w:rFonts w:ascii="Times New Roman" w:eastAsia="Calibri" w:hAnsi="Times New Roman" w:cs="Times New Roman"/>
          <w:sz w:val="28"/>
          <w:szCs w:val="28"/>
          <w:lang w:val="kk-KZ"/>
        </w:rPr>
        <w:fldChar w:fldCharType="begin"/>
      </w:r>
      <w:r w:rsidR="004D0F27" w:rsidRPr="00483D2C">
        <w:rPr>
          <w:rFonts w:ascii="Times New Roman" w:eastAsia="Calibri" w:hAnsi="Times New Roman" w:cs="Times New Roman"/>
          <w:sz w:val="28"/>
          <w:szCs w:val="28"/>
          <w:lang w:val="kk-KZ"/>
        </w:rPr>
        <w:instrText xml:space="preserve"> REF _Ref136991517 \r \h  \* MERGEFORMAT </w:instrText>
      </w:r>
      <w:r w:rsidR="004D0F27" w:rsidRPr="00483D2C">
        <w:rPr>
          <w:rFonts w:ascii="Times New Roman" w:eastAsia="Calibri" w:hAnsi="Times New Roman" w:cs="Times New Roman"/>
          <w:sz w:val="28"/>
          <w:szCs w:val="28"/>
          <w:lang w:val="kk-KZ"/>
        </w:rPr>
      </w:r>
      <w:r w:rsidR="004D0F2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104</w:t>
      </w:r>
      <w:r w:rsidR="004D0F27" w:rsidRPr="00483D2C">
        <w:rPr>
          <w:rFonts w:ascii="Times New Roman" w:eastAsia="Calibri" w:hAnsi="Times New Roman" w:cs="Times New Roman"/>
          <w:sz w:val="28"/>
          <w:szCs w:val="28"/>
          <w:lang w:val="kk-KZ"/>
        </w:rPr>
        <w:fldChar w:fldCharType="end"/>
      </w:r>
      <w:r w:rsidR="004D0F27" w:rsidRPr="00483D2C">
        <w:rPr>
          <w:rFonts w:ascii="Times New Roman" w:eastAsia="Calibri" w:hAnsi="Times New Roman" w:cs="Times New Roman"/>
          <w:sz w:val="28"/>
          <w:szCs w:val="28"/>
          <w:lang w:val="kk-KZ"/>
        </w:rPr>
        <w:t>, с. 78</w:t>
      </w:r>
      <w:r w:rsidR="004D0F27">
        <w:rPr>
          <w:rFonts w:ascii="Times New Roman" w:eastAsia="Calibri" w:hAnsi="Times New Roman" w:cs="Times New Roman"/>
          <w:sz w:val="28"/>
          <w:szCs w:val="28"/>
          <w:lang w:val="kk-KZ"/>
        </w:rPr>
        <w:t xml:space="preserve">; </w:t>
      </w:r>
      <w:r w:rsidR="000F7EC7" w:rsidRPr="00483D2C">
        <w:rPr>
          <w:rFonts w:ascii="Times New Roman" w:eastAsia="Calibri" w:hAnsi="Times New Roman" w:cs="Times New Roman"/>
          <w:sz w:val="28"/>
          <w:szCs w:val="28"/>
          <w:lang w:val="kk-KZ"/>
        </w:rPr>
        <w:fldChar w:fldCharType="begin"/>
      </w:r>
      <w:r w:rsidR="000F7EC7" w:rsidRPr="00483D2C">
        <w:rPr>
          <w:rFonts w:ascii="Times New Roman" w:eastAsia="Calibri" w:hAnsi="Times New Roman" w:cs="Times New Roman"/>
          <w:sz w:val="28"/>
          <w:szCs w:val="28"/>
          <w:lang w:val="kk-KZ"/>
        </w:rPr>
        <w:instrText xml:space="preserve"> REF _Ref137133248 \r \h </w:instrText>
      </w:r>
      <w:r w:rsidR="004B0375" w:rsidRPr="00483D2C">
        <w:rPr>
          <w:rFonts w:ascii="Times New Roman" w:eastAsia="Calibri" w:hAnsi="Times New Roman" w:cs="Times New Roman"/>
          <w:sz w:val="28"/>
          <w:szCs w:val="28"/>
          <w:lang w:val="kk-KZ"/>
        </w:rPr>
        <w:instrText xml:space="preserve"> \* MERGEFORMAT </w:instrText>
      </w:r>
      <w:r w:rsidR="000F7EC7" w:rsidRPr="00483D2C">
        <w:rPr>
          <w:rFonts w:ascii="Times New Roman" w:eastAsia="Calibri" w:hAnsi="Times New Roman" w:cs="Times New Roman"/>
          <w:sz w:val="28"/>
          <w:szCs w:val="28"/>
          <w:lang w:val="kk-KZ"/>
        </w:rPr>
      </w:r>
      <w:r w:rsidR="000F7E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231</w:t>
      </w:r>
      <w:r w:rsidR="000F7EC7" w:rsidRPr="00483D2C">
        <w:rPr>
          <w:rFonts w:ascii="Times New Roman" w:eastAsia="Calibri" w:hAnsi="Times New Roman" w:cs="Times New Roman"/>
          <w:sz w:val="28"/>
          <w:szCs w:val="28"/>
          <w:lang w:val="kk-KZ"/>
        </w:rPr>
        <w:fldChar w:fldCharType="end"/>
      </w:r>
      <w:r w:rsidR="003B06B9" w:rsidRPr="00483D2C">
        <w:rPr>
          <w:rFonts w:ascii="Times New Roman" w:eastAsia="Calibri" w:hAnsi="Times New Roman" w:cs="Times New Roman"/>
          <w:sz w:val="28"/>
          <w:szCs w:val="28"/>
          <w:lang w:val="kk-KZ"/>
        </w:rPr>
        <w:t xml:space="preserve">, </w:t>
      </w:r>
      <w:r w:rsidR="000F7EC7" w:rsidRPr="00483D2C">
        <w:rPr>
          <w:rFonts w:ascii="Times New Roman" w:eastAsia="Calibri" w:hAnsi="Times New Roman" w:cs="Times New Roman"/>
          <w:sz w:val="28"/>
          <w:szCs w:val="28"/>
          <w:lang w:val="kk-KZ"/>
        </w:rPr>
        <w:fldChar w:fldCharType="begin"/>
      </w:r>
      <w:r w:rsidR="000F7EC7" w:rsidRPr="00483D2C">
        <w:rPr>
          <w:rFonts w:ascii="Times New Roman" w:eastAsia="Calibri" w:hAnsi="Times New Roman" w:cs="Times New Roman"/>
          <w:sz w:val="28"/>
          <w:szCs w:val="28"/>
          <w:lang w:val="kk-KZ"/>
        </w:rPr>
        <w:instrText xml:space="preserve"> REF _Ref137133269 \r \h </w:instrText>
      </w:r>
      <w:r w:rsidR="004B0375" w:rsidRPr="00483D2C">
        <w:rPr>
          <w:rFonts w:ascii="Times New Roman" w:eastAsia="Calibri" w:hAnsi="Times New Roman" w:cs="Times New Roman"/>
          <w:sz w:val="28"/>
          <w:szCs w:val="28"/>
          <w:lang w:val="kk-KZ"/>
        </w:rPr>
        <w:instrText xml:space="preserve"> \* MERGEFORMAT </w:instrText>
      </w:r>
      <w:r w:rsidR="000F7EC7" w:rsidRPr="00483D2C">
        <w:rPr>
          <w:rFonts w:ascii="Times New Roman" w:eastAsia="Calibri" w:hAnsi="Times New Roman" w:cs="Times New Roman"/>
          <w:sz w:val="28"/>
          <w:szCs w:val="28"/>
          <w:lang w:val="kk-KZ"/>
        </w:rPr>
      </w:r>
      <w:r w:rsidR="000F7EC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232</w:t>
      </w:r>
      <w:r w:rsidR="000F7EC7" w:rsidRPr="00483D2C">
        <w:rPr>
          <w:rFonts w:ascii="Times New Roman" w:eastAsia="Calibri" w:hAnsi="Times New Roman" w:cs="Times New Roman"/>
          <w:sz w:val="28"/>
          <w:szCs w:val="28"/>
          <w:lang w:val="kk-KZ"/>
        </w:rPr>
        <w:fldChar w:fldCharType="end"/>
      </w:r>
      <w:r w:rsidR="00F66507" w:rsidRPr="00483D2C">
        <w:rPr>
          <w:rFonts w:ascii="Times New Roman" w:eastAsia="Calibri" w:hAnsi="Times New Roman" w:cs="Times New Roman"/>
          <w:sz w:val="28"/>
          <w:szCs w:val="28"/>
          <w:lang w:val="kk-KZ"/>
        </w:rPr>
        <w:t xml:space="preserve">] </w:t>
      </w:r>
      <w:r w:rsidR="005665B6" w:rsidRPr="00483D2C">
        <w:rPr>
          <w:rFonts w:ascii="Times New Roman" w:eastAsia="Calibri" w:hAnsi="Times New Roman" w:cs="Times New Roman"/>
          <w:sz w:val="28"/>
          <w:szCs w:val="28"/>
          <w:lang w:val="kk-KZ"/>
        </w:rPr>
        <w:t>(</w:t>
      </w:r>
      <w:r w:rsidR="00722A2F">
        <w:rPr>
          <w:rFonts w:ascii="Times New Roman" w:eastAsia="Calibri" w:hAnsi="Times New Roman" w:cs="Times New Roman"/>
          <w:sz w:val="28"/>
          <w:szCs w:val="28"/>
          <w:lang w:val="kk-KZ"/>
        </w:rPr>
        <w:t>Қосымша Ә</w:t>
      </w:r>
      <w:r w:rsidRPr="00483D2C">
        <w:rPr>
          <w:rFonts w:ascii="Times New Roman" w:eastAsia="Calibri" w:hAnsi="Times New Roman" w:cs="Times New Roman"/>
          <w:sz w:val="28"/>
          <w:szCs w:val="28"/>
          <w:lang w:val="kk-KZ"/>
        </w:rPr>
        <w:t>).</w:t>
      </w:r>
    </w:p>
    <w:p w14:paraId="310B1490" w14:textId="14DAF9D7" w:rsidR="002656AB" w:rsidRPr="00483D2C" w:rsidRDefault="002656AB" w:rsidP="00B603FA">
      <w:pPr>
        <w:spacing w:after="0" w:line="240" w:lineRule="auto"/>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w:t>
      </w:r>
      <w:r w:rsidR="008E3CAF" w:rsidRPr="00483D2C">
        <w:rPr>
          <w:rFonts w:ascii="Times New Roman" w:eastAsia="Calibri" w:hAnsi="Times New Roman" w:cs="Times New Roman"/>
          <w:sz w:val="28"/>
          <w:szCs w:val="28"/>
          <w:lang w:val="kk-KZ"/>
        </w:rPr>
        <w:t>ақ батырлар</w:t>
      </w:r>
      <w:r w:rsidRPr="00483D2C">
        <w:rPr>
          <w:rFonts w:ascii="Times New Roman" w:eastAsia="Calibri" w:hAnsi="Times New Roman" w:cs="Times New Roman"/>
          <w:sz w:val="28"/>
          <w:szCs w:val="28"/>
          <w:lang w:val="kk-KZ"/>
        </w:rPr>
        <w:t xml:space="preserve"> жырларындағыдай орыс </w:t>
      </w:r>
      <w:r w:rsidR="00A354B4" w:rsidRPr="00483D2C">
        <w:rPr>
          <w:rFonts w:ascii="Times New Roman" w:eastAsia="Calibri" w:hAnsi="Times New Roman" w:cs="Times New Roman"/>
          <w:sz w:val="28"/>
          <w:szCs w:val="28"/>
          <w:lang w:val="kk-KZ"/>
        </w:rPr>
        <w:t xml:space="preserve">жырларында да олардың </w:t>
      </w:r>
      <w:r w:rsidRPr="00483D2C">
        <w:rPr>
          <w:rFonts w:ascii="Times New Roman" w:eastAsia="Calibri" w:hAnsi="Times New Roman" w:cs="Times New Roman"/>
          <w:sz w:val="28"/>
          <w:szCs w:val="28"/>
          <w:lang w:val="kk-KZ"/>
        </w:rPr>
        <w:t xml:space="preserve">жыраулары орыс </w:t>
      </w:r>
      <w:r w:rsidR="00A354B4" w:rsidRPr="00483D2C">
        <w:rPr>
          <w:rFonts w:ascii="Times New Roman" w:eastAsia="Calibri" w:hAnsi="Times New Roman" w:cs="Times New Roman"/>
          <w:sz w:val="28"/>
          <w:szCs w:val="28"/>
          <w:lang w:val="kk-KZ"/>
        </w:rPr>
        <w:t>жауы</w:t>
      </w:r>
      <w:r w:rsidR="00F6198E" w:rsidRPr="00483D2C">
        <w:rPr>
          <w:rFonts w:ascii="Times New Roman" w:eastAsia="Calibri" w:hAnsi="Times New Roman" w:cs="Times New Roman"/>
          <w:sz w:val="28"/>
          <w:szCs w:val="28"/>
          <w:lang w:val="kk-KZ"/>
        </w:rPr>
        <w:t>н</w:t>
      </w:r>
      <w:r w:rsidR="00A354B4" w:rsidRPr="00483D2C">
        <w:rPr>
          <w:rFonts w:ascii="Times New Roman" w:eastAsia="Calibri" w:hAnsi="Times New Roman" w:cs="Times New Roman"/>
          <w:sz w:val="28"/>
          <w:szCs w:val="28"/>
          <w:lang w:val="kk-KZ"/>
        </w:rPr>
        <w:t xml:space="preserve">герлерін </w:t>
      </w:r>
      <w:r w:rsidRPr="00483D2C">
        <w:rPr>
          <w:rFonts w:ascii="Times New Roman" w:eastAsia="Calibri" w:hAnsi="Times New Roman" w:cs="Times New Roman"/>
          <w:sz w:val="28"/>
          <w:szCs w:val="28"/>
          <w:lang w:val="kk-KZ"/>
        </w:rPr>
        <w:t xml:space="preserve">алтынға бөленген «ұлы да дәулетті» етіп көрсетуге  тырысқан: «...воступив во </w:t>
      </w:r>
      <w:r w:rsidRPr="00483D2C">
        <w:rPr>
          <w:rFonts w:ascii="Times New Roman" w:eastAsia="Calibri" w:hAnsi="Times New Roman" w:cs="Times New Roman"/>
          <w:i/>
          <w:iCs/>
          <w:sz w:val="28"/>
          <w:szCs w:val="28"/>
          <w:lang w:val="kk-KZ"/>
        </w:rPr>
        <w:t>златое</w:t>
      </w:r>
      <w:r w:rsidR="002312F3" w:rsidRPr="00483D2C">
        <w:rPr>
          <w:rFonts w:ascii="Times New Roman" w:eastAsia="Calibri" w:hAnsi="Times New Roman" w:cs="Times New Roman"/>
          <w:sz w:val="28"/>
          <w:szCs w:val="28"/>
          <w:lang w:val="kk-KZ"/>
        </w:rPr>
        <w:t xml:space="preserve"> свое стремя....», «...под шелом</w:t>
      </w:r>
      <w:r w:rsidRPr="00483D2C">
        <w:rPr>
          <w:rFonts w:ascii="Times New Roman" w:eastAsia="Calibri" w:hAnsi="Times New Roman" w:cs="Times New Roman"/>
          <w:sz w:val="28"/>
          <w:szCs w:val="28"/>
          <w:lang w:val="kk-KZ"/>
        </w:rPr>
        <w:t xml:space="preserve">ы </w:t>
      </w:r>
      <w:r w:rsidRPr="00483D2C">
        <w:rPr>
          <w:rFonts w:ascii="Times New Roman" w:eastAsia="Calibri" w:hAnsi="Times New Roman" w:cs="Times New Roman"/>
          <w:i/>
          <w:iCs/>
          <w:sz w:val="28"/>
          <w:szCs w:val="28"/>
          <w:lang w:val="kk-KZ"/>
        </w:rPr>
        <w:t>злачеными</w:t>
      </w:r>
      <w:r w:rsidRPr="00483D2C">
        <w:rPr>
          <w:rFonts w:ascii="Times New Roman" w:eastAsia="Calibri" w:hAnsi="Times New Roman" w:cs="Times New Roman"/>
          <w:sz w:val="28"/>
          <w:szCs w:val="28"/>
          <w:lang w:val="kk-KZ"/>
        </w:rPr>
        <w:t xml:space="preserve">...», «...а под собою имеем добрые кони, а но себе </w:t>
      </w:r>
      <w:r w:rsidRPr="00483D2C">
        <w:rPr>
          <w:rFonts w:ascii="Times New Roman" w:eastAsia="Calibri" w:hAnsi="Times New Roman" w:cs="Times New Roman"/>
          <w:i/>
          <w:iCs/>
          <w:sz w:val="28"/>
          <w:szCs w:val="28"/>
          <w:lang w:val="kk-KZ"/>
        </w:rPr>
        <w:t>злаченыи</w:t>
      </w:r>
      <w:r w:rsidRPr="00483D2C">
        <w:rPr>
          <w:rFonts w:ascii="Times New Roman" w:eastAsia="Calibri" w:hAnsi="Times New Roman" w:cs="Times New Roman"/>
          <w:sz w:val="28"/>
          <w:szCs w:val="28"/>
          <w:lang w:val="kk-KZ"/>
        </w:rPr>
        <w:t xml:space="preserve"> доспехи...» </w:t>
      </w:r>
      <w:r w:rsidR="004D7A45" w:rsidRPr="00483D2C">
        <w:rPr>
          <w:rFonts w:ascii="Times New Roman" w:eastAsia="Calibri" w:hAnsi="Times New Roman" w:cs="Times New Roman"/>
          <w:sz w:val="28"/>
          <w:szCs w:val="28"/>
          <w:lang w:val="kk-KZ"/>
        </w:rPr>
        <w:t>[</w:t>
      </w:r>
      <w:r w:rsidR="00332DE9" w:rsidRPr="00483D2C">
        <w:rPr>
          <w:rFonts w:ascii="Times New Roman" w:eastAsia="Calibri" w:hAnsi="Times New Roman" w:cs="Times New Roman"/>
          <w:sz w:val="28"/>
          <w:szCs w:val="28"/>
          <w:lang w:val="kk-KZ"/>
        </w:rPr>
        <w:fldChar w:fldCharType="begin"/>
      </w:r>
      <w:r w:rsidR="00332DE9" w:rsidRPr="00483D2C">
        <w:rPr>
          <w:rFonts w:ascii="Times New Roman" w:eastAsia="Calibri" w:hAnsi="Times New Roman" w:cs="Times New Roman"/>
          <w:sz w:val="28"/>
          <w:szCs w:val="28"/>
          <w:lang w:val="kk-KZ"/>
        </w:rPr>
        <w:instrText xml:space="preserve"> REF _Ref137133286 \r \h </w:instrText>
      </w:r>
      <w:r w:rsidR="004B0375" w:rsidRPr="00483D2C">
        <w:rPr>
          <w:rFonts w:ascii="Times New Roman" w:eastAsia="Calibri" w:hAnsi="Times New Roman" w:cs="Times New Roman"/>
          <w:sz w:val="28"/>
          <w:szCs w:val="28"/>
          <w:lang w:val="kk-KZ"/>
        </w:rPr>
        <w:instrText xml:space="preserve"> \* MERGEFORMAT </w:instrText>
      </w:r>
      <w:r w:rsidR="00332DE9" w:rsidRPr="00483D2C">
        <w:rPr>
          <w:rFonts w:ascii="Times New Roman" w:eastAsia="Calibri" w:hAnsi="Times New Roman" w:cs="Times New Roman"/>
          <w:sz w:val="28"/>
          <w:szCs w:val="28"/>
          <w:lang w:val="kk-KZ"/>
        </w:rPr>
      </w:r>
      <w:r w:rsidR="00332D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233</w:t>
      </w:r>
      <w:r w:rsidR="00332DE9"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1120AD49" w14:textId="7A23D73D" w:rsidR="002656AB" w:rsidRPr="00483D2C" w:rsidRDefault="003F51D7" w:rsidP="00B603FA">
      <w:pPr>
        <w:spacing w:after="0" w:line="240" w:lineRule="auto"/>
        <w:ind w:firstLine="709"/>
        <w:contextualSpacing/>
        <w:jc w:val="both"/>
        <w:rPr>
          <w:rFonts w:ascii="Times New Roman" w:eastAsia="Calibri" w:hAnsi="Times New Roman" w:cs="Times New Roman"/>
          <w:sz w:val="28"/>
          <w:szCs w:val="28"/>
        </w:rPr>
      </w:pPr>
      <w:r w:rsidRPr="00483D2C">
        <w:rPr>
          <w:rFonts w:ascii="Times New Roman" w:eastAsia="Calibri" w:hAnsi="Times New Roman" w:cs="Times New Roman"/>
          <w:sz w:val="28"/>
          <w:szCs w:val="28"/>
          <w:lang w:val="kk-KZ"/>
        </w:rPr>
        <w:t xml:space="preserve">Жазба дереккөздерінен белгілі болғандай ноғай </w:t>
      </w:r>
      <w:r w:rsidR="002656AB" w:rsidRPr="00483D2C">
        <w:rPr>
          <w:rFonts w:ascii="Times New Roman" w:eastAsia="Calibri" w:hAnsi="Times New Roman" w:cs="Times New Roman"/>
          <w:i/>
          <w:iCs/>
          <w:sz w:val="28"/>
          <w:szCs w:val="28"/>
          <w:lang w:val="kk-KZ"/>
        </w:rPr>
        <w:t>мырзасы</w:t>
      </w:r>
      <w:r w:rsidRPr="00483D2C">
        <w:rPr>
          <w:rFonts w:ascii="Times New Roman" w:eastAsia="Calibri" w:hAnsi="Times New Roman" w:cs="Times New Roman"/>
          <w:sz w:val="28"/>
          <w:szCs w:val="28"/>
          <w:lang w:val="kk-KZ"/>
        </w:rPr>
        <w:t xml:space="preserve"> Көшім</w:t>
      </w:r>
      <w:r w:rsidR="00897B8D" w:rsidRPr="00483D2C">
        <w:rPr>
          <w:rFonts w:ascii="Times New Roman" w:eastAsia="Calibri" w:hAnsi="Times New Roman" w:cs="Times New Roman"/>
          <w:sz w:val="28"/>
          <w:szCs w:val="28"/>
          <w:lang w:val="kk-KZ"/>
        </w:rPr>
        <w:t xml:space="preserve"> </w:t>
      </w:r>
      <w:r w:rsidR="00485827" w:rsidRPr="00483D2C">
        <w:rPr>
          <w:rFonts w:ascii="Times New Roman" w:eastAsia="Calibri" w:hAnsi="Times New Roman" w:cs="Times New Roman"/>
          <w:sz w:val="28"/>
          <w:szCs w:val="28"/>
          <w:lang w:val="kk-KZ"/>
        </w:rPr>
        <w:t xml:space="preserve">1536 ж. </w:t>
      </w:r>
      <w:r w:rsidR="002656AB" w:rsidRPr="00483D2C">
        <w:rPr>
          <w:rFonts w:ascii="Times New Roman" w:eastAsia="Calibri" w:hAnsi="Times New Roman" w:cs="Times New Roman"/>
          <w:sz w:val="28"/>
          <w:szCs w:val="28"/>
          <w:lang w:val="kk-KZ"/>
        </w:rPr>
        <w:t xml:space="preserve">өзінің елшілері арқылы </w:t>
      </w:r>
      <w:r w:rsidR="00152A27" w:rsidRPr="00483D2C">
        <w:rPr>
          <w:rFonts w:ascii="Times New Roman" w:eastAsia="Calibri" w:hAnsi="Times New Roman" w:cs="Times New Roman"/>
          <w:sz w:val="28"/>
          <w:szCs w:val="28"/>
          <w:lang w:val="kk-KZ"/>
        </w:rPr>
        <w:t xml:space="preserve">жас </w:t>
      </w:r>
      <w:r w:rsidR="007C6772" w:rsidRPr="00483D2C">
        <w:rPr>
          <w:rFonts w:ascii="Times New Roman" w:eastAsia="Calibri" w:hAnsi="Times New Roman" w:cs="Times New Roman"/>
          <w:sz w:val="28"/>
          <w:szCs w:val="28"/>
          <w:lang w:val="kk-KZ"/>
        </w:rPr>
        <w:t xml:space="preserve">IV </w:t>
      </w:r>
      <w:r w:rsidR="00152A27" w:rsidRPr="00483D2C">
        <w:rPr>
          <w:rFonts w:ascii="Times New Roman" w:eastAsia="Calibri" w:hAnsi="Times New Roman" w:cs="Times New Roman"/>
          <w:sz w:val="28"/>
          <w:szCs w:val="28"/>
          <w:lang w:val="kk-KZ"/>
        </w:rPr>
        <w:t xml:space="preserve">Иван </w:t>
      </w:r>
      <w:r w:rsidR="008E3CAF" w:rsidRPr="00483D2C">
        <w:rPr>
          <w:rFonts w:ascii="Times New Roman" w:eastAsia="Calibri" w:hAnsi="Times New Roman" w:cs="Times New Roman"/>
          <w:sz w:val="28"/>
          <w:szCs w:val="28"/>
          <w:lang w:val="kk-KZ"/>
        </w:rPr>
        <w:t>(</w:t>
      </w:r>
      <w:r w:rsidR="008E3CAF" w:rsidRPr="00483D2C">
        <w:rPr>
          <w:rFonts w:ascii="Times New Roman" w:eastAsia="Calibri" w:hAnsi="Times New Roman" w:cs="Times New Roman"/>
          <w:i/>
          <w:sz w:val="28"/>
          <w:szCs w:val="28"/>
          <w:lang w:val="kk-KZ"/>
        </w:rPr>
        <w:t>қаһарлы</w:t>
      </w:r>
      <w:r w:rsidR="008E3CAF" w:rsidRPr="00483D2C">
        <w:rPr>
          <w:rFonts w:ascii="Times New Roman" w:eastAsia="Calibri" w:hAnsi="Times New Roman" w:cs="Times New Roman"/>
          <w:sz w:val="28"/>
          <w:szCs w:val="28"/>
          <w:lang w:val="kk-KZ"/>
        </w:rPr>
        <w:t xml:space="preserve">) </w:t>
      </w:r>
      <w:r w:rsidR="007C6772" w:rsidRPr="00483D2C">
        <w:rPr>
          <w:rFonts w:ascii="Times New Roman" w:eastAsia="Calibri" w:hAnsi="Times New Roman" w:cs="Times New Roman"/>
          <w:sz w:val="28"/>
          <w:szCs w:val="28"/>
          <w:lang w:val="kk-KZ"/>
        </w:rPr>
        <w:t xml:space="preserve">Василиевичке </w:t>
      </w:r>
      <w:r w:rsidR="00152A27" w:rsidRPr="00483D2C">
        <w:rPr>
          <w:rFonts w:ascii="Times New Roman" w:eastAsia="Calibri" w:hAnsi="Times New Roman" w:cs="Times New Roman"/>
          <w:sz w:val="28"/>
          <w:szCs w:val="28"/>
          <w:lang w:val="kk-KZ"/>
        </w:rPr>
        <w:t>жіберген хатында</w:t>
      </w:r>
      <w:r w:rsidR="00485827" w:rsidRPr="00483D2C">
        <w:rPr>
          <w:rFonts w:ascii="Times New Roman" w:eastAsia="Calibri" w:hAnsi="Times New Roman" w:cs="Times New Roman"/>
          <w:sz w:val="28"/>
          <w:szCs w:val="28"/>
          <w:lang w:val="kk-KZ"/>
        </w:rPr>
        <w:t xml:space="preserve"> </w:t>
      </w:r>
      <w:r w:rsidR="00152A27" w:rsidRPr="00483D2C">
        <w:rPr>
          <w:rFonts w:ascii="Times New Roman" w:eastAsia="Calibri" w:hAnsi="Times New Roman" w:cs="Times New Roman"/>
          <w:sz w:val="28"/>
          <w:szCs w:val="28"/>
          <w:lang w:val="kk-KZ"/>
        </w:rPr>
        <w:t>«</w:t>
      </w:r>
      <w:r w:rsidR="002656AB" w:rsidRPr="00483D2C">
        <w:rPr>
          <w:rFonts w:ascii="Times New Roman" w:eastAsia="Calibri" w:hAnsi="Times New Roman" w:cs="Times New Roman"/>
          <w:sz w:val="28"/>
          <w:szCs w:val="28"/>
          <w:lang w:val="kk-KZ"/>
        </w:rPr>
        <w:t>достық</w:t>
      </w:r>
      <w:r w:rsidR="00152A27" w:rsidRPr="00483D2C">
        <w:rPr>
          <w:rFonts w:ascii="Times New Roman" w:eastAsia="Calibri" w:hAnsi="Times New Roman" w:cs="Times New Roman"/>
          <w:sz w:val="28"/>
          <w:szCs w:val="28"/>
          <w:lang w:val="kk-KZ"/>
        </w:rPr>
        <w:t>тың</w:t>
      </w:r>
      <w:r w:rsidR="002656AB" w:rsidRPr="00483D2C">
        <w:rPr>
          <w:rFonts w:ascii="Times New Roman" w:eastAsia="Calibri" w:hAnsi="Times New Roman" w:cs="Times New Roman"/>
          <w:sz w:val="28"/>
          <w:szCs w:val="28"/>
          <w:lang w:val="kk-KZ"/>
        </w:rPr>
        <w:t xml:space="preserve"> белгісі</w:t>
      </w:r>
      <w:r w:rsidR="00152A27" w:rsidRPr="00483D2C">
        <w:rPr>
          <w:rFonts w:ascii="Times New Roman" w:eastAsia="Calibri" w:hAnsi="Times New Roman" w:cs="Times New Roman"/>
          <w:sz w:val="28"/>
          <w:szCs w:val="28"/>
          <w:lang w:val="kk-KZ"/>
        </w:rPr>
        <w:t>»</w:t>
      </w:r>
      <w:r w:rsidR="00485827" w:rsidRPr="00483D2C">
        <w:rPr>
          <w:rFonts w:ascii="Times New Roman" w:eastAsia="Calibri" w:hAnsi="Times New Roman" w:cs="Times New Roman"/>
          <w:sz w:val="28"/>
          <w:szCs w:val="28"/>
          <w:lang w:val="kk-KZ"/>
        </w:rPr>
        <w:t xml:space="preserve"> ретінде</w:t>
      </w:r>
      <w:r w:rsidR="00C504B2" w:rsidRPr="00483D2C">
        <w:rPr>
          <w:rFonts w:ascii="Times New Roman" w:eastAsia="Calibri" w:hAnsi="Times New Roman" w:cs="Times New Roman"/>
          <w:sz w:val="28"/>
          <w:szCs w:val="28"/>
          <w:lang w:val="kk-KZ"/>
        </w:rPr>
        <w:t xml:space="preserve"> </w:t>
      </w:r>
      <w:r w:rsidR="00152A27" w:rsidRPr="00483D2C">
        <w:rPr>
          <w:rFonts w:ascii="Times New Roman" w:eastAsia="Calibri" w:hAnsi="Times New Roman" w:cs="Times New Roman"/>
          <w:sz w:val="28"/>
          <w:szCs w:val="28"/>
          <w:lang w:val="kk-KZ"/>
        </w:rPr>
        <w:t xml:space="preserve">шамасы </w:t>
      </w:r>
      <w:r w:rsidR="002656AB" w:rsidRPr="00483D2C">
        <w:rPr>
          <w:rFonts w:ascii="Times New Roman" w:eastAsia="Calibri" w:hAnsi="Times New Roman" w:cs="Times New Roman"/>
          <w:sz w:val="28"/>
          <w:szCs w:val="28"/>
          <w:lang w:val="kk-KZ"/>
        </w:rPr>
        <w:t xml:space="preserve">қайтыс болған </w:t>
      </w:r>
      <w:r w:rsidR="007C6772" w:rsidRPr="00483D2C">
        <w:rPr>
          <w:rFonts w:ascii="Times New Roman" w:eastAsia="Calibri" w:hAnsi="Times New Roman" w:cs="Times New Roman"/>
          <w:sz w:val="28"/>
          <w:szCs w:val="28"/>
          <w:lang w:val="kk-KZ"/>
        </w:rPr>
        <w:t xml:space="preserve">ІІІ Василий </w:t>
      </w:r>
      <w:r w:rsidR="00152A27" w:rsidRPr="00483D2C">
        <w:rPr>
          <w:rFonts w:ascii="Times New Roman" w:eastAsia="Calibri" w:hAnsi="Times New Roman" w:cs="Times New Roman"/>
          <w:sz w:val="28"/>
          <w:szCs w:val="28"/>
          <w:lang w:val="kk-KZ"/>
        </w:rPr>
        <w:t>князь</w:t>
      </w:r>
      <w:r w:rsidR="00485827" w:rsidRPr="00483D2C">
        <w:rPr>
          <w:rFonts w:ascii="Times New Roman" w:eastAsia="Calibri" w:hAnsi="Times New Roman" w:cs="Times New Roman"/>
          <w:sz w:val="28"/>
          <w:szCs w:val="28"/>
          <w:lang w:val="kk-KZ"/>
        </w:rPr>
        <w:t>ге тиесілі</w:t>
      </w:r>
      <w:r w:rsidR="00152A27" w:rsidRPr="00483D2C">
        <w:rPr>
          <w:rFonts w:ascii="Times New Roman" w:eastAsia="Calibri" w:hAnsi="Times New Roman" w:cs="Times New Roman"/>
          <w:sz w:val="28"/>
          <w:szCs w:val="28"/>
          <w:lang w:val="kk-KZ"/>
        </w:rPr>
        <w:t xml:space="preserve"> </w:t>
      </w:r>
      <w:r w:rsidR="002656AB" w:rsidRPr="00483D2C">
        <w:rPr>
          <w:rFonts w:ascii="Times New Roman" w:eastAsia="Calibri" w:hAnsi="Times New Roman" w:cs="Times New Roman"/>
          <w:sz w:val="28"/>
          <w:szCs w:val="28"/>
          <w:lang w:val="kk-KZ"/>
        </w:rPr>
        <w:t>алтын жалатқан сауыт</w:t>
      </w:r>
      <w:r w:rsidR="00C504B2" w:rsidRPr="00483D2C">
        <w:rPr>
          <w:rFonts w:ascii="Times New Roman" w:eastAsia="Calibri" w:hAnsi="Times New Roman" w:cs="Times New Roman"/>
          <w:sz w:val="28"/>
          <w:szCs w:val="28"/>
          <w:lang w:val="kk-KZ"/>
        </w:rPr>
        <w:t xml:space="preserve">ты </w:t>
      </w:r>
      <w:r w:rsidR="00485827" w:rsidRPr="00483D2C">
        <w:rPr>
          <w:rFonts w:ascii="Times New Roman" w:eastAsia="Calibri" w:hAnsi="Times New Roman" w:cs="Times New Roman"/>
          <w:sz w:val="28"/>
          <w:szCs w:val="28"/>
          <w:lang w:val="kk-KZ"/>
        </w:rPr>
        <w:t xml:space="preserve">ашық түрде </w:t>
      </w:r>
      <w:r w:rsidR="002656AB" w:rsidRPr="00483D2C">
        <w:rPr>
          <w:rFonts w:ascii="Times New Roman" w:eastAsia="Calibri" w:hAnsi="Times New Roman" w:cs="Times New Roman"/>
          <w:sz w:val="28"/>
          <w:szCs w:val="28"/>
          <w:lang w:val="kk-KZ"/>
        </w:rPr>
        <w:t xml:space="preserve">сұрайды: «… </w:t>
      </w:r>
      <w:r w:rsidR="002656AB" w:rsidRPr="00483D2C">
        <w:rPr>
          <w:rFonts w:ascii="Times New Roman" w:eastAsia="Calibri" w:hAnsi="Times New Roman" w:cs="Times New Roman"/>
          <w:sz w:val="28"/>
          <w:szCs w:val="28"/>
        </w:rPr>
        <w:t>Друга моего покойника великого Князя, которой вздевал на собя пансырь Князь велики золоченой пансырь, да и золоченое седло, да и узду прислал бы: дружбе зн</w:t>
      </w:r>
      <w:r w:rsidR="008E3CAF" w:rsidRPr="00483D2C">
        <w:rPr>
          <w:rFonts w:ascii="Times New Roman" w:eastAsia="Calibri" w:hAnsi="Times New Roman" w:cs="Times New Roman"/>
          <w:sz w:val="28"/>
          <w:szCs w:val="28"/>
        </w:rPr>
        <w:t>амя то» [</w:t>
      </w:r>
      <w:r w:rsidR="003A779E">
        <w:rPr>
          <w:rFonts w:ascii="Times New Roman" w:eastAsia="Calibri" w:hAnsi="Times New Roman" w:cs="Times New Roman"/>
          <w:sz w:val="28"/>
          <w:szCs w:val="28"/>
        </w:rPr>
        <w:fldChar w:fldCharType="begin"/>
      </w:r>
      <w:r w:rsidR="003A779E">
        <w:rPr>
          <w:rFonts w:ascii="Times New Roman" w:eastAsia="Calibri" w:hAnsi="Times New Roman" w:cs="Times New Roman"/>
          <w:sz w:val="28"/>
          <w:szCs w:val="28"/>
        </w:rPr>
        <w:instrText xml:space="preserve"> REF _Ref165559396 \r \h </w:instrText>
      </w:r>
      <w:r w:rsidR="003A779E">
        <w:rPr>
          <w:rFonts w:ascii="Times New Roman" w:eastAsia="Calibri" w:hAnsi="Times New Roman" w:cs="Times New Roman"/>
          <w:sz w:val="28"/>
          <w:szCs w:val="28"/>
        </w:rPr>
      </w:r>
      <w:r w:rsidR="003A779E">
        <w:rPr>
          <w:rFonts w:ascii="Times New Roman" w:eastAsia="Calibri" w:hAnsi="Times New Roman" w:cs="Times New Roman"/>
          <w:sz w:val="28"/>
          <w:szCs w:val="28"/>
        </w:rPr>
        <w:fldChar w:fldCharType="separate"/>
      </w:r>
      <w:r w:rsidR="00B02502">
        <w:rPr>
          <w:rFonts w:ascii="Times New Roman" w:eastAsia="Calibri" w:hAnsi="Times New Roman" w:cs="Times New Roman"/>
          <w:sz w:val="28"/>
          <w:szCs w:val="28"/>
        </w:rPr>
        <w:t>144</w:t>
      </w:r>
      <w:r w:rsidR="003A779E">
        <w:rPr>
          <w:rFonts w:ascii="Times New Roman" w:eastAsia="Calibri" w:hAnsi="Times New Roman" w:cs="Times New Roman"/>
          <w:sz w:val="28"/>
          <w:szCs w:val="28"/>
        </w:rPr>
        <w:fldChar w:fldCharType="end"/>
      </w:r>
      <w:r w:rsidR="002D09F7" w:rsidRPr="00483D2C">
        <w:rPr>
          <w:rFonts w:ascii="Times New Roman" w:eastAsia="Calibri" w:hAnsi="Times New Roman" w:cs="Times New Roman"/>
          <w:sz w:val="28"/>
          <w:szCs w:val="28"/>
          <w:lang w:val="kk-KZ"/>
        </w:rPr>
        <w:t>, с.</w:t>
      </w:r>
      <w:r w:rsidR="00722A2F">
        <w:rPr>
          <w:rFonts w:ascii="Times New Roman" w:eastAsia="Calibri" w:hAnsi="Times New Roman" w:cs="Times New Roman"/>
          <w:sz w:val="28"/>
          <w:szCs w:val="28"/>
          <w:lang w:val="kk-KZ"/>
        </w:rPr>
        <w:t> </w:t>
      </w:r>
      <w:r w:rsidR="002656AB" w:rsidRPr="00483D2C">
        <w:rPr>
          <w:rFonts w:ascii="Times New Roman" w:eastAsia="Calibri" w:hAnsi="Times New Roman" w:cs="Times New Roman"/>
          <w:sz w:val="28"/>
          <w:szCs w:val="28"/>
        </w:rPr>
        <w:t>326].</w:t>
      </w:r>
    </w:p>
    <w:p w14:paraId="2DA47C3F" w14:textId="77777777" w:rsidR="00625AA5" w:rsidRPr="00483D2C" w:rsidRDefault="00625AA5"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Осы айтылғандардан келесі болжамдар жасауға болады: </w:t>
      </w:r>
      <w:r w:rsidR="0074511E" w:rsidRPr="00483D2C">
        <w:rPr>
          <w:rFonts w:ascii="Times New Roman" w:eastAsia="Calibri" w:hAnsi="Times New Roman" w:cs="Times New Roman"/>
          <w:sz w:val="28"/>
          <w:szCs w:val="28"/>
          <w:lang w:val="kk-KZ"/>
        </w:rPr>
        <w:t>Алтын Орда тарқағаннан кейін оның ор</w:t>
      </w:r>
      <w:r w:rsidR="00145437" w:rsidRPr="00483D2C">
        <w:rPr>
          <w:rFonts w:ascii="Times New Roman" w:eastAsia="Calibri" w:hAnsi="Times New Roman" w:cs="Times New Roman"/>
          <w:sz w:val="28"/>
          <w:szCs w:val="28"/>
          <w:lang w:val="kk-KZ"/>
        </w:rPr>
        <w:t>н</w:t>
      </w:r>
      <w:r w:rsidR="0074511E" w:rsidRPr="00483D2C">
        <w:rPr>
          <w:rFonts w:ascii="Times New Roman" w:eastAsia="Calibri" w:hAnsi="Times New Roman" w:cs="Times New Roman"/>
          <w:sz w:val="28"/>
          <w:szCs w:val="28"/>
          <w:lang w:val="kk-KZ"/>
        </w:rPr>
        <w:t xml:space="preserve">ында пайда болған хандықтар, атап айтқанда </w:t>
      </w:r>
      <w:r w:rsidR="00145437" w:rsidRPr="00483D2C">
        <w:rPr>
          <w:rFonts w:ascii="Times New Roman" w:eastAsia="Calibri" w:hAnsi="Times New Roman" w:cs="Times New Roman"/>
          <w:sz w:val="28"/>
          <w:szCs w:val="28"/>
          <w:lang w:val="kk-KZ"/>
        </w:rPr>
        <w:t>Қазан</w:t>
      </w:r>
      <w:r w:rsidR="0043791B" w:rsidRPr="00483D2C">
        <w:rPr>
          <w:rFonts w:ascii="Times New Roman" w:eastAsia="Calibri" w:hAnsi="Times New Roman" w:cs="Times New Roman"/>
          <w:sz w:val="28"/>
          <w:szCs w:val="28"/>
          <w:lang w:val="kk-KZ"/>
        </w:rPr>
        <w:t>, Аст</w:t>
      </w:r>
      <w:r w:rsidR="00145437" w:rsidRPr="00483D2C">
        <w:rPr>
          <w:rFonts w:ascii="Times New Roman" w:eastAsia="Calibri" w:hAnsi="Times New Roman" w:cs="Times New Roman"/>
          <w:sz w:val="28"/>
          <w:szCs w:val="28"/>
          <w:lang w:val="kk-KZ"/>
        </w:rPr>
        <w:t>р</w:t>
      </w:r>
      <w:r w:rsidR="0043791B" w:rsidRPr="00483D2C">
        <w:rPr>
          <w:rFonts w:ascii="Times New Roman" w:eastAsia="Calibri" w:hAnsi="Times New Roman" w:cs="Times New Roman"/>
          <w:sz w:val="28"/>
          <w:szCs w:val="28"/>
          <w:lang w:val="kk-KZ"/>
        </w:rPr>
        <w:t>а</w:t>
      </w:r>
      <w:r w:rsidR="00145437" w:rsidRPr="00483D2C">
        <w:rPr>
          <w:rFonts w:ascii="Times New Roman" w:eastAsia="Calibri" w:hAnsi="Times New Roman" w:cs="Times New Roman"/>
          <w:sz w:val="28"/>
          <w:szCs w:val="28"/>
          <w:lang w:val="kk-KZ"/>
        </w:rPr>
        <w:t xml:space="preserve">хан, Қырым хандықтарының хан-сұлтандары, </w:t>
      </w:r>
      <w:r w:rsidR="0074511E" w:rsidRPr="00483D2C">
        <w:rPr>
          <w:rFonts w:ascii="Times New Roman" w:eastAsia="Calibri" w:hAnsi="Times New Roman" w:cs="Times New Roman"/>
          <w:sz w:val="28"/>
          <w:szCs w:val="28"/>
          <w:lang w:val="kk-KZ"/>
        </w:rPr>
        <w:t>Ноғай</w:t>
      </w:r>
      <w:r w:rsidR="0043791B" w:rsidRPr="00483D2C">
        <w:rPr>
          <w:rFonts w:ascii="Times New Roman" w:eastAsia="Calibri" w:hAnsi="Times New Roman" w:cs="Times New Roman"/>
          <w:sz w:val="28"/>
          <w:szCs w:val="28"/>
          <w:lang w:val="kk-KZ"/>
        </w:rPr>
        <w:t xml:space="preserve"> О</w:t>
      </w:r>
      <w:r w:rsidR="00145437" w:rsidRPr="00483D2C">
        <w:rPr>
          <w:rFonts w:ascii="Times New Roman" w:eastAsia="Calibri" w:hAnsi="Times New Roman" w:cs="Times New Roman"/>
          <w:sz w:val="28"/>
          <w:szCs w:val="28"/>
          <w:lang w:val="kk-KZ"/>
        </w:rPr>
        <w:t xml:space="preserve">рдасының </w:t>
      </w:r>
      <w:r w:rsidR="0074511E" w:rsidRPr="00483D2C">
        <w:rPr>
          <w:rFonts w:ascii="Times New Roman" w:eastAsia="Calibri" w:hAnsi="Times New Roman" w:cs="Times New Roman"/>
          <w:i/>
          <w:sz w:val="28"/>
          <w:szCs w:val="28"/>
          <w:lang w:val="kk-KZ"/>
        </w:rPr>
        <w:t>мырзалары</w:t>
      </w:r>
      <w:r w:rsidR="00145437" w:rsidRPr="00483D2C">
        <w:rPr>
          <w:rFonts w:ascii="Times New Roman" w:eastAsia="Calibri" w:hAnsi="Times New Roman" w:cs="Times New Roman"/>
          <w:sz w:val="28"/>
          <w:szCs w:val="28"/>
          <w:lang w:val="kk-KZ"/>
        </w:rPr>
        <w:t xml:space="preserve"> сауыттарды, әсіресе әсем көркемделген сауыттарды </w:t>
      </w:r>
      <w:r w:rsidR="00F617A5" w:rsidRPr="00483D2C">
        <w:rPr>
          <w:rFonts w:ascii="Times New Roman" w:eastAsia="Calibri" w:hAnsi="Times New Roman" w:cs="Times New Roman"/>
          <w:sz w:val="28"/>
          <w:szCs w:val="28"/>
          <w:lang w:val="kk-KZ"/>
        </w:rPr>
        <w:t>саяси-дипломатиялық ара-қатынасты пайдалана отырып Мәскеу князьдерінен алып отырған</w:t>
      </w:r>
      <w:r w:rsidRPr="00483D2C">
        <w:rPr>
          <w:rFonts w:ascii="Times New Roman" w:eastAsia="Calibri" w:hAnsi="Times New Roman" w:cs="Times New Roman"/>
          <w:sz w:val="28"/>
          <w:szCs w:val="28"/>
          <w:lang w:val="kk-KZ"/>
        </w:rPr>
        <w:t xml:space="preserve">. </w:t>
      </w:r>
    </w:p>
    <w:p w14:paraId="1A3F559B" w14:textId="022E4F96" w:rsidR="008A08E1" w:rsidRPr="0043303C" w:rsidRDefault="00FA54BA"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Эпоста қорғаныс жарағының басқа сау</w:t>
      </w:r>
      <w:r w:rsidR="00816AE9" w:rsidRPr="00483D2C">
        <w:rPr>
          <w:rFonts w:ascii="Times New Roman" w:eastAsia="Calibri" w:hAnsi="Times New Roman" w:cs="Times New Roman"/>
          <w:sz w:val="28"/>
          <w:szCs w:val="28"/>
          <w:lang w:val="kk-KZ"/>
        </w:rPr>
        <w:t>ытта</w:t>
      </w:r>
      <w:r w:rsidRPr="00483D2C">
        <w:rPr>
          <w:rFonts w:ascii="Times New Roman" w:eastAsia="Calibri" w:hAnsi="Times New Roman" w:cs="Times New Roman"/>
          <w:sz w:val="28"/>
          <w:szCs w:val="28"/>
          <w:lang w:val="kk-KZ"/>
        </w:rPr>
        <w:t xml:space="preserve">рдан </w:t>
      </w:r>
      <w:r w:rsidR="00625AA5" w:rsidRPr="00483D2C">
        <w:rPr>
          <w:rFonts w:ascii="Times New Roman" w:eastAsia="Calibri" w:hAnsi="Times New Roman" w:cs="Times New Roman"/>
          <w:sz w:val="28"/>
          <w:szCs w:val="28"/>
          <w:lang w:val="kk-KZ"/>
        </w:rPr>
        <w:t xml:space="preserve">өзгеше көмекші бөлігі </w:t>
      </w:r>
      <w:r w:rsidR="00625AA5" w:rsidRPr="00483D2C">
        <w:rPr>
          <w:rFonts w:ascii="Times New Roman" w:eastAsia="Calibri" w:hAnsi="Times New Roman" w:cs="Times New Roman"/>
          <w:i/>
          <w:iCs/>
          <w:sz w:val="28"/>
          <w:szCs w:val="28"/>
          <w:lang w:val="kk-KZ"/>
        </w:rPr>
        <w:t>шарайна</w:t>
      </w:r>
      <w:r w:rsidR="003B78C4" w:rsidRPr="00483D2C">
        <w:rPr>
          <w:rFonts w:ascii="Times New Roman" w:eastAsia="Calibri" w:hAnsi="Times New Roman" w:cs="Times New Roman"/>
          <w:sz w:val="28"/>
          <w:szCs w:val="28"/>
          <w:lang w:val="kk-KZ"/>
        </w:rPr>
        <w:t xml:space="preserve"> атты айна тәрізді</w:t>
      </w:r>
      <w:r w:rsidR="00625AA5" w:rsidRPr="00483D2C">
        <w:rPr>
          <w:rFonts w:ascii="Times New Roman" w:eastAsia="Calibri" w:hAnsi="Times New Roman" w:cs="Times New Roman"/>
          <w:sz w:val="28"/>
          <w:szCs w:val="28"/>
          <w:lang w:val="kk-KZ"/>
        </w:rPr>
        <w:t xml:space="preserve"> </w:t>
      </w:r>
      <w:r w:rsidR="003B78C4" w:rsidRPr="00483D2C">
        <w:rPr>
          <w:rFonts w:ascii="Times New Roman" w:eastAsia="Calibri" w:hAnsi="Times New Roman" w:cs="Times New Roman"/>
          <w:sz w:val="28"/>
          <w:szCs w:val="28"/>
          <w:lang w:val="kk-KZ"/>
        </w:rPr>
        <w:t xml:space="preserve">сауыт </w:t>
      </w:r>
      <w:r w:rsidR="00625AA5" w:rsidRPr="00483D2C">
        <w:rPr>
          <w:rFonts w:ascii="Times New Roman" w:eastAsia="Calibri" w:hAnsi="Times New Roman" w:cs="Times New Roman"/>
          <w:sz w:val="28"/>
          <w:szCs w:val="28"/>
          <w:lang w:val="kk-KZ"/>
        </w:rPr>
        <w:t xml:space="preserve">жиі кездеседі. </w:t>
      </w:r>
      <w:r w:rsidR="00A64C75" w:rsidRPr="00483D2C">
        <w:rPr>
          <w:rFonts w:ascii="Times New Roman" w:eastAsia="Calibri" w:hAnsi="Times New Roman" w:cs="Times New Roman"/>
          <w:sz w:val="28"/>
          <w:szCs w:val="28"/>
          <w:lang w:val="kk-KZ"/>
        </w:rPr>
        <w:t>Сауыттың этимологиясы парсы тілінде</w:t>
      </w:r>
      <w:r w:rsidR="00AF49A5" w:rsidRPr="00483D2C">
        <w:rPr>
          <w:rFonts w:ascii="Times New Roman" w:eastAsia="Calibri" w:hAnsi="Times New Roman" w:cs="Times New Roman"/>
          <w:sz w:val="28"/>
          <w:szCs w:val="28"/>
          <w:lang w:val="kk-KZ"/>
        </w:rPr>
        <w:t xml:space="preserve"> </w:t>
      </w:r>
      <w:r w:rsidR="00B3287C" w:rsidRPr="00483D2C">
        <w:rPr>
          <w:rFonts w:ascii="Times New Roman" w:hAnsi="Times New Roman" w:cs="Times New Roman"/>
          <w:color w:val="202122"/>
          <w:sz w:val="28"/>
          <w:szCs w:val="28"/>
          <w:shd w:val="clear" w:color="auto" w:fill="FFFFFF"/>
        </w:rPr>
        <w:t>ﻪ</w:t>
      </w:r>
      <w:r w:rsidR="00816AE9" w:rsidRPr="00483D2C">
        <w:rPr>
          <w:rFonts w:ascii="Times New Roman" w:hAnsi="Times New Roman" w:cs="Times New Roman"/>
          <w:color w:val="202122"/>
          <w:sz w:val="28"/>
          <w:szCs w:val="28"/>
          <w:shd w:val="clear" w:color="auto" w:fill="FFFFFF"/>
        </w:rPr>
        <w:t>ﻨﻴ</w:t>
      </w:r>
      <w:r w:rsidR="00816AE9" w:rsidRPr="00483D2C">
        <w:rPr>
          <w:rFonts w:ascii="Times New Roman" w:hAnsi="Times New Roman" w:cs="Times New Roman"/>
          <w:color w:val="202122"/>
          <w:sz w:val="28"/>
          <w:szCs w:val="28"/>
          <w:shd w:val="clear" w:color="auto" w:fill="FFFFFF"/>
          <w:rtl/>
        </w:rPr>
        <w:t xml:space="preserve"> </w:t>
      </w:r>
      <w:r w:rsidR="00A64C75" w:rsidRPr="00483D2C">
        <w:rPr>
          <w:rFonts w:ascii="Times New Roman" w:eastAsia="Calibri" w:hAnsi="Times New Roman" w:cs="Times New Roman"/>
          <w:sz w:val="28"/>
          <w:szCs w:val="28"/>
          <w:rtl/>
          <w:lang w:val="kk-KZ"/>
        </w:rPr>
        <w:t>ﭼﮭﺎﺮ</w:t>
      </w:r>
      <w:r w:rsidR="00A456AF" w:rsidRPr="00483D2C">
        <w:rPr>
          <w:rFonts w:ascii="Times New Roman" w:eastAsia="Calibri" w:hAnsi="Times New Roman" w:cs="Times New Roman"/>
          <w:sz w:val="28"/>
          <w:szCs w:val="28"/>
          <w:rtl/>
          <w:lang w:val="kk-KZ"/>
        </w:rPr>
        <w:t>ﺍ</w:t>
      </w:r>
      <w:r w:rsidR="00816AE9" w:rsidRPr="00483D2C">
        <w:rPr>
          <w:rFonts w:ascii="Times New Roman" w:eastAsia="Calibri" w:hAnsi="Times New Roman" w:cs="Times New Roman"/>
          <w:sz w:val="28"/>
          <w:szCs w:val="28"/>
          <w:rtl/>
          <w:lang w:val="kk-KZ"/>
        </w:rPr>
        <w:t>ﺌ</w:t>
      </w:r>
      <w:r w:rsidR="00213C60" w:rsidRPr="00483D2C">
        <w:rPr>
          <w:rFonts w:ascii="Times New Roman" w:eastAsia="Calibri" w:hAnsi="Times New Roman" w:cs="Times New Roman"/>
          <w:i/>
          <w:iCs/>
          <w:sz w:val="28"/>
          <w:szCs w:val="28"/>
          <w:lang w:val="kk-KZ"/>
        </w:rPr>
        <w:t xml:space="preserve">чәһар </w:t>
      </w:r>
      <w:r w:rsidR="00AF49A5" w:rsidRPr="00483D2C">
        <w:rPr>
          <w:rFonts w:ascii="Times New Roman" w:eastAsia="Calibri" w:hAnsi="Times New Roman" w:cs="Times New Roman"/>
          <w:i/>
          <w:iCs/>
          <w:sz w:val="28"/>
          <w:szCs w:val="28"/>
          <w:lang w:val="kk-KZ"/>
        </w:rPr>
        <w:t>айне</w:t>
      </w:r>
      <w:r w:rsidR="001D7DDF" w:rsidRPr="00483D2C">
        <w:rPr>
          <w:rFonts w:ascii="Times New Roman" w:eastAsia="Calibri" w:hAnsi="Times New Roman" w:cs="Times New Roman"/>
          <w:i/>
          <w:iCs/>
          <w:sz w:val="28"/>
          <w:szCs w:val="28"/>
          <w:lang w:val="kk-KZ"/>
        </w:rPr>
        <w:t xml:space="preserve"> </w:t>
      </w:r>
      <w:r w:rsidR="001D7DDF" w:rsidRPr="00483D2C">
        <w:rPr>
          <w:rFonts w:ascii="Times New Roman" w:eastAsia="Calibri" w:hAnsi="Times New Roman" w:cs="Times New Roman"/>
          <w:iCs/>
          <w:sz w:val="28"/>
          <w:szCs w:val="28"/>
          <w:lang w:val="kk-KZ"/>
        </w:rPr>
        <w:t>[</w:t>
      </w:r>
      <w:r w:rsidR="00C74649">
        <w:rPr>
          <w:rFonts w:ascii="Times New Roman" w:eastAsia="Calibri" w:hAnsi="Times New Roman" w:cs="Times New Roman"/>
          <w:iCs/>
          <w:sz w:val="28"/>
          <w:szCs w:val="28"/>
          <w:lang w:val="kk-KZ"/>
        </w:rPr>
        <w:fldChar w:fldCharType="begin"/>
      </w:r>
      <w:r w:rsidR="00C74649">
        <w:rPr>
          <w:rFonts w:ascii="Times New Roman" w:eastAsia="Calibri" w:hAnsi="Times New Roman" w:cs="Times New Roman"/>
          <w:iCs/>
          <w:sz w:val="28"/>
          <w:szCs w:val="28"/>
          <w:lang w:val="kk-KZ"/>
        </w:rPr>
        <w:instrText xml:space="preserve"> REF _Ref137126387 \r \h </w:instrText>
      </w:r>
      <w:r w:rsidR="00C74649">
        <w:rPr>
          <w:rFonts w:ascii="Times New Roman" w:eastAsia="Calibri" w:hAnsi="Times New Roman" w:cs="Times New Roman"/>
          <w:iCs/>
          <w:sz w:val="28"/>
          <w:szCs w:val="28"/>
          <w:lang w:val="kk-KZ"/>
        </w:rPr>
      </w:r>
      <w:r w:rsidR="00C74649">
        <w:rPr>
          <w:rFonts w:ascii="Times New Roman" w:eastAsia="Calibri" w:hAnsi="Times New Roman" w:cs="Times New Roman"/>
          <w:iCs/>
          <w:sz w:val="28"/>
          <w:szCs w:val="28"/>
          <w:lang w:val="kk-KZ"/>
        </w:rPr>
        <w:fldChar w:fldCharType="separate"/>
      </w:r>
      <w:r w:rsidR="00B02502">
        <w:rPr>
          <w:rFonts w:ascii="Times New Roman" w:eastAsia="Calibri" w:hAnsi="Times New Roman" w:cs="Times New Roman"/>
          <w:iCs/>
          <w:sz w:val="28"/>
          <w:szCs w:val="28"/>
          <w:lang w:val="kk-KZ"/>
        </w:rPr>
        <w:t>151</w:t>
      </w:r>
      <w:r w:rsidR="00C74649">
        <w:rPr>
          <w:rFonts w:ascii="Times New Roman" w:eastAsia="Calibri" w:hAnsi="Times New Roman" w:cs="Times New Roman"/>
          <w:iCs/>
          <w:sz w:val="28"/>
          <w:szCs w:val="28"/>
          <w:lang w:val="kk-KZ"/>
        </w:rPr>
        <w:fldChar w:fldCharType="end"/>
      </w:r>
      <w:r w:rsidR="00C2005D" w:rsidRPr="00483D2C">
        <w:rPr>
          <w:rFonts w:ascii="Times New Roman" w:eastAsia="Calibri" w:hAnsi="Times New Roman" w:cs="Times New Roman"/>
          <w:iCs/>
          <w:sz w:val="28"/>
          <w:szCs w:val="28"/>
          <w:lang w:val="kk-KZ"/>
        </w:rPr>
        <w:t xml:space="preserve">, </w:t>
      </w:r>
      <w:r w:rsidR="001D7DDF" w:rsidRPr="00483D2C">
        <w:rPr>
          <w:rFonts w:ascii="Times New Roman" w:eastAsia="Calibri" w:hAnsi="Times New Roman" w:cs="Times New Roman"/>
          <w:iCs/>
          <w:sz w:val="28"/>
          <w:szCs w:val="28"/>
          <w:lang w:val="kk-KZ"/>
        </w:rPr>
        <w:t>с. 301]</w:t>
      </w:r>
      <w:r w:rsidR="00AF49A5" w:rsidRPr="00483D2C">
        <w:rPr>
          <w:rFonts w:ascii="Times New Roman" w:eastAsia="Calibri" w:hAnsi="Times New Roman" w:cs="Times New Roman"/>
          <w:i/>
          <w:iCs/>
          <w:sz w:val="28"/>
          <w:szCs w:val="28"/>
          <w:lang w:val="kk-KZ"/>
        </w:rPr>
        <w:t xml:space="preserve">, </w:t>
      </w:r>
      <w:r w:rsidR="00AF49A5" w:rsidRPr="00483D2C">
        <w:rPr>
          <w:rFonts w:ascii="Times New Roman" w:eastAsia="Calibri" w:hAnsi="Times New Roman" w:cs="Times New Roman"/>
          <w:iCs/>
          <w:sz w:val="28"/>
          <w:szCs w:val="28"/>
          <w:lang w:val="kk-KZ"/>
        </w:rPr>
        <w:t>яғни</w:t>
      </w:r>
      <w:r w:rsidR="00AF49A5" w:rsidRPr="00483D2C">
        <w:rPr>
          <w:rFonts w:ascii="Times New Roman" w:eastAsia="Calibri" w:hAnsi="Times New Roman" w:cs="Times New Roman"/>
          <w:i/>
          <w:iCs/>
          <w:sz w:val="28"/>
          <w:szCs w:val="28"/>
          <w:lang w:val="kk-KZ"/>
        </w:rPr>
        <w:t xml:space="preserve"> </w:t>
      </w:r>
      <w:r w:rsidR="00B3287C" w:rsidRPr="00483D2C">
        <w:rPr>
          <w:rFonts w:ascii="Times New Roman" w:eastAsia="Calibri" w:hAnsi="Times New Roman" w:cs="Times New Roman"/>
          <w:i/>
          <w:iCs/>
          <w:sz w:val="28"/>
          <w:szCs w:val="28"/>
          <w:lang w:val="kk-KZ"/>
        </w:rPr>
        <w:t>төрт айна</w:t>
      </w:r>
      <w:r w:rsidR="00AF49A5" w:rsidRPr="00483D2C">
        <w:rPr>
          <w:rFonts w:ascii="Times New Roman" w:eastAsia="Calibri" w:hAnsi="Times New Roman" w:cs="Times New Roman"/>
          <w:i/>
          <w:iCs/>
          <w:sz w:val="28"/>
          <w:szCs w:val="28"/>
          <w:lang w:val="kk-KZ"/>
        </w:rPr>
        <w:t xml:space="preserve"> </w:t>
      </w:r>
      <w:r w:rsidR="00AF49A5" w:rsidRPr="00483D2C">
        <w:rPr>
          <w:rFonts w:ascii="Times New Roman" w:eastAsia="Calibri" w:hAnsi="Times New Roman" w:cs="Times New Roman"/>
          <w:iCs/>
          <w:sz w:val="28"/>
          <w:szCs w:val="28"/>
          <w:lang w:val="kk-KZ"/>
        </w:rPr>
        <w:t>деген сөз тіркесін білдіреді</w:t>
      </w:r>
      <w:r w:rsidR="00C2005D" w:rsidRPr="00483D2C">
        <w:rPr>
          <w:rFonts w:ascii="Times New Roman" w:eastAsia="Calibri" w:hAnsi="Times New Roman" w:cs="Times New Roman"/>
          <w:iCs/>
          <w:sz w:val="28"/>
          <w:szCs w:val="28"/>
          <w:lang w:val="kk-KZ"/>
        </w:rPr>
        <w:t>. Аты айтып тұрғандай, ш</w:t>
      </w:r>
      <w:r w:rsidR="00625AA5" w:rsidRPr="00483D2C">
        <w:rPr>
          <w:rFonts w:ascii="Times New Roman" w:eastAsia="Calibri" w:hAnsi="Times New Roman" w:cs="Times New Roman"/>
          <w:sz w:val="28"/>
          <w:szCs w:val="28"/>
          <w:lang w:val="kk-KZ"/>
        </w:rPr>
        <w:t xml:space="preserve">арайна </w:t>
      </w:r>
      <w:r w:rsidR="00C2005D" w:rsidRPr="00483D2C">
        <w:rPr>
          <w:rFonts w:ascii="Times New Roman" w:eastAsia="Calibri" w:hAnsi="Times New Roman" w:cs="Times New Roman"/>
          <w:sz w:val="28"/>
          <w:szCs w:val="28"/>
          <w:lang w:val="kk-KZ"/>
        </w:rPr>
        <w:t xml:space="preserve">сауыты жауынгердің </w:t>
      </w:r>
      <w:r w:rsidR="00625AA5" w:rsidRPr="00483D2C">
        <w:rPr>
          <w:rFonts w:ascii="Times New Roman" w:eastAsia="Calibri" w:hAnsi="Times New Roman" w:cs="Times New Roman"/>
          <w:sz w:val="28"/>
          <w:szCs w:val="28"/>
          <w:lang w:val="kk-KZ"/>
        </w:rPr>
        <w:t>алдын, а</w:t>
      </w:r>
      <w:r w:rsidR="00B437AC" w:rsidRPr="00483D2C">
        <w:rPr>
          <w:rFonts w:ascii="Times New Roman" w:eastAsia="Calibri" w:hAnsi="Times New Roman" w:cs="Times New Roman"/>
          <w:sz w:val="28"/>
          <w:szCs w:val="28"/>
          <w:lang w:val="kk-KZ"/>
        </w:rPr>
        <w:t>ртын және екі бүйірін жабатын тө</w:t>
      </w:r>
      <w:r w:rsidR="00625AA5" w:rsidRPr="00483D2C">
        <w:rPr>
          <w:rFonts w:ascii="Times New Roman" w:eastAsia="Calibri" w:hAnsi="Times New Roman" w:cs="Times New Roman"/>
          <w:sz w:val="28"/>
          <w:szCs w:val="28"/>
          <w:lang w:val="kk-KZ"/>
        </w:rPr>
        <w:t xml:space="preserve">рт </w:t>
      </w:r>
      <w:r w:rsidR="00872AE6" w:rsidRPr="00483D2C">
        <w:rPr>
          <w:rFonts w:ascii="Times New Roman" w:eastAsia="Calibri" w:hAnsi="Times New Roman" w:cs="Times New Roman"/>
          <w:sz w:val="28"/>
          <w:szCs w:val="28"/>
          <w:lang w:val="kk-KZ"/>
        </w:rPr>
        <w:t xml:space="preserve">металл </w:t>
      </w:r>
      <w:r w:rsidR="00625AA5" w:rsidRPr="00483D2C">
        <w:rPr>
          <w:rFonts w:ascii="Times New Roman" w:eastAsia="Calibri" w:hAnsi="Times New Roman" w:cs="Times New Roman"/>
          <w:sz w:val="28"/>
          <w:szCs w:val="28"/>
          <w:lang w:val="kk-KZ"/>
        </w:rPr>
        <w:t>кескіндерден тұр</w:t>
      </w:r>
      <w:r w:rsidR="00816AE9" w:rsidRPr="00483D2C">
        <w:rPr>
          <w:rFonts w:ascii="Times New Roman" w:eastAsia="Calibri" w:hAnsi="Times New Roman" w:cs="Times New Roman"/>
          <w:sz w:val="28"/>
          <w:szCs w:val="28"/>
          <w:lang w:val="kk-KZ"/>
        </w:rPr>
        <w:t>ған</w:t>
      </w:r>
      <w:r w:rsidR="00625AA5" w:rsidRPr="00483D2C">
        <w:rPr>
          <w:rFonts w:ascii="Times New Roman" w:eastAsia="Calibri" w:hAnsi="Times New Roman" w:cs="Times New Roman"/>
          <w:sz w:val="28"/>
          <w:szCs w:val="28"/>
          <w:lang w:val="kk-KZ"/>
        </w:rPr>
        <w:t>. Ол арнайы тұ</w:t>
      </w:r>
      <w:r w:rsidR="00B437AC" w:rsidRPr="00483D2C">
        <w:rPr>
          <w:rFonts w:ascii="Times New Roman" w:eastAsia="Calibri" w:hAnsi="Times New Roman" w:cs="Times New Roman"/>
          <w:sz w:val="28"/>
          <w:szCs w:val="28"/>
          <w:lang w:val="kk-KZ"/>
        </w:rPr>
        <w:t>тас темір кескіннен жасалып, ба</w:t>
      </w:r>
      <w:r w:rsidR="00625AA5" w:rsidRPr="00483D2C">
        <w:rPr>
          <w:rFonts w:ascii="Times New Roman" w:eastAsia="Calibri" w:hAnsi="Times New Roman" w:cs="Times New Roman"/>
          <w:sz w:val="28"/>
          <w:szCs w:val="28"/>
          <w:lang w:val="kk-KZ"/>
        </w:rPr>
        <w:t>дан</w:t>
      </w:r>
      <w:r w:rsidR="00D341C9" w:rsidRPr="00483D2C">
        <w:rPr>
          <w:rFonts w:ascii="Times New Roman" w:eastAsia="Calibri" w:hAnsi="Times New Roman" w:cs="Times New Roman"/>
          <w:sz w:val="28"/>
          <w:szCs w:val="28"/>
          <w:lang w:val="kk-KZ"/>
        </w:rPr>
        <w:t>а сауыттың</w:t>
      </w:r>
      <w:r w:rsidR="00625AA5" w:rsidRPr="00483D2C">
        <w:rPr>
          <w:rFonts w:ascii="Times New Roman" w:eastAsia="Calibri" w:hAnsi="Times New Roman" w:cs="Times New Roman"/>
          <w:sz w:val="28"/>
          <w:szCs w:val="28"/>
          <w:lang w:val="kk-KZ"/>
        </w:rPr>
        <w:t xml:space="preserve"> немесе</w:t>
      </w:r>
      <w:r w:rsidR="006470B5" w:rsidRPr="00483D2C">
        <w:rPr>
          <w:rFonts w:ascii="Times New Roman" w:eastAsia="Calibri" w:hAnsi="Times New Roman" w:cs="Times New Roman"/>
          <w:sz w:val="28"/>
          <w:szCs w:val="28"/>
          <w:lang w:val="kk-KZ"/>
        </w:rPr>
        <w:t xml:space="preserve"> </w:t>
      </w:r>
      <w:r w:rsidR="00D341C9" w:rsidRPr="00483D2C">
        <w:rPr>
          <w:rFonts w:ascii="Times New Roman" w:eastAsia="Calibri" w:hAnsi="Times New Roman" w:cs="Times New Roman"/>
          <w:sz w:val="28"/>
          <w:szCs w:val="28"/>
          <w:lang w:val="kk-KZ"/>
        </w:rPr>
        <w:t>басқа да</w:t>
      </w:r>
      <w:r w:rsidR="00625AA5" w:rsidRPr="00483D2C">
        <w:rPr>
          <w:rFonts w:ascii="Times New Roman" w:eastAsia="Calibri" w:hAnsi="Times New Roman" w:cs="Times New Roman"/>
          <w:sz w:val="28"/>
          <w:szCs w:val="28"/>
          <w:lang w:val="kk-KZ"/>
        </w:rPr>
        <w:t xml:space="preserve"> сауытт</w:t>
      </w:r>
      <w:r w:rsidR="00D341C9" w:rsidRPr="00483D2C">
        <w:rPr>
          <w:rFonts w:ascii="Times New Roman" w:eastAsia="Calibri" w:hAnsi="Times New Roman" w:cs="Times New Roman"/>
          <w:sz w:val="28"/>
          <w:szCs w:val="28"/>
          <w:lang w:val="kk-KZ"/>
        </w:rPr>
        <w:t xml:space="preserve">ардың сыртынан </w:t>
      </w:r>
      <w:r w:rsidR="006470B5" w:rsidRPr="00483D2C">
        <w:rPr>
          <w:rFonts w:ascii="Times New Roman" w:eastAsia="Calibri" w:hAnsi="Times New Roman" w:cs="Times New Roman"/>
          <w:sz w:val="28"/>
          <w:szCs w:val="28"/>
          <w:lang w:val="kk-KZ"/>
        </w:rPr>
        <w:t xml:space="preserve">кеуде тұсқа, </w:t>
      </w:r>
      <w:r w:rsidR="00B24D1E" w:rsidRPr="00483D2C">
        <w:rPr>
          <w:rFonts w:ascii="Times New Roman" w:eastAsia="Calibri" w:hAnsi="Times New Roman" w:cs="Times New Roman"/>
          <w:sz w:val="28"/>
          <w:szCs w:val="28"/>
          <w:lang w:val="kk-KZ"/>
        </w:rPr>
        <w:t>екі бүйірге</w:t>
      </w:r>
      <w:r w:rsidR="006470B5" w:rsidRPr="00483D2C">
        <w:rPr>
          <w:rFonts w:ascii="Times New Roman" w:eastAsia="Calibri" w:hAnsi="Times New Roman" w:cs="Times New Roman"/>
          <w:sz w:val="28"/>
          <w:szCs w:val="28"/>
          <w:lang w:val="kk-KZ"/>
        </w:rPr>
        <w:t>, арқаға киіледі. О</w:t>
      </w:r>
      <w:r w:rsidR="00625AA5" w:rsidRPr="00483D2C">
        <w:rPr>
          <w:rFonts w:ascii="Times New Roman" w:eastAsia="Calibri" w:hAnsi="Times New Roman" w:cs="Times New Roman"/>
          <w:sz w:val="28"/>
          <w:szCs w:val="28"/>
          <w:lang w:val="kk-KZ"/>
        </w:rPr>
        <w:t xml:space="preserve">лар </w:t>
      </w:r>
      <w:r w:rsidR="006470B5" w:rsidRPr="00483D2C">
        <w:rPr>
          <w:rFonts w:ascii="Times New Roman" w:eastAsia="Calibri" w:hAnsi="Times New Roman" w:cs="Times New Roman"/>
          <w:sz w:val="28"/>
          <w:szCs w:val="28"/>
          <w:lang w:val="kk-KZ"/>
        </w:rPr>
        <w:t xml:space="preserve">бір-біріне </w:t>
      </w:r>
      <w:r w:rsidR="00625AA5" w:rsidRPr="00483D2C">
        <w:rPr>
          <w:rFonts w:ascii="Times New Roman" w:eastAsia="Calibri" w:hAnsi="Times New Roman" w:cs="Times New Roman"/>
          <w:sz w:val="28"/>
          <w:szCs w:val="28"/>
          <w:lang w:val="kk-KZ"/>
        </w:rPr>
        <w:t xml:space="preserve">қайыспен </w:t>
      </w:r>
      <w:r w:rsidR="00625AA5" w:rsidRPr="0043303C">
        <w:rPr>
          <w:rFonts w:ascii="Times New Roman" w:eastAsia="Calibri" w:hAnsi="Times New Roman" w:cs="Times New Roman"/>
          <w:sz w:val="28"/>
          <w:szCs w:val="28"/>
          <w:lang w:val="kk-KZ"/>
        </w:rPr>
        <w:t>бекітіл</w:t>
      </w:r>
      <w:r w:rsidR="006470B5" w:rsidRPr="0043303C">
        <w:rPr>
          <w:rFonts w:ascii="Times New Roman" w:eastAsia="Calibri" w:hAnsi="Times New Roman" w:cs="Times New Roman"/>
          <w:sz w:val="28"/>
          <w:szCs w:val="28"/>
          <w:lang w:val="kk-KZ"/>
        </w:rPr>
        <w:t>е</w:t>
      </w:r>
      <w:r w:rsidR="00625AA5" w:rsidRPr="0043303C">
        <w:rPr>
          <w:rFonts w:ascii="Times New Roman" w:eastAsia="Calibri" w:hAnsi="Times New Roman" w:cs="Times New Roman"/>
          <w:sz w:val="28"/>
          <w:szCs w:val="28"/>
          <w:lang w:val="kk-KZ"/>
        </w:rPr>
        <w:t>ді</w:t>
      </w:r>
      <w:r w:rsidR="00093258" w:rsidRPr="0043303C">
        <w:rPr>
          <w:rFonts w:ascii="Times New Roman" w:eastAsia="Calibri" w:hAnsi="Times New Roman" w:cs="Times New Roman"/>
          <w:sz w:val="28"/>
          <w:szCs w:val="28"/>
          <w:lang w:val="kk-KZ"/>
        </w:rPr>
        <w:t xml:space="preserve">. </w:t>
      </w:r>
      <w:r w:rsidR="00EC3337" w:rsidRPr="0043303C">
        <w:rPr>
          <w:rFonts w:ascii="Times New Roman" w:hAnsi="Times New Roman" w:cs="Times New Roman"/>
          <w:sz w:val="28"/>
          <w:szCs w:val="28"/>
          <w:lang w:val="kk-KZ"/>
        </w:rPr>
        <w:t xml:space="preserve">ҚР МОМ </w:t>
      </w:r>
      <w:r w:rsidR="00E268AB" w:rsidRPr="0043303C">
        <w:rPr>
          <w:rFonts w:ascii="Times New Roman" w:eastAsia="Calibri" w:hAnsi="Times New Roman" w:cs="Times New Roman"/>
          <w:sz w:val="28"/>
          <w:szCs w:val="28"/>
          <w:lang w:val="kk-KZ"/>
        </w:rPr>
        <w:t xml:space="preserve">экспозияциясында дәл осы </w:t>
      </w:r>
      <w:r w:rsidR="00DE593C" w:rsidRPr="0043303C">
        <w:rPr>
          <w:rFonts w:ascii="Times New Roman" w:eastAsia="Calibri" w:hAnsi="Times New Roman" w:cs="Times New Roman"/>
          <w:sz w:val="28"/>
          <w:szCs w:val="28"/>
          <w:lang w:val="kk-KZ"/>
        </w:rPr>
        <w:t xml:space="preserve">сипаттағы қазақ жауынгерінің шарайна </w:t>
      </w:r>
      <w:r w:rsidR="00093258" w:rsidRPr="0043303C">
        <w:rPr>
          <w:rFonts w:ascii="Times New Roman" w:eastAsia="Calibri" w:hAnsi="Times New Roman" w:cs="Times New Roman"/>
          <w:sz w:val="28"/>
          <w:szCs w:val="28"/>
          <w:lang w:val="kk-KZ"/>
        </w:rPr>
        <w:t>үлгісі сақтаулы</w:t>
      </w:r>
      <w:r w:rsidR="008A08E1" w:rsidRPr="0043303C">
        <w:rPr>
          <w:rFonts w:ascii="Times New Roman" w:eastAsia="Calibri" w:hAnsi="Times New Roman" w:cs="Times New Roman"/>
          <w:sz w:val="28"/>
          <w:szCs w:val="28"/>
          <w:lang w:val="kk-KZ"/>
        </w:rPr>
        <w:t xml:space="preserve"> (</w:t>
      </w:r>
      <w:r w:rsidR="00722A2F" w:rsidRPr="0043303C">
        <w:rPr>
          <w:rFonts w:ascii="Times New Roman" w:eastAsia="Calibri" w:hAnsi="Times New Roman" w:cs="Times New Roman"/>
          <w:sz w:val="28"/>
          <w:szCs w:val="28"/>
          <w:lang w:val="kk-KZ"/>
        </w:rPr>
        <w:t>Қосымша Ә</w:t>
      </w:r>
      <w:r w:rsidR="001E76A2" w:rsidRPr="0043303C">
        <w:rPr>
          <w:rFonts w:ascii="Times New Roman" w:eastAsia="Calibri" w:hAnsi="Times New Roman" w:cs="Times New Roman"/>
          <w:sz w:val="28"/>
          <w:szCs w:val="28"/>
          <w:lang w:val="kk-KZ"/>
        </w:rPr>
        <w:t>)</w:t>
      </w:r>
      <w:r w:rsidR="00625AA5" w:rsidRPr="0043303C">
        <w:rPr>
          <w:rFonts w:ascii="Times New Roman" w:eastAsia="Calibri" w:hAnsi="Times New Roman" w:cs="Times New Roman"/>
          <w:sz w:val="28"/>
          <w:szCs w:val="28"/>
          <w:lang w:val="kk-KZ"/>
        </w:rPr>
        <w:t>.</w:t>
      </w:r>
      <w:r w:rsidR="008A08E1" w:rsidRPr="0043303C">
        <w:rPr>
          <w:rFonts w:ascii="Times New Roman" w:eastAsia="Calibri" w:hAnsi="Times New Roman" w:cs="Times New Roman"/>
          <w:sz w:val="28"/>
          <w:szCs w:val="28"/>
          <w:lang w:val="kk-KZ"/>
        </w:rPr>
        <w:t xml:space="preserve"> </w:t>
      </w:r>
      <w:r w:rsidR="007744FB" w:rsidRPr="0043303C">
        <w:rPr>
          <w:rFonts w:ascii="Times New Roman" w:eastAsia="Calibri" w:hAnsi="Times New Roman" w:cs="Times New Roman"/>
          <w:sz w:val="28"/>
          <w:szCs w:val="28"/>
          <w:lang w:val="kk-KZ"/>
        </w:rPr>
        <w:t xml:space="preserve"> </w:t>
      </w:r>
    </w:p>
    <w:p w14:paraId="0AC3D130" w14:textId="77777777" w:rsidR="00240FB0" w:rsidRPr="00483D2C" w:rsidRDefault="00240FB0" w:rsidP="00B603FA">
      <w:pPr>
        <w:pStyle w:val="a8"/>
        <w:ind w:firstLine="709"/>
        <w:contextualSpacing/>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Батырлар жырында да бұл қосымша сауыт жиі айтылады. Мәселен, </w:t>
      </w:r>
      <w:r w:rsidRPr="00483D2C">
        <w:rPr>
          <w:rFonts w:ascii="Times New Roman" w:eastAsia="Calibri" w:hAnsi="Times New Roman" w:cs="Times New Roman"/>
          <w:i/>
          <w:sz w:val="28"/>
          <w:szCs w:val="28"/>
          <w:lang w:val="kk-KZ"/>
        </w:rPr>
        <w:t>Қырымның қырық батыры</w:t>
      </w:r>
      <w:r w:rsidRPr="00483D2C">
        <w:rPr>
          <w:rFonts w:ascii="Times New Roman" w:eastAsia="Calibri" w:hAnsi="Times New Roman" w:cs="Times New Roman"/>
          <w:sz w:val="28"/>
          <w:szCs w:val="28"/>
          <w:lang w:val="kk-KZ"/>
        </w:rPr>
        <w:t xml:space="preserve"> циклында Қосай батырдың қорғаныс жарағын Мұрын жырау былай суреттейді:  </w:t>
      </w:r>
    </w:p>
    <w:p w14:paraId="153CC28E" w14:textId="77777777" w:rsidR="00240FB0" w:rsidRPr="00483D2C" w:rsidRDefault="00240FB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Үстіне оның кигені:</w:t>
      </w:r>
    </w:p>
    <w:p w14:paraId="57008A31" w14:textId="77777777" w:rsidR="00240FB0" w:rsidRPr="00483D2C" w:rsidRDefault="00240FB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Ішіне киген ақ сауыт,</w:t>
      </w:r>
    </w:p>
    <w:p w14:paraId="4AC25404" w14:textId="06004B29" w:rsidR="00240FB0" w:rsidRPr="00483D2C" w:rsidRDefault="00240FB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Сыртына киді шарайна </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fldChar w:fldCharType="begin"/>
      </w:r>
      <w:r w:rsidRPr="00483D2C">
        <w:rPr>
          <w:rFonts w:ascii="Times New Roman" w:eastAsia="Calibri" w:hAnsi="Times New Roman" w:cs="Times New Roman"/>
          <w:sz w:val="28"/>
          <w:szCs w:val="28"/>
          <w:lang w:val="kk-KZ"/>
        </w:rPr>
        <w:instrText xml:space="preserve"> REF _Ref136960669 \r \h  \* MERGEFORMAT </w:instrText>
      </w:r>
      <w:r w:rsidRPr="00483D2C">
        <w:rPr>
          <w:rFonts w:ascii="Times New Roman" w:eastAsia="Calibri" w:hAnsi="Times New Roman" w:cs="Times New Roman"/>
          <w:sz w:val="28"/>
          <w:szCs w:val="28"/>
          <w:lang w:val="kk-KZ"/>
        </w:rPr>
      </w:r>
      <w:r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51</w:t>
      </w:r>
      <w:r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248].</w:t>
      </w:r>
    </w:p>
    <w:p w14:paraId="1C1DEB9B" w14:textId="17DAC0AB" w:rsidR="00240FB0" w:rsidRPr="00483D2C" w:rsidRDefault="007744FB"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Шарайналар кейінгі Ж</w:t>
      </w:r>
      <w:r w:rsidR="00625AA5" w:rsidRPr="00483D2C">
        <w:rPr>
          <w:rFonts w:ascii="Times New Roman" w:eastAsia="Calibri" w:hAnsi="Times New Roman" w:cs="Times New Roman"/>
          <w:sz w:val="28"/>
          <w:szCs w:val="28"/>
          <w:lang w:val="kk-KZ"/>
        </w:rPr>
        <w:t xml:space="preserve">аңа дәуірге дейін Орталық және Орта Азия жауынгерлері үшін </w:t>
      </w:r>
      <w:r w:rsidRPr="00483D2C">
        <w:rPr>
          <w:rFonts w:ascii="Times New Roman" w:eastAsia="Calibri" w:hAnsi="Times New Roman" w:cs="Times New Roman"/>
          <w:sz w:val="28"/>
          <w:szCs w:val="28"/>
          <w:lang w:val="kk-KZ"/>
        </w:rPr>
        <w:t>қорғаныс жарағынан</w:t>
      </w:r>
      <w:r w:rsidR="00625AA5" w:rsidRPr="00483D2C">
        <w:rPr>
          <w:rFonts w:ascii="Times New Roman" w:eastAsia="Calibri" w:hAnsi="Times New Roman" w:cs="Times New Roman"/>
          <w:sz w:val="28"/>
          <w:szCs w:val="28"/>
          <w:lang w:val="kk-KZ"/>
        </w:rPr>
        <w:t xml:space="preserve"> бөлек киелі мәнге де ие болды. Осындай сауыттар ақсүйектер арасында өте кең қолданылды [</w:t>
      </w:r>
      <w:r w:rsidR="00722A2F" w:rsidRPr="00483D2C">
        <w:rPr>
          <w:rFonts w:ascii="Times New Roman" w:eastAsia="Calibri" w:hAnsi="Times New Roman" w:cs="Times New Roman"/>
          <w:sz w:val="28"/>
          <w:szCs w:val="28"/>
          <w:lang w:val="kk-KZ"/>
        </w:rPr>
        <w:fldChar w:fldCharType="begin"/>
      </w:r>
      <w:r w:rsidR="00722A2F" w:rsidRPr="00483D2C">
        <w:rPr>
          <w:rFonts w:ascii="Times New Roman" w:eastAsia="Calibri" w:hAnsi="Times New Roman" w:cs="Times New Roman"/>
          <w:sz w:val="28"/>
          <w:szCs w:val="28"/>
          <w:lang w:val="kk-KZ"/>
        </w:rPr>
        <w:instrText xml:space="preserve"> REF _Ref136903397 \r \h  \* MERGEFORMAT </w:instrText>
      </w:r>
      <w:r w:rsidR="00722A2F" w:rsidRPr="00483D2C">
        <w:rPr>
          <w:rFonts w:ascii="Times New Roman" w:eastAsia="Calibri" w:hAnsi="Times New Roman" w:cs="Times New Roman"/>
          <w:sz w:val="28"/>
          <w:szCs w:val="28"/>
          <w:lang w:val="kk-KZ"/>
        </w:rPr>
      </w:r>
      <w:r w:rsidR="00722A2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722A2F" w:rsidRPr="00483D2C">
        <w:rPr>
          <w:rFonts w:ascii="Times New Roman" w:eastAsia="Calibri" w:hAnsi="Times New Roman" w:cs="Times New Roman"/>
          <w:sz w:val="28"/>
          <w:szCs w:val="28"/>
          <w:lang w:val="kk-KZ"/>
        </w:rPr>
        <w:fldChar w:fldCharType="end"/>
      </w:r>
      <w:r w:rsidR="00722A2F" w:rsidRPr="00483D2C">
        <w:rPr>
          <w:rFonts w:ascii="Times New Roman" w:eastAsia="Calibri" w:hAnsi="Times New Roman" w:cs="Times New Roman"/>
          <w:sz w:val="28"/>
          <w:szCs w:val="28"/>
          <w:lang w:val="kk-KZ"/>
        </w:rPr>
        <w:t>, с. 142–147</w:t>
      </w:r>
      <w:r w:rsidR="00722A2F">
        <w:rPr>
          <w:rFonts w:ascii="Times New Roman" w:eastAsia="Calibri" w:hAnsi="Times New Roman" w:cs="Times New Roman"/>
          <w:sz w:val="28"/>
          <w:szCs w:val="28"/>
          <w:lang w:val="kk-KZ"/>
        </w:rPr>
        <w:t xml:space="preserve">; </w:t>
      </w:r>
      <w:r w:rsidR="00831764" w:rsidRPr="00483D2C">
        <w:rPr>
          <w:rFonts w:ascii="Times New Roman" w:eastAsia="Calibri" w:hAnsi="Times New Roman" w:cs="Times New Roman"/>
          <w:sz w:val="28"/>
          <w:szCs w:val="28"/>
          <w:lang w:val="kk-KZ"/>
        </w:rPr>
        <w:fldChar w:fldCharType="begin"/>
      </w:r>
      <w:r w:rsidR="00831764" w:rsidRPr="00483D2C">
        <w:rPr>
          <w:rFonts w:ascii="Times New Roman" w:eastAsia="Calibri" w:hAnsi="Times New Roman" w:cs="Times New Roman"/>
          <w:sz w:val="28"/>
          <w:szCs w:val="28"/>
          <w:lang w:val="kk-KZ"/>
        </w:rPr>
        <w:instrText xml:space="preserve"> REF _Ref136903543 \r \h </w:instrText>
      </w:r>
      <w:r w:rsidR="004B0375" w:rsidRPr="00483D2C">
        <w:rPr>
          <w:rFonts w:ascii="Times New Roman" w:eastAsia="Calibri" w:hAnsi="Times New Roman" w:cs="Times New Roman"/>
          <w:sz w:val="28"/>
          <w:szCs w:val="28"/>
          <w:lang w:val="kk-KZ"/>
        </w:rPr>
        <w:instrText xml:space="preserve"> \* MERGEFORMAT </w:instrText>
      </w:r>
      <w:r w:rsidR="00831764" w:rsidRPr="00483D2C">
        <w:rPr>
          <w:rFonts w:ascii="Times New Roman" w:eastAsia="Calibri" w:hAnsi="Times New Roman" w:cs="Times New Roman"/>
          <w:sz w:val="28"/>
          <w:szCs w:val="28"/>
          <w:lang w:val="kk-KZ"/>
        </w:rPr>
      </w:r>
      <w:r w:rsidR="00831764"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831764" w:rsidRPr="00483D2C">
        <w:rPr>
          <w:rFonts w:ascii="Times New Roman" w:eastAsia="Calibri" w:hAnsi="Times New Roman" w:cs="Times New Roman"/>
          <w:sz w:val="28"/>
          <w:szCs w:val="28"/>
          <w:lang w:val="kk-KZ"/>
        </w:rPr>
        <w:fldChar w:fldCharType="end"/>
      </w:r>
      <w:r w:rsidR="00AD4A9C" w:rsidRPr="00483D2C">
        <w:rPr>
          <w:rFonts w:ascii="Times New Roman" w:eastAsia="Calibri" w:hAnsi="Times New Roman" w:cs="Times New Roman"/>
          <w:sz w:val="28"/>
          <w:szCs w:val="28"/>
          <w:lang w:val="kk-KZ"/>
        </w:rPr>
        <w:t xml:space="preserve">, </w:t>
      </w:r>
      <w:r w:rsidR="00831764" w:rsidRPr="00483D2C">
        <w:rPr>
          <w:rFonts w:ascii="Times New Roman" w:eastAsia="Calibri" w:hAnsi="Times New Roman" w:cs="Times New Roman"/>
          <w:sz w:val="28"/>
          <w:szCs w:val="28"/>
          <w:lang w:val="kk-KZ"/>
        </w:rPr>
        <w:t xml:space="preserve">с. </w:t>
      </w:r>
      <w:r w:rsidR="00625AA5" w:rsidRPr="00483D2C">
        <w:rPr>
          <w:rFonts w:ascii="Times New Roman" w:eastAsia="Calibri" w:hAnsi="Times New Roman" w:cs="Times New Roman"/>
          <w:sz w:val="28"/>
          <w:szCs w:val="28"/>
          <w:lang w:val="kk-KZ"/>
        </w:rPr>
        <w:t>124</w:t>
      </w:r>
      <w:r w:rsidR="00831764" w:rsidRPr="00483D2C">
        <w:rPr>
          <w:rFonts w:ascii="Times New Roman" w:eastAsia="Calibri" w:hAnsi="Times New Roman" w:cs="Times New Roman"/>
          <w:sz w:val="28"/>
          <w:szCs w:val="28"/>
          <w:lang w:val="kk-KZ"/>
        </w:rPr>
        <w:t>–</w:t>
      </w:r>
      <w:r w:rsidR="00625AA5" w:rsidRPr="00483D2C">
        <w:rPr>
          <w:rFonts w:ascii="Times New Roman" w:eastAsia="Calibri" w:hAnsi="Times New Roman" w:cs="Times New Roman"/>
          <w:sz w:val="28"/>
          <w:szCs w:val="28"/>
          <w:lang w:val="kk-KZ"/>
        </w:rPr>
        <w:t>125</w:t>
      </w:r>
      <w:r w:rsidR="002E1627" w:rsidRPr="00483D2C">
        <w:rPr>
          <w:rFonts w:ascii="Times New Roman" w:eastAsia="Calibri" w:hAnsi="Times New Roman" w:cs="Times New Roman"/>
          <w:sz w:val="28"/>
          <w:szCs w:val="28"/>
          <w:lang w:val="kk-KZ"/>
        </w:rPr>
        <w:t xml:space="preserve">; </w:t>
      </w:r>
      <w:r w:rsidR="00332DE9" w:rsidRPr="00483D2C">
        <w:rPr>
          <w:rFonts w:ascii="Times New Roman" w:eastAsia="Calibri" w:hAnsi="Times New Roman" w:cs="Times New Roman"/>
          <w:sz w:val="28"/>
          <w:szCs w:val="28"/>
          <w:lang w:val="kk-KZ"/>
        </w:rPr>
        <w:fldChar w:fldCharType="begin"/>
      </w:r>
      <w:r w:rsidR="00332DE9" w:rsidRPr="00483D2C">
        <w:rPr>
          <w:rFonts w:ascii="Times New Roman" w:eastAsia="Calibri" w:hAnsi="Times New Roman" w:cs="Times New Roman"/>
          <w:sz w:val="28"/>
          <w:szCs w:val="28"/>
          <w:lang w:val="kk-KZ"/>
        </w:rPr>
        <w:instrText xml:space="preserve"> REF _Ref137133158 \r \h </w:instrText>
      </w:r>
      <w:r w:rsidR="004B0375" w:rsidRPr="00483D2C">
        <w:rPr>
          <w:rFonts w:ascii="Times New Roman" w:eastAsia="Calibri" w:hAnsi="Times New Roman" w:cs="Times New Roman"/>
          <w:sz w:val="28"/>
          <w:szCs w:val="28"/>
          <w:lang w:val="kk-KZ"/>
        </w:rPr>
        <w:instrText xml:space="preserve"> \* MERGEFORMAT </w:instrText>
      </w:r>
      <w:r w:rsidR="00332DE9" w:rsidRPr="00483D2C">
        <w:rPr>
          <w:rFonts w:ascii="Times New Roman" w:eastAsia="Calibri" w:hAnsi="Times New Roman" w:cs="Times New Roman"/>
          <w:sz w:val="28"/>
          <w:szCs w:val="28"/>
          <w:lang w:val="kk-KZ"/>
        </w:rPr>
      </w:r>
      <w:r w:rsidR="00332DE9"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227</w:t>
      </w:r>
      <w:r w:rsidR="00332DE9" w:rsidRPr="00483D2C">
        <w:rPr>
          <w:rFonts w:ascii="Times New Roman" w:eastAsia="Calibri" w:hAnsi="Times New Roman" w:cs="Times New Roman"/>
          <w:sz w:val="28"/>
          <w:szCs w:val="28"/>
          <w:lang w:val="kk-KZ"/>
        </w:rPr>
        <w:fldChar w:fldCharType="end"/>
      </w:r>
      <w:r w:rsidR="00332DE9" w:rsidRPr="00483D2C">
        <w:rPr>
          <w:rFonts w:ascii="Times New Roman" w:eastAsia="Calibri" w:hAnsi="Times New Roman" w:cs="Times New Roman"/>
          <w:sz w:val="28"/>
          <w:szCs w:val="28"/>
          <w:lang w:val="kk-KZ"/>
        </w:rPr>
        <w:t>, с.</w:t>
      </w:r>
      <w:r w:rsidR="002E1627" w:rsidRPr="00483D2C">
        <w:rPr>
          <w:rFonts w:ascii="Times New Roman" w:eastAsia="Calibri" w:hAnsi="Times New Roman" w:cs="Times New Roman"/>
          <w:sz w:val="28"/>
          <w:szCs w:val="28"/>
          <w:lang w:val="kk-KZ"/>
        </w:rPr>
        <w:t xml:space="preserve"> </w:t>
      </w:r>
      <w:r w:rsidR="000F5627" w:rsidRPr="00483D2C">
        <w:rPr>
          <w:rFonts w:ascii="Times New Roman" w:eastAsia="Calibri" w:hAnsi="Times New Roman" w:cs="Times New Roman"/>
          <w:sz w:val="28"/>
          <w:szCs w:val="28"/>
          <w:lang w:val="kk-KZ"/>
        </w:rPr>
        <w:t>105].</w:t>
      </w:r>
      <w:r w:rsidR="00315869"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sz w:val="28"/>
          <w:szCs w:val="28"/>
          <w:lang w:val="kk-KZ"/>
        </w:rPr>
        <w:t>Бұл</w:t>
      </w:r>
      <w:r w:rsidR="00315869" w:rsidRPr="00483D2C">
        <w:rPr>
          <w:rFonts w:ascii="Times New Roman" w:eastAsia="Calibri" w:hAnsi="Times New Roman" w:cs="Times New Roman"/>
          <w:sz w:val="28"/>
          <w:szCs w:val="28"/>
          <w:lang w:val="kk-KZ"/>
        </w:rPr>
        <w:t xml:space="preserve"> жазба деректермен </w:t>
      </w:r>
      <w:r w:rsidR="00240FB0" w:rsidRPr="00483D2C">
        <w:rPr>
          <w:rFonts w:ascii="Times New Roman" w:eastAsia="Calibri" w:hAnsi="Times New Roman" w:cs="Times New Roman"/>
          <w:sz w:val="28"/>
          <w:szCs w:val="28"/>
          <w:lang w:val="kk-KZ"/>
        </w:rPr>
        <w:t>расталады. Айталық, XVIII ғ. екінші жартысында жазылған циндік</w:t>
      </w:r>
      <w:r w:rsidR="00240FB0" w:rsidRPr="00483D2C">
        <w:rPr>
          <w:rFonts w:ascii="Times New Roman" w:eastAsia="Calibri" w:hAnsi="Times New Roman" w:cs="Times New Roman"/>
          <w:i/>
          <w:sz w:val="28"/>
          <w:szCs w:val="28"/>
          <w:lang w:val="kk-KZ"/>
        </w:rPr>
        <w:t xml:space="preserve"> Циньдин Хуанъюй Сиюй тучжи</w:t>
      </w:r>
      <w:r w:rsidR="00240FB0" w:rsidRPr="00483D2C">
        <w:rPr>
          <w:rFonts w:ascii="Times New Roman" w:eastAsia="Calibri" w:hAnsi="Times New Roman" w:cs="Times New Roman"/>
          <w:sz w:val="28"/>
          <w:szCs w:val="28"/>
          <w:lang w:val="kk-KZ"/>
        </w:rPr>
        <w:t xml:space="preserve"> жазба дерегінде Орталық Азия мұсылман жауынгерлері «</w:t>
      </w:r>
      <w:r w:rsidR="00240FB0" w:rsidRPr="00483D2C">
        <w:rPr>
          <w:rFonts w:ascii="Times New Roman" w:eastAsia="Calibri" w:hAnsi="Times New Roman" w:cs="Times New Roman"/>
          <w:i/>
          <w:sz w:val="28"/>
          <w:szCs w:val="28"/>
          <w:lang w:val="kk-KZ"/>
        </w:rPr>
        <w:t>чалайна</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MS Gothic" w:hAnsi="Times New Roman" w:cs="Times New Roman"/>
          <w:sz w:val="28"/>
          <w:szCs w:val="28"/>
          <w:lang w:val="kk-KZ"/>
        </w:rPr>
        <w:t>察喇伊納</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i/>
          <w:sz w:val="28"/>
          <w:szCs w:val="28"/>
          <w:lang w:val="kk-KZ"/>
        </w:rPr>
        <w:t>деп аталатын жүректі</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i/>
          <w:sz w:val="28"/>
          <w:szCs w:val="28"/>
          <w:lang w:val="kk-KZ"/>
        </w:rPr>
        <w:t>қыт</w:t>
      </w:r>
      <w:r w:rsidR="00240FB0" w:rsidRPr="00483D2C">
        <w:rPr>
          <w:rFonts w:ascii="Times New Roman" w:eastAsia="Calibri" w:hAnsi="Times New Roman" w:cs="Times New Roman"/>
          <w:sz w:val="28"/>
          <w:szCs w:val="28"/>
          <w:lang w:val="kk-KZ"/>
        </w:rPr>
        <w:t xml:space="preserve">. хусиньцзин) </w:t>
      </w:r>
      <w:r w:rsidR="00240FB0" w:rsidRPr="00483D2C">
        <w:rPr>
          <w:rFonts w:ascii="Times New Roman" w:eastAsia="Calibri" w:hAnsi="Times New Roman" w:cs="Times New Roman"/>
          <w:i/>
          <w:sz w:val="28"/>
          <w:szCs w:val="28"/>
          <w:lang w:val="kk-KZ"/>
        </w:rPr>
        <w:t>қорғайтын пластиналар пайдаланады</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i/>
          <w:sz w:val="28"/>
          <w:szCs w:val="28"/>
          <w:lang w:val="kk-KZ"/>
        </w:rPr>
        <w:t>олар ақ темірден</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i/>
          <w:sz w:val="28"/>
          <w:szCs w:val="28"/>
          <w:lang w:val="kk-KZ"/>
        </w:rPr>
        <w:t>қыт</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i/>
          <w:sz w:val="28"/>
          <w:szCs w:val="28"/>
          <w:lang w:val="kk-KZ"/>
        </w:rPr>
        <w:t>байте</w:t>
      </w:r>
      <w:r w:rsidR="00240FB0" w:rsidRPr="00483D2C">
        <w:rPr>
          <w:rFonts w:ascii="Times New Roman" w:eastAsia="Calibri" w:hAnsi="Times New Roman" w:cs="Times New Roman"/>
          <w:sz w:val="28"/>
          <w:szCs w:val="28"/>
          <w:lang w:val="kk-KZ"/>
        </w:rPr>
        <w:t xml:space="preserve">) </w:t>
      </w:r>
      <w:r w:rsidR="00240FB0" w:rsidRPr="00483D2C">
        <w:rPr>
          <w:rFonts w:ascii="Times New Roman" w:eastAsia="Calibri" w:hAnsi="Times New Roman" w:cs="Times New Roman"/>
          <w:i/>
          <w:sz w:val="28"/>
          <w:szCs w:val="28"/>
          <w:lang w:val="kk-KZ"/>
        </w:rPr>
        <w:t>жасалады</w:t>
      </w:r>
      <w:r w:rsidR="00240FB0" w:rsidRPr="00483D2C">
        <w:rPr>
          <w:rFonts w:ascii="Times New Roman" w:eastAsia="Calibri" w:hAnsi="Times New Roman" w:cs="Times New Roman"/>
          <w:sz w:val="28"/>
          <w:szCs w:val="28"/>
          <w:lang w:val="kk-KZ"/>
        </w:rPr>
        <w:t xml:space="preserve">» </w:t>
      </w:r>
      <w:r w:rsidR="00315869" w:rsidRPr="00483D2C">
        <w:rPr>
          <w:rFonts w:ascii="Times New Roman" w:eastAsia="Calibri" w:hAnsi="Times New Roman" w:cs="Times New Roman"/>
          <w:sz w:val="28"/>
          <w:szCs w:val="28"/>
          <w:lang w:val="kk-KZ"/>
        </w:rPr>
        <w:t>[</w:t>
      </w:r>
      <w:r w:rsidR="00C74649">
        <w:rPr>
          <w:rFonts w:ascii="Times New Roman" w:eastAsia="Calibri" w:hAnsi="Times New Roman" w:cs="Times New Roman"/>
          <w:sz w:val="28"/>
          <w:szCs w:val="28"/>
          <w:lang w:val="kk-KZ"/>
        </w:rPr>
        <w:fldChar w:fldCharType="begin"/>
      </w:r>
      <w:r w:rsidR="00C74649">
        <w:rPr>
          <w:rFonts w:ascii="Times New Roman" w:eastAsia="Calibri" w:hAnsi="Times New Roman" w:cs="Times New Roman"/>
          <w:sz w:val="28"/>
          <w:szCs w:val="28"/>
          <w:lang w:val="kk-KZ"/>
        </w:rPr>
        <w:instrText xml:space="preserve"> REF _Ref136986519 \r \h </w:instrText>
      </w:r>
      <w:r w:rsidR="00C74649">
        <w:rPr>
          <w:rFonts w:ascii="Times New Roman" w:eastAsia="Calibri" w:hAnsi="Times New Roman" w:cs="Times New Roman"/>
          <w:sz w:val="28"/>
          <w:szCs w:val="28"/>
          <w:lang w:val="kk-KZ"/>
        </w:rPr>
      </w:r>
      <w:r w:rsidR="00C74649">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81</w:t>
      </w:r>
      <w:r w:rsidR="00C74649">
        <w:rPr>
          <w:rFonts w:ascii="Times New Roman" w:eastAsia="Calibri" w:hAnsi="Times New Roman" w:cs="Times New Roman"/>
          <w:sz w:val="28"/>
          <w:szCs w:val="28"/>
          <w:lang w:val="kk-KZ"/>
        </w:rPr>
        <w:fldChar w:fldCharType="end"/>
      </w:r>
      <w:r w:rsidR="00315869" w:rsidRPr="00483D2C">
        <w:rPr>
          <w:rFonts w:ascii="Times New Roman" w:eastAsia="Calibri" w:hAnsi="Times New Roman" w:cs="Times New Roman"/>
          <w:sz w:val="28"/>
          <w:szCs w:val="28"/>
          <w:lang w:val="kk-KZ"/>
        </w:rPr>
        <w:t xml:space="preserve">, с. 199] </w:t>
      </w:r>
      <w:r w:rsidR="00240FB0" w:rsidRPr="00483D2C">
        <w:rPr>
          <w:rFonts w:ascii="Times New Roman" w:eastAsia="Calibri" w:hAnsi="Times New Roman" w:cs="Times New Roman"/>
          <w:sz w:val="28"/>
          <w:szCs w:val="28"/>
          <w:lang w:val="kk-KZ"/>
        </w:rPr>
        <w:t>деген дерек бар</w:t>
      </w:r>
      <w:r w:rsidR="00315869" w:rsidRPr="00483D2C">
        <w:rPr>
          <w:rFonts w:ascii="Times New Roman" w:eastAsia="Calibri" w:hAnsi="Times New Roman" w:cs="Times New Roman"/>
          <w:sz w:val="28"/>
          <w:szCs w:val="28"/>
          <w:lang w:val="kk-KZ"/>
        </w:rPr>
        <w:t>.</w:t>
      </w:r>
    </w:p>
    <w:p w14:paraId="42E45E18" w14:textId="77777777" w:rsidR="00011C32" w:rsidRPr="00483D2C" w:rsidRDefault="004D3139"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Шарайнаның кейінгі ғасырларда шыққан жырларда көбірек кездесуі</w:t>
      </w:r>
      <w:r w:rsidR="001810A0" w:rsidRPr="00483D2C">
        <w:rPr>
          <w:rFonts w:ascii="Times New Roman" w:eastAsia="Calibri" w:hAnsi="Times New Roman" w:cs="Times New Roman"/>
          <w:sz w:val="28"/>
          <w:szCs w:val="28"/>
          <w:lang w:val="kk-KZ"/>
        </w:rPr>
        <w:t>, бұл қорғаныс жарағының басқа сауыттардан кеш, яғни қазақ-жоңғар соғыстары кезінде пайда бол</w:t>
      </w:r>
      <w:r w:rsidR="008527A7" w:rsidRPr="00483D2C">
        <w:rPr>
          <w:rFonts w:ascii="Times New Roman" w:eastAsia="Calibri" w:hAnsi="Times New Roman" w:cs="Times New Roman"/>
          <w:sz w:val="28"/>
          <w:szCs w:val="28"/>
          <w:lang w:val="kk-KZ"/>
        </w:rPr>
        <w:t xml:space="preserve">ғанын </w:t>
      </w:r>
      <w:r w:rsidR="001810A0" w:rsidRPr="00483D2C">
        <w:rPr>
          <w:rFonts w:ascii="Times New Roman" w:eastAsia="Calibri" w:hAnsi="Times New Roman" w:cs="Times New Roman"/>
          <w:sz w:val="28"/>
          <w:szCs w:val="28"/>
          <w:lang w:val="kk-KZ"/>
        </w:rPr>
        <w:t>көрсетеді. Ал ХІХ ғ. отты қарулардың кең қолданысқа ене бастағанының әсерінен шарайна да басқа дәстүрлі қарулар сияқты қазақ жауынгерлерінің қолданысынан шыға берді</w:t>
      </w:r>
      <w:r w:rsidR="00011C32" w:rsidRPr="00483D2C">
        <w:rPr>
          <w:rFonts w:ascii="Times New Roman" w:eastAsia="Calibri" w:hAnsi="Times New Roman" w:cs="Times New Roman"/>
          <w:sz w:val="28"/>
          <w:szCs w:val="28"/>
          <w:lang w:val="kk-KZ"/>
        </w:rPr>
        <w:t>.</w:t>
      </w:r>
    </w:p>
    <w:p w14:paraId="4DFA8ED1" w14:textId="77777777" w:rsidR="006B7259" w:rsidRPr="00483D2C" w:rsidRDefault="006B7259" w:rsidP="00B603FA">
      <w:pPr>
        <w:pStyle w:val="a8"/>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sz w:val="28"/>
          <w:szCs w:val="28"/>
          <w:lang w:val="kk-KZ"/>
        </w:rPr>
        <w:t>Шарайна сонымен қатар сефевид-қызылбастарда</w:t>
      </w:r>
      <w:r w:rsidR="00BF4FF0" w:rsidRPr="00483D2C">
        <w:rPr>
          <w:rFonts w:ascii="Times New Roman" w:eastAsia="Calibri" w:hAnsi="Times New Roman" w:cs="Times New Roman"/>
          <w:sz w:val="28"/>
          <w:szCs w:val="28"/>
          <w:lang w:val="kk-KZ"/>
        </w:rPr>
        <w:t xml:space="preserve"> да кең қолданылған </w:t>
      </w:r>
      <w:r w:rsidRPr="00483D2C">
        <w:rPr>
          <w:rFonts w:ascii="Times New Roman" w:eastAsia="Calibri" w:hAnsi="Times New Roman" w:cs="Times New Roman"/>
          <w:sz w:val="28"/>
          <w:szCs w:val="28"/>
          <w:lang w:val="kk-KZ"/>
        </w:rPr>
        <w:t>жарақ болды. Шамасы сефевид-қызылбас</w:t>
      </w:r>
      <w:r w:rsidRPr="00483D2C">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жауынгерлерінің</w:t>
      </w:r>
      <w:r w:rsidRPr="00483D2C">
        <w:rPr>
          <w:rFonts w:ascii="Times New Roman" w:eastAsia="Calibri" w:hAnsi="Times New Roman" w:cs="Times New Roman"/>
          <w:i/>
          <w:sz w:val="28"/>
          <w:szCs w:val="28"/>
          <w:lang w:val="kk-KZ"/>
        </w:rPr>
        <w:t xml:space="preserve"> </w:t>
      </w:r>
      <w:r w:rsidR="002F6F0A" w:rsidRPr="00483D2C">
        <w:rPr>
          <w:rFonts w:ascii="Times New Roman" w:eastAsia="Calibri" w:hAnsi="Times New Roman" w:cs="Times New Roman"/>
          <w:sz w:val="28"/>
          <w:szCs w:val="28"/>
          <w:lang w:val="kk-KZ"/>
        </w:rPr>
        <w:t xml:space="preserve">шарайнаны </w:t>
      </w:r>
      <w:r w:rsidRPr="00483D2C">
        <w:rPr>
          <w:rFonts w:ascii="Times New Roman" w:eastAsia="Calibri" w:hAnsi="Times New Roman" w:cs="Times New Roman"/>
          <w:sz w:val="28"/>
          <w:szCs w:val="28"/>
          <w:lang w:val="kk-KZ"/>
        </w:rPr>
        <w:t>кең қолдануы</w:t>
      </w:r>
      <w:r w:rsidR="002F6F0A"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XVI ғ</w:t>
      </w:r>
      <w:r w:rsidR="000F5627" w:rsidRPr="00483D2C">
        <w:rPr>
          <w:rFonts w:ascii="Times New Roman" w:eastAsia="Calibri" w:hAnsi="Times New Roman" w:cs="Times New Roman"/>
          <w:sz w:val="28"/>
          <w:szCs w:val="28"/>
          <w:lang w:val="kk-KZ"/>
        </w:rPr>
        <w:t>. о</w:t>
      </w:r>
      <w:r w:rsidRPr="00483D2C">
        <w:rPr>
          <w:rFonts w:ascii="Times New Roman" w:eastAsia="Calibri" w:hAnsi="Times New Roman" w:cs="Times New Roman"/>
          <w:sz w:val="28"/>
          <w:szCs w:val="28"/>
          <w:lang w:val="kk-KZ"/>
        </w:rPr>
        <w:t>сман түр</w:t>
      </w:r>
      <w:r w:rsidR="000F5627" w:rsidRPr="00483D2C">
        <w:rPr>
          <w:rFonts w:ascii="Times New Roman" w:eastAsia="Calibri" w:hAnsi="Times New Roman" w:cs="Times New Roman"/>
          <w:sz w:val="28"/>
          <w:szCs w:val="28"/>
          <w:lang w:val="kk-KZ"/>
        </w:rPr>
        <w:t>ікт</w:t>
      </w:r>
      <w:r w:rsidRPr="00483D2C">
        <w:rPr>
          <w:rFonts w:ascii="Times New Roman" w:eastAsia="Calibri" w:hAnsi="Times New Roman" w:cs="Times New Roman"/>
          <w:sz w:val="28"/>
          <w:szCs w:val="28"/>
          <w:lang w:val="kk-KZ"/>
        </w:rPr>
        <w:t>ері, қырым</w:t>
      </w:r>
      <w:r w:rsidR="00033496" w:rsidRPr="00483D2C">
        <w:rPr>
          <w:rFonts w:ascii="Times New Roman" w:eastAsia="Calibri" w:hAnsi="Times New Roman" w:cs="Times New Roman"/>
          <w:sz w:val="28"/>
          <w:szCs w:val="28"/>
          <w:lang w:val="kk-KZ"/>
        </w:rPr>
        <w:t xml:space="preserve"> татарлары және ноғайлармен болған соғыстар мен қақтығыстар нәтижесінде </w:t>
      </w:r>
      <w:r w:rsidRPr="00483D2C">
        <w:rPr>
          <w:rFonts w:ascii="Times New Roman" w:eastAsia="Calibri" w:hAnsi="Times New Roman" w:cs="Times New Roman"/>
          <w:sz w:val="28"/>
          <w:szCs w:val="28"/>
          <w:lang w:val="kk-KZ"/>
        </w:rPr>
        <w:t>Анадолыға, Дешті-Қыпшақ жауынгерлеріне тара</w:t>
      </w:r>
      <w:r w:rsidR="006A2FB4" w:rsidRPr="00483D2C">
        <w:rPr>
          <w:rFonts w:ascii="Times New Roman" w:eastAsia="Calibri" w:hAnsi="Times New Roman" w:cs="Times New Roman"/>
          <w:sz w:val="28"/>
          <w:szCs w:val="28"/>
          <w:lang w:val="kk-KZ"/>
        </w:rPr>
        <w:t>л</w:t>
      </w:r>
      <w:r w:rsidRPr="00483D2C">
        <w:rPr>
          <w:rFonts w:ascii="Times New Roman" w:eastAsia="Calibri" w:hAnsi="Times New Roman" w:cs="Times New Roman"/>
          <w:sz w:val="28"/>
          <w:szCs w:val="28"/>
          <w:lang w:val="kk-KZ"/>
        </w:rPr>
        <w:t xml:space="preserve">уы </w:t>
      </w:r>
      <w:r w:rsidR="008527A7" w:rsidRPr="00483D2C">
        <w:rPr>
          <w:rFonts w:ascii="Times New Roman" w:eastAsia="Calibri" w:hAnsi="Times New Roman" w:cs="Times New Roman"/>
          <w:sz w:val="28"/>
          <w:szCs w:val="28"/>
          <w:lang w:val="kk-KZ"/>
        </w:rPr>
        <w:t>да</w:t>
      </w:r>
      <w:r w:rsidRPr="00483D2C">
        <w:rPr>
          <w:rFonts w:ascii="Times New Roman" w:eastAsia="Calibri" w:hAnsi="Times New Roman" w:cs="Times New Roman"/>
          <w:sz w:val="28"/>
          <w:szCs w:val="28"/>
          <w:lang w:val="kk-KZ"/>
        </w:rPr>
        <w:t xml:space="preserve"> мүмкін.</w:t>
      </w:r>
    </w:p>
    <w:p w14:paraId="2045C870" w14:textId="21D75249" w:rsidR="00C10C73" w:rsidRPr="00483D2C" w:rsidRDefault="008527A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Мысалы, </w:t>
      </w:r>
      <w:r w:rsidR="00EC3960" w:rsidRPr="00483D2C">
        <w:rPr>
          <w:rFonts w:ascii="Times New Roman" w:eastAsia="Calibri" w:hAnsi="Times New Roman" w:cs="Times New Roman"/>
          <w:sz w:val="28"/>
          <w:szCs w:val="28"/>
          <w:lang w:val="kk-KZ"/>
        </w:rPr>
        <w:t>Балтимордағы (АҚШ)</w:t>
      </w:r>
      <w:r w:rsidR="00B13874" w:rsidRPr="00483D2C">
        <w:rPr>
          <w:rFonts w:ascii="Times New Roman" w:eastAsia="Calibri" w:hAnsi="Times New Roman" w:cs="Times New Roman"/>
          <w:sz w:val="28"/>
          <w:szCs w:val="28"/>
          <w:lang w:val="kk-KZ"/>
        </w:rPr>
        <w:t xml:space="preserve"> Уолтерс </w:t>
      </w:r>
      <w:r w:rsidR="00802869" w:rsidRPr="00483D2C">
        <w:rPr>
          <w:rFonts w:ascii="Times New Roman" w:eastAsia="Calibri" w:hAnsi="Times New Roman" w:cs="Times New Roman"/>
          <w:sz w:val="28"/>
          <w:szCs w:val="28"/>
          <w:lang w:val="kk-KZ"/>
        </w:rPr>
        <w:t xml:space="preserve">көркем өнер </w:t>
      </w:r>
      <w:r w:rsidR="00B13874" w:rsidRPr="00483D2C">
        <w:rPr>
          <w:rFonts w:ascii="Times New Roman" w:eastAsia="Calibri" w:hAnsi="Times New Roman" w:cs="Times New Roman"/>
          <w:sz w:val="28"/>
          <w:szCs w:val="28"/>
          <w:lang w:val="kk-KZ"/>
        </w:rPr>
        <w:t xml:space="preserve">Галереясында сақталып тұрған </w:t>
      </w:r>
      <w:r w:rsidR="00802869" w:rsidRPr="00483D2C">
        <w:rPr>
          <w:rFonts w:ascii="Times New Roman" w:eastAsia="Calibri" w:hAnsi="Times New Roman" w:cs="Times New Roman"/>
          <w:sz w:val="28"/>
          <w:szCs w:val="28"/>
          <w:lang w:val="kk-KZ"/>
        </w:rPr>
        <w:t>хи</w:t>
      </w:r>
      <w:r w:rsidR="00B13874" w:rsidRPr="00483D2C">
        <w:rPr>
          <w:rFonts w:ascii="Times New Roman" w:eastAsia="Calibri" w:hAnsi="Times New Roman" w:cs="Times New Roman"/>
          <w:sz w:val="28"/>
          <w:szCs w:val="28"/>
          <w:lang w:val="kk-KZ"/>
        </w:rPr>
        <w:t>жраның 1028 ж. (1618</w:t>
      </w:r>
      <w:r w:rsidR="004D0F27">
        <w:rPr>
          <w:rFonts w:ascii="Times New Roman" w:eastAsia="Calibri" w:hAnsi="Times New Roman" w:cs="Times New Roman"/>
          <w:sz w:val="28"/>
          <w:szCs w:val="28"/>
          <w:lang w:val="kk-KZ"/>
        </w:rPr>
        <w:t>-</w:t>
      </w:r>
      <w:r w:rsidR="00B13874" w:rsidRPr="00483D2C">
        <w:rPr>
          <w:rFonts w:ascii="Times New Roman" w:eastAsia="Calibri" w:hAnsi="Times New Roman" w:cs="Times New Roman"/>
          <w:sz w:val="28"/>
          <w:szCs w:val="28"/>
          <w:lang w:val="kk-KZ"/>
        </w:rPr>
        <w:t xml:space="preserve">1619) жататын «Шах-наме» қолжазбасында </w:t>
      </w:r>
      <w:r w:rsidR="00802869" w:rsidRPr="00483D2C">
        <w:rPr>
          <w:rFonts w:ascii="Times New Roman" w:eastAsia="Calibri" w:hAnsi="Times New Roman" w:cs="Times New Roman"/>
          <w:sz w:val="28"/>
          <w:szCs w:val="28"/>
          <w:lang w:val="kk-KZ"/>
        </w:rPr>
        <w:t xml:space="preserve">қатпарлы сауыттың және киімнің сыртынан </w:t>
      </w:r>
      <w:r w:rsidR="00B13874" w:rsidRPr="00483D2C">
        <w:rPr>
          <w:rFonts w:ascii="Times New Roman" w:eastAsia="Calibri" w:hAnsi="Times New Roman" w:cs="Times New Roman"/>
          <w:sz w:val="28"/>
          <w:szCs w:val="28"/>
          <w:lang w:val="kk-KZ"/>
        </w:rPr>
        <w:t xml:space="preserve">төртбұрышты </w:t>
      </w:r>
      <w:r w:rsidR="00802869" w:rsidRPr="00483D2C">
        <w:rPr>
          <w:rFonts w:ascii="Times New Roman" w:eastAsia="Calibri" w:hAnsi="Times New Roman" w:cs="Times New Roman"/>
          <w:sz w:val="28"/>
          <w:szCs w:val="28"/>
          <w:lang w:val="kk-KZ"/>
        </w:rPr>
        <w:t xml:space="preserve">металл </w:t>
      </w:r>
      <w:r w:rsidR="00B13874" w:rsidRPr="00483D2C">
        <w:rPr>
          <w:rFonts w:ascii="Times New Roman" w:eastAsia="Calibri" w:hAnsi="Times New Roman" w:cs="Times New Roman"/>
          <w:sz w:val="28"/>
          <w:szCs w:val="28"/>
          <w:lang w:val="kk-KZ"/>
        </w:rPr>
        <w:t xml:space="preserve">кескіндер киген жауынгерлер бейнеленген </w:t>
      </w:r>
      <w:r w:rsidR="00802869" w:rsidRPr="00483D2C">
        <w:rPr>
          <w:rFonts w:ascii="Times New Roman" w:eastAsia="Calibri" w:hAnsi="Times New Roman" w:cs="Times New Roman"/>
          <w:sz w:val="28"/>
          <w:szCs w:val="28"/>
          <w:lang w:val="kk-KZ"/>
        </w:rPr>
        <w:t>[</w:t>
      </w:r>
      <w:r w:rsidR="00373105" w:rsidRPr="00483D2C">
        <w:rPr>
          <w:rFonts w:ascii="Times New Roman" w:eastAsia="Calibri" w:hAnsi="Times New Roman" w:cs="Times New Roman"/>
          <w:sz w:val="28"/>
          <w:szCs w:val="28"/>
          <w:lang w:val="kk-KZ"/>
        </w:rPr>
        <w:fldChar w:fldCharType="begin"/>
      </w:r>
      <w:r w:rsidR="00373105" w:rsidRPr="00483D2C">
        <w:rPr>
          <w:rFonts w:ascii="Times New Roman" w:eastAsia="Calibri" w:hAnsi="Times New Roman" w:cs="Times New Roman"/>
          <w:sz w:val="28"/>
          <w:szCs w:val="28"/>
          <w:lang w:val="kk-KZ"/>
        </w:rPr>
        <w:instrText xml:space="preserve"> REF _Ref137133367 \r \h </w:instrText>
      </w:r>
      <w:r w:rsidR="004B0375" w:rsidRPr="00483D2C">
        <w:rPr>
          <w:rFonts w:ascii="Times New Roman" w:eastAsia="Calibri" w:hAnsi="Times New Roman" w:cs="Times New Roman"/>
          <w:sz w:val="28"/>
          <w:szCs w:val="28"/>
          <w:lang w:val="kk-KZ"/>
        </w:rPr>
        <w:instrText xml:space="preserve"> \* MERGEFORMAT </w:instrText>
      </w:r>
      <w:r w:rsidR="00373105" w:rsidRPr="00483D2C">
        <w:rPr>
          <w:rFonts w:ascii="Times New Roman" w:eastAsia="Calibri" w:hAnsi="Times New Roman" w:cs="Times New Roman"/>
          <w:sz w:val="28"/>
          <w:szCs w:val="28"/>
          <w:lang w:val="kk-KZ"/>
        </w:rPr>
      </w:r>
      <w:r w:rsidR="0037310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234</w:t>
      </w:r>
      <w:r w:rsidR="00373105" w:rsidRPr="00483D2C">
        <w:rPr>
          <w:rFonts w:ascii="Times New Roman" w:eastAsia="Calibri" w:hAnsi="Times New Roman" w:cs="Times New Roman"/>
          <w:sz w:val="28"/>
          <w:szCs w:val="28"/>
          <w:lang w:val="kk-KZ"/>
        </w:rPr>
        <w:fldChar w:fldCharType="end"/>
      </w:r>
      <w:r w:rsidR="000D2B5F" w:rsidRPr="00483D2C">
        <w:rPr>
          <w:rFonts w:ascii="Times New Roman" w:eastAsia="Calibri" w:hAnsi="Times New Roman" w:cs="Times New Roman"/>
          <w:sz w:val="28"/>
          <w:szCs w:val="28"/>
          <w:lang w:val="kk-KZ"/>
        </w:rPr>
        <w:t>]</w:t>
      </w:r>
      <w:r w:rsidR="00B13874" w:rsidRPr="00483D2C">
        <w:rPr>
          <w:rFonts w:ascii="Times New Roman" w:eastAsia="Calibri" w:hAnsi="Times New Roman" w:cs="Times New Roman"/>
          <w:sz w:val="28"/>
          <w:szCs w:val="28"/>
          <w:lang w:val="kk-KZ"/>
        </w:rPr>
        <w:t>.</w:t>
      </w:r>
      <w:r w:rsidR="00F734AD" w:rsidRPr="00483D2C">
        <w:rPr>
          <w:rFonts w:ascii="Times New Roman" w:eastAsia="Calibri" w:hAnsi="Times New Roman" w:cs="Times New Roman"/>
          <w:sz w:val="28"/>
          <w:szCs w:val="28"/>
          <w:lang w:val="kk-KZ"/>
        </w:rPr>
        <w:t xml:space="preserve"> </w:t>
      </w:r>
      <w:r w:rsidR="00CC5C43" w:rsidRPr="00483D2C">
        <w:rPr>
          <w:rFonts w:ascii="Times New Roman" w:eastAsia="Calibri" w:hAnsi="Times New Roman" w:cs="Times New Roman"/>
          <w:i/>
          <w:sz w:val="28"/>
          <w:szCs w:val="28"/>
          <w:lang w:val="kk-KZ"/>
        </w:rPr>
        <w:t>Қырымның қырық батырында</w:t>
      </w:r>
      <w:r w:rsidR="00C96752" w:rsidRPr="00483D2C">
        <w:rPr>
          <w:rFonts w:ascii="Times New Roman" w:eastAsia="Calibri" w:hAnsi="Times New Roman" w:cs="Times New Roman"/>
          <w:sz w:val="28"/>
          <w:szCs w:val="28"/>
          <w:lang w:val="kk-KZ"/>
        </w:rPr>
        <w:t xml:space="preserve"> </w:t>
      </w:r>
      <w:r w:rsidR="005C5B51" w:rsidRPr="00483D2C">
        <w:rPr>
          <w:rFonts w:ascii="Times New Roman" w:eastAsia="Calibri" w:hAnsi="Times New Roman" w:cs="Times New Roman"/>
          <w:sz w:val="28"/>
          <w:szCs w:val="28"/>
          <w:lang w:val="kk-KZ"/>
        </w:rPr>
        <w:t xml:space="preserve">Едігенің ұлы </w:t>
      </w:r>
      <w:r w:rsidR="000E19A1" w:rsidRPr="00483D2C">
        <w:rPr>
          <w:rFonts w:ascii="Times New Roman" w:eastAsia="Calibri" w:hAnsi="Times New Roman" w:cs="Times New Roman"/>
          <w:sz w:val="28"/>
          <w:szCs w:val="28"/>
          <w:lang w:val="kk-KZ"/>
        </w:rPr>
        <w:t>Нұриддиннің қызылбас</w:t>
      </w:r>
      <w:r w:rsidR="005C5B51" w:rsidRPr="00483D2C">
        <w:rPr>
          <w:rFonts w:ascii="Times New Roman" w:eastAsia="Calibri" w:hAnsi="Times New Roman" w:cs="Times New Roman"/>
          <w:sz w:val="28"/>
          <w:szCs w:val="28"/>
          <w:lang w:val="kk-KZ"/>
        </w:rPr>
        <w:t xml:space="preserve"> </w:t>
      </w:r>
      <w:r w:rsidR="000E19A1" w:rsidRPr="00483D2C">
        <w:rPr>
          <w:rFonts w:ascii="Times New Roman" w:eastAsia="Calibri" w:hAnsi="Times New Roman" w:cs="Times New Roman"/>
          <w:sz w:val="28"/>
          <w:szCs w:val="28"/>
          <w:lang w:val="kk-KZ"/>
        </w:rPr>
        <w:t>қаласына жасаған шабуылы кезінде,</w:t>
      </w:r>
      <w:r w:rsidR="00C10C73" w:rsidRPr="00483D2C">
        <w:rPr>
          <w:rFonts w:ascii="Times New Roman" w:eastAsia="Calibri" w:hAnsi="Times New Roman" w:cs="Times New Roman"/>
          <w:sz w:val="28"/>
          <w:szCs w:val="28"/>
          <w:lang w:val="kk-KZ"/>
        </w:rPr>
        <w:t xml:space="preserve"> </w:t>
      </w:r>
      <w:r w:rsidR="000E19A1" w:rsidRPr="00483D2C">
        <w:rPr>
          <w:rFonts w:ascii="Times New Roman" w:eastAsia="Calibri" w:hAnsi="Times New Roman" w:cs="Times New Roman"/>
          <w:sz w:val="28"/>
          <w:szCs w:val="28"/>
          <w:lang w:val="kk-KZ"/>
        </w:rPr>
        <w:t>сол елдің патшасы</w:t>
      </w:r>
      <w:r w:rsidR="000E19A1" w:rsidRPr="00483D2C">
        <w:rPr>
          <w:rFonts w:ascii="Times New Roman" w:eastAsia="Calibri" w:hAnsi="Times New Roman" w:cs="Times New Roman"/>
          <w:i/>
          <w:sz w:val="28"/>
          <w:szCs w:val="28"/>
          <w:lang w:val="kk-KZ"/>
        </w:rPr>
        <w:t xml:space="preserve"> </w:t>
      </w:r>
      <w:r w:rsidR="00C10C73" w:rsidRPr="00483D2C">
        <w:rPr>
          <w:rFonts w:ascii="Times New Roman" w:eastAsia="Calibri" w:hAnsi="Times New Roman" w:cs="Times New Roman"/>
          <w:sz w:val="28"/>
          <w:szCs w:val="28"/>
          <w:lang w:val="kk-KZ"/>
        </w:rPr>
        <w:t xml:space="preserve">Шаппаздың денесінде </w:t>
      </w:r>
      <w:r w:rsidR="00F655D9" w:rsidRPr="00483D2C">
        <w:rPr>
          <w:rFonts w:ascii="Times New Roman" w:eastAsia="Calibri" w:hAnsi="Times New Roman" w:cs="Times New Roman"/>
          <w:sz w:val="28"/>
          <w:szCs w:val="28"/>
          <w:lang w:val="kk-KZ"/>
        </w:rPr>
        <w:t>біз қарас</w:t>
      </w:r>
      <w:r w:rsidR="00C10C73" w:rsidRPr="00483D2C">
        <w:rPr>
          <w:rFonts w:ascii="Times New Roman" w:eastAsia="Calibri" w:hAnsi="Times New Roman" w:cs="Times New Roman"/>
          <w:sz w:val="28"/>
          <w:szCs w:val="28"/>
          <w:lang w:val="kk-KZ"/>
        </w:rPr>
        <w:t>тырып отырған осы шарайна</w:t>
      </w:r>
      <w:r w:rsidR="009F1ECB" w:rsidRPr="00483D2C">
        <w:rPr>
          <w:rFonts w:ascii="Times New Roman" w:eastAsia="Calibri" w:hAnsi="Times New Roman" w:cs="Times New Roman"/>
          <w:sz w:val="28"/>
          <w:szCs w:val="28"/>
          <w:lang w:val="kk-KZ"/>
        </w:rPr>
        <w:t>ның болуы мүмкін екенін</w:t>
      </w:r>
      <w:r w:rsidR="00C10C73" w:rsidRPr="00483D2C">
        <w:rPr>
          <w:rFonts w:ascii="Times New Roman" w:eastAsia="Calibri" w:hAnsi="Times New Roman" w:cs="Times New Roman"/>
          <w:sz w:val="28"/>
          <w:szCs w:val="28"/>
          <w:lang w:val="kk-KZ"/>
        </w:rPr>
        <w:t xml:space="preserve"> жырау тыңдаушының назарына жеткізгісі келген</w:t>
      </w:r>
      <w:r w:rsidR="000E19A1" w:rsidRPr="00483D2C">
        <w:rPr>
          <w:rFonts w:ascii="Times New Roman" w:eastAsia="Calibri" w:hAnsi="Times New Roman" w:cs="Times New Roman"/>
          <w:sz w:val="28"/>
          <w:szCs w:val="28"/>
          <w:lang w:val="kk-KZ"/>
        </w:rPr>
        <w:t>дей</w:t>
      </w:r>
      <w:r w:rsidR="00C10C73" w:rsidRPr="00483D2C">
        <w:rPr>
          <w:rFonts w:ascii="Times New Roman" w:eastAsia="Calibri" w:hAnsi="Times New Roman" w:cs="Times New Roman"/>
          <w:sz w:val="28"/>
          <w:szCs w:val="28"/>
          <w:lang w:val="kk-KZ"/>
        </w:rPr>
        <w:t>:</w:t>
      </w:r>
    </w:p>
    <w:p w14:paraId="3027225E" w14:textId="77777777" w:rsidR="00F655D9" w:rsidRPr="00483D2C" w:rsidRDefault="00F655D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Шошып кетіп Шаппазың,</w:t>
      </w:r>
    </w:p>
    <w:p w14:paraId="685E3408" w14:textId="77777777" w:rsidR="00F655D9" w:rsidRPr="00483D2C" w:rsidRDefault="00F655D9"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Үйіне қарай жүгірді,</w:t>
      </w:r>
    </w:p>
    <w:p w14:paraId="00FF067B" w14:textId="2C7502BC" w:rsidR="00C60EDB" w:rsidRPr="00483D2C" w:rsidRDefault="005C5B51"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Кіл темірден киінді </w:t>
      </w:r>
      <w:r w:rsidR="009A53D4" w:rsidRPr="00483D2C">
        <w:rPr>
          <w:rFonts w:ascii="Times New Roman" w:eastAsia="Calibri" w:hAnsi="Times New Roman" w:cs="Times New Roman"/>
          <w:sz w:val="28"/>
          <w:szCs w:val="28"/>
          <w:lang w:val="kk-KZ"/>
        </w:rPr>
        <w:t>[</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_Ref136960510 \r \h </w:instrText>
      </w:r>
      <w:r w:rsidR="004B0375" w:rsidRP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2D09F7" w:rsidRPr="00483D2C">
        <w:rPr>
          <w:rFonts w:ascii="Times New Roman" w:eastAsia="Calibri" w:hAnsi="Times New Roman" w:cs="Times New Roman"/>
          <w:sz w:val="28"/>
          <w:szCs w:val="28"/>
          <w:lang w:val="kk-KZ"/>
        </w:rPr>
        <w:fldChar w:fldCharType="end"/>
      </w:r>
      <w:r w:rsidR="009A53D4"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F655D9" w:rsidRPr="00483D2C">
        <w:rPr>
          <w:rFonts w:ascii="Times New Roman" w:eastAsia="Calibri" w:hAnsi="Times New Roman" w:cs="Times New Roman"/>
          <w:sz w:val="28"/>
          <w:szCs w:val="28"/>
          <w:lang w:val="kk-KZ"/>
        </w:rPr>
        <w:t>131</w:t>
      </w:r>
      <w:r w:rsidR="009A53D4" w:rsidRPr="00483D2C">
        <w:rPr>
          <w:rFonts w:ascii="Times New Roman" w:eastAsia="Calibri" w:hAnsi="Times New Roman" w:cs="Times New Roman"/>
          <w:sz w:val="28"/>
          <w:szCs w:val="28"/>
          <w:lang w:val="kk-KZ"/>
        </w:rPr>
        <w:t>].</w:t>
      </w:r>
    </w:p>
    <w:p w14:paraId="52A83B8E" w14:textId="53702759" w:rsidR="009254E5" w:rsidRPr="00483D2C" w:rsidRDefault="009254E5"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Нью-Йорк қаласындағы (АҚШ) Метрополитен </w:t>
      </w:r>
      <w:r w:rsidR="00215738" w:rsidRPr="00483D2C">
        <w:rPr>
          <w:rFonts w:ascii="Times New Roman" w:eastAsia="Calibri" w:hAnsi="Times New Roman" w:cs="Times New Roman"/>
          <w:sz w:val="28"/>
          <w:szCs w:val="28"/>
          <w:lang w:val="kk-KZ"/>
        </w:rPr>
        <w:t>музейіндегі</w:t>
      </w:r>
      <w:r w:rsidRPr="00483D2C">
        <w:rPr>
          <w:rFonts w:ascii="Times New Roman" w:eastAsia="Calibri" w:hAnsi="Times New Roman" w:cs="Times New Roman"/>
          <w:sz w:val="28"/>
          <w:szCs w:val="28"/>
          <w:lang w:val="kk-KZ"/>
        </w:rPr>
        <w:t xml:space="preserve">, шамамен XVI ғ. соңы XVII ғ. басына жататын парсының шарайнасы </w:t>
      </w:r>
      <w:r w:rsidR="00E777CD" w:rsidRPr="00483D2C">
        <w:rPr>
          <w:rFonts w:ascii="Times New Roman" w:eastAsia="Calibri" w:hAnsi="Times New Roman" w:cs="Times New Roman"/>
          <w:sz w:val="28"/>
          <w:szCs w:val="28"/>
          <w:lang w:val="kk-KZ"/>
        </w:rPr>
        <w:t>(</w:t>
      </w:r>
      <w:r w:rsidR="00E777CD" w:rsidRPr="00483D2C">
        <w:rPr>
          <w:rFonts w:ascii="Times New Roman" w:eastAsia="Calibri" w:hAnsi="Times New Roman" w:cs="Times New Roman"/>
          <w:i/>
          <w:sz w:val="28"/>
          <w:szCs w:val="28"/>
          <w:lang w:val="kk-KZ"/>
        </w:rPr>
        <w:t>char aina</w:t>
      </w:r>
      <w:r w:rsidR="00E777CD"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сақтаулы. Р. Робинс</w:t>
      </w:r>
      <w:r w:rsidR="00676C3B" w:rsidRPr="00483D2C">
        <w:rPr>
          <w:rFonts w:ascii="Times New Roman" w:eastAsia="Calibri" w:hAnsi="Times New Roman" w:cs="Times New Roman"/>
          <w:sz w:val="28"/>
          <w:szCs w:val="28"/>
          <w:lang w:val="kk-KZ"/>
        </w:rPr>
        <w:t xml:space="preserve">он, </w:t>
      </w:r>
      <w:r w:rsidRPr="00483D2C">
        <w:rPr>
          <w:rFonts w:ascii="Times New Roman" w:eastAsia="Calibri" w:hAnsi="Times New Roman" w:cs="Times New Roman"/>
          <w:sz w:val="28"/>
          <w:szCs w:val="28"/>
          <w:lang w:val="kk-KZ"/>
        </w:rPr>
        <w:t>оны кеуде мен арқаны жабатын металл шарайна</w:t>
      </w:r>
      <w:r w:rsidR="008D38AA" w:rsidRPr="00483D2C">
        <w:rPr>
          <w:rFonts w:ascii="Times New Roman" w:eastAsia="Calibri" w:hAnsi="Times New Roman" w:cs="Times New Roman"/>
          <w:sz w:val="28"/>
          <w:szCs w:val="28"/>
          <w:lang w:val="kk-KZ"/>
        </w:rPr>
        <w:t xml:space="preserve">лардың </w:t>
      </w:r>
      <w:r w:rsidRPr="00483D2C">
        <w:rPr>
          <w:rFonts w:ascii="Times New Roman" w:eastAsia="Calibri" w:hAnsi="Times New Roman" w:cs="Times New Roman"/>
          <w:sz w:val="28"/>
          <w:szCs w:val="28"/>
          <w:lang w:val="kk-KZ"/>
        </w:rPr>
        <w:t>форма</w:t>
      </w:r>
      <w:r w:rsidR="008D38AA" w:rsidRPr="00483D2C">
        <w:rPr>
          <w:rFonts w:ascii="Times New Roman" w:eastAsia="Calibri" w:hAnsi="Times New Roman" w:cs="Times New Roman"/>
          <w:sz w:val="28"/>
          <w:szCs w:val="28"/>
          <w:lang w:val="kk-KZ"/>
        </w:rPr>
        <w:t xml:space="preserve">лары </w:t>
      </w:r>
      <w:r w:rsidRPr="00483D2C">
        <w:rPr>
          <w:rFonts w:ascii="Times New Roman" w:eastAsia="Calibri" w:hAnsi="Times New Roman" w:cs="Times New Roman"/>
          <w:sz w:val="28"/>
          <w:szCs w:val="28"/>
          <w:lang w:val="kk-KZ"/>
        </w:rPr>
        <w:t>алты бұрышты, ал екі бүйіріндегі бөлі</w:t>
      </w:r>
      <w:r w:rsidR="008D38AA" w:rsidRPr="00483D2C">
        <w:rPr>
          <w:rFonts w:ascii="Times New Roman" w:eastAsia="Calibri" w:hAnsi="Times New Roman" w:cs="Times New Roman"/>
          <w:sz w:val="28"/>
          <w:szCs w:val="28"/>
          <w:lang w:val="kk-KZ"/>
        </w:rPr>
        <w:t xml:space="preserve">ктері </w:t>
      </w:r>
      <w:r w:rsidRPr="00483D2C">
        <w:rPr>
          <w:rFonts w:ascii="Times New Roman" w:eastAsia="Calibri" w:hAnsi="Times New Roman" w:cs="Times New Roman"/>
          <w:sz w:val="28"/>
          <w:szCs w:val="28"/>
          <w:lang w:val="kk-KZ"/>
        </w:rPr>
        <w:t>қайыстың көмегімен қолдың астына ыңғайластырылған деп сипаттайды [</w:t>
      </w:r>
      <w:r w:rsidR="00373105" w:rsidRPr="00483D2C">
        <w:rPr>
          <w:rFonts w:ascii="Times New Roman" w:eastAsia="Calibri" w:hAnsi="Times New Roman" w:cs="Times New Roman"/>
          <w:sz w:val="28"/>
          <w:szCs w:val="28"/>
          <w:lang w:val="kk-KZ"/>
        </w:rPr>
        <w:fldChar w:fldCharType="begin"/>
      </w:r>
      <w:r w:rsidR="00373105" w:rsidRPr="00483D2C">
        <w:rPr>
          <w:rFonts w:ascii="Times New Roman" w:eastAsia="Calibri" w:hAnsi="Times New Roman" w:cs="Times New Roman"/>
          <w:sz w:val="28"/>
          <w:szCs w:val="28"/>
          <w:lang w:val="kk-KZ"/>
        </w:rPr>
        <w:instrText xml:space="preserve"> REF _Ref137133367 \r \h </w:instrText>
      </w:r>
      <w:r w:rsidR="004B0375" w:rsidRPr="00483D2C">
        <w:rPr>
          <w:rFonts w:ascii="Times New Roman" w:eastAsia="Calibri" w:hAnsi="Times New Roman" w:cs="Times New Roman"/>
          <w:sz w:val="28"/>
          <w:szCs w:val="28"/>
          <w:lang w:val="kk-KZ"/>
        </w:rPr>
        <w:instrText xml:space="preserve"> \* MERGEFORMAT </w:instrText>
      </w:r>
      <w:r w:rsidR="00373105" w:rsidRPr="00483D2C">
        <w:rPr>
          <w:rFonts w:ascii="Times New Roman" w:eastAsia="Calibri" w:hAnsi="Times New Roman" w:cs="Times New Roman"/>
          <w:sz w:val="28"/>
          <w:szCs w:val="28"/>
          <w:lang w:val="kk-KZ"/>
        </w:rPr>
      </w:r>
      <w:r w:rsidR="0037310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234</w:t>
      </w:r>
      <w:r w:rsidR="00373105"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373105"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38].</w:t>
      </w:r>
      <w:r w:rsidR="008A08E1" w:rsidRPr="00483D2C">
        <w:rPr>
          <w:rFonts w:ascii="Times New Roman" w:eastAsia="Calibri" w:hAnsi="Times New Roman" w:cs="Times New Roman"/>
          <w:sz w:val="28"/>
          <w:szCs w:val="28"/>
          <w:lang w:val="kk-KZ"/>
        </w:rPr>
        <w:t xml:space="preserve"> </w:t>
      </w:r>
    </w:p>
    <w:p w14:paraId="1B018A22" w14:textId="77777777" w:rsidR="002D7168" w:rsidRPr="00483D2C" w:rsidRDefault="00FD1EBE"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Қазақ</w:t>
      </w:r>
      <w:r w:rsidR="0077667C" w:rsidRPr="00483D2C">
        <w:rPr>
          <w:rFonts w:ascii="Times New Roman" w:eastAsia="Calibri" w:hAnsi="Times New Roman" w:cs="Times New Roman"/>
          <w:sz w:val="28"/>
          <w:szCs w:val="28"/>
          <w:lang w:val="kk-KZ"/>
        </w:rPr>
        <w:t xml:space="preserve"> батырлар</w:t>
      </w:r>
      <w:r w:rsidRPr="00483D2C">
        <w:rPr>
          <w:rFonts w:ascii="Times New Roman" w:eastAsia="Calibri" w:hAnsi="Times New Roman" w:cs="Times New Roman"/>
          <w:sz w:val="28"/>
          <w:szCs w:val="28"/>
          <w:lang w:val="kk-KZ"/>
        </w:rPr>
        <w:t xml:space="preserve"> жырларында кездесетін сауыттың </w:t>
      </w:r>
      <w:r w:rsidR="002D7168" w:rsidRPr="00483D2C">
        <w:rPr>
          <w:rFonts w:ascii="Times New Roman" w:eastAsia="Calibri" w:hAnsi="Times New Roman" w:cs="Times New Roman"/>
          <w:sz w:val="28"/>
          <w:szCs w:val="28"/>
          <w:lang w:val="kk-KZ"/>
        </w:rPr>
        <w:t xml:space="preserve">келесі түрі </w:t>
      </w:r>
      <w:r w:rsidR="00C82BE7" w:rsidRPr="00483D2C">
        <w:rPr>
          <w:rFonts w:ascii="Times New Roman" w:eastAsia="Calibri" w:hAnsi="Times New Roman" w:cs="Times New Roman"/>
          <w:sz w:val="28"/>
          <w:szCs w:val="28"/>
          <w:lang w:val="kk-KZ"/>
        </w:rPr>
        <w:t xml:space="preserve">– </w:t>
      </w:r>
      <w:r w:rsidR="002D7168" w:rsidRPr="00483D2C">
        <w:rPr>
          <w:rFonts w:ascii="Times New Roman" w:eastAsia="Calibri" w:hAnsi="Times New Roman" w:cs="Times New Roman"/>
          <w:i/>
          <w:iCs/>
          <w:sz w:val="28"/>
          <w:szCs w:val="28"/>
          <w:lang w:val="kk-KZ"/>
        </w:rPr>
        <w:t xml:space="preserve">қаттау </w:t>
      </w:r>
      <w:r w:rsidR="002D7168" w:rsidRPr="00483D2C">
        <w:rPr>
          <w:rFonts w:ascii="Times New Roman" w:eastAsia="Calibri" w:hAnsi="Times New Roman" w:cs="Times New Roman"/>
          <w:iCs/>
          <w:sz w:val="28"/>
          <w:szCs w:val="28"/>
          <w:lang w:val="kk-KZ"/>
        </w:rPr>
        <w:t>сауыты</w:t>
      </w:r>
      <w:r w:rsidR="002D7168" w:rsidRPr="00483D2C">
        <w:rPr>
          <w:rFonts w:ascii="Times New Roman" w:eastAsia="Calibri" w:hAnsi="Times New Roman" w:cs="Times New Roman"/>
          <w:sz w:val="28"/>
          <w:szCs w:val="28"/>
          <w:lang w:val="kk-KZ"/>
        </w:rPr>
        <w:t xml:space="preserve">. </w:t>
      </w:r>
      <w:r w:rsidR="009254E5" w:rsidRPr="00483D2C">
        <w:rPr>
          <w:rFonts w:ascii="Times New Roman" w:eastAsia="Calibri" w:hAnsi="Times New Roman" w:cs="Times New Roman"/>
          <w:sz w:val="28"/>
          <w:szCs w:val="28"/>
          <w:lang w:val="kk-KZ"/>
        </w:rPr>
        <w:t>Мысалы</w:t>
      </w:r>
      <w:r w:rsidR="0019208D" w:rsidRPr="00483D2C">
        <w:rPr>
          <w:rFonts w:ascii="Times New Roman" w:eastAsia="Calibri" w:hAnsi="Times New Roman" w:cs="Times New Roman"/>
          <w:sz w:val="28"/>
          <w:szCs w:val="28"/>
          <w:lang w:val="kk-KZ"/>
        </w:rPr>
        <w:t xml:space="preserve">, </w:t>
      </w:r>
      <w:r w:rsidR="0019208D" w:rsidRPr="00483D2C">
        <w:rPr>
          <w:rFonts w:ascii="Times New Roman" w:eastAsia="Calibri" w:hAnsi="Times New Roman" w:cs="Times New Roman"/>
          <w:i/>
          <w:sz w:val="28"/>
          <w:szCs w:val="28"/>
          <w:lang w:val="kk-KZ"/>
        </w:rPr>
        <w:t>Олжаш батыр</w:t>
      </w:r>
      <w:r w:rsidR="00300362" w:rsidRPr="00483D2C">
        <w:rPr>
          <w:rFonts w:ascii="Times New Roman" w:eastAsia="Calibri" w:hAnsi="Times New Roman" w:cs="Times New Roman"/>
          <w:i/>
          <w:sz w:val="28"/>
          <w:szCs w:val="28"/>
          <w:lang w:val="kk-KZ"/>
        </w:rPr>
        <w:t xml:space="preserve"> </w:t>
      </w:r>
      <w:r w:rsidR="0019208D" w:rsidRPr="00483D2C">
        <w:rPr>
          <w:rFonts w:ascii="Times New Roman" w:eastAsia="Calibri" w:hAnsi="Times New Roman" w:cs="Times New Roman"/>
          <w:sz w:val="28"/>
          <w:szCs w:val="28"/>
          <w:lang w:val="kk-KZ"/>
        </w:rPr>
        <w:t>жырында</w:t>
      </w:r>
      <w:r w:rsidR="005A7269" w:rsidRPr="00483D2C">
        <w:rPr>
          <w:rFonts w:ascii="Times New Roman" w:eastAsia="Calibri" w:hAnsi="Times New Roman" w:cs="Times New Roman"/>
          <w:sz w:val="28"/>
          <w:szCs w:val="28"/>
          <w:lang w:val="kk-KZ"/>
        </w:rPr>
        <w:t xml:space="preserve"> бас кейіпкер </w:t>
      </w:r>
      <w:r w:rsidR="0032625A" w:rsidRPr="00483D2C">
        <w:rPr>
          <w:rFonts w:ascii="Times New Roman" w:eastAsia="Calibri" w:hAnsi="Times New Roman" w:cs="Times New Roman"/>
          <w:sz w:val="28"/>
          <w:szCs w:val="28"/>
          <w:lang w:val="kk-KZ"/>
        </w:rPr>
        <w:t xml:space="preserve">Олжаш батырдың осындай </w:t>
      </w:r>
      <w:r w:rsidR="002D7168" w:rsidRPr="00483D2C">
        <w:rPr>
          <w:rFonts w:ascii="Times New Roman" w:eastAsia="Calibri" w:hAnsi="Times New Roman" w:cs="Times New Roman"/>
          <w:sz w:val="28"/>
          <w:szCs w:val="28"/>
          <w:lang w:val="kk-KZ"/>
        </w:rPr>
        <w:t>сауыт</w:t>
      </w:r>
      <w:r w:rsidR="0032625A" w:rsidRPr="00483D2C">
        <w:rPr>
          <w:rFonts w:ascii="Times New Roman" w:eastAsia="Calibri" w:hAnsi="Times New Roman" w:cs="Times New Roman"/>
          <w:sz w:val="28"/>
          <w:szCs w:val="28"/>
          <w:lang w:val="kk-KZ"/>
        </w:rPr>
        <w:t>ы</w:t>
      </w:r>
      <w:r w:rsidR="009254E5" w:rsidRPr="00483D2C">
        <w:rPr>
          <w:rFonts w:ascii="Times New Roman" w:eastAsia="Calibri" w:hAnsi="Times New Roman" w:cs="Times New Roman"/>
          <w:sz w:val="28"/>
          <w:szCs w:val="28"/>
          <w:lang w:val="kk-KZ"/>
        </w:rPr>
        <w:t xml:space="preserve"> болған</w:t>
      </w:r>
      <w:r w:rsidR="005A7269" w:rsidRPr="00483D2C">
        <w:rPr>
          <w:rFonts w:ascii="Times New Roman" w:eastAsia="Calibri" w:hAnsi="Times New Roman" w:cs="Times New Roman"/>
          <w:sz w:val="28"/>
          <w:szCs w:val="28"/>
          <w:lang w:val="kk-KZ"/>
        </w:rPr>
        <w:t>ы жырланады</w:t>
      </w:r>
      <w:r w:rsidR="002D7168" w:rsidRPr="00483D2C">
        <w:rPr>
          <w:rFonts w:ascii="Times New Roman" w:eastAsia="Calibri" w:hAnsi="Times New Roman" w:cs="Times New Roman"/>
          <w:sz w:val="28"/>
          <w:szCs w:val="28"/>
          <w:lang w:val="kk-KZ"/>
        </w:rPr>
        <w:t>:</w:t>
      </w:r>
    </w:p>
    <w:p w14:paraId="251D0D99" w14:textId="77777777" w:rsidR="00365494" w:rsidRPr="00483D2C" w:rsidRDefault="00365494"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Сауыты тоғыз қабат жібек қаттау,</w:t>
      </w:r>
    </w:p>
    <w:p w14:paraId="669F78DA" w14:textId="43422E1C" w:rsidR="00C60EDB" w:rsidRPr="00483D2C" w:rsidRDefault="00365494"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Белдік пен оқ таятын шарайнасы </w:t>
      </w:r>
      <w:r w:rsidR="00FD37EE" w:rsidRPr="00483D2C">
        <w:rPr>
          <w:rFonts w:ascii="Times New Roman" w:eastAsia="Calibri" w:hAnsi="Times New Roman" w:cs="Times New Roman"/>
          <w:sz w:val="28"/>
          <w:szCs w:val="28"/>
          <w:lang w:val="kk-KZ"/>
        </w:rPr>
        <w:t>[</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_Ref136989404 \r \h </w:instrText>
      </w:r>
      <w:r w:rsidR="004B0375" w:rsidRP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54</w:t>
      </w:r>
      <w:r w:rsidR="002D09F7" w:rsidRPr="00483D2C">
        <w:rPr>
          <w:rFonts w:ascii="Times New Roman" w:eastAsia="Calibri" w:hAnsi="Times New Roman" w:cs="Times New Roman"/>
          <w:sz w:val="28"/>
          <w:szCs w:val="28"/>
          <w:lang w:val="kk-KZ"/>
        </w:rPr>
        <w:fldChar w:fldCharType="end"/>
      </w:r>
      <w:r w:rsidR="00FD37EE"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0864DD" w:rsidRPr="00483D2C">
        <w:rPr>
          <w:rFonts w:ascii="Times New Roman" w:eastAsia="Calibri" w:hAnsi="Times New Roman" w:cs="Times New Roman"/>
          <w:sz w:val="28"/>
          <w:szCs w:val="28"/>
          <w:lang w:val="kk-KZ"/>
        </w:rPr>
        <w:t>305</w:t>
      </w:r>
      <w:r w:rsidR="00FD37EE" w:rsidRPr="00483D2C">
        <w:rPr>
          <w:rFonts w:ascii="Times New Roman" w:eastAsia="Calibri" w:hAnsi="Times New Roman" w:cs="Times New Roman"/>
          <w:sz w:val="28"/>
          <w:szCs w:val="28"/>
          <w:lang w:val="kk-KZ"/>
        </w:rPr>
        <w:t>].</w:t>
      </w:r>
    </w:p>
    <w:p w14:paraId="0EEC2DF9" w14:textId="72EA762B" w:rsidR="00C82BE7" w:rsidRPr="00483D2C" w:rsidRDefault="00851CC7"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Неміс лингв</w:t>
      </w:r>
      <w:r w:rsidR="0025523E" w:rsidRPr="00483D2C">
        <w:rPr>
          <w:rFonts w:ascii="Times New Roman" w:eastAsia="Calibri" w:hAnsi="Times New Roman" w:cs="Times New Roman"/>
          <w:sz w:val="28"/>
          <w:szCs w:val="28"/>
          <w:lang w:val="kk-KZ"/>
        </w:rPr>
        <w:t>исті, алтаист Г</w:t>
      </w:r>
      <w:r w:rsidRPr="00483D2C">
        <w:rPr>
          <w:rFonts w:ascii="Times New Roman" w:eastAsia="Calibri" w:hAnsi="Times New Roman" w:cs="Times New Roman"/>
          <w:sz w:val="28"/>
          <w:szCs w:val="28"/>
          <w:lang w:val="kk-KZ"/>
        </w:rPr>
        <w:t>. Д</w:t>
      </w:r>
      <w:r w:rsidR="0025523E" w:rsidRPr="00483D2C">
        <w:rPr>
          <w:rFonts w:ascii="Times New Roman" w:eastAsia="Calibri" w:hAnsi="Times New Roman" w:cs="Times New Roman"/>
          <w:sz w:val="28"/>
          <w:szCs w:val="28"/>
          <w:lang w:val="kk-KZ"/>
        </w:rPr>
        <w:t>ё</w:t>
      </w:r>
      <w:r w:rsidRPr="00483D2C">
        <w:rPr>
          <w:rFonts w:ascii="Times New Roman" w:eastAsia="Calibri" w:hAnsi="Times New Roman" w:cs="Times New Roman"/>
          <w:sz w:val="28"/>
          <w:szCs w:val="28"/>
          <w:lang w:val="kk-KZ"/>
        </w:rPr>
        <w:t>рфер өзін</w:t>
      </w:r>
      <w:r w:rsidR="00970647" w:rsidRPr="00483D2C">
        <w:rPr>
          <w:rFonts w:ascii="Times New Roman" w:eastAsia="Calibri" w:hAnsi="Times New Roman" w:cs="Times New Roman"/>
          <w:sz w:val="28"/>
          <w:szCs w:val="28"/>
          <w:lang w:val="kk-KZ"/>
        </w:rPr>
        <w:t xml:space="preserve">ің </w:t>
      </w:r>
      <w:r w:rsidRPr="00483D2C">
        <w:rPr>
          <w:rFonts w:ascii="Times New Roman" w:eastAsia="Calibri" w:hAnsi="Times New Roman" w:cs="Times New Roman"/>
          <w:i/>
          <w:sz w:val="28"/>
          <w:szCs w:val="28"/>
          <w:lang w:val="kk-KZ"/>
        </w:rPr>
        <w:t>Жаң</w:t>
      </w:r>
      <w:r w:rsidR="00D8147C" w:rsidRPr="00483D2C">
        <w:rPr>
          <w:rFonts w:ascii="Times New Roman" w:eastAsia="Calibri" w:hAnsi="Times New Roman" w:cs="Times New Roman"/>
          <w:i/>
          <w:sz w:val="28"/>
          <w:szCs w:val="28"/>
          <w:lang w:val="kk-KZ"/>
        </w:rPr>
        <w:t>а парсы тіліндегі түркі және мон</w:t>
      </w:r>
      <w:r w:rsidRPr="00483D2C">
        <w:rPr>
          <w:rFonts w:ascii="Times New Roman" w:eastAsia="Calibri" w:hAnsi="Times New Roman" w:cs="Times New Roman"/>
          <w:i/>
          <w:sz w:val="28"/>
          <w:szCs w:val="28"/>
          <w:lang w:val="kk-KZ"/>
        </w:rPr>
        <w:t>ғол элементтері</w:t>
      </w:r>
      <w:r w:rsidR="00970647" w:rsidRPr="00483D2C">
        <w:rPr>
          <w:rFonts w:ascii="Times New Roman" w:eastAsia="Calibri" w:hAnsi="Times New Roman" w:cs="Times New Roman"/>
          <w:sz w:val="28"/>
          <w:szCs w:val="28"/>
          <w:lang w:val="kk-KZ"/>
        </w:rPr>
        <w:t xml:space="preserve"> </w:t>
      </w:r>
      <w:r w:rsidR="003A012A" w:rsidRPr="00483D2C">
        <w:rPr>
          <w:rFonts w:ascii="Times New Roman" w:eastAsia="Calibri" w:hAnsi="Times New Roman" w:cs="Times New Roman"/>
          <w:sz w:val="28"/>
          <w:szCs w:val="28"/>
          <w:lang w:val="kk-KZ"/>
        </w:rPr>
        <w:t>атты төрт</w:t>
      </w:r>
      <w:r w:rsidRPr="00483D2C">
        <w:rPr>
          <w:rFonts w:ascii="Times New Roman" w:eastAsia="Calibri" w:hAnsi="Times New Roman" w:cs="Times New Roman"/>
          <w:sz w:val="28"/>
          <w:szCs w:val="28"/>
          <w:lang w:val="kk-KZ"/>
        </w:rPr>
        <w:t xml:space="preserve"> томдық еңбегінде ортағасырлық парсы авторларының жазбала</w:t>
      </w:r>
      <w:r w:rsidR="00C818C2" w:rsidRPr="00483D2C">
        <w:rPr>
          <w:rFonts w:ascii="Times New Roman" w:eastAsia="Calibri" w:hAnsi="Times New Roman" w:cs="Times New Roman"/>
          <w:sz w:val="28"/>
          <w:szCs w:val="28"/>
          <w:lang w:val="kk-KZ"/>
        </w:rPr>
        <w:t xml:space="preserve">рына сілтеме жасай отырып </w:t>
      </w:r>
      <w:r w:rsidRPr="00483D2C">
        <w:rPr>
          <w:rFonts w:ascii="Times New Roman" w:eastAsia="Calibri" w:hAnsi="Times New Roman" w:cs="Times New Roman"/>
          <w:i/>
          <w:sz w:val="28"/>
          <w:szCs w:val="28"/>
          <w:lang w:val="kk-KZ"/>
        </w:rPr>
        <w:t>қаттау</w:t>
      </w:r>
      <w:r w:rsidRPr="00483D2C">
        <w:rPr>
          <w:rFonts w:ascii="Times New Roman" w:eastAsia="Calibri" w:hAnsi="Times New Roman" w:cs="Times New Roman"/>
          <w:sz w:val="28"/>
          <w:szCs w:val="28"/>
          <w:lang w:val="kk-KZ"/>
        </w:rPr>
        <w:t xml:space="preserve"> терминіне өте қызықты этимологиялар</w:t>
      </w:r>
      <w:r w:rsidR="006947BC" w:rsidRPr="00483D2C">
        <w:rPr>
          <w:rFonts w:ascii="Times New Roman" w:eastAsia="Calibri" w:hAnsi="Times New Roman" w:cs="Times New Roman"/>
          <w:sz w:val="28"/>
          <w:szCs w:val="28"/>
          <w:lang w:val="kk-KZ"/>
        </w:rPr>
        <w:t xml:space="preserve"> береді. </w:t>
      </w:r>
      <w:r w:rsidRPr="00483D2C">
        <w:rPr>
          <w:rFonts w:ascii="Times New Roman" w:eastAsia="Calibri" w:hAnsi="Times New Roman" w:cs="Times New Roman"/>
          <w:sz w:val="28"/>
          <w:szCs w:val="28"/>
          <w:lang w:val="kk-KZ"/>
        </w:rPr>
        <w:t xml:space="preserve">Онда </w:t>
      </w:r>
      <w:r w:rsidR="006947BC" w:rsidRPr="00483D2C">
        <w:rPr>
          <w:rFonts w:ascii="Times New Roman" w:eastAsia="Calibri" w:hAnsi="Times New Roman" w:cs="Times New Roman"/>
          <w:sz w:val="28"/>
          <w:szCs w:val="28"/>
          <w:lang w:val="kk-KZ"/>
        </w:rPr>
        <w:t>бұл сауыт</w:t>
      </w:r>
      <w:r w:rsidR="009D36B8" w:rsidRPr="00483D2C">
        <w:rPr>
          <w:rFonts w:ascii="Times New Roman" w:eastAsia="Calibri" w:hAnsi="Times New Roman" w:cs="Times New Roman"/>
          <w:sz w:val="28"/>
          <w:szCs w:val="28"/>
          <w:lang w:val="kk-KZ"/>
        </w:rPr>
        <w:t>тың</w:t>
      </w:r>
      <w:r w:rsidR="006947BC"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темір кесектер</w:t>
      </w:r>
      <w:r w:rsidR="003B112A" w:rsidRPr="00483D2C">
        <w:rPr>
          <w:rFonts w:ascii="Times New Roman" w:eastAsia="Calibri" w:hAnsi="Times New Roman" w:cs="Times New Roman"/>
          <w:sz w:val="28"/>
          <w:szCs w:val="28"/>
          <w:lang w:val="kk-KZ"/>
        </w:rPr>
        <w:t xml:space="preserve">ден </w:t>
      </w:r>
      <w:r w:rsidRPr="00483D2C">
        <w:rPr>
          <w:rFonts w:ascii="Times New Roman" w:eastAsia="Calibri" w:hAnsi="Times New Roman" w:cs="Times New Roman"/>
          <w:sz w:val="28"/>
          <w:szCs w:val="28"/>
          <w:lang w:val="kk-KZ"/>
        </w:rPr>
        <w:t xml:space="preserve">жиналып, сыртынан барқыт, </w:t>
      </w:r>
      <w:r w:rsidR="003B112A" w:rsidRPr="00483D2C">
        <w:rPr>
          <w:rFonts w:ascii="Times New Roman" w:eastAsia="Calibri" w:hAnsi="Times New Roman" w:cs="Times New Roman"/>
          <w:sz w:val="28"/>
          <w:szCs w:val="28"/>
          <w:lang w:val="kk-KZ"/>
        </w:rPr>
        <w:t xml:space="preserve">қамқа </w:t>
      </w:r>
      <w:r w:rsidRPr="00483D2C">
        <w:rPr>
          <w:rFonts w:ascii="Times New Roman" w:eastAsia="Calibri" w:hAnsi="Times New Roman" w:cs="Times New Roman"/>
          <w:sz w:val="28"/>
          <w:szCs w:val="28"/>
          <w:lang w:val="kk-KZ"/>
        </w:rPr>
        <w:t xml:space="preserve">және т.б. </w:t>
      </w:r>
      <w:r w:rsidR="00C818C2" w:rsidRPr="00483D2C">
        <w:rPr>
          <w:rFonts w:ascii="Times New Roman" w:eastAsia="Calibri" w:hAnsi="Times New Roman" w:cs="Times New Roman"/>
          <w:sz w:val="28"/>
          <w:szCs w:val="28"/>
          <w:lang w:val="kk-KZ"/>
        </w:rPr>
        <w:t xml:space="preserve">маталар </w:t>
      </w:r>
      <w:r w:rsidRPr="00483D2C">
        <w:rPr>
          <w:rFonts w:ascii="Times New Roman" w:eastAsia="Calibri" w:hAnsi="Times New Roman" w:cs="Times New Roman"/>
          <w:sz w:val="28"/>
          <w:szCs w:val="28"/>
          <w:lang w:val="kk-KZ"/>
        </w:rPr>
        <w:t>қаптал</w:t>
      </w:r>
      <w:r w:rsidR="003B112A" w:rsidRPr="00483D2C">
        <w:rPr>
          <w:rFonts w:ascii="Times New Roman" w:eastAsia="Calibri" w:hAnsi="Times New Roman" w:cs="Times New Roman"/>
          <w:sz w:val="28"/>
          <w:szCs w:val="28"/>
          <w:lang w:val="kk-KZ"/>
        </w:rPr>
        <w:t xml:space="preserve">ып жасалатын қорғаныс қаруы ретінде көрсетілген. </w:t>
      </w:r>
      <w:r w:rsidR="009D36B8" w:rsidRPr="00483D2C">
        <w:rPr>
          <w:rFonts w:ascii="Times New Roman" w:eastAsia="Calibri" w:hAnsi="Times New Roman" w:cs="Times New Roman"/>
          <w:sz w:val="28"/>
          <w:szCs w:val="28"/>
          <w:lang w:val="kk-KZ"/>
        </w:rPr>
        <w:t>Сондай-ақ, т</w:t>
      </w:r>
      <w:r w:rsidR="006947BC" w:rsidRPr="00483D2C">
        <w:rPr>
          <w:rFonts w:ascii="Times New Roman" w:eastAsia="Calibri" w:hAnsi="Times New Roman" w:cs="Times New Roman"/>
          <w:sz w:val="28"/>
          <w:szCs w:val="28"/>
          <w:lang w:val="kk-KZ"/>
        </w:rPr>
        <w:t>үркілер</w:t>
      </w:r>
      <w:r w:rsidR="009D36B8" w:rsidRPr="00483D2C">
        <w:rPr>
          <w:rFonts w:ascii="Times New Roman" w:eastAsia="Calibri" w:hAnsi="Times New Roman" w:cs="Times New Roman"/>
          <w:sz w:val="28"/>
          <w:szCs w:val="28"/>
          <w:lang w:val="kk-KZ"/>
        </w:rPr>
        <w:t>дің</w:t>
      </w:r>
      <w:r w:rsidR="006947BC" w:rsidRPr="00483D2C">
        <w:rPr>
          <w:rFonts w:ascii="Times New Roman" w:eastAsia="Calibri" w:hAnsi="Times New Roman" w:cs="Times New Roman"/>
          <w:sz w:val="28"/>
          <w:szCs w:val="28"/>
          <w:lang w:val="kk-KZ"/>
        </w:rPr>
        <w:t xml:space="preserve"> оны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qatlaṷ</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qat</w:t>
      </w:r>
      <w:r w:rsidRPr="00483D2C">
        <w:rPr>
          <w:rFonts w:ascii="Times New Roman" w:eastAsia="Calibri" w:hAnsi="Times New Roman" w:cs="Times New Roman"/>
          <w:sz w:val="28"/>
          <w:szCs w:val="28"/>
          <w:lang w:val="kk-KZ"/>
        </w:rPr>
        <w:t xml:space="preserve"> түбір</w:t>
      </w:r>
      <w:r w:rsidR="006947BC" w:rsidRPr="00483D2C">
        <w:rPr>
          <w:rFonts w:ascii="Times New Roman" w:eastAsia="Calibri" w:hAnsi="Times New Roman" w:cs="Times New Roman"/>
          <w:sz w:val="28"/>
          <w:szCs w:val="28"/>
          <w:lang w:val="kk-KZ"/>
        </w:rPr>
        <w:t xml:space="preserve"> сөзінен пайда б</w:t>
      </w:r>
      <w:r w:rsidR="00E921A4" w:rsidRPr="00483D2C">
        <w:rPr>
          <w:rFonts w:ascii="Times New Roman" w:eastAsia="Calibri" w:hAnsi="Times New Roman" w:cs="Times New Roman"/>
          <w:sz w:val="28"/>
          <w:szCs w:val="28"/>
          <w:lang w:val="kk-KZ"/>
        </w:rPr>
        <w:t>олған (қабат)) деп атай</w:t>
      </w:r>
      <w:r w:rsidR="009D36B8" w:rsidRPr="00483D2C">
        <w:rPr>
          <w:rFonts w:ascii="Times New Roman" w:eastAsia="Calibri" w:hAnsi="Times New Roman" w:cs="Times New Roman"/>
          <w:sz w:val="28"/>
          <w:szCs w:val="28"/>
          <w:lang w:val="kk-KZ"/>
        </w:rPr>
        <w:t xml:space="preserve">тыны, ал </w:t>
      </w:r>
      <w:r w:rsidR="00E921A4" w:rsidRPr="00483D2C">
        <w:rPr>
          <w:rFonts w:ascii="Times New Roman" w:eastAsia="Calibri" w:hAnsi="Times New Roman" w:cs="Times New Roman"/>
          <w:sz w:val="28"/>
          <w:szCs w:val="28"/>
          <w:lang w:val="kk-KZ"/>
        </w:rPr>
        <w:t>ш</w:t>
      </w:r>
      <w:r w:rsidR="00C818C2" w:rsidRPr="00483D2C">
        <w:rPr>
          <w:rFonts w:ascii="Times New Roman" w:eastAsia="Calibri" w:hAnsi="Times New Roman" w:cs="Times New Roman"/>
          <w:sz w:val="28"/>
          <w:szCs w:val="28"/>
          <w:lang w:val="kk-KZ"/>
        </w:rPr>
        <w:t>ағатай тілінде бұл қабыршы</w:t>
      </w:r>
      <w:r w:rsidRPr="00483D2C">
        <w:rPr>
          <w:rFonts w:ascii="Times New Roman" w:eastAsia="Calibri" w:hAnsi="Times New Roman" w:cs="Times New Roman"/>
          <w:sz w:val="28"/>
          <w:szCs w:val="28"/>
          <w:lang w:val="kk-KZ"/>
        </w:rPr>
        <w:t xml:space="preserve">қты </w:t>
      </w:r>
      <w:r w:rsidR="005F19E5" w:rsidRPr="00483D2C">
        <w:rPr>
          <w:rFonts w:ascii="Times New Roman" w:eastAsia="Calibri" w:hAnsi="Times New Roman" w:cs="Times New Roman"/>
          <w:sz w:val="28"/>
          <w:szCs w:val="28"/>
          <w:lang w:val="kk-KZ"/>
        </w:rPr>
        <w:t xml:space="preserve">сауыт </w:t>
      </w:r>
      <w:r w:rsidR="009D36B8" w:rsidRPr="00483D2C">
        <w:rPr>
          <w:rFonts w:ascii="Times New Roman" w:eastAsia="Calibri" w:hAnsi="Times New Roman" w:cs="Times New Roman"/>
          <w:sz w:val="28"/>
          <w:szCs w:val="28"/>
          <w:lang w:val="kk-KZ"/>
        </w:rPr>
        <w:t xml:space="preserve">('Schuppenpanzer') </w:t>
      </w:r>
      <w:r w:rsidR="005F19E5" w:rsidRPr="00483D2C">
        <w:rPr>
          <w:rFonts w:ascii="Times New Roman" w:eastAsia="Calibri" w:hAnsi="Times New Roman" w:cs="Times New Roman"/>
          <w:sz w:val="28"/>
          <w:szCs w:val="28"/>
          <w:lang w:val="kk-KZ"/>
        </w:rPr>
        <w:t>болып табыла</w:t>
      </w:r>
      <w:r w:rsidR="009D36B8" w:rsidRPr="00483D2C">
        <w:rPr>
          <w:rFonts w:ascii="Times New Roman" w:eastAsia="Calibri" w:hAnsi="Times New Roman" w:cs="Times New Roman"/>
          <w:sz w:val="28"/>
          <w:szCs w:val="28"/>
          <w:lang w:val="kk-KZ"/>
        </w:rPr>
        <w:t xml:space="preserve">тыны жазылған </w:t>
      </w:r>
      <w:r w:rsidR="008D1C4A" w:rsidRPr="00483D2C">
        <w:rPr>
          <w:rFonts w:ascii="Times New Roman" w:eastAsia="Calibri" w:hAnsi="Times New Roman" w:cs="Times New Roman"/>
          <w:sz w:val="28"/>
          <w:szCs w:val="28"/>
          <w:lang w:val="kk-KZ"/>
        </w:rPr>
        <w:t>[</w:t>
      </w:r>
      <w:r w:rsidR="00373105" w:rsidRPr="00483D2C">
        <w:rPr>
          <w:rFonts w:ascii="Times New Roman" w:eastAsia="Calibri" w:hAnsi="Times New Roman" w:cs="Times New Roman"/>
          <w:sz w:val="28"/>
          <w:szCs w:val="28"/>
          <w:lang w:val="kk-KZ"/>
        </w:rPr>
        <w:fldChar w:fldCharType="begin"/>
      </w:r>
      <w:r w:rsidR="00373105" w:rsidRPr="00483D2C">
        <w:rPr>
          <w:rFonts w:ascii="Times New Roman" w:eastAsia="Calibri" w:hAnsi="Times New Roman" w:cs="Times New Roman"/>
          <w:sz w:val="28"/>
          <w:szCs w:val="28"/>
          <w:lang w:val="kk-KZ"/>
        </w:rPr>
        <w:instrText xml:space="preserve"> REF _Ref137133405 \r \h </w:instrText>
      </w:r>
      <w:r w:rsidR="004B0375" w:rsidRPr="00483D2C">
        <w:rPr>
          <w:rFonts w:ascii="Times New Roman" w:eastAsia="Calibri" w:hAnsi="Times New Roman" w:cs="Times New Roman"/>
          <w:sz w:val="28"/>
          <w:szCs w:val="28"/>
          <w:lang w:val="kk-KZ"/>
        </w:rPr>
        <w:instrText xml:space="preserve"> \* MERGEFORMAT </w:instrText>
      </w:r>
      <w:r w:rsidR="00373105" w:rsidRPr="00483D2C">
        <w:rPr>
          <w:rFonts w:ascii="Times New Roman" w:eastAsia="Calibri" w:hAnsi="Times New Roman" w:cs="Times New Roman"/>
          <w:sz w:val="28"/>
          <w:szCs w:val="28"/>
          <w:lang w:val="kk-KZ"/>
        </w:rPr>
      </w:r>
      <w:r w:rsidR="0037310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218</w:t>
      </w:r>
      <w:r w:rsidR="00373105" w:rsidRPr="00483D2C">
        <w:rPr>
          <w:rFonts w:ascii="Times New Roman" w:eastAsia="Calibri" w:hAnsi="Times New Roman" w:cs="Times New Roman"/>
          <w:sz w:val="28"/>
          <w:szCs w:val="28"/>
          <w:lang w:val="kk-KZ"/>
        </w:rPr>
        <w:fldChar w:fldCharType="end"/>
      </w:r>
      <w:r w:rsidR="00C74649">
        <w:rPr>
          <w:rFonts w:ascii="Times New Roman" w:eastAsia="Calibri" w:hAnsi="Times New Roman" w:cs="Times New Roman"/>
          <w:sz w:val="28"/>
          <w:szCs w:val="28"/>
          <w:lang w:val="kk-KZ"/>
        </w:rPr>
        <w:t>, р 308-309</w:t>
      </w:r>
      <w:r w:rsidR="008D1C4A"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w:t>
      </w:r>
      <w:r w:rsidR="009F4AC2" w:rsidRPr="00483D2C">
        <w:rPr>
          <w:rFonts w:ascii="Times New Roman" w:eastAsia="Calibri" w:hAnsi="Times New Roman" w:cs="Times New Roman"/>
          <w:sz w:val="28"/>
          <w:szCs w:val="28"/>
          <w:lang w:val="kk-KZ"/>
        </w:rPr>
        <w:t xml:space="preserve"> </w:t>
      </w:r>
      <w:r w:rsidR="00434096" w:rsidRPr="00483D2C">
        <w:rPr>
          <w:rFonts w:ascii="Times New Roman" w:eastAsia="Calibri" w:hAnsi="Times New Roman" w:cs="Times New Roman"/>
          <w:sz w:val="28"/>
          <w:szCs w:val="28"/>
          <w:lang w:val="kk-KZ"/>
        </w:rPr>
        <w:t xml:space="preserve">Осылайша </w:t>
      </w:r>
      <w:r w:rsidRPr="00483D2C">
        <w:rPr>
          <w:rFonts w:ascii="Times New Roman" w:eastAsia="Calibri" w:hAnsi="Times New Roman" w:cs="Times New Roman"/>
          <w:i/>
          <w:sz w:val="28"/>
          <w:szCs w:val="28"/>
          <w:lang w:val="kk-KZ"/>
        </w:rPr>
        <w:t>қа</w:t>
      </w:r>
      <w:r w:rsidR="00434096" w:rsidRPr="00483D2C">
        <w:rPr>
          <w:rFonts w:ascii="Times New Roman" w:eastAsia="Calibri" w:hAnsi="Times New Roman" w:cs="Times New Roman"/>
          <w:i/>
          <w:sz w:val="28"/>
          <w:szCs w:val="28"/>
          <w:lang w:val="kk-KZ"/>
        </w:rPr>
        <w:t>т</w:t>
      </w:r>
      <w:r w:rsidRPr="00483D2C">
        <w:rPr>
          <w:rFonts w:ascii="Times New Roman" w:eastAsia="Calibri" w:hAnsi="Times New Roman" w:cs="Times New Roman"/>
          <w:i/>
          <w:sz w:val="28"/>
          <w:szCs w:val="28"/>
          <w:lang w:val="kk-KZ"/>
        </w:rPr>
        <w:t>та</w:t>
      </w:r>
      <w:r w:rsidR="00434096" w:rsidRPr="00483D2C">
        <w:rPr>
          <w:rFonts w:ascii="Times New Roman" w:eastAsia="Calibri" w:hAnsi="Times New Roman" w:cs="Times New Roman"/>
          <w:i/>
          <w:sz w:val="28"/>
          <w:szCs w:val="28"/>
          <w:lang w:val="kk-KZ"/>
        </w:rPr>
        <w:t>у</w:t>
      </w:r>
      <w:r w:rsidRPr="00483D2C">
        <w:rPr>
          <w:rFonts w:ascii="Times New Roman" w:eastAsia="Calibri" w:hAnsi="Times New Roman" w:cs="Times New Roman"/>
          <w:sz w:val="28"/>
          <w:szCs w:val="28"/>
          <w:lang w:val="kk-KZ"/>
        </w:rPr>
        <w:t xml:space="preserve"> деп бастапқыда пластиналы-</w:t>
      </w:r>
      <w:r w:rsidR="005468D5" w:rsidRPr="00483D2C">
        <w:rPr>
          <w:rFonts w:ascii="Times New Roman" w:eastAsia="Calibri" w:hAnsi="Times New Roman" w:cs="Times New Roman"/>
          <w:sz w:val="28"/>
          <w:szCs w:val="28"/>
          <w:lang w:val="kk-KZ"/>
        </w:rPr>
        <w:t>тігілмелі</w:t>
      </w:r>
      <w:r w:rsidRPr="00483D2C">
        <w:rPr>
          <w:rFonts w:ascii="Times New Roman" w:eastAsia="Calibri" w:hAnsi="Times New Roman" w:cs="Times New Roman"/>
          <w:sz w:val="28"/>
          <w:szCs w:val="28"/>
          <w:lang w:val="kk-KZ"/>
        </w:rPr>
        <w:t xml:space="preserve"> сауытты</w:t>
      </w:r>
      <w:r w:rsidR="005468D5" w:rsidRPr="00483D2C">
        <w:rPr>
          <w:rFonts w:ascii="Times New Roman" w:eastAsia="Calibri" w:hAnsi="Times New Roman" w:cs="Times New Roman"/>
          <w:sz w:val="28"/>
          <w:szCs w:val="28"/>
          <w:lang w:val="kk-KZ"/>
        </w:rPr>
        <w:t xml:space="preserve"> айтқан деп</w:t>
      </w:r>
      <w:r w:rsidRPr="00483D2C">
        <w:rPr>
          <w:rFonts w:ascii="Times New Roman" w:eastAsia="Calibri" w:hAnsi="Times New Roman" w:cs="Times New Roman"/>
          <w:sz w:val="28"/>
          <w:szCs w:val="28"/>
          <w:lang w:val="kk-KZ"/>
        </w:rPr>
        <w:t xml:space="preserve"> тұспалдауға бола</w:t>
      </w:r>
      <w:r w:rsidR="005468D5" w:rsidRPr="00483D2C">
        <w:rPr>
          <w:rFonts w:ascii="Times New Roman" w:eastAsia="Calibri" w:hAnsi="Times New Roman" w:cs="Times New Roman"/>
          <w:sz w:val="28"/>
          <w:szCs w:val="28"/>
          <w:lang w:val="kk-KZ"/>
        </w:rPr>
        <w:t>ды</w:t>
      </w:r>
      <w:r w:rsidRPr="00483D2C">
        <w:rPr>
          <w:rFonts w:ascii="Times New Roman" w:eastAsia="Calibri" w:hAnsi="Times New Roman" w:cs="Times New Roman"/>
          <w:sz w:val="28"/>
          <w:szCs w:val="28"/>
          <w:lang w:val="kk-KZ"/>
        </w:rPr>
        <w:t>.</w:t>
      </w:r>
    </w:p>
    <w:p w14:paraId="15AC56B7" w14:textId="135B4618" w:rsidR="00610751" w:rsidRPr="00483D2C" w:rsidRDefault="001B09C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Алайда, кейінірек бұл термин органикалық материалдардан жасалатын сауыттарға қолданып кеткен. Қ</w:t>
      </w:r>
      <w:r w:rsidR="00610751" w:rsidRPr="00483D2C">
        <w:rPr>
          <w:rFonts w:ascii="Times New Roman" w:eastAsia="Calibri" w:hAnsi="Times New Roman" w:cs="Times New Roman"/>
          <w:sz w:val="28"/>
          <w:szCs w:val="28"/>
          <w:lang w:val="kk-KZ"/>
        </w:rPr>
        <w:t>арутану</w:t>
      </w:r>
      <w:r w:rsidRPr="00483D2C">
        <w:rPr>
          <w:rFonts w:ascii="Times New Roman" w:eastAsia="Calibri" w:hAnsi="Times New Roman" w:cs="Times New Roman"/>
          <w:sz w:val="28"/>
          <w:szCs w:val="28"/>
          <w:lang w:val="kk-KZ"/>
        </w:rPr>
        <w:t xml:space="preserve"> еңбектерінен белгіл</w:t>
      </w:r>
      <w:r w:rsidR="003A012A" w:rsidRPr="00483D2C">
        <w:rPr>
          <w:rFonts w:ascii="Times New Roman" w:eastAsia="Calibri" w:hAnsi="Times New Roman" w:cs="Times New Roman"/>
          <w:sz w:val="28"/>
          <w:szCs w:val="28"/>
          <w:lang w:val="kk-KZ"/>
        </w:rPr>
        <w:t xml:space="preserve">і </w:t>
      </w:r>
      <w:r w:rsidR="00610751" w:rsidRPr="00483D2C">
        <w:rPr>
          <w:rFonts w:ascii="Times New Roman" w:eastAsia="Calibri" w:hAnsi="Times New Roman" w:cs="Times New Roman"/>
          <w:sz w:val="28"/>
          <w:szCs w:val="28"/>
          <w:lang w:val="kk-KZ"/>
        </w:rPr>
        <w:t>қаттау</w:t>
      </w:r>
      <w:r w:rsidR="004F114F" w:rsidRPr="00483D2C">
        <w:rPr>
          <w:rFonts w:ascii="Times New Roman" w:eastAsia="Calibri" w:hAnsi="Times New Roman" w:cs="Times New Roman"/>
          <w:sz w:val="28"/>
          <w:szCs w:val="28"/>
          <w:lang w:val="kk-KZ"/>
        </w:rPr>
        <w:t xml:space="preserve"> </w:t>
      </w:r>
      <w:r w:rsidR="00896F0D" w:rsidRPr="00483D2C">
        <w:rPr>
          <w:rFonts w:ascii="Times New Roman" w:eastAsia="Calibri" w:hAnsi="Times New Roman" w:cs="Times New Roman"/>
          <w:sz w:val="28"/>
          <w:szCs w:val="28"/>
          <w:lang w:val="kk-KZ"/>
        </w:rPr>
        <w:t xml:space="preserve">– </w:t>
      </w:r>
      <w:r w:rsidR="004F114F" w:rsidRPr="00483D2C">
        <w:rPr>
          <w:rFonts w:ascii="Times New Roman" w:eastAsia="Calibri" w:hAnsi="Times New Roman" w:cs="Times New Roman"/>
          <w:sz w:val="28"/>
          <w:szCs w:val="28"/>
          <w:lang w:val="kk-KZ"/>
        </w:rPr>
        <w:t>бұл жұмсақ матадан тігілетін</w:t>
      </w:r>
      <w:r w:rsidR="00A5008D" w:rsidRPr="00483D2C">
        <w:rPr>
          <w:rFonts w:ascii="Times New Roman" w:eastAsia="Calibri" w:hAnsi="Times New Roman" w:cs="Times New Roman"/>
          <w:sz w:val="28"/>
          <w:szCs w:val="28"/>
          <w:lang w:val="kk-KZ"/>
        </w:rPr>
        <w:t xml:space="preserve">, жүн, </w:t>
      </w:r>
      <w:r w:rsidR="00610751" w:rsidRPr="00483D2C">
        <w:rPr>
          <w:rFonts w:ascii="Times New Roman" w:eastAsia="Calibri" w:hAnsi="Times New Roman" w:cs="Times New Roman"/>
          <w:sz w:val="28"/>
          <w:szCs w:val="28"/>
          <w:lang w:val="kk-KZ"/>
        </w:rPr>
        <w:t>мақта, аттың қылын салып сырыл</w:t>
      </w:r>
      <w:r w:rsidR="004F114F" w:rsidRPr="00483D2C">
        <w:rPr>
          <w:rFonts w:ascii="Times New Roman" w:eastAsia="Calibri" w:hAnsi="Times New Roman" w:cs="Times New Roman"/>
          <w:sz w:val="28"/>
          <w:szCs w:val="28"/>
          <w:lang w:val="kk-KZ"/>
        </w:rPr>
        <w:t xml:space="preserve">атын </w:t>
      </w:r>
      <w:r w:rsidR="00610751" w:rsidRPr="00483D2C">
        <w:rPr>
          <w:rFonts w:ascii="Times New Roman" w:eastAsia="Calibri" w:hAnsi="Times New Roman" w:cs="Times New Roman"/>
          <w:sz w:val="28"/>
          <w:szCs w:val="28"/>
          <w:lang w:val="kk-KZ"/>
        </w:rPr>
        <w:t>(тер</w:t>
      </w:r>
      <w:r w:rsidR="00A5008D" w:rsidRPr="00483D2C">
        <w:rPr>
          <w:rFonts w:ascii="Times New Roman" w:eastAsia="Calibri" w:hAnsi="Times New Roman" w:cs="Times New Roman"/>
          <w:sz w:val="28"/>
          <w:szCs w:val="28"/>
          <w:lang w:val="kk-KZ"/>
        </w:rPr>
        <w:t>і болса иленетін</w:t>
      </w:r>
      <w:r w:rsidR="004F114F" w:rsidRPr="00483D2C">
        <w:rPr>
          <w:rFonts w:ascii="Times New Roman" w:eastAsia="Calibri" w:hAnsi="Times New Roman" w:cs="Times New Roman"/>
          <w:sz w:val="28"/>
          <w:szCs w:val="28"/>
          <w:lang w:val="kk-KZ"/>
        </w:rPr>
        <w:t>) жалпы органикалық элементтерден жасалатын</w:t>
      </w:r>
      <w:r w:rsidR="000F6F61" w:rsidRPr="00483D2C">
        <w:rPr>
          <w:rFonts w:ascii="Times New Roman" w:eastAsia="Calibri" w:hAnsi="Times New Roman" w:cs="Times New Roman"/>
          <w:sz w:val="28"/>
          <w:szCs w:val="28"/>
          <w:lang w:val="kk-KZ"/>
        </w:rPr>
        <w:t xml:space="preserve"> сауыт</w:t>
      </w:r>
      <w:r w:rsidR="00722A2F">
        <w:rPr>
          <w:rFonts w:ascii="Times New Roman" w:eastAsia="Calibri" w:hAnsi="Times New Roman" w:cs="Times New Roman"/>
          <w:sz w:val="28"/>
          <w:szCs w:val="28"/>
          <w:lang w:val="kk-KZ"/>
        </w:rPr>
        <w:t xml:space="preserve"> [</w:t>
      </w:r>
      <w:r w:rsidR="00F05F2F">
        <w:rPr>
          <w:rFonts w:ascii="Times New Roman" w:eastAsia="Calibri" w:hAnsi="Times New Roman" w:cs="Times New Roman"/>
          <w:sz w:val="28"/>
          <w:szCs w:val="28"/>
          <w:lang w:val="kk-KZ"/>
        </w:rPr>
        <w:fldChar w:fldCharType="begin"/>
      </w:r>
      <w:r w:rsidR="00F05F2F">
        <w:rPr>
          <w:rFonts w:ascii="Times New Roman" w:eastAsia="Calibri" w:hAnsi="Times New Roman" w:cs="Times New Roman"/>
          <w:sz w:val="28"/>
          <w:szCs w:val="28"/>
          <w:lang w:val="kk-KZ"/>
        </w:rPr>
        <w:instrText xml:space="preserve"> REF _Ref161236213 \r \h </w:instrText>
      </w:r>
      <w:r w:rsidR="00F05F2F">
        <w:rPr>
          <w:rFonts w:ascii="Times New Roman" w:eastAsia="Calibri" w:hAnsi="Times New Roman" w:cs="Times New Roman"/>
          <w:sz w:val="28"/>
          <w:szCs w:val="28"/>
          <w:lang w:val="kk-KZ"/>
        </w:rPr>
      </w:r>
      <w:r w:rsidR="00F05F2F">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235</w:t>
      </w:r>
      <w:r w:rsidR="00F05F2F">
        <w:rPr>
          <w:rFonts w:ascii="Times New Roman" w:eastAsia="Calibri" w:hAnsi="Times New Roman" w:cs="Times New Roman"/>
          <w:sz w:val="28"/>
          <w:szCs w:val="28"/>
          <w:lang w:val="kk-KZ"/>
        </w:rPr>
        <w:fldChar w:fldCharType="end"/>
      </w:r>
      <w:r w:rsidR="00722A2F">
        <w:rPr>
          <w:rFonts w:ascii="Times New Roman" w:eastAsia="Calibri" w:hAnsi="Times New Roman" w:cs="Times New Roman"/>
          <w:sz w:val="28"/>
          <w:szCs w:val="28"/>
          <w:lang w:val="kk-KZ"/>
        </w:rPr>
        <w:t>]</w:t>
      </w:r>
      <w:r w:rsidR="008E6375" w:rsidRPr="00483D2C">
        <w:rPr>
          <w:rStyle w:val="aa"/>
          <w:rFonts w:ascii="Times New Roman" w:eastAsia="Calibri" w:hAnsi="Times New Roman" w:cs="Times New Roman"/>
          <w:sz w:val="28"/>
          <w:szCs w:val="28"/>
          <w:lang w:val="kk-KZ"/>
        </w:rPr>
        <w:footnoteReference w:id="108"/>
      </w:r>
      <w:r w:rsidR="00722A2F">
        <w:rPr>
          <w:rFonts w:ascii="Times New Roman" w:eastAsia="Calibri" w:hAnsi="Times New Roman" w:cs="Times New Roman"/>
          <w:sz w:val="28"/>
          <w:szCs w:val="28"/>
          <w:lang w:val="kk-KZ"/>
        </w:rPr>
        <w:t xml:space="preserve"> </w:t>
      </w:r>
      <w:r w:rsidR="000F6F61" w:rsidRPr="00483D2C">
        <w:rPr>
          <w:rFonts w:ascii="Times New Roman" w:eastAsia="Calibri" w:hAnsi="Times New Roman" w:cs="Times New Roman"/>
          <w:sz w:val="28"/>
          <w:szCs w:val="28"/>
          <w:lang w:val="kk-KZ"/>
        </w:rPr>
        <w:t xml:space="preserve">. </w:t>
      </w:r>
      <w:r w:rsidR="00121E39" w:rsidRPr="00483D2C">
        <w:rPr>
          <w:rFonts w:ascii="Times New Roman" w:eastAsia="Calibri" w:hAnsi="Times New Roman" w:cs="Times New Roman"/>
          <w:sz w:val="28"/>
          <w:szCs w:val="28"/>
          <w:lang w:val="kk-KZ"/>
        </w:rPr>
        <w:t>Бұл сауыт қ</w:t>
      </w:r>
      <w:r w:rsidR="00610751" w:rsidRPr="00483D2C">
        <w:rPr>
          <w:rFonts w:ascii="Times New Roman" w:eastAsia="Calibri" w:hAnsi="Times New Roman" w:cs="Times New Roman"/>
          <w:sz w:val="28"/>
          <w:szCs w:val="28"/>
          <w:lang w:val="kk-KZ"/>
        </w:rPr>
        <w:t>ат</w:t>
      </w:r>
      <w:r w:rsidR="000F6F61" w:rsidRPr="00483D2C">
        <w:rPr>
          <w:rFonts w:ascii="Times New Roman" w:eastAsia="Calibri" w:hAnsi="Times New Roman" w:cs="Times New Roman"/>
          <w:sz w:val="28"/>
          <w:szCs w:val="28"/>
          <w:lang w:val="kk-KZ"/>
        </w:rPr>
        <w:t xml:space="preserve">аң </w:t>
      </w:r>
      <w:r w:rsidR="00610751" w:rsidRPr="00483D2C">
        <w:rPr>
          <w:rFonts w:ascii="Times New Roman" w:eastAsia="Calibri" w:hAnsi="Times New Roman" w:cs="Times New Roman"/>
          <w:sz w:val="28"/>
          <w:szCs w:val="28"/>
          <w:lang w:val="kk-KZ"/>
        </w:rPr>
        <w:t>континенталды климатта жылуды жақсы ұстай</w:t>
      </w:r>
      <w:r w:rsidR="00106E0D" w:rsidRPr="00483D2C">
        <w:rPr>
          <w:rFonts w:ascii="Times New Roman" w:eastAsia="Calibri" w:hAnsi="Times New Roman" w:cs="Times New Roman"/>
          <w:sz w:val="28"/>
          <w:szCs w:val="28"/>
          <w:lang w:val="kk-KZ"/>
        </w:rPr>
        <w:t xml:space="preserve">ды </w:t>
      </w:r>
      <w:r w:rsidR="00610751" w:rsidRPr="00483D2C">
        <w:rPr>
          <w:rFonts w:ascii="Times New Roman" w:eastAsia="Calibri" w:hAnsi="Times New Roman" w:cs="Times New Roman"/>
          <w:sz w:val="28"/>
          <w:szCs w:val="28"/>
          <w:lang w:val="kk-KZ"/>
        </w:rPr>
        <w:t>және</w:t>
      </w:r>
      <w:r w:rsidR="000F6F61" w:rsidRPr="00483D2C">
        <w:rPr>
          <w:rFonts w:ascii="Times New Roman" w:eastAsia="Calibri" w:hAnsi="Times New Roman" w:cs="Times New Roman"/>
          <w:sz w:val="28"/>
          <w:szCs w:val="28"/>
          <w:lang w:val="kk-KZ"/>
        </w:rPr>
        <w:t xml:space="preserve"> жасалуы жеңіл болғандықтан ол </w:t>
      </w:r>
      <w:r w:rsidR="00610751" w:rsidRPr="00483D2C">
        <w:rPr>
          <w:rFonts w:ascii="Times New Roman" w:eastAsia="Calibri" w:hAnsi="Times New Roman" w:cs="Times New Roman"/>
          <w:sz w:val="28"/>
          <w:szCs w:val="28"/>
          <w:lang w:val="kk-KZ"/>
        </w:rPr>
        <w:t>әрбір жауынг</w:t>
      </w:r>
      <w:r w:rsidR="00896F0D" w:rsidRPr="00483D2C">
        <w:rPr>
          <w:rFonts w:ascii="Times New Roman" w:eastAsia="Calibri" w:hAnsi="Times New Roman" w:cs="Times New Roman"/>
          <w:sz w:val="28"/>
          <w:szCs w:val="28"/>
          <w:lang w:val="kk-KZ"/>
        </w:rPr>
        <w:t>ерге қол жетімді болды. Қазақ жауынгер-жігіттері</w:t>
      </w:r>
      <w:r w:rsidR="00610751" w:rsidRPr="00483D2C">
        <w:rPr>
          <w:rFonts w:ascii="Times New Roman" w:eastAsia="Calibri" w:hAnsi="Times New Roman" w:cs="Times New Roman"/>
          <w:sz w:val="28"/>
          <w:szCs w:val="28"/>
          <w:lang w:val="kk-KZ"/>
        </w:rPr>
        <w:t xml:space="preserve"> қаттауды </w:t>
      </w:r>
      <w:r w:rsidR="00610751" w:rsidRPr="00483D2C">
        <w:rPr>
          <w:rFonts w:ascii="Times New Roman" w:hAnsi="Times New Roman" w:cs="Times New Roman"/>
          <w:iCs/>
          <w:noProof/>
          <w:sz w:val="28"/>
          <w:szCs w:val="28"/>
          <w:lang w:val="kk-KZ" w:eastAsia="ru-RU"/>
        </w:rPr>
        <w:t xml:space="preserve">ХІХ ғ. соңына дейін пайдаланды </w:t>
      </w:r>
      <w:r w:rsidR="00656944" w:rsidRPr="00483D2C">
        <w:rPr>
          <w:rFonts w:ascii="Times New Roman" w:eastAsia="Calibri" w:hAnsi="Times New Roman" w:cs="Times New Roman"/>
          <w:sz w:val="28"/>
          <w:szCs w:val="28"/>
          <w:lang w:val="kk-KZ"/>
        </w:rPr>
        <w:t>[</w:t>
      </w:r>
      <w:r w:rsidR="00DD7C08" w:rsidRPr="00483D2C">
        <w:rPr>
          <w:rFonts w:ascii="Times New Roman" w:eastAsia="Calibri" w:hAnsi="Times New Roman" w:cs="Times New Roman"/>
          <w:sz w:val="28"/>
          <w:szCs w:val="28"/>
          <w:lang w:val="kk-KZ"/>
        </w:rPr>
        <w:fldChar w:fldCharType="begin"/>
      </w:r>
      <w:r w:rsidR="00DD7C08" w:rsidRPr="00483D2C">
        <w:rPr>
          <w:rFonts w:ascii="Times New Roman" w:eastAsia="Calibri" w:hAnsi="Times New Roman" w:cs="Times New Roman"/>
          <w:sz w:val="28"/>
          <w:szCs w:val="28"/>
          <w:lang w:val="kk-KZ"/>
        </w:rPr>
        <w:instrText xml:space="preserve"> REF _Ref136884392 \r \h </w:instrText>
      </w:r>
      <w:r w:rsidR="004B0375" w:rsidRPr="00483D2C">
        <w:rPr>
          <w:rFonts w:ascii="Times New Roman" w:eastAsia="Calibri" w:hAnsi="Times New Roman" w:cs="Times New Roman"/>
          <w:sz w:val="28"/>
          <w:szCs w:val="28"/>
          <w:lang w:val="kk-KZ"/>
        </w:rPr>
        <w:instrText xml:space="preserve"> \* MERGEFORMAT </w:instrText>
      </w:r>
      <w:r w:rsidR="00DD7C08" w:rsidRPr="00483D2C">
        <w:rPr>
          <w:rFonts w:ascii="Times New Roman" w:eastAsia="Calibri" w:hAnsi="Times New Roman" w:cs="Times New Roman"/>
          <w:sz w:val="28"/>
          <w:szCs w:val="28"/>
          <w:lang w:val="kk-KZ"/>
        </w:rPr>
      </w:r>
      <w:r w:rsidR="00DD7C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DD7C08" w:rsidRPr="00483D2C">
        <w:rPr>
          <w:rFonts w:ascii="Times New Roman" w:eastAsia="Calibri" w:hAnsi="Times New Roman" w:cs="Times New Roman"/>
          <w:sz w:val="28"/>
          <w:szCs w:val="28"/>
          <w:lang w:val="kk-KZ"/>
        </w:rPr>
        <w:fldChar w:fldCharType="end"/>
      </w:r>
      <w:r w:rsidR="00656944" w:rsidRPr="00483D2C">
        <w:rPr>
          <w:rFonts w:ascii="Times New Roman" w:eastAsia="Calibri" w:hAnsi="Times New Roman" w:cs="Times New Roman"/>
          <w:sz w:val="28"/>
          <w:szCs w:val="28"/>
          <w:lang w:val="kk-KZ"/>
        </w:rPr>
        <w:t xml:space="preserve">, </w:t>
      </w:r>
      <w:r w:rsidR="00722A2F">
        <w:rPr>
          <w:rFonts w:ascii="Times New Roman" w:eastAsia="Calibri" w:hAnsi="Times New Roman" w:cs="Times New Roman"/>
          <w:sz w:val="28"/>
          <w:szCs w:val="28"/>
          <w:lang w:val="kk-KZ"/>
        </w:rPr>
        <w:t xml:space="preserve">б. </w:t>
      </w:r>
      <w:r w:rsidR="00610751" w:rsidRPr="00483D2C">
        <w:rPr>
          <w:rFonts w:ascii="Times New Roman" w:eastAsia="Calibri" w:hAnsi="Times New Roman" w:cs="Times New Roman"/>
          <w:sz w:val="28"/>
          <w:szCs w:val="28"/>
          <w:lang w:val="kk-KZ"/>
        </w:rPr>
        <w:t>114</w:t>
      </w:r>
      <w:r w:rsidR="00722A2F">
        <w:rPr>
          <w:rFonts w:ascii="Times New Roman" w:eastAsia="Calibri" w:hAnsi="Times New Roman" w:cs="Times New Roman"/>
          <w:sz w:val="28"/>
          <w:szCs w:val="28"/>
          <w:lang w:val="kk-KZ"/>
        </w:rPr>
        <w:t>-</w:t>
      </w:r>
      <w:r w:rsidR="00610751" w:rsidRPr="00483D2C">
        <w:rPr>
          <w:rFonts w:ascii="Times New Roman" w:eastAsia="Calibri" w:hAnsi="Times New Roman" w:cs="Times New Roman"/>
          <w:sz w:val="28"/>
          <w:szCs w:val="28"/>
          <w:lang w:val="kk-KZ"/>
        </w:rPr>
        <w:t>117</w:t>
      </w:r>
      <w:r w:rsidR="007076AD" w:rsidRPr="00483D2C">
        <w:rPr>
          <w:rFonts w:ascii="Times New Roman" w:eastAsia="Calibri" w:hAnsi="Times New Roman" w:cs="Times New Roman"/>
          <w:sz w:val="28"/>
          <w:szCs w:val="28"/>
          <w:lang w:val="kk-KZ"/>
        </w:rPr>
        <w:t>;</w:t>
      </w:r>
      <w:r w:rsidR="00D55A7A" w:rsidRPr="00483D2C">
        <w:rPr>
          <w:rFonts w:ascii="Times New Roman" w:eastAsia="Calibri" w:hAnsi="Times New Roman" w:cs="Times New Roman"/>
          <w:sz w:val="28"/>
          <w:szCs w:val="28"/>
          <w:lang w:val="kk-KZ"/>
        </w:rPr>
        <w:t xml:space="preserve"> </w:t>
      </w:r>
      <w:r w:rsidR="00D55A7A" w:rsidRPr="00483D2C">
        <w:rPr>
          <w:rFonts w:ascii="Times New Roman" w:eastAsia="Calibri" w:hAnsi="Times New Roman" w:cs="Times New Roman"/>
          <w:sz w:val="28"/>
          <w:szCs w:val="28"/>
          <w:lang w:val="kk-KZ"/>
        </w:rPr>
        <w:fldChar w:fldCharType="begin"/>
      </w:r>
      <w:r w:rsidR="00D55A7A" w:rsidRPr="00483D2C">
        <w:rPr>
          <w:rFonts w:ascii="Times New Roman" w:eastAsia="Calibri" w:hAnsi="Times New Roman" w:cs="Times New Roman"/>
          <w:sz w:val="28"/>
          <w:szCs w:val="28"/>
          <w:lang w:val="kk-KZ"/>
        </w:rPr>
        <w:instrText xml:space="preserve"> REF _Ref136903397 \r \h </w:instrText>
      </w:r>
      <w:r w:rsidR="004B0375" w:rsidRPr="00483D2C">
        <w:rPr>
          <w:rFonts w:ascii="Times New Roman" w:eastAsia="Calibri" w:hAnsi="Times New Roman" w:cs="Times New Roman"/>
          <w:sz w:val="28"/>
          <w:szCs w:val="28"/>
          <w:lang w:val="kk-KZ"/>
        </w:rPr>
        <w:instrText xml:space="preserve"> \* MERGEFORMAT </w:instrText>
      </w:r>
      <w:r w:rsidR="00D55A7A" w:rsidRPr="00483D2C">
        <w:rPr>
          <w:rFonts w:ascii="Times New Roman" w:eastAsia="Calibri" w:hAnsi="Times New Roman" w:cs="Times New Roman"/>
          <w:sz w:val="28"/>
          <w:szCs w:val="28"/>
          <w:lang w:val="kk-KZ"/>
        </w:rPr>
      </w:r>
      <w:r w:rsidR="00D55A7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D55A7A" w:rsidRPr="00483D2C">
        <w:rPr>
          <w:rFonts w:ascii="Times New Roman" w:eastAsia="Calibri" w:hAnsi="Times New Roman" w:cs="Times New Roman"/>
          <w:sz w:val="28"/>
          <w:szCs w:val="28"/>
          <w:lang w:val="kk-KZ"/>
        </w:rPr>
        <w:fldChar w:fldCharType="end"/>
      </w:r>
      <w:r w:rsidR="007076AD" w:rsidRPr="00483D2C">
        <w:rPr>
          <w:rFonts w:ascii="Times New Roman" w:eastAsia="Calibri" w:hAnsi="Times New Roman" w:cs="Times New Roman"/>
          <w:sz w:val="28"/>
          <w:szCs w:val="28"/>
          <w:lang w:val="kk-KZ"/>
        </w:rPr>
        <w:t xml:space="preserve">, </w:t>
      </w:r>
      <w:r w:rsidR="00D55A7A" w:rsidRPr="00483D2C">
        <w:rPr>
          <w:rFonts w:ascii="Times New Roman" w:eastAsia="Calibri" w:hAnsi="Times New Roman" w:cs="Times New Roman"/>
          <w:sz w:val="28"/>
          <w:szCs w:val="28"/>
          <w:lang w:val="kk-KZ"/>
        </w:rPr>
        <w:t>с. 139–</w:t>
      </w:r>
      <w:r w:rsidR="00610751" w:rsidRPr="00483D2C">
        <w:rPr>
          <w:rFonts w:ascii="Times New Roman" w:eastAsia="Calibri" w:hAnsi="Times New Roman" w:cs="Times New Roman"/>
          <w:sz w:val="28"/>
          <w:szCs w:val="28"/>
          <w:lang w:val="kk-KZ"/>
        </w:rPr>
        <w:t xml:space="preserve">140; </w:t>
      </w:r>
      <w:r w:rsidR="00DD7C08" w:rsidRPr="00483D2C">
        <w:rPr>
          <w:rFonts w:ascii="Times New Roman" w:eastAsia="Calibri" w:hAnsi="Times New Roman" w:cs="Times New Roman"/>
          <w:sz w:val="28"/>
          <w:szCs w:val="28"/>
          <w:lang w:val="kk-KZ"/>
        </w:rPr>
        <w:fldChar w:fldCharType="begin"/>
      </w:r>
      <w:r w:rsidR="00DD7C08" w:rsidRPr="00483D2C">
        <w:rPr>
          <w:rFonts w:ascii="Times New Roman" w:eastAsia="Calibri" w:hAnsi="Times New Roman" w:cs="Times New Roman"/>
          <w:sz w:val="28"/>
          <w:szCs w:val="28"/>
          <w:lang w:val="kk-KZ"/>
        </w:rPr>
        <w:instrText xml:space="preserve"> REF _Ref136903468 \r \h </w:instrText>
      </w:r>
      <w:r w:rsidR="004B0375" w:rsidRPr="00483D2C">
        <w:rPr>
          <w:rFonts w:ascii="Times New Roman" w:eastAsia="Calibri" w:hAnsi="Times New Roman" w:cs="Times New Roman"/>
          <w:sz w:val="28"/>
          <w:szCs w:val="28"/>
          <w:lang w:val="kk-KZ"/>
        </w:rPr>
        <w:instrText xml:space="preserve"> \* MERGEFORMAT </w:instrText>
      </w:r>
      <w:r w:rsidR="00DD7C08" w:rsidRPr="00483D2C">
        <w:rPr>
          <w:rFonts w:ascii="Times New Roman" w:eastAsia="Calibri" w:hAnsi="Times New Roman" w:cs="Times New Roman"/>
          <w:sz w:val="28"/>
          <w:szCs w:val="28"/>
          <w:lang w:val="kk-KZ"/>
        </w:rPr>
      </w:r>
      <w:r w:rsidR="00DD7C0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w:t>
      </w:r>
      <w:r w:rsidR="00DD7C08" w:rsidRPr="00483D2C">
        <w:rPr>
          <w:rFonts w:ascii="Times New Roman" w:eastAsia="Calibri" w:hAnsi="Times New Roman" w:cs="Times New Roman"/>
          <w:sz w:val="28"/>
          <w:szCs w:val="28"/>
          <w:lang w:val="kk-KZ"/>
        </w:rPr>
        <w:fldChar w:fldCharType="end"/>
      </w:r>
      <w:r w:rsidR="007076AD" w:rsidRPr="00483D2C">
        <w:rPr>
          <w:rFonts w:ascii="Times New Roman" w:eastAsia="Calibri" w:hAnsi="Times New Roman" w:cs="Times New Roman"/>
          <w:sz w:val="28"/>
          <w:szCs w:val="28"/>
          <w:lang w:val="kk-KZ"/>
        </w:rPr>
        <w:t xml:space="preserve">, </w:t>
      </w:r>
      <w:r w:rsidR="00DD7C08" w:rsidRPr="00483D2C">
        <w:rPr>
          <w:rFonts w:ascii="Times New Roman" w:eastAsia="Calibri" w:hAnsi="Times New Roman" w:cs="Times New Roman"/>
          <w:sz w:val="28"/>
          <w:szCs w:val="28"/>
          <w:lang w:val="kk-KZ"/>
        </w:rPr>
        <w:t xml:space="preserve">с. </w:t>
      </w:r>
      <w:r w:rsidR="00610751" w:rsidRPr="00483D2C">
        <w:rPr>
          <w:rFonts w:ascii="Times New Roman" w:eastAsia="Calibri" w:hAnsi="Times New Roman" w:cs="Times New Roman"/>
          <w:sz w:val="28"/>
          <w:szCs w:val="28"/>
          <w:lang w:val="kk-KZ"/>
        </w:rPr>
        <w:t>79].</w:t>
      </w:r>
    </w:p>
    <w:p w14:paraId="0F87793C" w14:textId="5DBAD4C6" w:rsidR="00B9612B" w:rsidRPr="00483D2C" w:rsidRDefault="000C1B7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М.</w:t>
      </w:r>
      <w:r w:rsidR="00896F0D" w:rsidRPr="00483D2C">
        <w:rPr>
          <w:rFonts w:ascii="Times New Roman" w:eastAsia="Calibri" w:hAnsi="Times New Roman" w:cs="Times New Roman"/>
          <w:sz w:val="28"/>
          <w:szCs w:val="28"/>
          <w:lang w:val="kk-KZ"/>
        </w:rPr>
        <w:t xml:space="preserve">В. Гореликтің еңбектерінде </w:t>
      </w:r>
      <w:r w:rsidRPr="00483D2C">
        <w:rPr>
          <w:rFonts w:ascii="Times New Roman" w:eastAsia="Calibri" w:hAnsi="Times New Roman" w:cs="Times New Roman"/>
          <w:sz w:val="28"/>
          <w:szCs w:val="28"/>
          <w:lang w:val="kk-KZ"/>
        </w:rPr>
        <w:t xml:space="preserve">сипаттамасы бойынша қазақтың </w:t>
      </w:r>
      <w:r w:rsidR="000662BB" w:rsidRPr="00483D2C">
        <w:rPr>
          <w:rFonts w:ascii="Times New Roman" w:eastAsia="Calibri" w:hAnsi="Times New Roman" w:cs="Times New Roman"/>
          <w:sz w:val="28"/>
          <w:szCs w:val="28"/>
          <w:lang w:val="kk-KZ"/>
        </w:rPr>
        <w:t>қаттауына</w:t>
      </w:r>
      <w:r w:rsidR="000662BB" w:rsidRPr="00483D2C">
        <w:rPr>
          <w:rFonts w:ascii="Times New Roman" w:eastAsia="Calibri" w:hAnsi="Times New Roman" w:cs="Times New Roman"/>
          <w:i/>
          <w:sz w:val="28"/>
          <w:szCs w:val="28"/>
          <w:lang w:val="kk-KZ"/>
        </w:rPr>
        <w:t xml:space="preserve"> </w:t>
      </w:r>
      <w:r w:rsidR="000662BB" w:rsidRPr="00483D2C">
        <w:rPr>
          <w:rFonts w:ascii="Times New Roman" w:eastAsia="Calibri" w:hAnsi="Times New Roman" w:cs="Times New Roman"/>
          <w:sz w:val="28"/>
          <w:szCs w:val="28"/>
          <w:lang w:val="kk-KZ"/>
        </w:rPr>
        <w:t>өте ұқсас</w:t>
      </w:r>
      <w:r w:rsidRPr="00483D2C">
        <w:rPr>
          <w:rFonts w:ascii="Times New Roman" w:eastAsia="Calibri" w:hAnsi="Times New Roman" w:cs="Times New Roman"/>
          <w:sz w:val="28"/>
          <w:szCs w:val="28"/>
          <w:lang w:val="kk-KZ"/>
        </w:rPr>
        <w:t xml:space="preserve"> </w:t>
      </w:r>
      <w:r w:rsidR="00BD740E" w:rsidRPr="00483D2C">
        <w:rPr>
          <w:rFonts w:ascii="Times New Roman" w:eastAsia="Calibri" w:hAnsi="Times New Roman" w:cs="Times New Roman"/>
          <w:i/>
          <w:sz w:val="28"/>
          <w:szCs w:val="28"/>
          <w:lang w:val="kk-KZ"/>
        </w:rPr>
        <w:t>khatangku dehel</w:t>
      </w:r>
      <w:r w:rsidR="00BD740E" w:rsidRPr="00483D2C">
        <w:rPr>
          <w:rFonts w:ascii="Times New Roman" w:eastAsia="Calibri" w:hAnsi="Times New Roman" w:cs="Times New Roman"/>
          <w:sz w:val="28"/>
          <w:szCs w:val="28"/>
          <w:lang w:val="kk-KZ"/>
        </w:rPr>
        <w:t xml:space="preserve"> деп аталатын сауытты </w:t>
      </w:r>
      <w:r w:rsidRPr="00483D2C">
        <w:rPr>
          <w:rFonts w:ascii="Times New Roman" w:eastAsia="Calibri" w:hAnsi="Times New Roman" w:cs="Times New Roman"/>
          <w:sz w:val="28"/>
          <w:szCs w:val="28"/>
          <w:lang w:val="kk-KZ"/>
        </w:rPr>
        <w:t xml:space="preserve">кездестіреміз. </w:t>
      </w:r>
      <w:r w:rsidR="00E721E4" w:rsidRPr="00483D2C">
        <w:rPr>
          <w:rFonts w:ascii="Times New Roman" w:eastAsia="Calibri" w:hAnsi="Times New Roman" w:cs="Times New Roman"/>
          <w:sz w:val="28"/>
          <w:szCs w:val="28"/>
          <w:lang w:val="kk-KZ"/>
        </w:rPr>
        <w:t xml:space="preserve">Қарутанушы ғалым </w:t>
      </w:r>
      <w:r w:rsidRPr="00483D2C">
        <w:rPr>
          <w:rFonts w:ascii="Times New Roman" w:eastAsia="Calibri" w:hAnsi="Times New Roman" w:cs="Times New Roman"/>
          <w:sz w:val="28"/>
          <w:szCs w:val="28"/>
          <w:lang w:val="kk-KZ"/>
        </w:rPr>
        <w:t>оны жұмсақ мат</w:t>
      </w:r>
      <w:r w:rsidR="0022401C" w:rsidRPr="00483D2C">
        <w:rPr>
          <w:rFonts w:ascii="Times New Roman" w:eastAsia="Calibri" w:hAnsi="Times New Roman" w:cs="Times New Roman"/>
          <w:sz w:val="28"/>
          <w:szCs w:val="28"/>
          <w:lang w:val="kk-KZ"/>
        </w:rPr>
        <w:t xml:space="preserve">ериалдардан: қалың немесе жұқа </w:t>
      </w:r>
      <w:r w:rsidRPr="00483D2C">
        <w:rPr>
          <w:rFonts w:ascii="Times New Roman" w:eastAsia="Calibri" w:hAnsi="Times New Roman" w:cs="Times New Roman"/>
          <w:sz w:val="28"/>
          <w:szCs w:val="28"/>
          <w:lang w:val="kk-KZ"/>
        </w:rPr>
        <w:t>былғары</w:t>
      </w:r>
      <w:r w:rsidR="0022401C" w:rsidRPr="00483D2C">
        <w:rPr>
          <w:rFonts w:ascii="Times New Roman" w:eastAsia="Calibri" w:hAnsi="Times New Roman" w:cs="Times New Roman"/>
          <w:sz w:val="28"/>
          <w:szCs w:val="28"/>
          <w:lang w:val="kk-KZ"/>
        </w:rPr>
        <w:t>дан</w:t>
      </w:r>
      <w:r w:rsidR="002E291D" w:rsidRPr="00483D2C">
        <w:rPr>
          <w:rFonts w:ascii="Times New Roman" w:eastAsia="Calibri" w:hAnsi="Times New Roman" w:cs="Times New Roman"/>
          <w:sz w:val="28"/>
          <w:szCs w:val="28"/>
          <w:lang w:val="kk-KZ"/>
        </w:rPr>
        <w:t>, түктерден</w:t>
      </w:r>
      <w:r w:rsidRPr="00483D2C">
        <w:rPr>
          <w:rFonts w:ascii="Times New Roman" w:eastAsia="Calibri" w:hAnsi="Times New Roman" w:cs="Times New Roman"/>
          <w:sz w:val="28"/>
          <w:szCs w:val="28"/>
          <w:lang w:val="kk-KZ"/>
        </w:rPr>
        <w:t xml:space="preserve">, </w:t>
      </w:r>
      <w:r w:rsidR="0022401C" w:rsidRPr="00483D2C">
        <w:rPr>
          <w:rFonts w:ascii="Times New Roman" w:eastAsia="Calibri" w:hAnsi="Times New Roman" w:cs="Times New Roman"/>
          <w:sz w:val="28"/>
          <w:szCs w:val="28"/>
          <w:lang w:val="kk-KZ"/>
        </w:rPr>
        <w:t>маталардан</w:t>
      </w:r>
      <w:r w:rsidRPr="00483D2C">
        <w:rPr>
          <w:rFonts w:ascii="Times New Roman" w:eastAsia="Calibri" w:hAnsi="Times New Roman" w:cs="Times New Roman"/>
          <w:sz w:val="28"/>
          <w:szCs w:val="28"/>
          <w:lang w:val="kk-KZ"/>
        </w:rPr>
        <w:t xml:space="preserve">, жүн және қылмен астарланған сауыт </w:t>
      </w:r>
      <w:r w:rsidR="000921FE" w:rsidRPr="00483D2C">
        <w:rPr>
          <w:rFonts w:ascii="Times New Roman" w:eastAsia="Calibri" w:hAnsi="Times New Roman" w:cs="Times New Roman"/>
          <w:sz w:val="28"/>
          <w:szCs w:val="28"/>
          <w:lang w:val="kk-KZ"/>
        </w:rPr>
        <w:t>деп сипаттайды</w:t>
      </w:r>
      <w:r w:rsidR="000F2660" w:rsidRPr="00483D2C">
        <w:rPr>
          <w:rFonts w:ascii="Times New Roman" w:eastAsia="Calibri" w:hAnsi="Times New Roman" w:cs="Times New Roman"/>
          <w:sz w:val="28"/>
          <w:szCs w:val="28"/>
          <w:lang w:val="kk-KZ"/>
        </w:rPr>
        <w:t>. Бұл сауыттарды мон</w:t>
      </w:r>
      <w:r w:rsidRPr="00483D2C">
        <w:rPr>
          <w:rFonts w:ascii="Times New Roman" w:eastAsia="Calibri" w:hAnsi="Times New Roman" w:cs="Times New Roman"/>
          <w:sz w:val="28"/>
          <w:szCs w:val="28"/>
          <w:lang w:val="kk-KZ"/>
        </w:rPr>
        <w:t xml:space="preserve">ғолдар </w:t>
      </w:r>
      <w:r w:rsidR="00EE766D" w:rsidRPr="00483D2C">
        <w:rPr>
          <w:rFonts w:ascii="Times New Roman" w:eastAsia="Calibri" w:hAnsi="Times New Roman" w:cs="Times New Roman"/>
          <w:i/>
          <w:sz w:val="28"/>
          <w:szCs w:val="28"/>
          <w:lang w:val="kk-KZ"/>
        </w:rPr>
        <w:t>khatangku dehel</w:t>
      </w:r>
      <w:r w:rsidR="00652995" w:rsidRPr="00483D2C">
        <w:rPr>
          <w:rFonts w:ascii="Times New Roman" w:eastAsia="Calibri" w:hAnsi="Times New Roman" w:cs="Times New Roman"/>
          <w:sz w:val="28"/>
          <w:szCs w:val="28"/>
          <w:lang w:val="kk-KZ"/>
        </w:rPr>
        <w:t xml:space="preserve"> деп атады </w:t>
      </w:r>
      <w:r w:rsidR="002E291D" w:rsidRPr="00483D2C">
        <w:rPr>
          <w:rFonts w:ascii="Times New Roman" w:eastAsia="Calibri" w:hAnsi="Times New Roman" w:cs="Times New Roman"/>
          <w:sz w:val="28"/>
          <w:szCs w:val="28"/>
          <w:lang w:val="kk-KZ"/>
        </w:rPr>
        <w:t>[</w:t>
      </w:r>
      <w:r w:rsidR="00373105" w:rsidRPr="00483D2C">
        <w:rPr>
          <w:rFonts w:ascii="Times New Roman" w:eastAsia="Calibri" w:hAnsi="Times New Roman" w:cs="Times New Roman"/>
          <w:sz w:val="28"/>
          <w:szCs w:val="28"/>
          <w:lang w:val="kk-KZ"/>
        </w:rPr>
        <w:fldChar w:fldCharType="begin"/>
      </w:r>
      <w:r w:rsidR="00373105" w:rsidRPr="00483D2C">
        <w:rPr>
          <w:rFonts w:ascii="Times New Roman" w:eastAsia="Calibri" w:hAnsi="Times New Roman" w:cs="Times New Roman"/>
          <w:sz w:val="28"/>
          <w:szCs w:val="28"/>
          <w:lang w:val="kk-KZ"/>
        </w:rPr>
        <w:instrText xml:space="preserve"> REF _Ref137133422 \r \h </w:instrText>
      </w:r>
      <w:r w:rsidR="004B0375" w:rsidRPr="00483D2C">
        <w:rPr>
          <w:rFonts w:ascii="Times New Roman" w:eastAsia="Calibri" w:hAnsi="Times New Roman" w:cs="Times New Roman"/>
          <w:sz w:val="28"/>
          <w:szCs w:val="28"/>
          <w:lang w:val="kk-KZ"/>
        </w:rPr>
        <w:instrText xml:space="preserve"> \* MERGEFORMAT </w:instrText>
      </w:r>
      <w:r w:rsidR="00373105" w:rsidRPr="00483D2C">
        <w:rPr>
          <w:rFonts w:ascii="Times New Roman" w:eastAsia="Calibri" w:hAnsi="Times New Roman" w:cs="Times New Roman"/>
          <w:sz w:val="28"/>
          <w:szCs w:val="28"/>
          <w:lang w:val="kk-KZ"/>
        </w:rPr>
      </w:r>
      <w:r w:rsidR="0037310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236</w:t>
      </w:r>
      <w:r w:rsidR="00373105" w:rsidRPr="00483D2C">
        <w:rPr>
          <w:rFonts w:ascii="Times New Roman" w:eastAsia="Calibri" w:hAnsi="Times New Roman" w:cs="Times New Roman"/>
          <w:sz w:val="28"/>
          <w:szCs w:val="28"/>
          <w:lang w:val="kk-KZ"/>
        </w:rPr>
        <w:fldChar w:fldCharType="end"/>
      </w:r>
      <w:r w:rsidR="002E291D" w:rsidRPr="00483D2C">
        <w:rPr>
          <w:rFonts w:ascii="Times New Roman" w:eastAsia="Calibri" w:hAnsi="Times New Roman" w:cs="Times New Roman"/>
          <w:sz w:val="28"/>
          <w:szCs w:val="28"/>
          <w:lang w:val="kk-KZ"/>
        </w:rPr>
        <w:t>]</w:t>
      </w:r>
      <w:r w:rsidR="00EE766D" w:rsidRPr="00483D2C">
        <w:rPr>
          <w:rFonts w:ascii="Times New Roman" w:eastAsia="Calibri" w:hAnsi="Times New Roman" w:cs="Times New Roman"/>
          <w:sz w:val="28"/>
          <w:szCs w:val="28"/>
          <w:lang w:val="kk-KZ"/>
        </w:rPr>
        <w:t>.</w:t>
      </w:r>
      <w:r w:rsidR="00A04D50"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Бұл жерде </w:t>
      </w:r>
      <w:r w:rsidR="00EE766D" w:rsidRPr="00483D2C">
        <w:rPr>
          <w:rFonts w:ascii="Times New Roman" w:eastAsia="Calibri" w:hAnsi="Times New Roman" w:cs="Times New Roman"/>
          <w:i/>
          <w:sz w:val="28"/>
          <w:szCs w:val="28"/>
          <w:lang w:val="kk-KZ"/>
        </w:rPr>
        <w:t>khatangku dehel</w:t>
      </w:r>
      <w:r w:rsidR="00EE766D" w:rsidRPr="00483D2C">
        <w:rPr>
          <w:rFonts w:ascii="Times New Roman" w:eastAsia="Calibri" w:hAnsi="Times New Roman" w:cs="Times New Roman"/>
          <w:sz w:val="28"/>
          <w:szCs w:val="28"/>
          <w:lang w:val="kk-KZ"/>
        </w:rPr>
        <w:t xml:space="preserve"> терминінің транс</w:t>
      </w:r>
      <w:r w:rsidR="000F2660" w:rsidRPr="00483D2C">
        <w:rPr>
          <w:rFonts w:ascii="Times New Roman" w:eastAsia="Calibri" w:hAnsi="Times New Roman" w:cs="Times New Roman"/>
          <w:sz w:val="28"/>
          <w:szCs w:val="28"/>
          <w:lang w:val="kk-KZ"/>
        </w:rPr>
        <w:t>к</w:t>
      </w:r>
      <w:r w:rsidR="00EE766D" w:rsidRPr="00483D2C">
        <w:rPr>
          <w:rFonts w:ascii="Times New Roman" w:eastAsia="Calibri" w:hAnsi="Times New Roman" w:cs="Times New Roman"/>
          <w:sz w:val="28"/>
          <w:szCs w:val="28"/>
          <w:lang w:val="kk-KZ"/>
        </w:rPr>
        <w:t xml:space="preserve">рипцияланған </w:t>
      </w:r>
      <w:r w:rsidR="000F2660" w:rsidRPr="00483D2C">
        <w:rPr>
          <w:rFonts w:ascii="Times New Roman" w:eastAsia="Calibri" w:hAnsi="Times New Roman" w:cs="Times New Roman"/>
          <w:sz w:val="28"/>
          <w:szCs w:val="28"/>
          <w:lang w:val="kk-KZ"/>
        </w:rPr>
        <w:t>нұсқасы</w:t>
      </w:r>
      <w:r w:rsidR="00EE766D" w:rsidRPr="00483D2C">
        <w:rPr>
          <w:rFonts w:ascii="Times New Roman" w:eastAsia="Calibri" w:hAnsi="Times New Roman" w:cs="Times New Roman"/>
          <w:sz w:val="28"/>
          <w:szCs w:val="28"/>
          <w:lang w:val="kk-KZ"/>
        </w:rPr>
        <w:t xml:space="preserve">н </w:t>
      </w:r>
      <w:r w:rsidR="0059155C" w:rsidRPr="00483D2C">
        <w:rPr>
          <w:rFonts w:ascii="Times New Roman" w:eastAsia="Calibri" w:hAnsi="Times New Roman" w:cs="Times New Roman"/>
          <w:sz w:val="28"/>
          <w:szCs w:val="28"/>
          <w:lang w:val="kk-KZ"/>
        </w:rPr>
        <w:t xml:space="preserve">М.В. Горелик </w:t>
      </w:r>
      <w:r w:rsidR="002D5B1E" w:rsidRPr="00483D2C">
        <w:rPr>
          <w:rFonts w:ascii="Times New Roman" w:eastAsia="Calibri" w:hAnsi="Times New Roman" w:cs="Times New Roman"/>
          <w:sz w:val="28"/>
          <w:szCs w:val="28"/>
          <w:lang w:val="kk-KZ"/>
        </w:rPr>
        <w:t>XIII ғ</w:t>
      </w:r>
      <w:r w:rsidR="00896F0D" w:rsidRPr="00483D2C">
        <w:rPr>
          <w:rFonts w:ascii="Times New Roman" w:eastAsia="Calibri" w:hAnsi="Times New Roman" w:cs="Times New Roman"/>
          <w:sz w:val="28"/>
          <w:szCs w:val="28"/>
          <w:lang w:val="kk-KZ"/>
        </w:rPr>
        <w:t xml:space="preserve">. </w:t>
      </w:r>
      <w:r w:rsidR="002D5B1E" w:rsidRPr="00483D2C">
        <w:rPr>
          <w:rFonts w:ascii="Times New Roman" w:eastAsia="Calibri" w:hAnsi="Times New Roman" w:cs="Times New Roman"/>
          <w:sz w:val="28"/>
          <w:szCs w:val="28"/>
          <w:lang w:val="kk-KZ"/>
        </w:rPr>
        <w:t xml:space="preserve">ортасындағы </w:t>
      </w:r>
      <w:r w:rsidR="0067647B" w:rsidRPr="00483D2C">
        <w:rPr>
          <w:rFonts w:ascii="Times New Roman" w:eastAsia="Calibri" w:hAnsi="Times New Roman" w:cs="Times New Roman"/>
          <w:i/>
          <w:sz w:val="28"/>
          <w:szCs w:val="28"/>
          <w:lang w:val="kk-KZ"/>
        </w:rPr>
        <w:t>Монғолдың құпия шежіресі</w:t>
      </w:r>
      <w:r w:rsidR="0059155C"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w:t>
      </w:r>
      <w:r w:rsidR="002F66CF" w:rsidRPr="00483D2C">
        <w:rPr>
          <w:rFonts w:ascii="Times New Roman" w:eastAsia="Calibri" w:hAnsi="Times New Roman" w:cs="Times New Roman"/>
          <w:sz w:val="28"/>
          <w:szCs w:val="28"/>
          <w:lang w:val="kk-KZ"/>
        </w:rPr>
        <w:fldChar w:fldCharType="begin"/>
      </w:r>
      <w:r w:rsidR="002F66CF" w:rsidRPr="00483D2C">
        <w:rPr>
          <w:rFonts w:ascii="Times New Roman" w:eastAsia="Calibri" w:hAnsi="Times New Roman" w:cs="Times New Roman"/>
          <w:sz w:val="28"/>
          <w:szCs w:val="28"/>
          <w:lang w:val="kk-KZ"/>
        </w:rPr>
        <w:instrText xml:space="preserve"> REF _Ref137133449 \r \h </w:instrText>
      </w:r>
      <w:r w:rsidR="004B0375" w:rsidRPr="00483D2C">
        <w:rPr>
          <w:rFonts w:ascii="Times New Roman" w:eastAsia="Calibri" w:hAnsi="Times New Roman" w:cs="Times New Roman"/>
          <w:sz w:val="28"/>
          <w:szCs w:val="28"/>
          <w:lang w:val="kk-KZ"/>
        </w:rPr>
        <w:instrText xml:space="preserve"> \* MERGEFORMAT </w:instrText>
      </w:r>
      <w:r w:rsidR="002F66CF" w:rsidRPr="00483D2C">
        <w:rPr>
          <w:rFonts w:ascii="Times New Roman" w:eastAsia="Calibri" w:hAnsi="Times New Roman" w:cs="Times New Roman"/>
          <w:sz w:val="28"/>
          <w:szCs w:val="28"/>
          <w:lang w:val="kk-KZ"/>
        </w:rPr>
      </w:r>
      <w:r w:rsidR="002F66C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237</w:t>
      </w:r>
      <w:r w:rsidR="002F66CF"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бойынша </w:t>
      </w:r>
      <w:r w:rsidR="00271EB2" w:rsidRPr="00483D2C">
        <w:rPr>
          <w:rFonts w:ascii="Times New Roman" w:eastAsia="Calibri" w:hAnsi="Times New Roman" w:cs="Times New Roman"/>
          <w:sz w:val="28"/>
          <w:szCs w:val="28"/>
          <w:lang w:val="kk-KZ"/>
        </w:rPr>
        <w:t>қолданған болуы</w:t>
      </w:r>
      <w:r w:rsidRPr="00483D2C">
        <w:rPr>
          <w:rFonts w:ascii="Times New Roman" w:eastAsia="Calibri" w:hAnsi="Times New Roman" w:cs="Times New Roman"/>
          <w:sz w:val="28"/>
          <w:szCs w:val="28"/>
          <w:lang w:val="kk-KZ"/>
        </w:rPr>
        <w:t xml:space="preserve"> мүмкін.</w:t>
      </w:r>
      <w:r w:rsidR="00A04D50" w:rsidRPr="00483D2C">
        <w:rPr>
          <w:rFonts w:ascii="Times New Roman" w:eastAsia="Calibri" w:hAnsi="Times New Roman" w:cs="Times New Roman"/>
          <w:sz w:val="28"/>
          <w:szCs w:val="28"/>
          <w:lang w:val="kk-KZ"/>
        </w:rPr>
        <w:t xml:space="preserve"> </w:t>
      </w:r>
      <w:r w:rsidR="0059155C" w:rsidRPr="00483D2C">
        <w:rPr>
          <w:rFonts w:ascii="Times New Roman" w:eastAsia="Calibri" w:hAnsi="Times New Roman" w:cs="Times New Roman"/>
          <w:sz w:val="28"/>
          <w:szCs w:val="28"/>
          <w:lang w:val="kk-KZ"/>
        </w:rPr>
        <w:t xml:space="preserve">Алайда Лұбсан Данзанның </w:t>
      </w:r>
      <w:r w:rsidR="002D5B1E" w:rsidRPr="00483D2C">
        <w:rPr>
          <w:rFonts w:ascii="Times New Roman" w:eastAsia="Calibri" w:hAnsi="Times New Roman" w:cs="Times New Roman"/>
          <w:sz w:val="28"/>
          <w:szCs w:val="28"/>
          <w:lang w:val="kk-KZ"/>
        </w:rPr>
        <w:t>XVII ғ</w:t>
      </w:r>
      <w:r w:rsidR="00896F0D" w:rsidRPr="00483D2C">
        <w:rPr>
          <w:rFonts w:ascii="Times New Roman" w:eastAsia="Calibri" w:hAnsi="Times New Roman" w:cs="Times New Roman"/>
          <w:sz w:val="28"/>
          <w:szCs w:val="28"/>
          <w:lang w:val="kk-KZ"/>
        </w:rPr>
        <w:t xml:space="preserve">. </w:t>
      </w:r>
      <w:r w:rsidR="002D5B1E" w:rsidRPr="00483D2C">
        <w:rPr>
          <w:rFonts w:ascii="Times New Roman" w:eastAsia="Calibri" w:hAnsi="Times New Roman" w:cs="Times New Roman"/>
          <w:sz w:val="28"/>
          <w:szCs w:val="28"/>
          <w:lang w:val="kk-KZ"/>
        </w:rPr>
        <w:t xml:space="preserve">жазған </w:t>
      </w:r>
      <w:r w:rsidR="006C217A" w:rsidRPr="00483D2C">
        <w:rPr>
          <w:rFonts w:ascii="Times New Roman" w:eastAsia="Calibri" w:hAnsi="Times New Roman" w:cs="Times New Roman"/>
          <w:i/>
          <w:sz w:val="28"/>
          <w:szCs w:val="28"/>
          <w:lang w:val="kk-KZ"/>
        </w:rPr>
        <w:t>Алтын топшы</w:t>
      </w:r>
      <w:r w:rsidR="002D5B1E" w:rsidRPr="00483D2C">
        <w:rPr>
          <w:rFonts w:ascii="Times New Roman" w:eastAsia="Calibri" w:hAnsi="Times New Roman" w:cs="Times New Roman"/>
          <w:i/>
          <w:sz w:val="28"/>
          <w:szCs w:val="28"/>
          <w:lang w:val="kk-KZ"/>
        </w:rPr>
        <w:t xml:space="preserve"> </w:t>
      </w:r>
      <w:r w:rsidR="002D5B1E" w:rsidRPr="00483D2C">
        <w:rPr>
          <w:rFonts w:ascii="Times New Roman" w:eastAsia="Calibri" w:hAnsi="Times New Roman" w:cs="Times New Roman"/>
          <w:sz w:val="28"/>
          <w:szCs w:val="28"/>
          <w:lang w:val="kk-KZ"/>
        </w:rPr>
        <w:t>монғол</w:t>
      </w:r>
      <w:r w:rsidRPr="00483D2C">
        <w:rPr>
          <w:rFonts w:ascii="Times New Roman" w:eastAsia="Calibri" w:hAnsi="Times New Roman" w:cs="Times New Roman"/>
          <w:sz w:val="28"/>
          <w:szCs w:val="28"/>
          <w:lang w:val="kk-KZ"/>
        </w:rPr>
        <w:t xml:space="preserve"> </w:t>
      </w:r>
      <w:r w:rsidR="0059155C" w:rsidRPr="00483D2C">
        <w:rPr>
          <w:rFonts w:ascii="Times New Roman" w:eastAsia="Calibri" w:hAnsi="Times New Roman" w:cs="Times New Roman"/>
          <w:sz w:val="28"/>
          <w:szCs w:val="28"/>
          <w:lang w:val="kk-KZ"/>
        </w:rPr>
        <w:t xml:space="preserve">жылнамасы </w:t>
      </w:r>
      <w:r w:rsidRPr="00483D2C">
        <w:rPr>
          <w:rFonts w:ascii="Times New Roman" w:eastAsia="Calibri" w:hAnsi="Times New Roman" w:cs="Times New Roman"/>
          <w:sz w:val="28"/>
          <w:szCs w:val="28"/>
          <w:lang w:val="kk-KZ"/>
        </w:rPr>
        <w:t xml:space="preserve">бойынша </w:t>
      </w:r>
      <w:r w:rsidR="00A04D50" w:rsidRPr="00483D2C">
        <w:rPr>
          <w:rFonts w:ascii="Times New Roman" w:eastAsia="Calibri" w:hAnsi="Times New Roman" w:cs="Times New Roman"/>
          <w:sz w:val="28"/>
          <w:szCs w:val="28"/>
          <w:lang w:val="kk-KZ"/>
        </w:rPr>
        <w:t xml:space="preserve">бұл сауыт </w:t>
      </w:r>
      <w:r w:rsidR="00A04D50" w:rsidRPr="00483D2C">
        <w:rPr>
          <w:rFonts w:ascii="Times New Roman" w:eastAsia="Calibri" w:hAnsi="Times New Roman" w:cs="Times New Roman"/>
          <w:i/>
          <w:sz w:val="28"/>
          <w:szCs w:val="28"/>
          <w:lang w:val="kk-KZ"/>
        </w:rPr>
        <w:t xml:space="preserve">qataγu degel </w:t>
      </w:r>
      <w:r w:rsidR="00A04D50" w:rsidRPr="00483D2C">
        <w:rPr>
          <w:rFonts w:ascii="Times New Roman" w:eastAsia="Calibri" w:hAnsi="Times New Roman" w:cs="Times New Roman"/>
          <w:sz w:val="28"/>
          <w:szCs w:val="28"/>
          <w:lang w:val="kk-KZ"/>
        </w:rPr>
        <w:t>деп жазылған</w:t>
      </w:r>
      <w:r w:rsidR="00A04D50" w:rsidRPr="00483D2C">
        <w:rPr>
          <w:lang w:val="kk-KZ"/>
        </w:rPr>
        <w:t xml:space="preserve"> </w:t>
      </w:r>
      <w:r w:rsidR="002D5B1E" w:rsidRPr="00483D2C">
        <w:rPr>
          <w:rFonts w:ascii="Times New Roman" w:eastAsia="Calibri" w:hAnsi="Times New Roman" w:cs="Times New Roman"/>
          <w:sz w:val="28"/>
          <w:szCs w:val="28"/>
          <w:lang w:val="kk-KZ"/>
        </w:rPr>
        <w:t>[</w:t>
      </w:r>
      <w:r w:rsidR="002F66CF" w:rsidRPr="00483D2C">
        <w:rPr>
          <w:rFonts w:ascii="Times New Roman" w:eastAsia="Calibri" w:hAnsi="Times New Roman" w:cs="Times New Roman"/>
          <w:sz w:val="28"/>
          <w:szCs w:val="28"/>
          <w:lang w:val="kk-KZ"/>
        </w:rPr>
        <w:fldChar w:fldCharType="begin"/>
      </w:r>
      <w:r w:rsidR="002F66CF" w:rsidRPr="00483D2C">
        <w:rPr>
          <w:rFonts w:ascii="Times New Roman" w:eastAsia="Calibri" w:hAnsi="Times New Roman" w:cs="Times New Roman"/>
          <w:sz w:val="28"/>
          <w:szCs w:val="28"/>
          <w:lang w:val="kk-KZ"/>
        </w:rPr>
        <w:instrText xml:space="preserve"> REF _Ref137133464 \r \h </w:instrText>
      </w:r>
      <w:r w:rsidR="004B0375" w:rsidRPr="00483D2C">
        <w:rPr>
          <w:rFonts w:ascii="Times New Roman" w:eastAsia="Calibri" w:hAnsi="Times New Roman" w:cs="Times New Roman"/>
          <w:sz w:val="28"/>
          <w:szCs w:val="28"/>
          <w:lang w:val="kk-KZ"/>
        </w:rPr>
        <w:instrText xml:space="preserve"> \* MERGEFORMAT </w:instrText>
      </w:r>
      <w:r w:rsidR="002F66CF" w:rsidRPr="00483D2C">
        <w:rPr>
          <w:rFonts w:ascii="Times New Roman" w:eastAsia="Calibri" w:hAnsi="Times New Roman" w:cs="Times New Roman"/>
          <w:sz w:val="28"/>
          <w:szCs w:val="28"/>
          <w:lang w:val="kk-KZ"/>
        </w:rPr>
      </w:r>
      <w:r w:rsidR="002F66CF"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238</w:t>
      </w:r>
      <w:r w:rsidR="002F66CF" w:rsidRPr="00483D2C">
        <w:rPr>
          <w:rFonts w:ascii="Times New Roman" w:eastAsia="Calibri" w:hAnsi="Times New Roman" w:cs="Times New Roman"/>
          <w:sz w:val="28"/>
          <w:szCs w:val="28"/>
          <w:lang w:val="kk-KZ"/>
        </w:rPr>
        <w:fldChar w:fldCharType="end"/>
      </w:r>
      <w:r w:rsidR="00A04D50" w:rsidRPr="00483D2C">
        <w:rPr>
          <w:rFonts w:ascii="Times New Roman" w:eastAsia="Calibri" w:hAnsi="Times New Roman" w:cs="Times New Roman"/>
          <w:sz w:val="28"/>
          <w:szCs w:val="28"/>
          <w:lang w:val="kk-KZ"/>
        </w:rPr>
        <w:t>].</w:t>
      </w:r>
      <w:r w:rsidR="002D5B1E" w:rsidRPr="00483D2C">
        <w:rPr>
          <w:rFonts w:ascii="Times New Roman" w:eastAsia="Calibri" w:hAnsi="Times New Roman" w:cs="Times New Roman"/>
          <w:sz w:val="28"/>
          <w:szCs w:val="28"/>
          <w:lang w:val="kk-KZ"/>
        </w:rPr>
        <w:t xml:space="preserve"> Жалпы, Б.Я.</w:t>
      </w:r>
      <w:r w:rsidR="00722A2F">
        <w:rPr>
          <w:rFonts w:ascii="Times New Roman" w:eastAsia="Calibri" w:hAnsi="Times New Roman" w:cs="Times New Roman"/>
          <w:sz w:val="28"/>
          <w:szCs w:val="28"/>
          <w:lang w:val="kk-KZ"/>
        </w:rPr>
        <w:t> </w:t>
      </w:r>
      <w:r w:rsidR="002D5B1E" w:rsidRPr="00483D2C">
        <w:rPr>
          <w:rFonts w:ascii="Times New Roman" w:eastAsia="Calibri" w:hAnsi="Times New Roman" w:cs="Times New Roman"/>
          <w:sz w:val="28"/>
          <w:szCs w:val="28"/>
          <w:lang w:val="kk-KZ"/>
        </w:rPr>
        <w:t>Владимирцов [</w:t>
      </w:r>
      <w:r w:rsidR="00E87428" w:rsidRPr="00483D2C">
        <w:rPr>
          <w:rFonts w:ascii="Times New Roman" w:eastAsia="Calibri" w:hAnsi="Times New Roman" w:cs="Times New Roman"/>
          <w:sz w:val="28"/>
          <w:szCs w:val="28"/>
          <w:lang w:val="kk-KZ"/>
        </w:rPr>
        <w:fldChar w:fldCharType="begin"/>
      </w:r>
      <w:r w:rsidR="00E87428" w:rsidRPr="00483D2C">
        <w:rPr>
          <w:rFonts w:ascii="Times New Roman" w:eastAsia="Calibri" w:hAnsi="Times New Roman" w:cs="Times New Roman"/>
          <w:sz w:val="28"/>
          <w:szCs w:val="28"/>
          <w:lang w:val="kk-KZ"/>
        </w:rPr>
        <w:instrText xml:space="preserve"> REF _Ref161236081 \r \h </w:instrText>
      </w:r>
      <w:r w:rsidR="00483D2C">
        <w:rPr>
          <w:rFonts w:ascii="Times New Roman" w:eastAsia="Calibri" w:hAnsi="Times New Roman" w:cs="Times New Roman"/>
          <w:sz w:val="28"/>
          <w:szCs w:val="28"/>
          <w:lang w:val="kk-KZ"/>
        </w:rPr>
        <w:instrText xml:space="preserve"> \* MERGEFORMAT </w:instrText>
      </w:r>
      <w:r w:rsidR="00E87428" w:rsidRPr="00483D2C">
        <w:rPr>
          <w:rFonts w:ascii="Times New Roman" w:eastAsia="Calibri" w:hAnsi="Times New Roman" w:cs="Times New Roman"/>
          <w:sz w:val="28"/>
          <w:szCs w:val="28"/>
          <w:lang w:val="kk-KZ"/>
        </w:rPr>
      </w:r>
      <w:r w:rsidR="00E8742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239</w:t>
      </w:r>
      <w:r w:rsidR="00E87428" w:rsidRPr="00483D2C">
        <w:rPr>
          <w:rFonts w:ascii="Times New Roman" w:eastAsia="Calibri" w:hAnsi="Times New Roman" w:cs="Times New Roman"/>
          <w:sz w:val="28"/>
          <w:szCs w:val="28"/>
          <w:lang w:val="kk-KZ"/>
        </w:rPr>
        <w:fldChar w:fldCharType="end"/>
      </w:r>
      <w:r w:rsidR="002D5B1E" w:rsidRPr="00483D2C">
        <w:rPr>
          <w:rFonts w:ascii="Times New Roman" w:eastAsia="Calibri" w:hAnsi="Times New Roman" w:cs="Times New Roman"/>
          <w:sz w:val="28"/>
          <w:szCs w:val="28"/>
          <w:lang w:val="kk-KZ"/>
        </w:rPr>
        <w:t>] және Н.Н. Поппе [</w:t>
      </w:r>
      <w:r w:rsidR="00934823" w:rsidRPr="00483D2C">
        <w:rPr>
          <w:rFonts w:ascii="Times New Roman" w:eastAsia="Calibri" w:hAnsi="Times New Roman" w:cs="Times New Roman"/>
          <w:sz w:val="28"/>
          <w:szCs w:val="28"/>
          <w:lang w:val="kk-KZ"/>
        </w:rPr>
        <w:fldChar w:fldCharType="begin"/>
      </w:r>
      <w:r w:rsidR="00934823" w:rsidRPr="00483D2C">
        <w:rPr>
          <w:rFonts w:ascii="Times New Roman" w:eastAsia="Calibri" w:hAnsi="Times New Roman" w:cs="Times New Roman"/>
          <w:sz w:val="28"/>
          <w:szCs w:val="28"/>
          <w:lang w:val="kk-KZ"/>
        </w:rPr>
        <w:instrText xml:space="preserve"> REF _Ref137133512 \r \h </w:instrText>
      </w:r>
      <w:r w:rsidR="004B0375" w:rsidRPr="00483D2C">
        <w:rPr>
          <w:rFonts w:ascii="Times New Roman" w:eastAsia="Calibri" w:hAnsi="Times New Roman" w:cs="Times New Roman"/>
          <w:sz w:val="28"/>
          <w:szCs w:val="28"/>
          <w:lang w:val="kk-KZ"/>
        </w:rPr>
        <w:instrText xml:space="preserve"> \* MERGEFORMAT </w:instrText>
      </w:r>
      <w:r w:rsidR="00934823" w:rsidRPr="00483D2C">
        <w:rPr>
          <w:rFonts w:ascii="Times New Roman" w:eastAsia="Calibri" w:hAnsi="Times New Roman" w:cs="Times New Roman"/>
          <w:sz w:val="28"/>
          <w:szCs w:val="28"/>
          <w:lang w:val="kk-KZ"/>
        </w:rPr>
      </w:r>
      <w:r w:rsidR="0093482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240</w:t>
      </w:r>
      <w:r w:rsidR="00934823" w:rsidRPr="00483D2C">
        <w:rPr>
          <w:rFonts w:ascii="Times New Roman" w:eastAsia="Calibri" w:hAnsi="Times New Roman" w:cs="Times New Roman"/>
          <w:sz w:val="28"/>
          <w:szCs w:val="28"/>
          <w:lang w:val="kk-KZ"/>
        </w:rPr>
        <w:fldChar w:fldCharType="end"/>
      </w:r>
      <w:r w:rsidR="002D5B1E" w:rsidRPr="00483D2C">
        <w:rPr>
          <w:rFonts w:ascii="Times New Roman" w:eastAsia="Calibri" w:hAnsi="Times New Roman" w:cs="Times New Roman"/>
          <w:sz w:val="28"/>
          <w:szCs w:val="28"/>
          <w:lang w:val="kk-KZ"/>
        </w:rPr>
        <w:t>]</w:t>
      </w:r>
      <w:r w:rsidR="001708B7" w:rsidRPr="00483D2C">
        <w:rPr>
          <w:rFonts w:ascii="Times New Roman" w:eastAsia="Calibri" w:hAnsi="Times New Roman" w:cs="Times New Roman"/>
          <w:sz w:val="28"/>
          <w:szCs w:val="28"/>
          <w:lang w:val="kk-KZ"/>
        </w:rPr>
        <w:t xml:space="preserve"> еңбектері бойынша </w:t>
      </w:r>
      <w:r w:rsidR="001708B7" w:rsidRPr="00483D2C">
        <w:rPr>
          <w:rFonts w:ascii="Times New Roman" w:eastAsia="Calibri" w:hAnsi="Times New Roman" w:cs="Times New Roman"/>
          <w:i/>
          <w:sz w:val="28"/>
          <w:szCs w:val="28"/>
          <w:lang w:val="kk-KZ"/>
        </w:rPr>
        <w:t>khatangku</w:t>
      </w:r>
      <w:r w:rsidR="001708B7" w:rsidRPr="00483D2C">
        <w:rPr>
          <w:rFonts w:ascii="Times New Roman" w:eastAsia="Calibri" w:hAnsi="Times New Roman" w:cs="Times New Roman"/>
          <w:sz w:val="28"/>
          <w:szCs w:val="28"/>
          <w:lang w:val="kk-KZ"/>
        </w:rPr>
        <w:t xml:space="preserve"> (</w:t>
      </w:r>
      <w:r w:rsidR="001708B7" w:rsidRPr="00483D2C">
        <w:rPr>
          <w:rFonts w:ascii="Times New Roman" w:eastAsia="Calibri" w:hAnsi="Times New Roman" w:cs="Times New Roman"/>
          <w:i/>
          <w:sz w:val="28"/>
          <w:szCs w:val="28"/>
          <w:lang w:val="kk-KZ"/>
        </w:rPr>
        <w:t>қатты</w:t>
      </w:r>
      <w:r w:rsidR="001708B7" w:rsidRPr="00483D2C">
        <w:rPr>
          <w:rFonts w:ascii="Times New Roman" w:eastAsia="Calibri" w:hAnsi="Times New Roman" w:cs="Times New Roman"/>
          <w:sz w:val="28"/>
          <w:szCs w:val="28"/>
          <w:lang w:val="kk-KZ"/>
        </w:rPr>
        <w:t xml:space="preserve">) сын есімінің транскрипциясы </w:t>
      </w:r>
      <w:r w:rsidR="001708B7" w:rsidRPr="00483D2C">
        <w:rPr>
          <w:rFonts w:ascii="Times New Roman" w:eastAsia="Calibri" w:hAnsi="Times New Roman" w:cs="Times New Roman"/>
          <w:i/>
          <w:sz w:val="28"/>
          <w:szCs w:val="28"/>
          <w:lang w:val="kk-KZ"/>
        </w:rPr>
        <w:t xml:space="preserve">ng </w:t>
      </w:r>
      <w:r w:rsidR="001708B7" w:rsidRPr="00483D2C">
        <w:rPr>
          <w:rFonts w:ascii="Times New Roman" w:eastAsia="Calibri" w:hAnsi="Times New Roman" w:cs="Times New Roman"/>
          <w:sz w:val="28"/>
          <w:szCs w:val="28"/>
          <w:lang w:val="kk-KZ"/>
        </w:rPr>
        <w:t>әріптері</w:t>
      </w:r>
      <w:r w:rsidR="002D5B1E" w:rsidRPr="00483D2C">
        <w:rPr>
          <w:rFonts w:ascii="Times New Roman" w:eastAsia="Calibri" w:hAnsi="Times New Roman" w:cs="Times New Roman"/>
          <w:sz w:val="28"/>
          <w:szCs w:val="28"/>
          <w:lang w:val="kk-KZ"/>
        </w:rPr>
        <w:t xml:space="preserve">нсіз </w:t>
      </w:r>
      <w:r w:rsidR="00896F0D" w:rsidRPr="00483D2C">
        <w:rPr>
          <w:rFonts w:ascii="Times New Roman" w:eastAsia="Calibri" w:hAnsi="Times New Roman" w:cs="Times New Roman"/>
          <w:sz w:val="28"/>
          <w:szCs w:val="28"/>
          <w:lang w:val="kk-KZ"/>
        </w:rPr>
        <w:t xml:space="preserve">көне </w:t>
      </w:r>
      <w:r w:rsidR="002D5B1E" w:rsidRPr="00483D2C">
        <w:rPr>
          <w:rFonts w:ascii="Times New Roman" w:eastAsia="Calibri" w:hAnsi="Times New Roman" w:cs="Times New Roman"/>
          <w:sz w:val="28"/>
          <w:szCs w:val="28"/>
          <w:lang w:val="kk-KZ"/>
        </w:rPr>
        <w:t>мон</w:t>
      </w:r>
      <w:r w:rsidR="001708B7" w:rsidRPr="00483D2C">
        <w:rPr>
          <w:rFonts w:ascii="Times New Roman" w:eastAsia="Calibri" w:hAnsi="Times New Roman" w:cs="Times New Roman"/>
          <w:sz w:val="28"/>
          <w:szCs w:val="28"/>
          <w:lang w:val="kk-KZ"/>
        </w:rPr>
        <w:t xml:space="preserve">ғол тілінде </w:t>
      </w:r>
      <w:r w:rsidR="001708B7" w:rsidRPr="00483D2C">
        <w:rPr>
          <w:rFonts w:ascii="Times New Roman" w:eastAsia="Calibri" w:hAnsi="Times New Roman" w:cs="Times New Roman"/>
          <w:i/>
          <w:sz w:val="28"/>
          <w:szCs w:val="28"/>
          <w:lang w:val="kk-KZ"/>
        </w:rPr>
        <w:t>χɑtɑγu~qataγu</w:t>
      </w:r>
      <w:r w:rsidR="001708B7" w:rsidRPr="00483D2C">
        <w:rPr>
          <w:rFonts w:ascii="Times New Roman" w:eastAsia="Calibri" w:hAnsi="Times New Roman" w:cs="Times New Roman"/>
          <w:sz w:val="28"/>
          <w:szCs w:val="28"/>
          <w:lang w:val="kk-KZ"/>
        </w:rPr>
        <w:t xml:space="preserve"> болады (қазіргі </w:t>
      </w:r>
      <w:r w:rsidR="0042019E" w:rsidRPr="00483D2C">
        <w:rPr>
          <w:rFonts w:ascii="Times New Roman" w:eastAsia="Calibri" w:hAnsi="Times New Roman" w:cs="Times New Roman"/>
          <w:sz w:val="28"/>
          <w:szCs w:val="28"/>
          <w:lang w:val="kk-KZ"/>
        </w:rPr>
        <w:t>халха-мон</w:t>
      </w:r>
      <w:r w:rsidR="001708B7" w:rsidRPr="00483D2C">
        <w:rPr>
          <w:rFonts w:ascii="Times New Roman" w:eastAsia="Calibri" w:hAnsi="Times New Roman" w:cs="Times New Roman"/>
          <w:sz w:val="28"/>
          <w:szCs w:val="28"/>
          <w:lang w:val="kk-KZ"/>
        </w:rPr>
        <w:t xml:space="preserve">ғолша </w:t>
      </w:r>
      <w:r w:rsidR="001708B7" w:rsidRPr="00483D2C">
        <w:rPr>
          <w:rFonts w:ascii="Times New Roman" w:eastAsia="Calibri" w:hAnsi="Times New Roman" w:cs="Times New Roman"/>
          <w:i/>
          <w:sz w:val="28"/>
          <w:szCs w:val="28"/>
          <w:lang w:val="kk-KZ"/>
        </w:rPr>
        <w:t>qata</w:t>
      </w:r>
      <w:r w:rsidR="00E819C9" w:rsidRPr="00483D2C">
        <w:rPr>
          <w:rFonts w:ascii="Times New Roman" w:eastAsia="Calibri" w:hAnsi="Times New Roman" w:cs="Times New Roman"/>
          <w:i/>
          <w:sz w:val="28"/>
          <w:szCs w:val="28"/>
          <w:lang w:val="kk-KZ"/>
        </w:rPr>
        <w:t>’</w:t>
      </w:r>
      <w:r w:rsidR="001708B7" w:rsidRPr="00483D2C">
        <w:rPr>
          <w:rFonts w:ascii="Times New Roman" w:eastAsia="Calibri" w:hAnsi="Times New Roman" w:cs="Times New Roman"/>
          <w:i/>
          <w:sz w:val="28"/>
          <w:szCs w:val="28"/>
          <w:lang w:val="kk-KZ"/>
        </w:rPr>
        <w:t>u</w:t>
      </w:r>
      <w:r w:rsidR="001708B7" w:rsidRPr="00483D2C">
        <w:rPr>
          <w:rFonts w:ascii="Times New Roman" w:eastAsia="Calibri" w:hAnsi="Times New Roman" w:cs="Times New Roman"/>
          <w:sz w:val="28"/>
          <w:szCs w:val="28"/>
          <w:lang w:val="kk-KZ"/>
        </w:rPr>
        <w:t xml:space="preserve">, қазақ тілінде </w:t>
      </w:r>
      <w:r w:rsidR="001708B7" w:rsidRPr="00483D2C">
        <w:rPr>
          <w:rFonts w:ascii="Times New Roman" w:eastAsia="Calibri" w:hAnsi="Times New Roman" w:cs="Times New Roman"/>
          <w:i/>
          <w:sz w:val="28"/>
          <w:szCs w:val="28"/>
          <w:lang w:val="kk-KZ"/>
        </w:rPr>
        <w:t>қатты</w:t>
      </w:r>
      <w:r w:rsidR="001708B7" w:rsidRPr="00483D2C">
        <w:rPr>
          <w:rFonts w:ascii="Times New Roman" w:eastAsia="Calibri" w:hAnsi="Times New Roman" w:cs="Times New Roman"/>
          <w:sz w:val="28"/>
          <w:szCs w:val="28"/>
          <w:lang w:val="kk-KZ"/>
        </w:rPr>
        <w:t>).</w:t>
      </w:r>
    </w:p>
    <w:p w14:paraId="5B42A29A" w14:textId="242FB1AB" w:rsidR="00E83357" w:rsidRPr="00483D2C" w:rsidRDefault="00E83357"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XIII–XV ғ</w:t>
      </w:r>
      <w:r w:rsidR="00896F0D" w:rsidRPr="00483D2C">
        <w:rPr>
          <w:rFonts w:ascii="Times New Roman" w:eastAsia="Calibri" w:hAnsi="Times New Roman" w:cs="Times New Roman"/>
          <w:sz w:val="28"/>
          <w:szCs w:val="28"/>
          <w:lang w:val="kk-KZ"/>
        </w:rPr>
        <w:t xml:space="preserve">ғ. </w:t>
      </w:r>
      <w:r w:rsidRPr="00483D2C">
        <w:rPr>
          <w:rFonts w:ascii="Times New Roman" w:eastAsia="Calibri" w:hAnsi="Times New Roman" w:cs="Times New Roman"/>
          <w:i/>
          <w:sz w:val="28"/>
          <w:szCs w:val="28"/>
          <w:lang w:val="kk-KZ"/>
        </w:rPr>
        <w:t>Мукаддимат ал-Адаб</w:t>
      </w:r>
      <w:r w:rsidR="009620E5"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монғол сөздігінде </w:t>
      </w:r>
      <w:r w:rsidRPr="00483D2C">
        <w:rPr>
          <w:rFonts w:ascii="Times New Roman" w:eastAsia="Calibri" w:hAnsi="Times New Roman" w:cs="Times New Roman"/>
          <w:i/>
          <w:sz w:val="28"/>
          <w:szCs w:val="28"/>
          <w:lang w:val="kk-KZ"/>
        </w:rPr>
        <w:t>қатты</w:t>
      </w:r>
      <w:r w:rsidRPr="00483D2C">
        <w:rPr>
          <w:rFonts w:ascii="Times New Roman" w:eastAsia="Calibri" w:hAnsi="Times New Roman" w:cs="Times New Roman"/>
          <w:sz w:val="28"/>
          <w:szCs w:val="28"/>
          <w:lang w:val="kk-KZ"/>
        </w:rPr>
        <w:t xml:space="preserve"> сын есімі </w:t>
      </w:r>
      <w:r w:rsidRPr="00483D2C">
        <w:rPr>
          <w:rFonts w:ascii="Times New Roman" w:eastAsia="Calibri" w:hAnsi="Times New Roman" w:cs="Times New Roman"/>
          <w:i/>
          <w:sz w:val="28"/>
          <w:szCs w:val="28"/>
          <w:lang w:val="kk-KZ"/>
        </w:rPr>
        <w:t>qata</w:t>
      </w:r>
      <w:r w:rsidR="00613A61" w:rsidRPr="00483D2C">
        <w:rPr>
          <w:rFonts w:ascii="Times New Roman" w:eastAsia="Calibri" w:hAnsi="Times New Roman" w:cs="Times New Roman"/>
          <w:i/>
          <w:sz w:val="28"/>
          <w:szCs w:val="28"/>
          <w:lang w:val="kk-KZ"/>
        </w:rPr>
        <w:t>’</w:t>
      </w:r>
      <w:r w:rsidRPr="00483D2C">
        <w:rPr>
          <w:rFonts w:ascii="Times New Roman" w:eastAsia="Calibri" w:hAnsi="Times New Roman" w:cs="Times New Roman"/>
          <w:i/>
          <w:sz w:val="28"/>
          <w:szCs w:val="28"/>
          <w:lang w:val="kk-KZ"/>
        </w:rPr>
        <w:t>ū</w:t>
      </w:r>
      <w:r w:rsidR="009E5438"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деп көрсетілген</w:t>
      </w:r>
      <w:r w:rsidR="00F528B5" w:rsidRPr="00483D2C">
        <w:rPr>
          <w:rFonts w:ascii="Times New Roman" w:eastAsia="Calibri" w:hAnsi="Times New Roman" w:cs="Times New Roman"/>
          <w:sz w:val="28"/>
          <w:szCs w:val="28"/>
          <w:lang w:val="kk-KZ"/>
        </w:rPr>
        <w:t xml:space="preserve"> [</w:t>
      </w:r>
      <w:r w:rsidR="00BA658B" w:rsidRPr="00483D2C">
        <w:rPr>
          <w:rFonts w:ascii="Times New Roman" w:eastAsia="Calibri" w:hAnsi="Times New Roman" w:cs="Times New Roman"/>
          <w:sz w:val="28"/>
          <w:szCs w:val="28"/>
          <w:lang w:val="kk-KZ"/>
        </w:rPr>
        <w:fldChar w:fldCharType="begin"/>
      </w:r>
      <w:r w:rsidR="00BA658B" w:rsidRPr="00483D2C">
        <w:rPr>
          <w:rFonts w:ascii="Times New Roman" w:eastAsia="Calibri" w:hAnsi="Times New Roman" w:cs="Times New Roman"/>
          <w:sz w:val="28"/>
          <w:szCs w:val="28"/>
          <w:lang w:val="kk-KZ"/>
        </w:rPr>
        <w:instrText xml:space="preserve"> REF _Ref137128971 \r \h </w:instrText>
      </w:r>
      <w:r w:rsidR="004B0375" w:rsidRPr="00483D2C">
        <w:rPr>
          <w:rFonts w:ascii="Times New Roman" w:eastAsia="Calibri" w:hAnsi="Times New Roman" w:cs="Times New Roman"/>
          <w:sz w:val="28"/>
          <w:szCs w:val="28"/>
          <w:lang w:val="kk-KZ"/>
        </w:rPr>
        <w:instrText xml:space="preserve"> \* MERGEFORMAT </w:instrText>
      </w:r>
      <w:r w:rsidR="00BA658B" w:rsidRPr="00483D2C">
        <w:rPr>
          <w:rFonts w:ascii="Times New Roman" w:eastAsia="Calibri" w:hAnsi="Times New Roman" w:cs="Times New Roman"/>
          <w:sz w:val="28"/>
          <w:szCs w:val="28"/>
          <w:lang w:val="kk-KZ"/>
        </w:rPr>
      </w:r>
      <w:r w:rsidR="00BA658B"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197</w:t>
      </w:r>
      <w:r w:rsidR="00BA658B" w:rsidRPr="00483D2C">
        <w:rPr>
          <w:rFonts w:ascii="Times New Roman" w:eastAsia="Calibri" w:hAnsi="Times New Roman" w:cs="Times New Roman"/>
          <w:sz w:val="28"/>
          <w:szCs w:val="28"/>
          <w:lang w:val="kk-KZ"/>
        </w:rPr>
        <w:fldChar w:fldCharType="end"/>
      </w:r>
      <w:r w:rsidR="00F528B5" w:rsidRPr="00483D2C">
        <w:rPr>
          <w:rFonts w:ascii="Times New Roman" w:eastAsia="Calibri" w:hAnsi="Times New Roman" w:cs="Times New Roman"/>
          <w:sz w:val="28"/>
          <w:szCs w:val="28"/>
          <w:lang w:val="kk-KZ"/>
        </w:rPr>
        <w:t xml:space="preserve">, </w:t>
      </w:r>
      <w:r w:rsidR="00BA658B" w:rsidRPr="00483D2C">
        <w:rPr>
          <w:rFonts w:ascii="Times New Roman" w:eastAsia="Calibri" w:hAnsi="Times New Roman" w:cs="Times New Roman"/>
          <w:sz w:val="28"/>
          <w:szCs w:val="28"/>
          <w:lang w:val="kk-KZ"/>
        </w:rPr>
        <w:t xml:space="preserve">с. </w:t>
      </w:r>
      <w:r w:rsidR="00613A61" w:rsidRPr="00483D2C">
        <w:rPr>
          <w:rFonts w:ascii="Times New Roman" w:eastAsia="Calibri" w:hAnsi="Times New Roman" w:cs="Times New Roman"/>
          <w:sz w:val="28"/>
          <w:szCs w:val="28"/>
          <w:lang w:val="kk-KZ"/>
        </w:rPr>
        <w:t>295</w:t>
      </w:r>
      <w:r w:rsidR="00F528B5" w:rsidRPr="00483D2C">
        <w:rPr>
          <w:rFonts w:ascii="Times New Roman" w:eastAsia="Calibri" w:hAnsi="Times New Roman" w:cs="Times New Roman"/>
          <w:sz w:val="28"/>
          <w:szCs w:val="28"/>
          <w:lang w:val="kk-KZ"/>
        </w:rPr>
        <w:t>]</w:t>
      </w:r>
      <w:r w:rsidR="009E5438" w:rsidRPr="00483D2C">
        <w:rPr>
          <w:rFonts w:ascii="Times New Roman" w:eastAsia="Calibri" w:hAnsi="Times New Roman" w:cs="Times New Roman"/>
          <w:sz w:val="28"/>
          <w:szCs w:val="28"/>
          <w:lang w:val="kk-KZ"/>
        </w:rPr>
        <w:t xml:space="preserve">, ал </w:t>
      </w:r>
      <w:r w:rsidRPr="00483D2C">
        <w:rPr>
          <w:rFonts w:ascii="Times New Roman" w:eastAsia="Calibri" w:hAnsi="Times New Roman" w:cs="Times New Roman"/>
          <w:i/>
          <w:sz w:val="28"/>
          <w:szCs w:val="28"/>
          <w:lang w:val="kk-KZ"/>
        </w:rPr>
        <w:t>dehel</w:t>
      </w:r>
      <w:r w:rsidRPr="00483D2C">
        <w:rPr>
          <w:rFonts w:ascii="Times New Roman" w:eastAsia="Calibri" w:hAnsi="Times New Roman" w:cs="Times New Roman"/>
          <w:sz w:val="28"/>
          <w:szCs w:val="28"/>
          <w:lang w:val="kk-KZ"/>
        </w:rPr>
        <w:t xml:space="preserve"> </w:t>
      </w:r>
      <w:r w:rsidR="00E7186E" w:rsidRPr="00483D2C">
        <w:rPr>
          <w:rFonts w:ascii="Times New Roman" w:eastAsia="Calibri" w:hAnsi="Times New Roman" w:cs="Times New Roman"/>
          <w:sz w:val="28"/>
          <w:szCs w:val="28"/>
          <w:lang w:val="kk-KZ"/>
        </w:rPr>
        <w:t>зат есімі</w:t>
      </w:r>
      <w:r w:rsidR="00E7186E" w:rsidRPr="00483D2C">
        <w:rPr>
          <w:rFonts w:ascii="Times New Roman" w:eastAsia="Calibri" w:hAnsi="Times New Roman" w:cs="Times New Roman"/>
          <w:i/>
          <w:sz w:val="28"/>
          <w:szCs w:val="28"/>
          <w:lang w:val="kk-KZ"/>
        </w:rPr>
        <w:t xml:space="preserve"> </w:t>
      </w:r>
      <w:r w:rsidR="00613A61" w:rsidRPr="00483D2C">
        <w:rPr>
          <w:rFonts w:ascii="Times New Roman" w:eastAsia="Calibri" w:hAnsi="Times New Roman" w:cs="Times New Roman"/>
          <w:i/>
          <w:sz w:val="28"/>
          <w:szCs w:val="28"/>
          <w:lang w:val="kk-KZ"/>
        </w:rPr>
        <w:t>халат</w:t>
      </w:r>
      <w:r w:rsidR="00613A61" w:rsidRPr="00483D2C">
        <w:rPr>
          <w:rFonts w:ascii="Times New Roman" w:eastAsia="Calibri" w:hAnsi="Times New Roman" w:cs="Times New Roman"/>
          <w:sz w:val="28"/>
          <w:szCs w:val="28"/>
          <w:lang w:val="kk-KZ"/>
        </w:rPr>
        <w:t xml:space="preserve">, </w:t>
      </w:r>
      <w:r w:rsidR="00613A61" w:rsidRPr="00483D2C">
        <w:rPr>
          <w:rFonts w:ascii="Times New Roman" w:eastAsia="Calibri" w:hAnsi="Times New Roman" w:cs="Times New Roman"/>
          <w:i/>
          <w:sz w:val="28"/>
          <w:szCs w:val="28"/>
          <w:lang w:val="kk-KZ"/>
        </w:rPr>
        <w:t>тон</w:t>
      </w:r>
      <w:r w:rsidR="00613A61" w:rsidRPr="00483D2C">
        <w:rPr>
          <w:rFonts w:ascii="Times New Roman" w:eastAsia="Calibri" w:hAnsi="Times New Roman" w:cs="Times New Roman"/>
          <w:sz w:val="28"/>
          <w:szCs w:val="28"/>
          <w:lang w:val="kk-KZ"/>
        </w:rPr>
        <w:t xml:space="preserve"> </w:t>
      </w:r>
      <w:r w:rsidR="009A3325" w:rsidRPr="00483D2C">
        <w:rPr>
          <w:rFonts w:ascii="Times New Roman" w:eastAsia="Calibri" w:hAnsi="Times New Roman" w:cs="Times New Roman"/>
          <w:sz w:val="28"/>
          <w:szCs w:val="28"/>
          <w:lang w:val="kk-KZ"/>
        </w:rPr>
        <w:t xml:space="preserve">заттарына айтылады </w:t>
      </w:r>
      <w:r w:rsidR="00432D77" w:rsidRPr="00483D2C">
        <w:rPr>
          <w:rFonts w:ascii="Times New Roman" w:eastAsia="Calibri" w:hAnsi="Times New Roman" w:cs="Times New Roman"/>
          <w:sz w:val="28"/>
          <w:szCs w:val="28"/>
          <w:lang w:val="kk-KZ"/>
        </w:rPr>
        <w:t>[</w:t>
      </w:r>
      <w:r w:rsidR="00934823" w:rsidRPr="00483D2C">
        <w:rPr>
          <w:rFonts w:ascii="Times New Roman" w:eastAsia="Calibri" w:hAnsi="Times New Roman" w:cs="Times New Roman"/>
          <w:sz w:val="28"/>
          <w:szCs w:val="28"/>
          <w:lang w:val="kk-KZ"/>
        </w:rPr>
        <w:fldChar w:fldCharType="begin"/>
      </w:r>
      <w:r w:rsidR="00934823" w:rsidRPr="00483D2C">
        <w:rPr>
          <w:rFonts w:ascii="Times New Roman" w:eastAsia="Calibri" w:hAnsi="Times New Roman" w:cs="Times New Roman"/>
          <w:sz w:val="28"/>
          <w:szCs w:val="28"/>
          <w:lang w:val="kk-KZ"/>
        </w:rPr>
        <w:instrText xml:space="preserve"> REF _Ref137133512 \r \h </w:instrText>
      </w:r>
      <w:r w:rsidR="004B0375" w:rsidRPr="00483D2C">
        <w:rPr>
          <w:rFonts w:ascii="Times New Roman" w:eastAsia="Calibri" w:hAnsi="Times New Roman" w:cs="Times New Roman"/>
          <w:sz w:val="28"/>
          <w:szCs w:val="28"/>
          <w:lang w:val="kk-KZ"/>
        </w:rPr>
        <w:instrText xml:space="preserve"> \* MERGEFORMAT </w:instrText>
      </w:r>
      <w:r w:rsidR="00934823" w:rsidRPr="00483D2C">
        <w:rPr>
          <w:rFonts w:ascii="Times New Roman" w:eastAsia="Calibri" w:hAnsi="Times New Roman" w:cs="Times New Roman"/>
          <w:sz w:val="28"/>
          <w:szCs w:val="28"/>
          <w:lang w:val="kk-KZ"/>
        </w:rPr>
      </w:r>
      <w:r w:rsidR="00934823"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240</w:t>
      </w:r>
      <w:r w:rsidR="00934823" w:rsidRPr="00483D2C">
        <w:rPr>
          <w:rFonts w:ascii="Times New Roman" w:eastAsia="Calibri" w:hAnsi="Times New Roman" w:cs="Times New Roman"/>
          <w:sz w:val="28"/>
          <w:szCs w:val="28"/>
          <w:lang w:val="kk-KZ"/>
        </w:rPr>
        <w:fldChar w:fldCharType="end"/>
      </w:r>
      <w:r w:rsidR="00432D77" w:rsidRPr="00483D2C">
        <w:rPr>
          <w:rFonts w:ascii="Times New Roman" w:eastAsia="Calibri" w:hAnsi="Times New Roman" w:cs="Times New Roman"/>
          <w:sz w:val="28"/>
          <w:szCs w:val="28"/>
          <w:lang w:val="kk-KZ"/>
        </w:rPr>
        <w:t>, р. 62]</w:t>
      </w:r>
      <w:r w:rsidRPr="00483D2C">
        <w:rPr>
          <w:rFonts w:ascii="Times New Roman" w:eastAsia="Calibri" w:hAnsi="Times New Roman" w:cs="Times New Roman"/>
          <w:sz w:val="28"/>
          <w:szCs w:val="28"/>
          <w:lang w:val="kk-KZ"/>
        </w:rPr>
        <w:t>.</w:t>
      </w:r>
      <w:r w:rsidR="009A3325" w:rsidRPr="00483D2C">
        <w:rPr>
          <w:rFonts w:ascii="Times New Roman" w:eastAsia="Calibri" w:hAnsi="Times New Roman" w:cs="Times New Roman"/>
          <w:sz w:val="28"/>
          <w:szCs w:val="28"/>
          <w:lang w:val="kk-KZ"/>
        </w:rPr>
        <w:t xml:space="preserve"> Яғни</w:t>
      </w:r>
      <w:r w:rsidRPr="00483D2C">
        <w:rPr>
          <w:rFonts w:ascii="Times New Roman" w:eastAsia="Calibri" w:hAnsi="Times New Roman" w:cs="Times New Roman"/>
          <w:sz w:val="28"/>
          <w:szCs w:val="28"/>
          <w:lang w:val="kk-KZ"/>
        </w:rPr>
        <w:t xml:space="preserve">, </w:t>
      </w:r>
      <w:r w:rsidR="005A3332" w:rsidRPr="00483D2C">
        <w:rPr>
          <w:rFonts w:ascii="Times New Roman" w:eastAsia="Calibri" w:hAnsi="Times New Roman" w:cs="Times New Roman"/>
          <w:sz w:val="28"/>
          <w:szCs w:val="28"/>
          <w:lang w:val="kk-KZ"/>
        </w:rPr>
        <w:t xml:space="preserve">қазақтың </w:t>
      </w:r>
      <w:r w:rsidR="005A3332" w:rsidRPr="00483D2C">
        <w:rPr>
          <w:rFonts w:ascii="Times New Roman" w:eastAsia="Calibri" w:hAnsi="Times New Roman" w:cs="Times New Roman"/>
          <w:i/>
          <w:sz w:val="28"/>
          <w:szCs w:val="28"/>
          <w:lang w:val="kk-KZ"/>
        </w:rPr>
        <w:t>қаттау</w:t>
      </w:r>
      <w:r w:rsidR="005A3332" w:rsidRPr="00483D2C">
        <w:rPr>
          <w:rFonts w:ascii="Times New Roman" w:eastAsia="Calibri" w:hAnsi="Times New Roman" w:cs="Times New Roman"/>
          <w:sz w:val="28"/>
          <w:szCs w:val="28"/>
          <w:lang w:val="kk-KZ"/>
        </w:rPr>
        <w:t xml:space="preserve"> сауыты, </w:t>
      </w:r>
      <w:r w:rsidR="0029707A" w:rsidRPr="00483D2C">
        <w:rPr>
          <w:rFonts w:ascii="Times New Roman" w:eastAsia="Calibri" w:hAnsi="Times New Roman" w:cs="Times New Roman"/>
          <w:sz w:val="28"/>
          <w:szCs w:val="28"/>
          <w:lang w:val="kk-KZ"/>
        </w:rPr>
        <w:t xml:space="preserve">Шыңғыс хан әскері мен оның мұрагерлерінің арсеналындағы ең қол жетімді </w:t>
      </w:r>
      <w:r w:rsidRPr="00483D2C">
        <w:rPr>
          <w:rFonts w:ascii="Times New Roman" w:eastAsia="Calibri" w:hAnsi="Times New Roman" w:cs="Times New Roman"/>
          <w:i/>
          <w:sz w:val="28"/>
          <w:szCs w:val="28"/>
          <w:lang w:val="kk-KZ"/>
        </w:rPr>
        <w:t>χɑtɑγu</w:t>
      </w:r>
      <w:r w:rsidRPr="00483D2C">
        <w:rPr>
          <w:rFonts w:ascii="Times New Roman" w:eastAsia="Calibri" w:hAnsi="Times New Roman" w:cs="Times New Roman"/>
          <w:sz w:val="28"/>
          <w:szCs w:val="28"/>
          <w:lang w:val="kk-KZ"/>
        </w:rPr>
        <w:t xml:space="preserve"> (</w:t>
      </w:r>
      <w:r w:rsidR="009A3325" w:rsidRPr="00483D2C">
        <w:rPr>
          <w:rFonts w:ascii="Times New Roman" w:eastAsia="Calibri" w:hAnsi="Times New Roman" w:cs="Times New Roman"/>
          <w:i/>
          <w:sz w:val="28"/>
          <w:szCs w:val="28"/>
          <w:lang w:val="kk-KZ"/>
        </w:rPr>
        <w:t>qata’ū</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dehel</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қаттау тон</w:t>
      </w:r>
      <w:r w:rsidRPr="00483D2C">
        <w:rPr>
          <w:rFonts w:ascii="Times New Roman" w:eastAsia="Calibri" w:hAnsi="Times New Roman" w:cs="Times New Roman"/>
          <w:sz w:val="28"/>
          <w:szCs w:val="28"/>
          <w:lang w:val="kk-KZ"/>
        </w:rPr>
        <w:t xml:space="preserve">) </w:t>
      </w:r>
      <w:r w:rsidR="005A3332" w:rsidRPr="00483D2C">
        <w:rPr>
          <w:rFonts w:ascii="Times New Roman" w:eastAsia="Calibri" w:hAnsi="Times New Roman" w:cs="Times New Roman"/>
          <w:sz w:val="28"/>
          <w:szCs w:val="28"/>
          <w:lang w:val="kk-KZ"/>
        </w:rPr>
        <w:t>сауыты болып табылады.</w:t>
      </w:r>
      <w:r w:rsidR="00C57B85" w:rsidRPr="00483D2C">
        <w:rPr>
          <w:rFonts w:ascii="Times New Roman" w:eastAsia="Calibri" w:hAnsi="Times New Roman" w:cs="Times New Roman"/>
          <w:sz w:val="28"/>
          <w:szCs w:val="28"/>
          <w:lang w:val="kk-KZ"/>
        </w:rPr>
        <w:t xml:space="preserve"> </w:t>
      </w:r>
    </w:p>
    <w:p w14:paraId="2664C371" w14:textId="4F3BE76B" w:rsidR="007557ED" w:rsidRDefault="00FA10B8"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А.И. Сикалевтің айтуынша </w:t>
      </w:r>
      <w:r w:rsidR="00533E90" w:rsidRPr="00483D2C">
        <w:rPr>
          <w:rFonts w:ascii="Times New Roman" w:eastAsia="Calibri" w:hAnsi="Times New Roman" w:cs="Times New Roman"/>
          <w:sz w:val="28"/>
          <w:szCs w:val="28"/>
          <w:lang w:val="kk-KZ"/>
        </w:rPr>
        <w:t xml:space="preserve">ноғай батырлары </w:t>
      </w:r>
      <w:r w:rsidR="00046419" w:rsidRPr="00483D2C">
        <w:rPr>
          <w:rFonts w:ascii="Times New Roman" w:eastAsia="Calibri" w:hAnsi="Times New Roman" w:cs="Times New Roman"/>
          <w:sz w:val="28"/>
          <w:szCs w:val="28"/>
          <w:lang w:val="kk-KZ"/>
        </w:rPr>
        <w:t xml:space="preserve">сауыт </w:t>
      </w:r>
      <w:r w:rsidR="00533E90" w:rsidRPr="00483D2C">
        <w:rPr>
          <w:rFonts w:ascii="Times New Roman" w:eastAsia="Calibri" w:hAnsi="Times New Roman" w:cs="Times New Roman"/>
          <w:sz w:val="28"/>
          <w:szCs w:val="28"/>
          <w:lang w:val="kk-KZ"/>
        </w:rPr>
        <w:t xml:space="preserve">астынан жүннен жасалған </w:t>
      </w:r>
      <w:r w:rsidR="00533E90" w:rsidRPr="00483D2C">
        <w:rPr>
          <w:rFonts w:ascii="Times New Roman" w:eastAsia="Calibri" w:hAnsi="Times New Roman" w:cs="Times New Roman"/>
          <w:i/>
          <w:sz w:val="28"/>
          <w:szCs w:val="28"/>
          <w:lang w:val="kk-KZ"/>
        </w:rPr>
        <w:t>тегелей</w:t>
      </w:r>
      <w:r w:rsidR="005F3E30" w:rsidRPr="00483D2C">
        <w:rPr>
          <w:rFonts w:ascii="Times New Roman" w:eastAsia="Calibri" w:hAnsi="Times New Roman" w:cs="Times New Roman"/>
          <w:sz w:val="28"/>
          <w:szCs w:val="28"/>
          <w:lang w:val="kk-KZ"/>
        </w:rPr>
        <w:t xml:space="preserve"> киген [</w:t>
      </w:r>
      <w:r w:rsidR="002D09F7" w:rsidRPr="00483D2C">
        <w:rPr>
          <w:rFonts w:ascii="Times New Roman" w:eastAsia="Calibri" w:hAnsi="Times New Roman" w:cs="Times New Roman"/>
          <w:sz w:val="28"/>
          <w:szCs w:val="28"/>
          <w:lang w:val="kk-KZ"/>
        </w:rPr>
        <w:fldChar w:fldCharType="begin"/>
      </w:r>
      <w:r w:rsidR="002D09F7" w:rsidRPr="00483D2C">
        <w:rPr>
          <w:rFonts w:ascii="Times New Roman" w:eastAsia="Calibri" w:hAnsi="Times New Roman" w:cs="Times New Roman"/>
          <w:sz w:val="28"/>
          <w:szCs w:val="28"/>
          <w:lang w:val="kk-KZ"/>
        </w:rPr>
        <w:instrText xml:space="preserve"> REF _Ref136884374 \r \h </w:instrText>
      </w:r>
      <w:r w:rsidR="004B0375" w:rsidRPr="00483D2C">
        <w:rPr>
          <w:rFonts w:ascii="Times New Roman" w:eastAsia="Calibri" w:hAnsi="Times New Roman" w:cs="Times New Roman"/>
          <w:sz w:val="28"/>
          <w:szCs w:val="28"/>
          <w:lang w:val="kk-KZ"/>
        </w:rPr>
        <w:instrText xml:space="preserve"> \* MERGEFORMAT </w:instrText>
      </w:r>
      <w:r w:rsidR="002D09F7" w:rsidRPr="00483D2C">
        <w:rPr>
          <w:rFonts w:ascii="Times New Roman" w:eastAsia="Calibri" w:hAnsi="Times New Roman" w:cs="Times New Roman"/>
          <w:sz w:val="28"/>
          <w:szCs w:val="28"/>
          <w:lang w:val="kk-KZ"/>
        </w:rPr>
      </w:r>
      <w:r w:rsidR="002D09F7"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w:t>
      </w:r>
      <w:r w:rsidR="002D09F7" w:rsidRPr="00483D2C">
        <w:rPr>
          <w:rFonts w:ascii="Times New Roman" w:eastAsia="Calibri" w:hAnsi="Times New Roman" w:cs="Times New Roman"/>
          <w:sz w:val="28"/>
          <w:szCs w:val="28"/>
          <w:lang w:val="kk-KZ"/>
        </w:rPr>
        <w:fldChar w:fldCharType="end"/>
      </w:r>
      <w:r w:rsidR="005F3E30" w:rsidRPr="00483D2C">
        <w:rPr>
          <w:rFonts w:ascii="Times New Roman" w:eastAsia="Calibri" w:hAnsi="Times New Roman" w:cs="Times New Roman"/>
          <w:sz w:val="28"/>
          <w:szCs w:val="28"/>
          <w:lang w:val="kk-KZ"/>
        </w:rPr>
        <w:t xml:space="preserve">, </w:t>
      </w:r>
      <w:r w:rsidR="002D09F7" w:rsidRPr="00483D2C">
        <w:rPr>
          <w:rFonts w:ascii="Times New Roman" w:eastAsia="Calibri" w:hAnsi="Times New Roman" w:cs="Times New Roman"/>
          <w:sz w:val="28"/>
          <w:szCs w:val="28"/>
          <w:lang w:val="kk-KZ"/>
        </w:rPr>
        <w:t xml:space="preserve">с. </w:t>
      </w:r>
      <w:r w:rsidR="00533E90" w:rsidRPr="00483D2C">
        <w:rPr>
          <w:rFonts w:ascii="Times New Roman" w:eastAsia="Calibri" w:hAnsi="Times New Roman" w:cs="Times New Roman"/>
          <w:sz w:val="28"/>
          <w:szCs w:val="28"/>
          <w:lang w:val="kk-KZ"/>
        </w:rPr>
        <w:t>96], бұл</w:t>
      </w:r>
      <w:r w:rsidR="002165C4" w:rsidRPr="00483D2C">
        <w:rPr>
          <w:rFonts w:ascii="Times New Roman" w:eastAsia="Calibri" w:hAnsi="Times New Roman" w:cs="Times New Roman"/>
          <w:sz w:val="28"/>
          <w:szCs w:val="28"/>
          <w:lang w:val="kk-KZ"/>
        </w:rPr>
        <w:t xml:space="preserve"> </w:t>
      </w:r>
      <w:r w:rsidR="00533E90" w:rsidRPr="00483D2C">
        <w:rPr>
          <w:rFonts w:ascii="Times New Roman" w:eastAsia="Calibri" w:hAnsi="Times New Roman" w:cs="Times New Roman"/>
          <w:sz w:val="28"/>
          <w:szCs w:val="28"/>
          <w:lang w:val="kk-KZ"/>
        </w:rPr>
        <w:t>бәлкім мо</w:t>
      </w:r>
      <w:r w:rsidR="00033AEE" w:rsidRPr="00483D2C">
        <w:rPr>
          <w:rFonts w:ascii="Times New Roman" w:eastAsia="Calibri" w:hAnsi="Times New Roman" w:cs="Times New Roman"/>
          <w:sz w:val="28"/>
          <w:szCs w:val="28"/>
          <w:lang w:val="kk-KZ"/>
        </w:rPr>
        <w:t>н</w:t>
      </w:r>
      <w:r w:rsidR="00533E90" w:rsidRPr="00483D2C">
        <w:rPr>
          <w:rFonts w:ascii="Times New Roman" w:eastAsia="Calibri" w:hAnsi="Times New Roman" w:cs="Times New Roman"/>
          <w:sz w:val="28"/>
          <w:szCs w:val="28"/>
          <w:lang w:val="kk-KZ"/>
        </w:rPr>
        <w:t xml:space="preserve">ғолдың </w:t>
      </w:r>
      <w:r w:rsidR="005F3E30" w:rsidRPr="00483D2C">
        <w:rPr>
          <w:rFonts w:ascii="Times New Roman" w:eastAsia="Calibri" w:hAnsi="Times New Roman" w:cs="Times New Roman"/>
          <w:i/>
          <w:sz w:val="28"/>
          <w:szCs w:val="28"/>
          <w:lang w:val="kk-KZ"/>
        </w:rPr>
        <w:t>dehel</w:t>
      </w:r>
      <w:r w:rsidR="00033AEE" w:rsidRPr="00483D2C">
        <w:rPr>
          <w:rFonts w:ascii="Times New Roman" w:eastAsia="Calibri" w:hAnsi="Times New Roman" w:cs="Times New Roman"/>
          <w:i/>
          <w:sz w:val="28"/>
          <w:szCs w:val="28"/>
          <w:lang w:val="kk-KZ"/>
        </w:rPr>
        <w:t xml:space="preserve"> </w:t>
      </w:r>
      <w:r w:rsidR="00033AEE" w:rsidRPr="00483D2C">
        <w:rPr>
          <w:rFonts w:ascii="Times New Roman" w:eastAsia="Calibri" w:hAnsi="Times New Roman" w:cs="Times New Roman"/>
          <w:sz w:val="28"/>
          <w:szCs w:val="28"/>
          <w:lang w:val="kk-KZ"/>
        </w:rPr>
        <w:t xml:space="preserve">зат есімінің </w:t>
      </w:r>
      <w:r w:rsidR="00533E90" w:rsidRPr="00483D2C">
        <w:rPr>
          <w:rFonts w:ascii="Times New Roman" w:eastAsia="Calibri" w:hAnsi="Times New Roman" w:cs="Times New Roman"/>
          <w:sz w:val="28"/>
          <w:szCs w:val="28"/>
          <w:lang w:val="kk-KZ"/>
        </w:rPr>
        <w:t>дериваты (туындысы)</w:t>
      </w:r>
      <w:r w:rsidR="00033AEE" w:rsidRPr="00483D2C">
        <w:rPr>
          <w:rFonts w:ascii="Times New Roman" w:eastAsia="Calibri" w:hAnsi="Times New Roman" w:cs="Times New Roman"/>
          <w:sz w:val="28"/>
          <w:szCs w:val="28"/>
          <w:lang w:val="kk-KZ"/>
        </w:rPr>
        <w:t xml:space="preserve"> –</w:t>
      </w:r>
      <w:r w:rsidR="00533E90" w:rsidRPr="00483D2C">
        <w:rPr>
          <w:rFonts w:ascii="Times New Roman" w:eastAsia="Calibri" w:hAnsi="Times New Roman" w:cs="Times New Roman"/>
          <w:sz w:val="28"/>
          <w:szCs w:val="28"/>
          <w:lang w:val="kk-KZ"/>
        </w:rPr>
        <w:t xml:space="preserve"> </w:t>
      </w:r>
      <w:r w:rsidR="00033AEE" w:rsidRPr="00483D2C">
        <w:rPr>
          <w:rFonts w:ascii="Times New Roman" w:eastAsia="Calibri" w:hAnsi="Times New Roman" w:cs="Times New Roman"/>
          <w:sz w:val="28"/>
          <w:szCs w:val="28"/>
          <w:lang w:val="kk-KZ"/>
        </w:rPr>
        <w:t xml:space="preserve">қазақтың </w:t>
      </w:r>
      <w:r w:rsidR="00033AEE" w:rsidRPr="00483D2C">
        <w:rPr>
          <w:rFonts w:ascii="Times New Roman" w:eastAsia="Calibri" w:hAnsi="Times New Roman" w:cs="Times New Roman"/>
          <w:i/>
          <w:sz w:val="28"/>
          <w:szCs w:val="28"/>
          <w:lang w:val="kk-KZ"/>
        </w:rPr>
        <w:t>қаттау тонының</w:t>
      </w:r>
      <w:r w:rsidR="00033AEE" w:rsidRPr="00483D2C">
        <w:rPr>
          <w:rFonts w:ascii="Times New Roman" w:eastAsia="Calibri" w:hAnsi="Times New Roman" w:cs="Times New Roman"/>
          <w:sz w:val="28"/>
          <w:szCs w:val="28"/>
          <w:lang w:val="kk-KZ"/>
        </w:rPr>
        <w:t xml:space="preserve"> аналогы </w:t>
      </w:r>
      <w:r w:rsidR="00533E90" w:rsidRPr="00483D2C">
        <w:rPr>
          <w:rFonts w:ascii="Times New Roman" w:eastAsia="Calibri" w:hAnsi="Times New Roman" w:cs="Times New Roman"/>
          <w:sz w:val="28"/>
          <w:szCs w:val="28"/>
          <w:lang w:val="kk-KZ"/>
        </w:rPr>
        <w:t>бол</w:t>
      </w:r>
      <w:r w:rsidR="007E590B" w:rsidRPr="00483D2C">
        <w:rPr>
          <w:rFonts w:ascii="Times New Roman" w:eastAsia="Calibri" w:hAnsi="Times New Roman" w:cs="Times New Roman"/>
          <w:sz w:val="28"/>
          <w:szCs w:val="28"/>
          <w:lang w:val="kk-KZ"/>
        </w:rPr>
        <w:t xml:space="preserve">ып табылады. </w:t>
      </w:r>
      <w:r w:rsidR="00B84FD2" w:rsidRPr="00483D2C">
        <w:rPr>
          <w:rFonts w:ascii="Times New Roman" w:eastAsia="Calibri" w:hAnsi="Times New Roman" w:cs="Times New Roman"/>
          <w:i/>
          <w:sz w:val="28"/>
          <w:szCs w:val="28"/>
          <w:lang w:val="kk-KZ"/>
        </w:rPr>
        <w:t>Қазақ дәстүрлі мәдениетінің энциклопедиялық сөздігі</w:t>
      </w:r>
      <w:r w:rsidR="00735522" w:rsidRPr="00483D2C">
        <w:rPr>
          <w:rFonts w:ascii="Times New Roman" w:eastAsia="Calibri" w:hAnsi="Times New Roman" w:cs="Times New Roman"/>
          <w:sz w:val="28"/>
          <w:szCs w:val="28"/>
          <w:lang w:val="kk-KZ"/>
        </w:rPr>
        <w:t xml:space="preserve"> </w:t>
      </w:r>
      <w:r w:rsidR="00B84FD2" w:rsidRPr="00483D2C">
        <w:rPr>
          <w:rFonts w:ascii="Times New Roman" w:eastAsia="Calibri" w:hAnsi="Times New Roman" w:cs="Times New Roman"/>
          <w:sz w:val="28"/>
          <w:szCs w:val="28"/>
          <w:lang w:val="kk-KZ"/>
        </w:rPr>
        <w:t xml:space="preserve">еңбегінде </w:t>
      </w:r>
      <w:r w:rsidR="007E590B" w:rsidRPr="00483D2C">
        <w:rPr>
          <w:rFonts w:ascii="Times New Roman" w:eastAsia="Calibri" w:hAnsi="Times New Roman" w:cs="Times New Roman"/>
          <w:sz w:val="28"/>
          <w:szCs w:val="28"/>
          <w:lang w:val="kk-KZ"/>
        </w:rPr>
        <w:t xml:space="preserve">де </w:t>
      </w:r>
      <w:r w:rsidR="00B84FD2" w:rsidRPr="00483D2C">
        <w:rPr>
          <w:rFonts w:ascii="Times New Roman" w:eastAsia="Calibri" w:hAnsi="Times New Roman" w:cs="Times New Roman"/>
          <w:sz w:val="28"/>
          <w:szCs w:val="28"/>
          <w:lang w:val="kk-KZ"/>
        </w:rPr>
        <w:t xml:space="preserve">біз дәл осы дегелей сауытының қазақтарда да </w:t>
      </w:r>
      <w:r w:rsidR="00735522" w:rsidRPr="00483D2C">
        <w:rPr>
          <w:rFonts w:ascii="Times New Roman" w:eastAsia="Calibri" w:hAnsi="Times New Roman" w:cs="Times New Roman"/>
          <w:i/>
          <w:sz w:val="28"/>
          <w:szCs w:val="28"/>
          <w:lang w:val="kk-KZ"/>
        </w:rPr>
        <w:t>делегей</w:t>
      </w:r>
      <w:r w:rsidR="00735522" w:rsidRPr="00483D2C">
        <w:rPr>
          <w:rFonts w:ascii="Times New Roman" w:eastAsia="Calibri" w:hAnsi="Times New Roman" w:cs="Times New Roman"/>
          <w:sz w:val="28"/>
          <w:szCs w:val="28"/>
          <w:lang w:val="kk-KZ"/>
        </w:rPr>
        <w:t xml:space="preserve"> (</w:t>
      </w:r>
      <w:r w:rsidR="00735522" w:rsidRPr="00483D2C">
        <w:rPr>
          <w:rFonts w:ascii="Times New Roman" w:eastAsia="Calibri" w:hAnsi="Times New Roman" w:cs="Times New Roman"/>
          <w:i/>
          <w:sz w:val="28"/>
          <w:szCs w:val="28"/>
          <w:lang w:val="kk-KZ"/>
        </w:rPr>
        <w:t>дегелей</w:t>
      </w:r>
      <w:r w:rsidR="00735522" w:rsidRPr="00483D2C">
        <w:rPr>
          <w:rFonts w:ascii="Times New Roman" w:eastAsia="Calibri" w:hAnsi="Times New Roman" w:cs="Times New Roman"/>
          <w:sz w:val="28"/>
          <w:szCs w:val="28"/>
          <w:lang w:val="kk-KZ"/>
        </w:rPr>
        <w:t xml:space="preserve">?) </w:t>
      </w:r>
      <w:r w:rsidR="00B84FD2" w:rsidRPr="00483D2C">
        <w:rPr>
          <w:rFonts w:ascii="Times New Roman" w:eastAsia="Calibri" w:hAnsi="Times New Roman" w:cs="Times New Roman"/>
          <w:sz w:val="28"/>
          <w:szCs w:val="28"/>
          <w:lang w:val="kk-KZ"/>
        </w:rPr>
        <w:t>формасымен кездесетінін байқаймыз. Сөздіктегі анықтама бойынша бұл сауыт «Екі құлағы түсірілетін, алдында күн қағары бар, төбесі шошақтау келетін әскери киім» [</w:t>
      </w:r>
      <w:r w:rsidR="00E87428" w:rsidRPr="00483D2C">
        <w:rPr>
          <w:rFonts w:ascii="Times New Roman" w:eastAsia="Calibri" w:hAnsi="Times New Roman" w:cs="Times New Roman"/>
          <w:sz w:val="28"/>
          <w:szCs w:val="28"/>
          <w:lang w:val="kk-KZ"/>
        </w:rPr>
        <w:fldChar w:fldCharType="begin"/>
      </w:r>
      <w:r w:rsidR="00E87428" w:rsidRPr="00483D2C">
        <w:rPr>
          <w:rFonts w:ascii="Times New Roman" w:eastAsia="Calibri" w:hAnsi="Times New Roman" w:cs="Times New Roman"/>
          <w:sz w:val="28"/>
          <w:szCs w:val="28"/>
          <w:lang w:val="kk-KZ"/>
        </w:rPr>
        <w:instrText xml:space="preserve"> REF _Ref161236278 \r \h </w:instrText>
      </w:r>
      <w:r w:rsidR="00141731" w:rsidRPr="00483D2C">
        <w:rPr>
          <w:rFonts w:ascii="Times New Roman" w:eastAsia="Calibri" w:hAnsi="Times New Roman" w:cs="Times New Roman"/>
          <w:sz w:val="28"/>
          <w:szCs w:val="28"/>
          <w:lang w:val="kk-KZ"/>
        </w:rPr>
        <w:instrText xml:space="preserve"> \* MERGEFORMAT </w:instrText>
      </w:r>
      <w:r w:rsidR="00E87428" w:rsidRPr="00483D2C">
        <w:rPr>
          <w:rFonts w:ascii="Times New Roman" w:eastAsia="Calibri" w:hAnsi="Times New Roman" w:cs="Times New Roman"/>
          <w:sz w:val="28"/>
          <w:szCs w:val="28"/>
          <w:lang w:val="kk-KZ"/>
        </w:rPr>
      </w:r>
      <w:r w:rsidR="00E87428"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241</w:t>
      </w:r>
      <w:r w:rsidR="00E87428" w:rsidRPr="00483D2C">
        <w:rPr>
          <w:rFonts w:ascii="Times New Roman" w:eastAsia="Calibri" w:hAnsi="Times New Roman" w:cs="Times New Roman"/>
          <w:sz w:val="28"/>
          <w:szCs w:val="28"/>
          <w:lang w:val="kk-KZ"/>
        </w:rPr>
        <w:fldChar w:fldCharType="end"/>
      </w:r>
      <w:r w:rsidR="00B84FD2" w:rsidRPr="00483D2C">
        <w:rPr>
          <w:rFonts w:ascii="Times New Roman" w:eastAsia="Calibri" w:hAnsi="Times New Roman" w:cs="Times New Roman"/>
          <w:sz w:val="28"/>
          <w:szCs w:val="28"/>
          <w:lang w:val="kk-KZ"/>
        </w:rPr>
        <w:t>].</w:t>
      </w:r>
      <w:r w:rsidR="004D0F27">
        <w:rPr>
          <w:rFonts w:ascii="Times New Roman" w:eastAsia="Calibri" w:hAnsi="Times New Roman" w:cs="Times New Roman"/>
          <w:sz w:val="28"/>
          <w:szCs w:val="28"/>
          <w:lang w:val="kk-KZ"/>
        </w:rPr>
        <w:t xml:space="preserve"> </w:t>
      </w:r>
    </w:p>
    <w:p w14:paraId="02AA8332" w14:textId="06D9AFE3" w:rsidR="00B54DA4" w:rsidRPr="00483D2C" w:rsidRDefault="00533E90"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 Шпулер</w:t>
      </w:r>
      <w:r w:rsidR="00B71059" w:rsidRPr="00483D2C">
        <w:rPr>
          <w:rFonts w:ascii="Times New Roman" w:eastAsia="Calibri" w:hAnsi="Times New Roman" w:cs="Times New Roman"/>
          <w:sz w:val="28"/>
          <w:szCs w:val="28"/>
          <w:lang w:val="kk-KZ"/>
        </w:rPr>
        <w:t xml:space="preserve">, Монғол империясы мен Алтын Орда </w:t>
      </w:r>
      <w:r w:rsidRPr="00483D2C">
        <w:rPr>
          <w:rFonts w:ascii="Times New Roman" w:eastAsia="Calibri" w:hAnsi="Times New Roman" w:cs="Times New Roman"/>
          <w:sz w:val="28"/>
          <w:szCs w:val="28"/>
          <w:lang w:val="kk-KZ"/>
        </w:rPr>
        <w:t>«жауынгер</w:t>
      </w:r>
      <w:r w:rsidR="00B71059" w:rsidRPr="00483D2C">
        <w:rPr>
          <w:rFonts w:ascii="Times New Roman" w:eastAsia="Calibri" w:hAnsi="Times New Roman" w:cs="Times New Roman"/>
          <w:sz w:val="28"/>
          <w:szCs w:val="28"/>
          <w:lang w:val="kk-KZ"/>
        </w:rPr>
        <w:t xml:space="preserve">лерінің қорғаныс жарақтары </w:t>
      </w:r>
      <w:r w:rsidR="00B54DA4" w:rsidRPr="00483D2C">
        <w:rPr>
          <w:rFonts w:ascii="Times New Roman" w:eastAsia="Calibri" w:hAnsi="Times New Roman" w:cs="Times New Roman"/>
          <w:sz w:val="28"/>
          <w:szCs w:val="28"/>
          <w:lang w:val="kk-KZ"/>
        </w:rPr>
        <w:t xml:space="preserve">алғашқы кезеңдерде </w:t>
      </w:r>
      <w:r w:rsidR="00B71059" w:rsidRPr="00483D2C">
        <w:rPr>
          <w:rFonts w:ascii="Times New Roman" w:eastAsia="Calibri" w:hAnsi="Times New Roman" w:cs="Times New Roman"/>
          <w:sz w:val="28"/>
          <w:szCs w:val="28"/>
          <w:lang w:val="kk-KZ"/>
        </w:rPr>
        <w:t>негізінен былғарыдан жасалған сауыттар болды»</w:t>
      </w:r>
      <w:r w:rsidRPr="00483D2C">
        <w:rPr>
          <w:rFonts w:ascii="Times New Roman" w:eastAsia="Calibri" w:hAnsi="Times New Roman" w:cs="Times New Roman"/>
          <w:sz w:val="28"/>
          <w:szCs w:val="28"/>
          <w:lang w:val="kk-KZ"/>
        </w:rPr>
        <w:t xml:space="preserve"> </w:t>
      </w:r>
      <w:r w:rsidR="002F3BD2" w:rsidRPr="00483D2C">
        <w:rPr>
          <w:rFonts w:ascii="Times New Roman" w:eastAsia="Calibri" w:hAnsi="Times New Roman" w:cs="Times New Roman"/>
          <w:sz w:val="28"/>
          <w:szCs w:val="28"/>
          <w:lang w:val="kk-KZ"/>
        </w:rPr>
        <w:t>[</w:t>
      </w:r>
      <w:r w:rsidR="0079703B">
        <w:rPr>
          <w:rFonts w:ascii="Times New Roman" w:eastAsia="Calibri" w:hAnsi="Times New Roman" w:cs="Times New Roman"/>
          <w:sz w:val="28"/>
          <w:szCs w:val="28"/>
          <w:lang w:val="kk-KZ"/>
        </w:rPr>
        <w:fldChar w:fldCharType="begin"/>
      </w:r>
      <w:r w:rsidR="0079703B">
        <w:rPr>
          <w:rFonts w:ascii="Times New Roman" w:eastAsia="Calibri" w:hAnsi="Times New Roman" w:cs="Times New Roman"/>
          <w:sz w:val="28"/>
          <w:szCs w:val="28"/>
          <w:lang w:val="kk-KZ"/>
        </w:rPr>
        <w:instrText xml:space="preserve"> REF _Ref165366807 \r \h </w:instrText>
      </w:r>
      <w:r w:rsidR="0079703B">
        <w:rPr>
          <w:rFonts w:ascii="Times New Roman" w:eastAsia="Calibri" w:hAnsi="Times New Roman" w:cs="Times New Roman"/>
          <w:sz w:val="28"/>
          <w:szCs w:val="28"/>
          <w:lang w:val="kk-KZ"/>
        </w:rPr>
      </w:r>
      <w:r w:rsidR="0079703B">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242</w:t>
      </w:r>
      <w:r w:rsidR="0079703B">
        <w:rPr>
          <w:rFonts w:ascii="Times New Roman" w:eastAsia="Calibri" w:hAnsi="Times New Roman" w:cs="Times New Roman"/>
          <w:sz w:val="28"/>
          <w:szCs w:val="28"/>
          <w:lang w:val="kk-KZ"/>
        </w:rPr>
        <w:fldChar w:fldCharType="end"/>
      </w:r>
      <w:r w:rsidR="00B71059" w:rsidRPr="00483D2C">
        <w:rPr>
          <w:rFonts w:ascii="Times New Roman" w:eastAsia="Calibri" w:hAnsi="Times New Roman" w:cs="Times New Roman"/>
          <w:sz w:val="28"/>
          <w:szCs w:val="28"/>
          <w:lang w:val="kk-KZ"/>
        </w:rPr>
        <w:t>]</w:t>
      </w:r>
      <w:r w:rsidR="00B54DA4" w:rsidRPr="00483D2C">
        <w:rPr>
          <w:rFonts w:ascii="Times New Roman" w:eastAsia="Calibri" w:hAnsi="Times New Roman" w:cs="Times New Roman"/>
          <w:sz w:val="28"/>
          <w:szCs w:val="28"/>
          <w:lang w:val="kk-KZ"/>
        </w:rPr>
        <w:t xml:space="preserve"> деп жазғанда </w:t>
      </w:r>
      <w:r w:rsidRPr="00483D2C">
        <w:rPr>
          <w:rFonts w:ascii="Times New Roman" w:eastAsia="Calibri" w:hAnsi="Times New Roman" w:cs="Times New Roman"/>
          <w:sz w:val="28"/>
          <w:szCs w:val="28"/>
          <w:lang w:val="kk-KZ"/>
        </w:rPr>
        <w:t xml:space="preserve">ол </w:t>
      </w:r>
      <w:r w:rsidR="00B54DA4" w:rsidRPr="00483D2C">
        <w:rPr>
          <w:rFonts w:ascii="Times New Roman" w:eastAsia="Calibri" w:hAnsi="Times New Roman" w:cs="Times New Roman"/>
          <w:sz w:val="28"/>
          <w:szCs w:val="28"/>
          <w:lang w:val="kk-KZ"/>
        </w:rPr>
        <w:t xml:space="preserve">дәл </w:t>
      </w:r>
      <w:r w:rsidRPr="00483D2C">
        <w:rPr>
          <w:rFonts w:ascii="Times New Roman" w:eastAsia="Calibri" w:hAnsi="Times New Roman" w:cs="Times New Roman"/>
          <w:sz w:val="28"/>
          <w:szCs w:val="28"/>
          <w:lang w:val="kk-KZ"/>
        </w:rPr>
        <w:t xml:space="preserve">осы </w:t>
      </w:r>
      <w:r w:rsidRPr="00483D2C">
        <w:rPr>
          <w:rFonts w:ascii="Times New Roman" w:eastAsia="Calibri" w:hAnsi="Times New Roman" w:cs="Times New Roman"/>
          <w:i/>
          <w:sz w:val="28"/>
          <w:szCs w:val="28"/>
          <w:lang w:val="kk-KZ"/>
        </w:rPr>
        <w:t>χɑtɑγu</w:t>
      </w:r>
      <w:r w:rsidR="00B54DA4" w:rsidRPr="00483D2C">
        <w:rPr>
          <w:rFonts w:ascii="Times New Roman" w:eastAsia="Calibri" w:hAnsi="Times New Roman" w:cs="Times New Roman"/>
          <w:sz w:val="28"/>
          <w:szCs w:val="28"/>
          <w:lang w:val="kk-KZ"/>
        </w:rPr>
        <w:t xml:space="preserve"> (</w:t>
      </w:r>
      <w:r w:rsidR="00B54DA4" w:rsidRPr="00483D2C">
        <w:rPr>
          <w:rFonts w:ascii="Times New Roman" w:eastAsia="Calibri" w:hAnsi="Times New Roman" w:cs="Times New Roman"/>
          <w:i/>
          <w:sz w:val="28"/>
          <w:szCs w:val="28"/>
          <w:lang w:val="kk-KZ"/>
        </w:rPr>
        <w:t>қаттау</w:t>
      </w:r>
      <w:r w:rsidRPr="00483D2C">
        <w:rPr>
          <w:rFonts w:ascii="Times New Roman" w:eastAsia="Calibri" w:hAnsi="Times New Roman" w:cs="Times New Roman"/>
          <w:sz w:val="28"/>
          <w:szCs w:val="28"/>
          <w:lang w:val="kk-KZ"/>
        </w:rPr>
        <w:t xml:space="preserve">) </w:t>
      </w:r>
      <w:r w:rsidR="00B54DA4" w:rsidRPr="00483D2C">
        <w:rPr>
          <w:rFonts w:ascii="Times New Roman" w:eastAsia="Calibri" w:hAnsi="Times New Roman" w:cs="Times New Roman"/>
          <w:sz w:val="28"/>
          <w:szCs w:val="28"/>
          <w:lang w:val="kk-KZ"/>
        </w:rPr>
        <w:t>сауытын айтқан деп топшылаймыз</w:t>
      </w:r>
      <w:r w:rsidRPr="00483D2C">
        <w:rPr>
          <w:rFonts w:ascii="Times New Roman" w:eastAsia="Calibri" w:hAnsi="Times New Roman" w:cs="Times New Roman"/>
          <w:sz w:val="28"/>
          <w:szCs w:val="28"/>
          <w:lang w:val="kk-KZ"/>
        </w:rPr>
        <w:t xml:space="preserve">. </w:t>
      </w:r>
      <w:r w:rsidR="00B54DA4" w:rsidRPr="00483D2C">
        <w:rPr>
          <w:rFonts w:ascii="Times New Roman" w:eastAsia="Calibri" w:hAnsi="Times New Roman" w:cs="Times New Roman"/>
          <w:sz w:val="28"/>
          <w:szCs w:val="28"/>
          <w:lang w:val="kk-KZ"/>
        </w:rPr>
        <w:t xml:space="preserve">Фольклордағы көбінесе қорғаныс жарағына </w:t>
      </w:r>
      <w:r w:rsidR="00380CA6" w:rsidRPr="00483D2C">
        <w:rPr>
          <w:rFonts w:ascii="Times New Roman" w:eastAsia="Calibri" w:hAnsi="Times New Roman" w:cs="Times New Roman"/>
          <w:sz w:val="28"/>
          <w:szCs w:val="28"/>
          <w:lang w:val="kk-KZ"/>
        </w:rPr>
        <w:t xml:space="preserve">жалпылама </w:t>
      </w:r>
      <w:r w:rsidR="00B54DA4" w:rsidRPr="00483D2C">
        <w:rPr>
          <w:rFonts w:ascii="Times New Roman" w:eastAsia="Calibri" w:hAnsi="Times New Roman" w:cs="Times New Roman"/>
          <w:sz w:val="28"/>
          <w:szCs w:val="28"/>
          <w:lang w:val="kk-KZ"/>
        </w:rPr>
        <w:t>айтылатын қазақтың</w:t>
      </w:r>
      <w:r w:rsidR="00B54DA4" w:rsidRPr="00483D2C">
        <w:rPr>
          <w:rFonts w:ascii="Times New Roman" w:eastAsia="Calibri" w:hAnsi="Times New Roman" w:cs="Times New Roman"/>
          <w:i/>
          <w:sz w:val="28"/>
          <w:szCs w:val="28"/>
          <w:lang w:val="kk-KZ"/>
        </w:rPr>
        <w:t xml:space="preserve"> тон</w:t>
      </w:r>
      <w:r w:rsidR="00B54DA4" w:rsidRPr="00483D2C">
        <w:rPr>
          <w:rFonts w:ascii="Times New Roman" w:eastAsia="Calibri" w:hAnsi="Times New Roman" w:cs="Times New Roman"/>
          <w:sz w:val="28"/>
          <w:szCs w:val="28"/>
          <w:lang w:val="kk-KZ"/>
        </w:rPr>
        <w:t xml:space="preserve"> сөзі дәл осы сырмалы, жұмсақ сауыттың метонимикалық</w:t>
      </w:r>
      <w:r w:rsidR="007E3F0B" w:rsidRPr="00483D2C">
        <w:rPr>
          <w:rFonts w:ascii="Times New Roman" w:eastAsia="Calibri" w:hAnsi="Times New Roman" w:cs="Times New Roman"/>
          <w:sz w:val="28"/>
          <w:szCs w:val="28"/>
          <w:lang w:val="kk-KZ"/>
        </w:rPr>
        <w:t>, жалпылама</w:t>
      </w:r>
      <w:r w:rsidR="00B54DA4" w:rsidRPr="00483D2C">
        <w:rPr>
          <w:rFonts w:ascii="Times New Roman" w:eastAsia="Calibri" w:hAnsi="Times New Roman" w:cs="Times New Roman"/>
          <w:sz w:val="28"/>
          <w:szCs w:val="28"/>
          <w:lang w:val="kk-KZ"/>
        </w:rPr>
        <w:t xml:space="preserve"> атауы болуы мүмкін. </w:t>
      </w:r>
    </w:p>
    <w:p w14:paraId="6277D108" w14:textId="77777777" w:rsidR="00533E90" w:rsidRPr="00483D2C" w:rsidRDefault="002305D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Ноғайлы-қазақ б</w:t>
      </w:r>
      <w:r w:rsidR="007D332F" w:rsidRPr="00483D2C">
        <w:rPr>
          <w:rFonts w:ascii="Times New Roman" w:eastAsia="Calibri" w:hAnsi="Times New Roman" w:cs="Times New Roman"/>
          <w:sz w:val="28"/>
          <w:szCs w:val="28"/>
          <w:lang w:val="kk-KZ"/>
        </w:rPr>
        <w:t>атырл</w:t>
      </w:r>
      <w:r w:rsidRPr="00483D2C">
        <w:rPr>
          <w:rFonts w:ascii="Times New Roman" w:eastAsia="Calibri" w:hAnsi="Times New Roman" w:cs="Times New Roman"/>
          <w:sz w:val="28"/>
          <w:szCs w:val="28"/>
          <w:lang w:val="kk-KZ"/>
        </w:rPr>
        <w:t xml:space="preserve">ар </w:t>
      </w:r>
      <w:r w:rsidR="007D332F" w:rsidRPr="00483D2C">
        <w:rPr>
          <w:rFonts w:ascii="Times New Roman" w:eastAsia="Calibri" w:hAnsi="Times New Roman" w:cs="Times New Roman"/>
          <w:sz w:val="28"/>
          <w:szCs w:val="28"/>
          <w:lang w:val="kk-KZ"/>
        </w:rPr>
        <w:t>жырлар</w:t>
      </w:r>
      <w:r w:rsidRPr="00483D2C">
        <w:rPr>
          <w:rFonts w:ascii="Times New Roman" w:eastAsia="Calibri" w:hAnsi="Times New Roman" w:cs="Times New Roman"/>
          <w:sz w:val="28"/>
          <w:szCs w:val="28"/>
          <w:lang w:val="kk-KZ"/>
        </w:rPr>
        <w:t>ын</w:t>
      </w:r>
      <w:r w:rsidR="007D332F" w:rsidRPr="00483D2C">
        <w:rPr>
          <w:rFonts w:ascii="Times New Roman" w:eastAsia="Calibri" w:hAnsi="Times New Roman" w:cs="Times New Roman"/>
          <w:sz w:val="28"/>
          <w:szCs w:val="28"/>
          <w:lang w:val="kk-KZ"/>
        </w:rPr>
        <w:t xml:space="preserve">да </w:t>
      </w:r>
      <w:r w:rsidR="002F3BD2" w:rsidRPr="00483D2C">
        <w:rPr>
          <w:rFonts w:ascii="Times New Roman" w:eastAsia="Calibri" w:hAnsi="Times New Roman" w:cs="Times New Roman"/>
          <w:sz w:val="28"/>
          <w:szCs w:val="28"/>
          <w:lang w:val="kk-KZ"/>
        </w:rPr>
        <w:t>өте сирек кездесетін</w:t>
      </w:r>
      <w:r w:rsidR="002F3BD2" w:rsidRPr="00483D2C">
        <w:rPr>
          <w:rFonts w:ascii="Times New Roman" w:eastAsia="Calibri" w:hAnsi="Times New Roman" w:cs="Times New Roman"/>
          <w:i/>
          <w:sz w:val="28"/>
          <w:szCs w:val="28"/>
          <w:lang w:val="kk-KZ"/>
        </w:rPr>
        <w:t xml:space="preserve"> </w:t>
      </w:r>
      <w:r w:rsidR="00533E90" w:rsidRPr="00483D2C">
        <w:rPr>
          <w:rFonts w:ascii="Times New Roman" w:eastAsia="Calibri" w:hAnsi="Times New Roman" w:cs="Times New Roman"/>
          <w:sz w:val="28"/>
          <w:szCs w:val="28"/>
          <w:lang w:val="kk-KZ"/>
        </w:rPr>
        <w:t>қаттау сауыт</w:t>
      </w:r>
      <w:r w:rsidR="002F3BD2" w:rsidRPr="00483D2C">
        <w:rPr>
          <w:rFonts w:ascii="Times New Roman" w:eastAsia="Calibri" w:hAnsi="Times New Roman" w:cs="Times New Roman"/>
          <w:sz w:val="28"/>
          <w:szCs w:val="28"/>
          <w:lang w:val="kk-KZ"/>
        </w:rPr>
        <w:t xml:space="preserve">ына </w:t>
      </w:r>
      <w:r w:rsidR="00533E90" w:rsidRPr="00483D2C">
        <w:rPr>
          <w:rFonts w:ascii="Times New Roman" w:eastAsia="Calibri" w:hAnsi="Times New Roman" w:cs="Times New Roman"/>
          <w:sz w:val="28"/>
          <w:szCs w:val="28"/>
          <w:lang w:val="kk-KZ"/>
        </w:rPr>
        <w:t>ұқсайтын</w:t>
      </w:r>
      <w:r w:rsidR="002F3BD2" w:rsidRPr="00483D2C">
        <w:rPr>
          <w:rFonts w:ascii="Times New Roman" w:eastAsia="Calibri" w:hAnsi="Times New Roman" w:cs="Times New Roman"/>
          <w:sz w:val="28"/>
          <w:szCs w:val="28"/>
          <w:lang w:val="kk-KZ"/>
        </w:rPr>
        <w:t xml:space="preserve"> </w:t>
      </w:r>
      <w:r w:rsidR="00533E90" w:rsidRPr="00483D2C">
        <w:rPr>
          <w:rFonts w:ascii="Times New Roman" w:eastAsia="Calibri" w:hAnsi="Times New Roman" w:cs="Times New Roman"/>
          <w:sz w:val="28"/>
          <w:szCs w:val="28"/>
          <w:lang w:val="kk-KZ"/>
        </w:rPr>
        <w:t>сауыт</w:t>
      </w:r>
      <w:r w:rsidR="002F3BD2" w:rsidRPr="00483D2C">
        <w:rPr>
          <w:rFonts w:ascii="Times New Roman" w:eastAsia="Calibri" w:hAnsi="Times New Roman" w:cs="Times New Roman"/>
          <w:sz w:val="28"/>
          <w:szCs w:val="28"/>
          <w:lang w:val="kk-KZ"/>
        </w:rPr>
        <w:t xml:space="preserve"> –</w:t>
      </w:r>
      <w:r w:rsidR="00533E90"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бұл </w:t>
      </w:r>
      <w:r w:rsidR="00533E90" w:rsidRPr="00483D2C">
        <w:rPr>
          <w:rFonts w:ascii="Times New Roman" w:eastAsia="Calibri" w:hAnsi="Times New Roman" w:cs="Times New Roman"/>
          <w:i/>
          <w:sz w:val="28"/>
          <w:szCs w:val="28"/>
          <w:lang w:val="kk-KZ"/>
        </w:rPr>
        <w:t>торғауыт</w:t>
      </w:r>
      <w:r w:rsidR="002F3BD2" w:rsidRPr="00483D2C">
        <w:rPr>
          <w:rFonts w:ascii="Times New Roman" w:eastAsia="Calibri" w:hAnsi="Times New Roman" w:cs="Times New Roman"/>
          <w:sz w:val="28"/>
          <w:szCs w:val="28"/>
          <w:lang w:val="kk-KZ"/>
        </w:rPr>
        <w:t xml:space="preserve"> сауыты</w:t>
      </w:r>
      <w:r w:rsidR="00533E90" w:rsidRPr="00483D2C">
        <w:rPr>
          <w:rFonts w:ascii="Times New Roman" w:eastAsia="Calibri" w:hAnsi="Times New Roman" w:cs="Times New Roman"/>
          <w:sz w:val="28"/>
          <w:szCs w:val="28"/>
          <w:lang w:val="kk-KZ"/>
        </w:rPr>
        <w:t xml:space="preserve">. Мысалы, </w:t>
      </w:r>
      <w:r w:rsidR="00E312F4" w:rsidRPr="00483D2C">
        <w:rPr>
          <w:rFonts w:ascii="Times New Roman" w:eastAsia="Calibri" w:hAnsi="Times New Roman" w:cs="Times New Roman"/>
          <w:i/>
          <w:sz w:val="28"/>
          <w:szCs w:val="28"/>
          <w:lang w:val="kk-KZ"/>
        </w:rPr>
        <w:t>Орақ-Мамай</w:t>
      </w:r>
      <w:r w:rsidR="002E3DDB" w:rsidRPr="00483D2C">
        <w:rPr>
          <w:rFonts w:ascii="Times New Roman" w:eastAsia="Calibri" w:hAnsi="Times New Roman" w:cs="Times New Roman"/>
          <w:sz w:val="28"/>
          <w:szCs w:val="28"/>
          <w:lang w:val="kk-KZ"/>
        </w:rPr>
        <w:t xml:space="preserve"> </w:t>
      </w:r>
      <w:r w:rsidR="006D5DCC" w:rsidRPr="00483D2C">
        <w:rPr>
          <w:rFonts w:ascii="Times New Roman" w:eastAsia="Calibri" w:hAnsi="Times New Roman" w:cs="Times New Roman"/>
          <w:sz w:val="28"/>
          <w:szCs w:val="28"/>
          <w:lang w:val="kk-KZ"/>
        </w:rPr>
        <w:t>жырының</w:t>
      </w:r>
      <w:r w:rsidR="008E3BFE" w:rsidRPr="00483D2C">
        <w:rPr>
          <w:rStyle w:val="aa"/>
          <w:rFonts w:ascii="Times New Roman" w:eastAsia="Calibri" w:hAnsi="Times New Roman" w:cs="Times New Roman"/>
          <w:sz w:val="28"/>
          <w:szCs w:val="28"/>
          <w:lang w:val="kk-KZ"/>
        </w:rPr>
        <w:footnoteReference w:id="109"/>
      </w:r>
      <w:r w:rsidR="006D5DCC" w:rsidRPr="00483D2C">
        <w:rPr>
          <w:rFonts w:ascii="Times New Roman" w:eastAsia="Calibri" w:hAnsi="Times New Roman" w:cs="Times New Roman"/>
          <w:sz w:val="28"/>
          <w:szCs w:val="28"/>
          <w:lang w:val="kk-KZ"/>
        </w:rPr>
        <w:t xml:space="preserve"> Орынбасар Оңғарбайұлы нұсқасында </w:t>
      </w:r>
      <w:r w:rsidR="00533E90" w:rsidRPr="00483D2C">
        <w:rPr>
          <w:rFonts w:ascii="Times New Roman" w:eastAsia="Calibri" w:hAnsi="Times New Roman" w:cs="Times New Roman"/>
          <w:sz w:val="28"/>
          <w:szCs w:val="28"/>
          <w:lang w:val="kk-KZ"/>
        </w:rPr>
        <w:t xml:space="preserve">Қарасай батыр </w:t>
      </w:r>
      <w:r w:rsidR="00C528BD" w:rsidRPr="00483D2C">
        <w:rPr>
          <w:rFonts w:ascii="Times New Roman" w:eastAsia="Calibri" w:hAnsi="Times New Roman" w:cs="Times New Roman"/>
          <w:sz w:val="28"/>
          <w:szCs w:val="28"/>
          <w:lang w:val="kk-KZ"/>
        </w:rPr>
        <w:t xml:space="preserve">«жорыққа шығар киім жоқ» </w:t>
      </w:r>
      <w:r w:rsidR="003513EF" w:rsidRPr="00483D2C">
        <w:rPr>
          <w:rFonts w:ascii="Times New Roman" w:eastAsia="Calibri" w:hAnsi="Times New Roman" w:cs="Times New Roman"/>
          <w:sz w:val="28"/>
          <w:szCs w:val="28"/>
          <w:lang w:val="kk-KZ"/>
        </w:rPr>
        <w:t xml:space="preserve">деп шағымданғанда оған </w:t>
      </w:r>
      <w:r w:rsidR="00533E90" w:rsidRPr="00483D2C">
        <w:rPr>
          <w:rFonts w:ascii="Times New Roman" w:eastAsia="Calibri" w:hAnsi="Times New Roman" w:cs="Times New Roman"/>
          <w:sz w:val="28"/>
          <w:szCs w:val="28"/>
          <w:lang w:val="kk-KZ"/>
        </w:rPr>
        <w:t>анасы былай де</w:t>
      </w:r>
      <w:r w:rsidR="00E91AC5" w:rsidRPr="00483D2C">
        <w:rPr>
          <w:rFonts w:ascii="Times New Roman" w:eastAsia="Calibri" w:hAnsi="Times New Roman" w:cs="Times New Roman"/>
          <w:sz w:val="28"/>
          <w:szCs w:val="28"/>
          <w:lang w:val="kk-KZ"/>
        </w:rPr>
        <w:t>й</w:t>
      </w:r>
      <w:r w:rsidR="00533E90" w:rsidRPr="00483D2C">
        <w:rPr>
          <w:rFonts w:ascii="Times New Roman" w:eastAsia="Calibri" w:hAnsi="Times New Roman" w:cs="Times New Roman"/>
          <w:sz w:val="28"/>
          <w:szCs w:val="28"/>
          <w:lang w:val="kk-KZ"/>
        </w:rPr>
        <w:t>ді:</w:t>
      </w:r>
    </w:p>
    <w:p w14:paraId="299AFEC5" w14:textId="77777777" w:rsidR="007E4000" w:rsidRPr="00483D2C" w:rsidRDefault="007E400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Тоқсан бір көзді торғауыт</w:t>
      </w:r>
    </w:p>
    <w:p w14:paraId="3A2C9466" w14:textId="13CCA194" w:rsidR="007E4000" w:rsidRPr="00483D2C" w:rsidRDefault="007E4000"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Әй</w:t>
      </w:r>
      <w:r w:rsidR="00944134" w:rsidRPr="00483D2C">
        <w:rPr>
          <w:rFonts w:ascii="Times New Roman" w:eastAsia="Calibri" w:hAnsi="Times New Roman" w:cs="Times New Roman"/>
          <w:i/>
          <w:sz w:val="28"/>
          <w:szCs w:val="28"/>
          <w:lang w:val="kk-KZ"/>
        </w:rPr>
        <w:t>, ат алдырып қойдым-</w:t>
      </w:r>
      <w:r w:rsidRPr="00483D2C">
        <w:rPr>
          <w:rFonts w:ascii="Times New Roman" w:eastAsia="Calibri" w:hAnsi="Times New Roman" w:cs="Times New Roman"/>
          <w:i/>
          <w:sz w:val="28"/>
          <w:szCs w:val="28"/>
          <w:lang w:val="kk-KZ"/>
        </w:rPr>
        <w:t>ау кілемге</w:t>
      </w:r>
      <w:r w:rsidR="00944134" w:rsidRPr="00483D2C">
        <w:rPr>
          <w:rFonts w:ascii="Times New Roman" w:eastAsia="Calibri" w:hAnsi="Times New Roman" w:cs="Times New Roman"/>
          <w:i/>
          <w:sz w:val="28"/>
          <w:szCs w:val="28"/>
          <w:lang w:val="kk-KZ"/>
        </w:rPr>
        <w:t xml:space="preserve"> </w:t>
      </w:r>
      <w:r w:rsidR="002B2284" w:rsidRPr="00483D2C">
        <w:rPr>
          <w:rFonts w:ascii="Times New Roman" w:eastAsia="Calibri" w:hAnsi="Times New Roman" w:cs="Times New Roman"/>
          <w:sz w:val="28"/>
          <w:szCs w:val="28"/>
          <w:lang w:val="kk-KZ"/>
        </w:rPr>
        <w:t>[</w:t>
      </w:r>
      <w:r w:rsidR="003204D5" w:rsidRPr="00483D2C">
        <w:rPr>
          <w:rFonts w:ascii="Times New Roman" w:eastAsia="Calibri" w:hAnsi="Times New Roman" w:cs="Times New Roman"/>
          <w:sz w:val="28"/>
          <w:szCs w:val="28"/>
          <w:lang w:val="kk-KZ"/>
        </w:rPr>
        <w:fldChar w:fldCharType="begin"/>
      </w:r>
      <w:r w:rsidR="003204D5" w:rsidRPr="00483D2C">
        <w:rPr>
          <w:rFonts w:ascii="Times New Roman" w:eastAsia="Calibri" w:hAnsi="Times New Roman" w:cs="Times New Roman"/>
          <w:sz w:val="28"/>
          <w:szCs w:val="28"/>
          <w:lang w:val="kk-KZ"/>
        </w:rPr>
        <w:instrText xml:space="preserve"> REF _Ref136960340 \r \h </w:instrText>
      </w:r>
      <w:r w:rsidR="004B0375" w:rsidRPr="00483D2C">
        <w:rPr>
          <w:rFonts w:ascii="Times New Roman" w:eastAsia="Calibri" w:hAnsi="Times New Roman" w:cs="Times New Roman"/>
          <w:sz w:val="28"/>
          <w:szCs w:val="28"/>
          <w:lang w:val="kk-KZ"/>
        </w:rPr>
        <w:instrText xml:space="preserve"> \* MERGEFORMAT </w:instrText>
      </w:r>
      <w:r w:rsidR="003204D5" w:rsidRPr="00483D2C">
        <w:rPr>
          <w:rFonts w:ascii="Times New Roman" w:eastAsia="Calibri" w:hAnsi="Times New Roman" w:cs="Times New Roman"/>
          <w:sz w:val="28"/>
          <w:szCs w:val="28"/>
          <w:lang w:val="kk-KZ"/>
        </w:rPr>
      </w:r>
      <w:r w:rsidR="003204D5"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41</w:t>
      </w:r>
      <w:r w:rsidR="003204D5" w:rsidRPr="00483D2C">
        <w:rPr>
          <w:rFonts w:ascii="Times New Roman" w:eastAsia="Calibri" w:hAnsi="Times New Roman" w:cs="Times New Roman"/>
          <w:sz w:val="28"/>
          <w:szCs w:val="28"/>
          <w:lang w:val="kk-KZ"/>
        </w:rPr>
        <w:fldChar w:fldCharType="end"/>
      </w:r>
      <w:r w:rsidR="002B2284" w:rsidRPr="00483D2C">
        <w:rPr>
          <w:rFonts w:ascii="Times New Roman" w:eastAsia="Calibri" w:hAnsi="Times New Roman" w:cs="Times New Roman"/>
          <w:sz w:val="28"/>
          <w:szCs w:val="28"/>
          <w:lang w:val="kk-KZ"/>
        </w:rPr>
        <w:t xml:space="preserve">, </w:t>
      </w:r>
      <w:r w:rsidR="007557ED">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435</w:t>
      </w:r>
      <w:r w:rsidR="002B2284" w:rsidRPr="00483D2C">
        <w:rPr>
          <w:rFonts w:ascii="Times New Roman" w:eastAsia="Calibri" w:hAnsi="Times New Roman" w:cs="Times New Roman"/>
          <w:sz w:val="28"/>
          <w:szCs w:val="28"/>
          <w:lang w:val="kk-KZ"/>
        </w:rPr>
        <w:t>].</w:t>
      </w:r>
    </w:p>
    <w:p w14:paraId="5B45D5CF" w14:textId="61A0E2D7" w:rsidR="00973857" w:rsidRPr="00483D2C" w:rsidRDefault="0027374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w:t>
      </w:r>
      <w:r w:rsidR="00973857" w:rsidRPr="00483D2C">
        <w:rPr>
          <w:rFonts w:ascii="Times New Roman" w:eastAsia="Calibri" w:hAnsi="Times New Roman" w:cs="Times New Roman"/>
          <w:sz w:val="28"/>
          <w:szCs w:val="28"/>
          <w:lang w:val="kk-KZ"/>
        </w:rPr>
        <w:t>арутанушы</w:t>
      </w:r>
      <w:r w:rsidRPr="00483D2C">
        <w:rPr>
          <w:rFonts w:ascii="Times New Roman" w:eastAsia="Calibri" w:hAnsi="Times New Roman" w:cs="Times New Roman"/>
          <w:sz w:val="28"/>
          <w:szCs w:val="28"/>
          <w:lang w:val="kk-KZ"/>
        </w:rPr>
        <w:t xml:space="preserve"> ғалымдардың </w:t>
      </w:r>
      <w:r w:rsidR="00973857" w:rsidRPr="00483D2C">
        <w:rPr>
          <w:rFonts w:ascii="Times New Roman" w:eastAsia="Calibri" w:hAnsi="Times New Roman" w:cs="Times New Roman"/>
          <w:sz w:val="28"/>
          <w:szCs w:val="28"/>
          <w:lang w:val="kk-KZ"/>
        </w:rPr>
        <w:t>пайымы бойынша бұл сауыт былға</w:t>
      </w:r>
      <w:r w:rsidR="00594D31" w:rsidRPr="00483D2C">
        <w:rPr>
          <w:rFonts w:ascii="Times New Roman" w:eastAsia="Calibri" w:hAnsi="Times New Roman" w:cs="Times New Roman"/>
          <w:sz w:val="28"/>
          <w:szCs w:val="28"/>
          <w:lang w:val="kk-KZ"/>
        </w:rPr>
        <w:t xml:space="preserve">рының бірнеше қабатынан жасалып, </w:t>
      </w:r>
      <w:r w:rsidR="00973857" w:rsidRPr="00483D2C">
        <w:rPr>
          <w:rFonts w:ascii="Times New Roman" w:eastAsia="Calibri" w:hAnsi="Times New Roman" w:cs="Times New Roman"/>
          <w:sz w:val="28"/>
          <w:szCs w:val="28"/>
          <w:lang w:val="kk-KZ"/>
        </w:rPr>
        <w:t xml:space="preserve">ойраттың </w:t>
      </w:r>
      <w:r w:rsidR="00973857" w:rsidRPr="00483D2C">
        <w:rPr>
          <w:rFonts w:ascii="Times New Roman" w:eastAsia="Calibri" w:hAnsi="Times New Roman" w:cs="Times New Roman"/>
          <w:i/>
          <w:sz w:val="28"/>
          <w:szCs w:val="28"/>
          <w:lang w:val="kk-KZ"/>
        </w:rPr>
        <w:t>торғауыт</w:t>
      </w:r>
      <w:r w:rsidR="00973857" w:rsidRPr="00483D2C">
        <w:rPr>
          <w:rFonts w:ascii="Times New Roman" w:eastAsia="Calibri" w:hAnsi="Times New Roman" w:cs="Times New Roman"/>
          <w:sz w:val="28"/>
          <w:szCs w:val="28"/>
          <w:lang w:val="kk-KZ"/>
        </w:rPr>
        <w:t xml:space="preserve"> тайпасының атауымен аталады.</w:t>
      </w:r>
      <w:r w:rsidR="00170D67" w:rsidRPr="00483D2C">
        <w:rPr>
          <w:rFonts w:ascii="Times New Roman" w:eastAsia="Calibri" w:hAnsi="Times New Roman" w:cs="Times New Roman"/>
          <w:sz w:val="28"/>
          <w:szCs w:val="28"/>
          <w:lang w:val="kk-KZ"/>
        </w:rPr>
        <w:t xml:space="preserve"> Шамасы бұл сауытты ойрат шонжарлары мен батырлары </w:t>
      </w:r>
      <w:r w:rsidR="00594D31" w:rsidRPr="00483D2C">
        <w:rPr>
          <w:rFonts w:ascii="Times New Roman" w:eastAsia="Calibri" w:hAnsi="Times New Roman" w:cs="Times New Roman"/>
          <w:sz w:val="28"/>
          <w:szCs w:val="28"/>
          <w:lang w:val="kk-KZ"/>
        </w:rPr>
        <w:t xml:space="preserve">кең қолданған </w:t>
      </w:r>
      <w:r w:rsidR="00170D67" w:rsidRPr="00483D2C">
        <w:rPr>
          <w:rFonts w:ascii="Times New Roman" w:eastAsia="Calibri" w:hAnsi="Times New Roman" w:cs="Times New Roman"/>
          <w:sz w:val="28"/>
          <w:szCs w:val="28"/>
          <w:lang w:val="kk-KZ"/>
        </w:rPr>
        <w:t xml:space="preserve">болуы керек </w:t>
      </w:r>
      <w:r w:rsidRPr="00483D2C">
        <w:rPr>
          <w:rFonts w:ascii="Times New Roman" w:eastAsia="Calibri" w:hAnsi="Times New Roman" w:cs="Times New Roman"/>
          <w:sz w:val="28"/>
          <w:szCs w:val="28"/>
          <w:lang w:val="kk-KZ"/>
        </w:rPr>
        <w:t>[</w:t>
      </w:r>
      <w:r w:rsidR="00D55A7A" w:rsidRPr="00483D2C">
        <w:rPr>
          <w:rFonts w:ascii="Times New Roman" w:eastAsia="Calibri" w:hAnsi="Times New Roman" w:cs="Times New Roman"/>
          <w:sz w:val="28"/>
          <w:szCs w:val="28"/>
          <w:lang w:val="kk-KZ"/>
        </w:rPr>
        <w:fldChar w:fldCharType="begin"/>
      </w:r>
      <w:r w:rsidR="00D55A7A" w:rsidRPr="00483D2C">
        <w:rPr>
          <w:rFonts w:ascii="Times New Roman" w:eastAsia="Calibri" w:hAnsi="Times New Roman" w:cs="Times New Roman"/>
          <w:sz w:val="28"/>
          <w:szCs w:val="28"/>
          <w:lang w:val="kk-KZ"/>
        </w:rPr>
        <w:instrText xml:space="preserve"> REF _Ref136903397 \r \h </w:instrText>
      </w:r>
      <w:r w:rsidR="004B0375" w:rsidRPr="00483D2C">
        <w:rPr>
          <w:rFonts w:ascii="Times New Roman" w:eastAsia="Calibri" w:hAnsi="Times New Roman" w:cs="Times New Roman"/>
          <w:sz w:val="28"/>
          <w:szCs w:val="28"/>
          <w:lang w:val="kk-KZ"/>
        </w:rPr>
        <w:instrText xml:space="preserve"> \* MERGEFORMAT </w:instrText>
      </w:r>
      <w:r w:rsidR="00D55A7A" w:rsidRPr="00483D2C">
        <w:rPr>
          <w:rFonts w:ascii="Times New Roman" w:eastAsia="Calibri" w:hAnsi="Times New Roman" w:cs="Times New Roman"/>
          <w:sz w:val="28"/>
          <w:szCs w:val="28"/>
          <w:lang w:val="kk-KZ"/>
        </w:rPr>
      </w:r>
      <w:r w:rsidR="00D55A7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D55A7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D55A7A" w:rsidRPr="00483D2C">
        <w:rPr>
          <w:rFonts w:ascii="Times New Roman" w:eastAsia="Calibri" w:hAnsi="Times New Roman" w:cs="Times New Roman"/>
          <w:sz w:val="28"/>
          <w:szCs w:val="28"/>
          <w:lang w:val="kk-KZ"/>
        </w:rPr>
        <w:t xml:space="preserve">с. </w:t>
      </w:r>
      <w:r w:rsidR="00170D67" w:rsidRPr="00483D2C">
        <w:rPr>
          <w:rFonts w:ascii="Times New Roman" w:eastAsia="Calibri" w:hAnsi="Times New Roman" w:cs="Times New Roman"/>
          <w:sz w:val="28"/>
          <w:szCs w:val="28"/>
          <w:lang w:val="kk-KZ"/>
        </w:rPr>
        <w:t>141</w:t>
      </w:r>
      <w:r w:rsidR="00D55A7A" w:rsidRPr="00483D2C">
        <w:rPr>
          <w:rFonts w:ascii="Times New Roman" w:eastAsia="Calibri" w:hAnsi="Times New Roman" w:cs="Times New Roman"/>
          <w:sz w:val="28"/>
          <w:szCs w:val="28"/>
          <w:lang w:val="kk-KZ"/>
        </w:rPr>
        <w:t>–</w:t>
      </w:r>
      <w:r w:rsidR="00170D67" w:rsidRPr="00483D2C">
        <w:rPr>
          <w:rFonts w:ascii="Times New Roman" w:eastAsia="Calibri" w:hAnsi="Times New Roman" w:cs="Times New Roman"/>
          <w:sz w:val="28"/>
          <w:szCs w:val="28"/>
          <w:lang w:val="kk-KZ"/>
        </w:rPr>
        <w:t>142</w:t>
      </w:r>
      <w:r w:rsidRPr="00483D2C">
        <w:rPr>
          <w:rFonts w:ascii="Times New Roman" w:eastAsia="Calibri" w:hAnsi="Times New Roman" w:cs="Times New Roman"/>
          <w:sz w:val="28"/>
          <w:szCs w:val="28"/>
          <w:lang w:val="kk-KZ"/>
        </w:rPr>
        <w:t>].</w:t>
      </w:r>
    </w:p>
    <w:p w14:paraId="21284E5A" w14:textId="77777777" w:rsidR="00E57067" w:rsidRPr="00483D2C" w:rsidRDefault="005B1699"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Батырлар</w:t>
      </w:r>
      <w:r w:rsidR="002800A1" w:rsidRPr="00483D2C">
        <w:rPr>
          <w:rFonts w:ascii="Times New Roman" w:eastAsia="Calibri" w:hAnsi="Times New Roman" w:cs="Times New Roman"/>
          <w:sz w:val="28"/>
          <w:szCs w:val="28"/>
          <w:lang w:val="kk-KZ"/>
        </w:rPr>
        <w:t xml:space="preserve"> жырлар</w:t>
      </w:r>
      <w:r w:rsidRPr="00483D2C">
        <w:rPr>
          <w:rFonts w:ascii="Times New Roman" w:eastAsia="Calibri" w:hAnsi="Times New Roman" w:cs="Times New Roman"/>
          <w:sz w:val="28"/>
          <w:szCs w:val="28"/>
          <w:lang w:val="kk-KZ"/>
        </w:rPr>
        <w:t>ын</w:t>
      </w:r>
      <w:r w:rsidR="002800A1" w:rsidRPr="00483D2C">
        <w:rPr>
          <w:rFonts w:ascii="Times New Roman" w:eastAsia="Calibri" w:hAnsi="Times New Roman" w:cs="Times New Roman"/>
          <w:sz w:val="28"/>
          <w:szCs w:val="28"/>
          <w:lang w:val="kk-KZ"/>
        </w:rPr>
        <w:t xml:space="preserve">да өте сирек кездесетін сауыттың тағы бір түрі – </w:t>
      </w:r>
      <w:r w:rsidR="002800A1" w:rsidRPr="00483D2C">
        <w:rPr>
          <w:rFonts w:ascii="Times New Roman" w:eastAsia="Calibri" w:hAnsi="Times New Roman" w:cs="Times New Roman"/>
          <w:i/>
          <w:sz w:val="28"/>
          <w:szCs w:val="28"/>
          <w:lang w:val="kk-KZ"/>
        </w:rPr>
        <w:t>жалаңқат</w:t>
      </w:r>
      <w:r w:rsidR="002800A1" w:rsidRPr="00483D2C">
        <w:rPr>
          <w:rFonts w:ascii="Times New Roman" w:eastAsia="Calibri" w:hAnsi="Times New Roman" w:cs="Times New Roman"/>
          <w:sz w:val="28"/>
          <w:szCs w:val="28"/>
          <w:lang w:val="kk-KZ"/>
        </w:rPr>
        <w:t>.</w:t>
      </w:r>
      <w:r w:rsidR="00AE6741"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Айталық</w:t>
      </w:r>
      <w:r w:rsidR="00C64E57" w:rsidRPr="00483D2C">
        <w:rPr>
          <w:rFonts w:ascii="Times New Roman" w:eastAsia="Calibri" w:hAnsi="Times New Roman" w:cs="Times New Roman"/>
          <w:sz w:val="28"/>
          <w:szCs w:val="28"/>
          <w:lang w:val="kk-KZ"/>
        </w:rPr>
        <w:t xml:space="preserve">, </w:t>
      </w:r>
      <w:r w:rsidR="00D918D4" w:rsidRPr="00483D2C">
        <w:rPr>
          <w:rFonts w:ascii="Times New Roman" w:eastAsia="Calibri" w:hAnsi="Times New Roman" w:cs="Times New Roman"/>
          <w:i/>
          <w:sz w:val="28"/>
          <w:szCs w:val="28"/>
          <w:lang w:val="kk-KZ"/>
        </w:rPr>
        <w:t>Қобыланды батыр</w:t>
      </w:r>
      <w:r w:rsidRPr="00483D2C">
        <w:rPr>
          <w:rFonts w:ascii="Times New Roman" w:eastAsia="Calibri" w:hAnsi="Times New Roman" w:cs="Times New Roman"/>
          <w:sz w:val="28"/>
          <w:szCs w:val="28"/>
          <w:lang w:val="kk-KZ"/>
        </w:rPr>
        <w:t xml:space="preserve"> </w:t>
      </w:r>
      <w:r w:rsidR="00D918D4" w:rsidRPr="00483D2C">
        <w:rPr>
          <w:rFonts w:ascii="Times New Roman" w:eastAsia="Calibri" w:hAnsi="Times New Roman" w:cs="Times New Roman"/>
          <w:sz w:val="28"/>
          <w:szCs w:val="28"/>
          <w:lang w:val="kk-KZ"/>
        </w:rPr>
        <w:t>жырының</w:t>
      </w:r>
      <w:r w:rsidR="00E618D2" w:rsidRPr="00483D2C">
        <w:rPr>
          <w:rStyle w:val="aa"/>
          <w:rFonts w:ascii="Times New Roman" w:eastAsia="Calibri" w:hAnsi="Times New Roman" w:cs="Times New Roman"/>
          <w:sz w:val="28"/>
          <w:szCs w:val="28"/>
          <w:lang w:val="kk-KZ"/>
        </w:rPr>
        <w:footnoteReference w:id="110"/>
      </w:r>
      <w:r w:rsidR="00D918D4" w:rsidRPr="00483D2C">
        <w:rPr>
          <w:rFonts w:ascii="Times New Roman" w:eastAsia="Calibri" w:hAnsi="Times New Roman" w:cs="Times New Roman"/>
          <w:sz w:val="28"/>
          <w:szCs w:val="28"/>
          <w:lang w:val="kk-KZ"/>
        </w:rPr>
        <w:t xml:space="preserve"> Ә</w:t>
      </w:r>
      <w:r w:rsidR="00AE6741" w:rsidRPr="00483D2C">
        <w:rPr>
          <w:rFonts w:ascii="Times New Roman" w:eastAsia="Calibri" w:hAnsi="Times New Roman" w:cs="Times New Roman"/>
          <w:sz w:val="28"/>
          <w:szCs w:val="28"/>
          <w:lang w:val="kk-KZ"/>
        </w:rPr>
        <w:t xml:space="preserve">бубәкір </w:t>
      </w:r>
      <w:r w:rsidR="00D918D4" w:rsidRPr="00483D2C">
        <w:rPr>
          <w:rFonts w:ascii="Times New Roman" w:eastAsia="Calibri" w:hAnsi="Times New Roman" w:cs="Times New Roman"/>
          <w:sz w:val="28"/>
          <w:szCs w:val="28"/>
          <w:lang w:val="kk-KZ"/>
        </w:rPr>
        <w:t xml:space="preserve">Диваев жариялаған нұсқасында осы сауыт </w:t>
      </w:r>
      <w:r w:rsidR="002800A1" w:rsidRPr="00483D2C">
        <w:rPr>
          <w:rFonts w:ascii="Times New Roman" w:eastAsia="Calibri" w:hAnsi="Times New Roman" w:cs="Times New Roman"/>
          <w:sz w:val="28"/>
          <w:szCs w:val="28"/>
          <w:lang w:val="kk-KZ"/>
        </w:rPr>
        <w:t>Қоб</w:t>
      </w:r>
      <w:r w:rsidR="004C6FE4" w:rsidRPr="00483D2C">
        <w:rPr>
          <w:rFonts w:ascii="Times New Roman" w:eastAsia="Calibri" w:hAnsi="Times New Roman" w:cs="Times New Roman"/>
          <w:sz w:val="28"/>
          <w:szCs w:val="28"/>
          <w:lang w:val="kk-KZ"/>
        </w:rPr>
        <w:t>ы</w:t>
      </w:r>
      <w:r w:rsidR="002800A1" w:rsidRPr="00483D2C">
        <w:rPr>
          <w:rFonts w:ascii="Times New Roman" w:eastAsia="Calibri" w:hAnsi="Times New Roman" w:cs="Times New Roman"/>
          <w:sz w:val="28"/>
          <w:szCs w:val="28"/>
          <w:lang w:val="kk-KZ"/>
        </w:rPr>
        <w:t>ланды батырға қажетті қорғаныс жара</w:t>
      </w:r>
      <w:r w:rsidR="00D918D4" w:rsidRPr="00483D2C">
        <w:rPr>
          <w:rFonts w:ascii="Times New Roman" w:eastAsia="Calibri" w:hAnsi="Times New Roman" w:cs="Times New Roman"/>
          <w:sz w:val="28"/>
          <w:szCs w:val="28"/>
          <w:lang w:val="kk-KZ"/>
        </w:rPr>
        <w:t xml:space="preserve">қ </w:t>
      </w:r>
      <w:r w:rsidR="002800A1" w:rsidRPr="00483D2C">
        <w:rPr>
          <w:rFonts w:ascii="Times New Roman" w:eastAsia="Calibri" w:hAnsi="Times New Roman" w:cs="Times New Roman"/>
          <w:sz w:val="28"/>
          <w:szCs w:val="28"/>
          <w:lang w:val="kk-KZ"/>
        </w:rPr>
        <w:t>ретінде айтылады:</w:t>
      </w:r>
    </w:p>
    <w:p w14:paraId="2252989B" w14:textId="77777777" w:rsidR="001B0314" w:rsidRPr="00483D2C" w:rsidRDefault="001B0314"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Денеге керек жалаң қат,</w:t>
      </w:r>
      <w:r w:rsidR="00FA54B2" w:rsidRPr="00483D2C">
        <w:rPr>
          <w:rFonts w:ascii="Times New Roman" w:eastAsia="Calibri" w:hAnsi="Times New Roman" w:cs="Times New Roman"/>
          <w:i/>
          <w:sz w:val="28"/>
          <w:szCs w:val="28"/>
          <w:lang w:val="kk-KZ"/>
        </w:rPr>
        <w:t xml:space="preserve"> </w:t>
      </w:r>
    </w:p>
    <w:p w14:paraId="55B537D7" w14:textId="3A46F1CC" w:rsidR="00C60EDB" w:rsidRPr="00483D2C" w:rsidRDefault="001B0314"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Жан-Ж</w:t>
      </w:r>
      <w:r w:rsidR="00FA54B2" w:rsidRPr="00483D2C">
        <w:rPr>
          <w:rFonts w:ascii="Times New Roman" w:eastAsia="Calibri" w:hAnsi="Times New Roman" w:cs="Times New Roman"/>
          <w:i/>
          <w:sz w:val="28"/>
          <w:szCs w:val="28"/>
          <w:lang w:val="kk-KZ"/>
        </w:rPr>
        <w:t>аббарға аманат</w:t>
      </w:r>
      <w:r w:rsidR="00C53517" w:rsidRPr="00483D2C">
        <w:rPr>
          <w:rFonts w:ascii="Times New Roman" w:eastAsia="Calibri" w:hAnsi="Times New Roman" w:cs="Times New Roman"/>
          <w:i/>
          <w:sz w:val="28"/>
          <w:szCs w:val="28"/>
          <w:lang w:val="kk-KZ"/>
        </w:rPr>
        <w:t xml:space="preserve"> </w:t>
      </w:r>
      <w:r w:rsidR="002C1D41"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_Ref136960301 \r \h </w:instrText>
      </w:r>
      <w:r w:rsidR="004B0375" w:rsidRP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36</w:t>
      </w:r>
      <w:r w:rsidR="00ED0602" w:rsidRPr="00483D2C">
        <w:rPr>
          <w:rFonts w:ascii="Times New Roman" w:eastAsia="Calibri" w:hAnsi="Times New Roman" w:cs="Times New Roman"/>
          <w:sz w:val="28"/>
          <w:szCs w:val="28"/>
          <w:lang w:val="kk-KZ"/>
        </w:rPr>
        <w:fldChar w:fldCharType="end"/>
      </w:r>
      <w:r w:rsidR="00F942C0" w:rsidRPr="00483D2C">
        <w:rPr>
          <w:rFonts w:ascii="Times New Roman" w:eastAsia="Calibri" w:hAnsi="Times New Roman" w:cs="Times New Roman"/>
          <w:sz w:val="28"/>
          <w:szCs w:val="28"/>
          <w:lang w:val="kk-KZ"/>
        </w:rPr>
        <w:t xml:space="preserve">, </w:t>
      </w:r>
      <w:r w:rsidR="007557ED">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10</w:t>
      </w:r>
      <w:r w:rsidR="002C1D41"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w:t>
      </w:r>
    </w:p>
    <w:p w14:paraId="242C2287" w14:textId="77777777" w:rsidR="00144065" w:rsidRPr="00483D2C" w:rsidRDefault="00482F83"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Дәл </w:t>
      </w:r>
      <w:r w:rsidR="00144065" w:rsidRPr="00483D2C">
        <w:rPr>
          <w:rFonts w:ascii="Times New Roman" w:eastAsia="Calibri" w:hAnsi="Times New Roman" w:cs="Times New Roman"/>
          <w:sz w:val="28"/>
          <w:szCs w:val="28"/>
          <w:lang w:val="kk-KZ"/>
        </w:rPr>
        <w:t>осы нұсқаның басқа эпизодында</w:t>
      </w:r>
      <w:r w:rsidR="00F674AA" w:rsidRPr="00483D2C">
        <w:rPr>
          <w:rFonts w:ascii="Times New Roman" w:eastAsia="Calibri" w:hAnsi="Times New Roman" w:cs="Times New Roman"/>
          <w:sz w:val="28"/>
          <w:szCs w:val="28"/>
          <w:lang w:val="kk-KZ"/>
        </w:rPr>
        <w:t xml:space="preserve"> Қобыландының анасы Аналық былай деп ұлын</w:t>
      </w:r>
      <w:r w:rsidR="00195796" w:rsidRPr="00483D2C">
        <w:rPr>
          <w:rFonts w:ascii="Times New Roman" w:eastAsia="Calibri" w:hAnsi="Times New Roman" w:cs="Times New Roman"/>
          <w:sz w:val="28"/>
          <w:szCs w:val="28"/>
          <w:lang w:val="kk-KZ"/>
        </w:rPr>
        <w:t xml:space="preserve"> шығарып салады</w:t>
      </w:r>
      <w:r w:rsidR="00144065" w:rsidRPr="00483D2C">
        <w:rPr>
          <w:rFonts w:ascii="Times New Roman" w:eastAsia="Calibri" w:hAnsi="Times New Roman" w:cs="Times New Roman"/>
          <w:sz w:val="28"/>
          <w:szCs w:val="28"/>
          <w:lang w:val="kk-KZ"/>
        </w:rPr>
        <w:t>:</w:t>
      </w:r>
    </w:p>
    <w:p w14:paraId="4C354C57" w14:textId="77777777" w:rsidR="002F5FCA" w:rsidRPr="00483D2C" w:rsidRDefault="002F5FCA"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Денеңе мылтық тигізбес</w:t>
      </w:r>
    </w:p>
    <w:p w14:paraId="33BE8165" w14:textId="5D034DBD" w:rsidR="00F64ECC" w:rsidRPr="00483D2C" w:rsidRDefault="002F5FCA"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Дәуіт соққан жалаңқат</w:t>
      </w:r>
      <w:r w:rsidR="00046631" w:rsidRPr="00483D2C">
        <w:rPr>
          <w:rFonts w:ascii="Times New Roman" w:eastAsia="Calibri" w:hAnsi="Times New Roman" w:cs="Times New Roman"/>
          <w:i/>
          <w:sz w:val="28"/>
          <w:szCs w:val="28"/>
          <w:lang w:val="kk-KZ"/>
        </w:rPr>
        <w:t xml:space="preserve"> </w:t>
      </w:r>
      <w:r w:rsidR="0036000B"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_Ref136960301 \r \h </w:instrText>
      </w:r>
      <w:r w:rsidR="004B0375" w:rsidRP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36</w:t>
      </w:r>
      <w:r w:rsidR="00ED0602" w:rsidRPr="00483D2C">
        <w:rPr>
          <w:rFonts w:ascii="Times New Roman" w:eastAsia="Calibri" w:hAnsi="Times New Roman" w:cs="Times New Roman"/>
          <w:sz w:val="28"/>
          <w:szCs w:val="28"/>
          <w:lang w:val="kk-KZ"/>
        </w:rPr>
        <w:fldChar w:fldCharType="end"/>
      </w:r>
      <w:r w:rsidR="0036000B" w:rsidRPr="00483D2C">
        <w:rPr>
          <w:rFonts w:ascii="Times New Roman" w:eastAsia="Calibri" w:hAnsi="Times New Roman" w:cs="Times New Roman"/>
          <w:sz w:val="28"/>
          <w:szCs w:val="28"/>
          <w:lang w:val="kk-KZ"/>
        </w:rPr>
        <w:t xml:space="preserve">, </w:t>
      </w:r>
      <w:r w:rsidR="007557ED">
        <w:rPr>
          <w:rFonts w:ascii="Times New Roman" w:eastAsia="Calibri" w:hAnsi="Times New Roman" w:cs="Times New Roman"/>
          <w:sz w:val="28"/>
          <w:szCs w:val="28"/>
          <w:lang w:val="kk-KZ"/>
        </w:rPr>
        <w:t xml:space="preserve">б. </w:t>
      </w:r>
      <w:r w:rsidR="0036000B" w:rsidRPr="00483D2C">
        <w:rPr>
          <w:rFonts w:ascii="Times New Roman" w:eastAsia="Calibri" w:hAnsi="Times New Roman" w:cs="Times New Roman"/>
          <w:sz w:val="28"/>
          <w:szCs w:val="28"/>
          <w:lang w:val="kk-KZ"/>
        </w:rPr>
        <w:t>28].</w:t>
      </w:r>
    </w:p>
    <w:p w14:paraId="2E76C6BA" w14:textId="16E96D7B" w:rsidR="00565DF2" w:rsidRPr="00483D2C" w:rsidRDefault="00AF2D3C"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Ә.Т</w:t>
      </w:r>
      <w:r w:rsidR="00823BC9" w:rsidRPr="00483D2C">
        <w:rPr>
          <w:rFonts w:ascii="Times New Roman" w:eastAsia="Calibri" w:hAnsi="Times New Roman" w:cs="Times New Roman"/>
          <w:sz w:val="28"/>
          <w:szCs w:val="28"/>
          <w:lang w:val="kk-KZ"/>
        </w:rPr>
        <w:t>. Қайдаров жалаңқатты «</w:t>
      </w:r>
      <w:r w:rsidRPr="00483D2C">
        <w:rPr>
          <w:rFonts w:ascii="Times New Roman" w:eastAsia="Calibri" w:hAnsi="Times New Roman" w:cs="Times New Roman"/>
          <w:sz w:val="28"/>
          <w:szCs w:val="28"/>
          <w:lang w:val="kk-KZ"/>
        </w:rPr>
        <w:t xml:space="preserve">сауыт </w:t>
      </w:r>
      <w:r w:rsidR="00823BC9" w:rsidRPr="00483D2C">
        <w:rPr>
          <w:rFonts w:ascii="Times New Roman" w:eastAsia="Calibri" w:hAnsi="Times New Roman" w:cs="Times New Roman"/>
          <w:sz w:val="28"/>
          <w:szCs w:val="28"/>
          <w:lang w:val="kk-KZ"/>
        </w:rPr>
        <w:t xml:space="preserve">ішінен киетін сауыт» екенін қысқаша атап өтеді </w:t>
      </w:r>
      <w:r w:rsidR="008338B0" w:rsidRPr="00483D2C">
        <w:rPr>
          <w:rFonts w:ascii="Times New Roman" w:eastAsia="Calibri" w:hAnsi="Times New Roman" w:cs="Times New Roman"/>
          <w:sz w:val="28"/>
          <w:szCs w:val="28"/>
          <w:lang w:val="kk-KZ"/>
        </w:rPr>
        <w:t>[</w:t>
      </w:r>
      <w:r w:rsidR="00ED0602" w:rsidRPr="00483D2C">
        <w:rPr>
          <w:rFonts w:ascii="Times New Roman" w:eastAsia="Calibri" w:hAnsi="Times New Roman" w:cs="Times New Roman"/>
          <w:sz w:val="28"/>
          <w:szCs w:val="28"/>
          <w:lang w:val="kk-KZ"/>
        </w:rPr>
        <w:fldChar w:fldCharType="begin"/>
      </w:r>
      <w:r w:rsidR="00ED0602" w:rsidRPr="00483D2C">
        <w:rPr>
          <w:rFonts w:ascii="Times New Roman" w:eastAsia="Calibri" w:hAnsi="Times New Roman" w:cs="Times New Roman"/>
          <w:sz w:val="28"/>
          <w:szCs w:val="28"/>
          <w:lang w:val="kk-KZ"/>
        </w:rPr>
        <w:instrText xml:space="preserve"> REF _Ref136903089 \r \h </w:instrText>
      </w:r>
      <w:r w:rsidR="004B0375" w:rsidRPr="00483D2C">
        <w:rPr>
          <w:rFonts w:ascii="Times New Roman" w:eastAsia="Calibri" w:hAnsi="Times New Roman" w:cs="Times New Roman"/>
          <w:sz w:val="28"/>
          <w:szCs w:val="28"/>
          <w:lang w:val="kk-KZ"/>
        </w:rPr>
        <w:instrText xml:space="preserve"> \* MERGEFORMAT </w:instrText>
      </w:r>
      <w:r w:rsidR="00ED0602" w:rsidRPr="00483D2C">
        <w:rPr>
          <w:rFonts w:ascii="Times New Roman" w:eastAsia="Calibri" w:hAnsi="Times New Roman" w:cs="Times New Roman"/>
          <w:sz w:val="28"/>
          <w:szCs w:val="28"/>
          <w:lang w:val="kk-KZ"/>
        </w:rPr>
      </w:r>
      <w:r w:rsidR="00ED060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14</w:t>
      </w:r>
      <w:r w:rsidR="00ED0602" w:rsidRPr="00483D2C">
        <w:rPr>
          <w:rFonts w:ascii="Times New Roman" w:eastAsia="Calibri" w:hAnsi="Times New Roman" w:cs="Times New Roman"/>
          <w:sz w:val="28"/>
          <w:szCs w:val="28"/>
          <w:lang w:val="kk-KZ"/>
        </w:rPr>
        <w:fldChar w:fldCharType="end"/>
      </w:r>
      <w:r w:rsidR="00823BC9" w:rsidRPr="00483D2C">
        <w:rPr>
          <w:rFonts w:ascii="Times New Roman" w:eastAsia="Calibri" w:hAnsi="Times New Roman" w:cs="Times New Roman"/>
          <w:sz w:val="28"/>
          <w:szCs w:val="28"/>
          <w:lang w:val="kk-KZ"/>
        </w:rPr>
        <w:t xml:space="preserve">, </w:t>
      </w:r>
      <w:r w:rsidR="00ED0602" w:rsidRPr="00483D2C">
        <w:rPr>
          <w:rFonts w:ascii="Times New Roman" w:eastAsia="Calibri" w:hAnsi="Times New Roman" w:cs="Times New Roman"/>
          <w:sz w:val="28"/>
          <w:szCs w:val="28"/>
          <w:lang w:val="kk-KZ"/>
        </w:rPr>
        <w:t xml:space="preserve">с. </w:t>
      </w:r>
      <w:r w:rsidRPr="00483D2C">
        <w:rPr>
          <w:rFonts w:ascii="Times New Roman" w:eastAsia="Calibri" w:hAnsi="Times New Roman" w:cs="Times New Roman"/>
          <w:sz w:val="28"/>
          <w:szCs w:val="28"/>
          <w:lang w:val="kk-KZ"/>
        </w:rPr>
        <w:t>28</w:t>
      </w:r>
      <w:r w:rsidR="008338B0" w:rsidRPr="00483D2C">
        <w:rPr>
          <w:rFonts w:ascii="Times New Roman" w:eastAsia="Calibri" w:hAnsi="Times New Roman" w:cs="Times New Roman"/>
          <w:sz w:val="28"/>
          <w:szCs w:val="28"/>
          <w:lang w:val="kk-KZ"/>
        </w:rPr>
        <w:t>].</w:t>
      </w:r>
      <w:r w:rsidR="00655083" w:rsidRPr="00483D2C">
        <w:rPr>
          <w:rFonts w:ascii="Times New Roman" w:eastAsia="Calibri" w:hAnsi="Times New Roman" w:cs="Times New Roman"/>
          <w:sz w:val="28"/>
          <w:szCs w:val="28"/>
          <w:lang w:val="kk-KZ"/>
        </w:rPr>
        <w:t xml:space="preserve"> Бірақ Қ.С. Ахметжанның пікірінше </w:t>
      </w:r>
      <w:r w:rsidRPr="00483D2C">
        <w:rPr>
          <w:rFonts w:ascii="Times New Roman" w:eastAsia="Calibri" w:hAnsi="Times New Roman" w:cs="Times New Roman"/>
          <w:sz w:val="28"/>
          <w:szCs w:val="28"/>
          <w:lang w:val="kk-KZ"/>
        </w:rPr>
        <w:t xml:space="preserve">жалаңқат бір қабат металдан </w:t>
      </w:r>
      <w:r w:rsidR="00655083" w:rsidRPr="00483D2C">
        <w:rPr>
          <w:rFonts w:ascii="Times New Roman" w:eastAsia="Calibri" w:hAnsi="Times New Roman" w:cs="Times New Roman"/>
          <w:sz w:val="28"/>
          <w:szCs w:val="28"/>
          <w:lang w:val="kk-KZ"/>
        </w:rPr>
        <w:t xml:space="preserve">тұтас соғылып </w:t>
      </w:r>
      <w:r w:rsidRPr="00483D2C">
        <w:rPr>
          <w:rFonts w:ascii="Times New Roman" w:eastAsia="Calibri" w:hAnsi="Times New Roman" w:cs="Times New Roman"/>
          <w:sz w:val="28"/>
          <w:szCs w:val="28"/>
          <w:lang w:val="kk-KZ"/>
        </w:rPr>
        <w:t>жасал</w:t>
      </w:r>
      <w:r w:rsidR="00655083" w:rsidRPr="00483D2C">
        <w:rPr>
          <w:rFonts w:ascii="Times New Roman" w:eastAsia="Calibri" w:hAnsi="Times New Roman" w:cs="Times New Roman"/>
          <w:sz w:val="28"/>
          <w:szCs w:val="28"/>
          <w:lang w:val="kk-KZ"/>
        </w:rPr>
        <w:t>атын сауыт</w:t>
      </w:r>
      <w:r w:rsidR="00AD5ECE"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атауы қазақтың </w:t>
      </w:r>
      <w:r w:rsidRPr="00483D2C">
        <w:rPr>
          <w:rFonts w:ascii="Times New Roman" w:eastAsia="Calibri" w:hAnsi="Times New Roman" w:cs="Times New Roman"/>
          <w:i/>
          <w:sz w:val="28"/>
          <w:szCs w:val="28"/>
          <w:lang w:val="kk-KZ"/>
        </w:rPr>
        <w:t>жалаң</w:t>
      </w:r>
      <w:r w:rsidRPr="00483D2C">
        <w:rPr>
          <w:rFonts w:ascii="Times New Roman" w:eastAsia="Calibri" w:hAnsi="Times New Roman" w:cs="Times New Roman"/>
          <w:sz w:val="28"/>
          <w:szCs w:val="28"/>
          <w:lang w:val="kk-KZ"/>
        </w:rPr>
        <w:t xml:space="preserve"> (</w:t>
      </w:r>
      <w:r w:rsidR="001F30B2" w:rsidRPr="00483D2C">
        <w:rPr>
          <w:rFonts w:ascii="Times New Roman" w:eastAsia="Calibri" w:hAnsi="Times New Roman" w:cs="Times New Roman"/>
          <w:i/>
          <w:sz w:val="28"/>
          <w:szCs w:val="28"/>
          <w:lang w:val="kk-KZ"/>
        </w:rPr>
        <w:t>жалаңаш</w:t>
      </w:r>
      <w:r w:rsidR="001F30B2" w:rsidRPr="00483D2C">
        <w:rPr>
          <w:rFonts w:ascii="Times New Roman" w:eastAsia="Calibri" w:hAnsi="Times New Roman" w:cs="Times New Roman"/>
          <w:sz w:val="28"/>
          <w:szCs w:val="28"/>
          <w:lang w:val="kk-KZ"/>
        </w:rPr>
        <w:t xml:space="preserve">) және </w:t>
      </w:r>
      <w:r w:rsidR="001F30B2" w:rsidRPr="00483D2C">
        <w:rPr>
          <w:rFonts w:ascii="Times New Roman" w:eastAsia="Calibri" w:hAnsi="Times New Roman" w:cs="Times New Roman"/>
          <w:i/>
          <w:sz w:val="28"/>
          <w:szCs w:val="28"/>
          <w:lang w:val="kk-KZ"/>
        </w:rPr>
        <w:t>қат</w:t>
      </w:r>
      <w:r w:rsidR="001F30B2" w:rsidRPr="00483D2C">
        <w:rPr>
          <w:rFonts w:ascii="Times New Roman" w:eastAsia="Calibri" w:hAnsi="Times New Roman" w:cs="Times New Roman"/>
          <w:sz w:val="28"/>
          <w:szCs w:val="28"/>
          <w:lang w:val="kk-KZ"/>
        </w:rPr>
        <w:t xml:space="preserve"> (</w:t>
      </w:r>
      <w:r w:rsidR="001F30B2" w:rsidRPr="00483D2C">
        <w:rPr>
          <w:rFonts w:ascii="Times New Roman" w:eastAsia="Calibri" w:hAnsi="Times New Roman" w:cs="Times New Roman"/>
          <w:i/>
          <w:sz w:val="28"/>
          <w:szCs w:val="28"/>
          <w:lang w:val="kk-KZ"/>
        </w:rPr>
        <w:t>қабат</w:t>
      </w:r>
      <w:r w:rsidR="001F30B2" w:rsidRPr="00483D2C">
        <w:rPr>
          <w:rFonts w:ascii="Times New Roman" w:eastAsia="Calibri" w:hAnsi="Times New Roman" w:cs="Times New Roman"/>
          <w:sz w:val="28"/>
          <w:szCs w:val="28"/>
          <w:lang w:val="kk-KZ"/>
        </w:rPr>
        <w:t xml:space="preserve">) деген екі сөзінен тұрады. </w:t>
      </w:r>
      <w:r w:rsidR="00AD5ECE" w:rsidRPr="00483D2C">
        <w:rPr>
          <w:rFonts w:ascii="Times New Roman" w:eastAsia="Calibri" w:hAnsi="Times New Roman" w:cs="Times New Roman"/>
          <w:sz w:val="28"/>
          <w:szCs w:val="28"/>
          <w:lang w:val="kk-KZ"/>
        </w:rPr>
        <w:t xml:space="preserve">Құрылымы бойынша сауыт </w:t>
      </w:r>
      <w:r w:rsidRPr="00483D2C">
        <w:rPr>
          <w:rFonts w:ascii="Times New Roman" w:eastAsia="Calibri" w:hAnsi="Times New Roman" w:cs="Times New Roman"/>
          <w:sz w:val="28"/>
          <w:szCs w:val="28"/>
          <w:lang w:val="kk-KZ"/>
        </w:rPr>
        <w:t>екі бөліктен тұр</w:t>
      </w:r>
      <w:r w:rsidR="0008626D" w:rsidRPr="00483D2C">
        <w:rPr>
          <w:rFonts w:ascii="Times New Roman" w:eastAsia="Calibri" w:hAnsi="Times New Roman" w:cs="Times New Roman"/>
          <w:sz w:val="28"/>
          <w:szCs w:val="28"/>
          <w:lang w:val="kk-KZ"/>
        </w:rPr>
        <w:t>ған</w:t>
      </w:r>
      <w:r w:rsidRPr="00483D2C">
        <w:rPr>
          <w:rFonts w:ascii="Times New Roman" w:eastAsia="Calibri" w:hAnsi="Times New Roman" w:cs="Times New Roman"/>
          <w:sz w:val="28"/>
          <w:szCs w:val="28"/>
          <w:lang w:val="kk-KZ"/>
        </w:rPr>
        <w:t xml:space="preserve">: </w:t>
      </w:r>
      <w:r w:rsidR="006C2F90" w:rsidRPr="00483D2C">
        <w:rPr>
          <w:rFonts w:ascii="Times New Roman" w:eastAsia="Calibri" w:hAnsi="Times New Roman" w:cs="Times New Roman"/>
          <w:sz w:val="28"/>
          <w:szCs w:val="28"/>
          <w:lang w:val="kk-KZ"/>
        </w:rPr>
        <w:t xml:space="preserve">тұтас соғылған шығыңқы </w:t>
      </w:r>
      <w:r w:rsidRPr="00483D2C">
        <w:rPr>
          <w:rFonts w:ascii="Times New Roman" w:eastAsia="Calibri" w:hAnsi="Times New Roman" w:cs="Times New Roman"/>
          <w:sz w:val="28"/>
          <w:szCs w:val="28"/>
          <w:lang w:val="kk-KZ"/>
        </w:rPr>
        <w:t>көкірекше мен арқа</w:t>
      </w:r>
      <w:r w:rsidR="00AD5ECE" w:rsidRPr="00483D2C">
        <w:rPr>
          <w:rFonts w:ascii="Times New Roman" w:eastAsia="Calibri" w:hAnsi="Times New Roman" w:cs="Times New Roman"/>
          <w:sz w:val="28"/>
          <w:szCs w:val="28"/>
          <w:lang w:val="kk-KZ"/>
        </w:rPr>
        <w:t xml:space="preserve">лық бөліктен, </w:t>
      </w:r>
      <w:r w:rsidRPr="00483D2C">
        <w:rPr>
          <w:rFonts w:ascii="Times New Roman" w:eastAsia="Calibri" w:hAnsi="Times New Roman" w:cs="Times New Roman"/>
          <w:sz w:val="28"/>
          <w:szCs w:val="28"/>
          <w:lang w:val="kk-KZ"/>
        </w:rPr>
        <w:t xml:space="preserve">олар ілмектер мен </w:t>
      </w:r>
      <w:r w:rsidR="00AD5ECE" w:rsidRPr="00483D2C">
        <w:rPr>
          <w:rFonts w:ascii="Times New Roman" w:eastAsia="Calibri" w:hAnsi="Times New Roman" w:cs="Times New Roman"/>
          <w:sz w:val="28"/>
          <w:szCs w:val="28"/>
          <w:lang w:val="kk-KZ"/>
        </w:rPr>
        <w:t>т</w:t>
      </w:r>
      <w:r w:rsidR="003660A3" w:rsidRPr="00483D2C">
        <w:rPr>
          <w:rFonts w:ascii="Times New Roman" w:eastAsia="Calibri" w:hAnsi="Times New Roman" w:cs="Times New Roman"/>
          <w:sz w:val="28"/>
          <w:szCs w:val="28"/>
          <w:lang w:val="kk-KZ"/>
        </w:rPr>
        <w:t>оғалармен байланатын болған</w:t>
      </w:r>
      <w:r w:rsidRPr="00483D2C">
        <w:rPr>
          <w:rFonts w:ascii="Times New Roman" w:eastAsia="Calibri" w:hAnsi="Times New Roman" w:cs="Times New Roman"/>
          <w:sz w:val="28"/>
          <w:szCs w:val="28"/>
          <w:lang w:val="kk-KZ"/>
        </w:rPr>
        <w:t xml:space="preserve">. Кейде ол металл </w:t>
      </w:r>
      <w:r w:rsidR="003660A3" w:rsidRPr="00483D2C">
        <w:rPr>
          <w:rFonts w:ascii="Times New Roman" w:eastAsia="Calibri" w:hAnsi="Times New Roman" w:cs="Times New Roman"/>
          <w:sz w:val="28"/>
          <w:szCs w:val="28"/>
          <w:lang w:val="kk-KZ"/>
        </w:rPr>
        <w:t xml:space="preserve">тақталармен </w:t>
      </w:r>
      <w:r w:rsidRPr="00483D2C">
        <w:rPr>
          <w:rFonts w:ascii="Times New Roman" w:eastAsia="Calibri" w:hAnsi="Times New Roman" w:cs="Times New Roman"/>
          <w:sz w:val="28"/>
          <w:szCs w:val="28"/>
          <w:lang w:val="kk-KZ"/>
        </w:rPr>
        <w:t>нығайтылған қалың былғарыдан жасал</w:t>
      </w:r>
      <w:r w:rsidR="003660A3" w:rsidRPr="00483D2C">
        <w:rPr>
          <w:rFonts w:ascii="Times New Roman" w:eastAsia="Calibri" w:hAnsi="Times New Roman" w:cs="Times New Roman"/>
          <w:sz w:val="28"/>
          <w:szCs w:val="28"/>
          <w:lang w:val="kk-KZ"/>
        </w:rPr>
        <w:t>ды</w:t>
      </w:r>
      <w:r w:rsidRPr="00483D2C">
        <w:rPr>
          <w:rFonts w:ascii="Times New Roman" w:eastAsia="Calibri" w:hAnsi="Times New Roman" w:cs="Times New Roman"/>
          <w:sz w:val="28"/>
          <w:szCs w:val="28"/>
          <w:lang w:val="kk-KZ"/>
        </w:rPr>
        <w:t>.</w:t>
      </w:r>
      <w:r w:rsidR="00F64ECC" w:rsidRPr="00483D2C">
        <w:rPr>
          <w:rFonts w:ascii="Times New Roman" w:eastAsia="Calibri" w:hAnsi="Times New Roman" w:cs="Times New Roman"/>
          <w:sz w:val="28"/>
          <w:szCs w:val="28"/>
          <w:lang w:val="kk-KZ"/>
        </w:rPr>
        <w:t xml:space="preserve"> Сыртқы пішінінде </w:t>
      </w:r>
      <w:r w:rsidRPr="00483D2C">
        <w:rPr>
          <w:rFonts w:ascii="Times New Roman" w:eastAsia="Calibri" w:hAnsi="Times New Roman" w:cs="Times New Roman"/>
          <w:sz w:val="28"/>
          <w:szCs w:val="28"/>
          <w:lang w:val="kk-KZ"/>
        </w:rPr>
        <w:t xml:space="preserve">ол </w:t>
      </w:r>
      <w:r w:rsidR="00F64ECC" w:rsidRPr="00483D2C">
        <w:rPr>
          <w:rFonts w:ascii="Times New Roman" w:eastAsia="Calibri" w:hAnsi="Times New Roman" w:cs="Times New Roman"/>
          <w:sz w:val="28"/>
          <w:szCs w:val="28"/>
          <w:lang w:val="kk-KZ"/>
        </w:rPr>
        <w:t>белден сәл түсіп тұратын жеңсіз жилет сияқты көрінді</w:t>
      </w:r>
      <w:r w:rsidRPr="00483D2C">
        <w:rPr>
          <w:rFonts w:ascii="Times New Roman" w:eastAsia="Calibri" w:hAnsi="Times New Roman" w:cs="Times New Roman"/>
          <w:sz w:val="28"/>
          <w:szCs w:val="28"/>
          <w:lang w:val="kk-KZ"/>
        </w:rPr>
        <w:t>.</w:t>
      </w:r>
      <w:r w:rsidR="00F64ECC" w:rsidRPr="00483D2C">
        <w:rPr>
          <w:rFonts w:ascii="Times New Roman" w:eastAsia="Calibri" w:hAnsi="Times New Roman" w:cs="Times New Roman"/>
          <w:sz w:val="28"/>
          <w:szCs w:val="28"/>
          <w:lang w:val="kk-KZ"/>
        </w:rPr>
        <w:t xml:space="preserve"> Жалаңқатты еуропалық кираса сауытт</w:t>
      </w:r>
      <w:r w:rsidRPr="00483D2C">
        <w:rPr>
          <w:rFonts w:ascii="Times New Roman" w:eastAsia="Calibri" w:hAnsi="Times New Roman" w:cs="Times New Roman"/>
          <w:sz w:val="28"/>
          <w:szCs w:val="28"/>
          <w:lang w:val="kk-KZ"/>
        </w:rPr>
        <w:t xml:space="preserve">ың аналогы </w:t>
      </w:r>
      <w:r w:rsidR="005C0D8A" w:rsidRPr="00483D2C">
        <w:rPr>
          <w:rFonts w:ascii="Times New Roman" w:eastAsia="Calibri" w:hAnsi="Times New Roman" w:cs="Times New Roman"/>
          <w:sz w:val="28"/>
          <w:szCs w:val="28"/>
          <w:lang w:val="kk-KZ"/>
        </w:rPr>
        <w:t>десе болады [</w:t>
      </w:r>
      <w:r w:rsidR="00D55A7A" w:rsidRPr="00483D2C">
        <w:rPr>
          <w:rFonts w:ascii="Times New Roman" w:eastAsia="Calibri" w:hAnsi="Times New Roman" w:cs="Times New Roman"/>
          <w:sz w:val="28"/>
          <w:szCs w:val="28"/>
          <w:lang w:val="kk-KZ"/>
        </w:rPr>
        <w:fldChar w:fldCharType="begin"/>
      </w:r>
      <w:r w:rsidR="00D55A7A" w:rsidRPr="00483D2C">
        <w:rPr>
          <w:rFonts w:ascii="Times New Roman" w:eastAsia="Calibri" w:hAnsi="Times New Roman" w:cs="Times New Roman"/>
          <w:sz w:val="28"/>
          <w:szCs w:val="28"/>
          <w:lang w:val="kk-KZ"/>
        </w:rPr>
        <w:instrText xml:space="preserve"> REF _Ref136903397 \r \h </w:instrText>
      </w:r>
      <w:r w:rsidR="004B0375" w:rsidRPr="00483D2C">
        <w:rPr>
          <w:rFonts w:ascii="Times New Roman" w:eastAsia="Calibri" w:hAnsi="Times New Roman" w:cs="Times New Roman"/>
          <w:sz w:val="28"/>
          <w:szCs w:val="28"/>
          <w:lang w:val="kk-KZ"/>
        </w:rPr>
        <w:instrText xml:space="preserve"> \* MERGEFORMAT </w:instrText>
      </w:r>
      <w:r w:rsidR="00D55A7A" w:rsidRPr="00483D2C">
        <w:rPr>
          <w:rFonts w:ascii="Times New Roman" w:eastAsia="Calibri" w:hAnsi="Times New Roman" w:cs="Times New Roman"/>
          <w:sz w:val="28"/>
          <w:szCs w:val="28"/>
          <w:lang w:val="kk-KZ"/>
        </w:rPr>
      </w:r>
      <w:r w:rsidR="00D55A7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19</w:t>
      </w:r>
      <w:r w:rsidR="00D55A7A" w:rsidRPr="00483D2C">
        <w:rPr>
          <w:rFonts w:ascii="Times New Roman" w:eastAsia="Calibri" w:hAnsi="Times New Roman" w:cs="Times New Roman"/>
          <w:sz w:val="28"/>
          <w:szCs w:val="28"/>
          <w:lang w:val="kk-KZ"/>
        </w:rPr>
        <w:fldChar w:fldCharType="end"/>
      </w:r>
      <w:r w:rsidR="00F64ECC" w:rsidRPr="00483D2C">
        <w:rPr>
          <w:rFonts w:ascii="Times New Roman" w:eastAsia="Calibri" w:hAnsi="Times New Roman" w:cs="Times New Roman"/>
          <w:sz w:val="28"/>
          <w:szCs w:val="28"/>
          <w:lang w:val="kk-KZ"/>
        </w:rPr>
        <w:t xml:space="preserve">, </w:t>
      </w:r>
      <w:r w:rsidR="00D55A7A" w:rsidRPr="00483D2C">
        <w:rPr>
          <w:rFonts w:ascii="Times New Roman" w:eastAsia="Calibri" w:hAnsi="Times New Roman" w:cs="Times New Roman"/>
          <w:sz w:val="28"/>
          <w:szCs w:val="28"/>
          <w:lang w:val="kk-KZ"/>
        </w:rPr>
        <w:t>с. 138–</w:t>
      </w:r>
      <w:r w:rsidRPr="00483D2C">
        <w:rPr>
          <w:rFonts w:ascii="Times New Roman" w:eastAsia="Calibri" w:hAnsi="Times New Roman" w:cs="Times New Roman"/>
          <w:sz w:val="28"/>
          <w:szCs w:val="28"/>
          <w:lang w:val="kk-KZ"/>
        </w:rPr>
        <w:t>139</w:t>
      </w:r>
      <w:r w:rsidR="005C0D8A" w:rsidRPr="00483D2C">
        <w:rPr>
          <w:rFonts w:ascii="Times New Roman" w:eastAsia="Calibri" w:hAnsi="Times New Roman" w:cs="Times New Roman"/>
          <w:sz w:val="28"/>
          <w:szCs w:val="28"/>
          <w:lang w:val="kk-KZ"/>
        </w:rPr>
        <w:t>].</w:t>
      </w:r>
      <w:r w:rsidR="00F64ECC" w:rsidRPr="00483D2C">
        <w:rPr>
          <w:rFonts w:ascii="Times New Roman" w:eastAsia="Calibri" w:hAnsi="Times New Roman" w:cs="Times New Roman"/>
          <w:sz w:val="28"/>
          <w:szCs w:val="28"/>
          <w:lang w:val="kk-KZ"/>
        </w:rPr>
        <w:t xml:space="preserve"> Қ</w:t>
      </w:r>
      <w:r w:rsidRPr="00483D2C">
        <w:rPr>
          <w:rFonts w:ascii="Times New Roman" w:eastAsia="Calibri" w:hAnsi="Times New Roman" w:cs="Times New Roman"/>
          <w:sz w:val="28"/>
          <w:szCs w:val="28"/>
          <w:lang w:val="kk-KZ"/>
        </w:rPr>
        <w:t xml:space="preserve">азақ батырлық </w:t>
      </w:r>
      <w:r w:rsidR="00F64ECC" w:rsidRPr="00483D2C">
        <w:rPr>
          <w:rFonts w:ascii="Times New Roman" w:eastAsia="Calibri" w:hAnsi="Times New Roman" w:cs="Times New Roman"/>
          <w:sz w:val="28"/>
          <w:szCs w:val="28"/>
          <w:lang w:val="kk-KZ"/>
        </w:rPr>
        <w:t xml:space="preserve">жырлары ішінде </w:t>
      </w:r>
      <w:r w:rsidRPr="00483D2C">
        <w:rPr>
          <w:rFonts w:ascii="Times New Roman" w:eastAsia="Calibri" w:hAnsi="Times New Roman" w:cs="Times New Roman"/>
          <w:sz w:val="28"/>
          <w:szCs w:val="28"/>
          <w:lang w:val="kk-KZ"/>
        </w:rPr>
        <w:t xml:space="preserve">жалаңқат тек бір рет, Қобыланды батыр </w:t>
      </w:r>
      <w:r w:rsidR="00F64ECC" w:rsidRPr="00483D2C">
        <w:rPr>
          <w:rFonts w:ascii="Times New Roman" w:eastAsia="Calibri" w:hAnsi="Times New Roman" w:cs="Times New Roman"/>
          <w:sz w:val="28"/>
          <w:szCs w:val="28"/>
          <w:lang w:val="kk-KZ"/>
        </w:rPr>
        <w:t xml:space="preserve">жырында ғана </w:t>
      </w:r>
      <w:r w:rsidRPr="00483D2C">
        <w:rPr>
          <w:rFonts w:ascii="Times New Roman" w:eastAsia="Calibri" w:hAnsi="Times New Roman" w:cs="Times New Roman"/>
          <w:sz w:val="28"/>
          <w:szCs w:val="28"/>
          <w:lang w:val="kk-KZ"/>
        </w:rPr>
        <w:t>айтылады.</w:t>
      </w:r>
      <w:r w:rsidR="00F64ECC"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Сондықтан, бұл жарақ көшпенділер </w:t>
      </w:r>
      <w:r w:rsidR="00F64ECC" w:rsidRPr="00483D2C">
        <w:rPr>
          <w:rFonts w:ascii="Times New Roman" w:eastAsia="Calibri" w:hAnsi="Times New Roman" w:cs="Times New Roman"/>
          <w:sz w:val="28"/>
          <w:szCs w:val="28"/>
          <w:lang w:val="kk-KZ"/>
        </w:rPr>
        <w:t xml:space="preserve">әскерінің </w:t>
      </w:r>
      <w:r w:rsidRPr="00483D2C">
        <w:rPr>
          <w:rFonts w:ascii="Times New Roman" w:eastAsia="Calibri" w:hAnsi="Times New Roman" w:cs="Times New Roman"/>
          <w:sz w:val="28"/>
          <w:szCs w:val="28"/>
          <w:lang w:val="kk-KZ"/>
        </w:rPr>
        <w:t>қару-жарақ арсеналында кеңінен ұсынылмаған немесе өте ерте болған деп болжаймыз.</w:t>
      </w:r>
    </w:p>
    <w:p w14:paraId="1DB2888B" w14:textId="77777777" w:rsidR="00DA2AB6" w:rsidRPr="00483D2C" w:rsidRDefault="00565DF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Қорытындылай келе, </w:t>
      </w:r>
      <w:r w:rsidR="0039468E" w:rsidRPr="00483D2C">
        <w:rPr>
          <w:rFonts w:ascii="Times New Roman" w:eastAsia="Calibri" w:hAnsi="Times New Roman" w:cs="Times New Roman"/>
          <w:sz w:val="28"/>
          <w:szCs w:val="28"/>
          <w:lang w:val="kk-KZ"/>
        </w:rPr>
        <w:t xml:space="preserve">қазақ батырлар жырларындағы </w:t>
      </w:r>
      <w:r w:rsidR="0039468E" w:rsidRPr="00483D2C">
        <w:rPr>
          <w:rFonts w:ascii="Times New Roman" w:eastAsia="Calibri" w:hAnsi="Times New Roman" w:cs="Times New Roman"/>
          <w:i/>
          <w:sz w:val="28"/>
          <w:szCs w:val="28"/>
          <w:lang w:val="kk-KZ"/>
        </w:rPr>
        <w:t>көбе</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кіреуке</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бектер</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зере</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бадана</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берен</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қаттау</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торғауыт</w:t>
      </w:r>
      <w:r w:rsidR="0039468E" w:rsidRPr="00483D2C">
        <w:rPr>
          <w:rFonts w:ascii="Times New Roman" w:eastAsia="Calibri" w:hAnsi="Times New Roman" w:cs="Times New Roman"/>
          <w:sz w:val="28"/>
          <w:szCs w:val="28"/>
          <w:lang w:val="kk-KZ"/>
        </w:rPr>
        <w:t xml:space="preserve">, </w:t>
      </w:r>
      <w:r w:rsidR="0039468E" w:rsidRPr="00483D2C">
        <w:rPr>
          <w:rFonts w:ascii="Times New Roman" w:eastAsia="Calibri" w:hAnsi="Times New Roman" w:cs="Times New Roman"/>
          <w:i/>
          <w:sz w:val="28"/>
          <w:szCs w:val="28"/>
          <w:lang w:val="kk-KZ"/>
        </w:rPr>
        <w:t>жалаңқат</w:t>
      </w:r>
      <w:r w:rsidR="0039468E" w:rsidRPr="00483D2C">
        <w:rPr>
          <w:rFonts w:ascii="Times New Roman" w:eastAsia="Calibri" w:hAnsi="Times New Roman" w:cs="Times New Roman"/>
          <w:sz w:val="28"/>
          <w:szCs w:val="28"/>
          <w:lang w:val="kk-KZ"/>
        </w:rPr>
        <w:t xml:space="preserve"> деп аталатын сауыттар жазба, археологиялық, музей жинақтарындағы ж.б. де</w:t>
      </w:r>
      <w:r w:rsidR="00CA2B6F" w:rsidRPr="00483D2C">
        <w:rPr>
          <w:rFonts w:ascii="Times New Roman" w:eastAsia="Calibri" w:hAnsi="Times New Roman" w:cs="Times New Roman"/>
          <w:sz w:val="28"/>
          <w:szCs w:val="28"/>
          <w:lang w:val="kk-KZ"/>
        </w:rPr>
        <w:t>ректердегі қорғаныс жарақтары үлгілеріне</w:t>
      </w:r>
      <w:r w:rsidR="0039468E" w:rsidRPr="00483D2C">
        <w:rPr>
          <w:rFonts w:ascii="Times New Roman" w:eastAsia="Calibri" w:hAnsi="Times New Roman" w:cs="Times New Roman"/>
          <w:sz w:val="28"/>
          <w:szCs w:val="28"/>
          <w:lang w:val="kk-KZ"/>
        </w:rPr>
        <w:t xml:space="preserve"> сәйкес екені расталды. Байырғы дәуірлерден-ақ </w:t>
      </w:r>
      <w:r w:rsidR="008C69E2" w:rsidRPr="00483D2C">
        <w:rPr>
          <w:rFonts w:ascii="Times New Roman" w:eastAsia="Calibri" w:hAnsi="Times New Roman" w:cs="Times New Roman"/>
          <w:sz w:val="28"/>
          <w:szCs w:val="28"/>
          <w:lang w:val="kk-KZ"/>
        </w:rPr>
        <w:t xml:space="preserve">сауыттар </w:t>
      </w:r>
      <w:r w:rsidR="0039468E" w:rsidRPr="00483D2C">
        <w:rPr>
          <w:rFonts w:ascii="Times New Roman" w:eastAsia="Calibri" w:hAnsi="Times New Roman" w:cs="Times New Roman"/>
          <w:sz w:val="28"/>
          <w:szCs w:val="28"/>
          <w:lang w:val="kk-KZ"/>
        </w:rPr>
        <w:t>өзінің жасалуына көп еңбек бөлінісін қажет ететіндіктен Еур</w:t>
      </w:r>
      <w:r w:rsidR="008C69E2" w:rsidRPr="00483D2C">
        <w:rPr>
          <w:rFonts w:ascii="Times New Roman" w:eastAsia="Calibri" w:hAnsi="Times New Roman" w:cs="Times New Roman"/>
          <w:sz w:val="28"/>
          <w:szCs w:val="28"/>
          <w:lang w:val="kk-KZ"/>
        </w:rPr>
        <w:t xml:space="preserve">азия көшпенділерінің қару </w:t>
      </w:r>
      <w:r w:rsidR="0039468E" w:rsidRPr="00483D2C">
        <w:rPr>
          <w:rFonts w:ascii="Times New Roman" w:eastAsia="Calibri" w:hAnsi="Times New Roman" w:cs="Times New Roman"/>
          <w:sz w:val="28"/>
          <w:szCs w:val="28"/>
          <w:lang w:val="kk-KZ"/>
        </w:rPr>
        <w:t>арсеналы</w:t>
      </w:r>
      <w:r w:rsidR="008C69E2" w:rsidRPr="00483D2C">
        <w:rPr>
          <w:rFonts w:ascii="Times New Roman" w:eastAsia="Calibri" w:hAnsi="Times New Roman" w:cs="Times New Roman"/>
          <w:sz w:val="28"/>
          <w:szCs w:val="28"/>
          <w:lang w:val="kk-KZ"/>
        </w:rPr>
        <w:t xml:space="preserve">нда ең қымбат жарақ болды. </w:t>
      </w:r>
      <w:r w:rsidR="006B5DA7" w:rsidRPr="00483D2C">
        <w:rPr>
          <w:rFonts w:ascii="Times New Roman" w:eastAsia="Calibri" w:hAnsi="Times New Roman" w:cs="Times New Roman"/>
          <w:sz w:val="28"/>
          <w:szCs w:val="28"/>
          <w:lang w:val="kk-KZ"/>
        </w:rPr>
        <w:t xml:space="preserve">Егер Ғұн, Түрік қағанаттары, Монғол империясы, ішінара Алтын Орда дәуірінде </w:t>
      </w:r>
      <w:r w:rsidR="00A75E7F" w:rsidRPr="00483D2C">
        <w:rPr>
          <w:rFonts w:ascii="Times New Roman" w:eastAsia="Calibri" w:hAnsi="Times New Roman" w:cs="Times New Roman"/>
          <w:sz w:val="28"/>
          <w:szCs w:val="28"/>
          <w:lang w:val="kk-KZ"/>
        </w:rPr>
        <w:t>ламеллярлы, ламинарлы (</w:t>
      </w:r>
      <w:r w:rsidR="00A75E7F" w:rsidRPr="00483D2C">
        <w:rPr>
          <w:rFonts w:ascii="Times New Roman" w:eastAsia="Calibri" w:hAnsi="Times New Roman" w:cs="Times New Roman"/>
          <w:i/>
          <w:sz w:val="28"/>
          <w:szCs w:val="28"/>
          <w:lang w:val="kk-KZ"/>
        </w:rPr>
        <w:t>құяқ</w:t>
      </w:r>
      <w:r w:rsidR="00A75E7F" w:rsidRPr="00483D2C">
        <w:rPr>
          <w:rFonts w:ascii="Times New Roman" w:eastAsia="Calibri" w:hAnsi="Times New Roman" w:cs="Times New Roman"/>
          <w:sz w:val="28"/>
          <w:szCs w:val="28"/>
          <w:lang w:val="kk-KZ"/>
        </w:rPr>
        <w:t xml:space="preserve">, </w:t>
      </w:r>
      <w:r w:rsidR="006B5DA7" w:rsidRPr="00483D2C">
        <w:rPr>
          <w:rFonts w:ascii="Times New Roman" w:eastAsia="Calibri" w:hAnsi="Times New Roman" w:cs="Times New Roman"/>
          <w:i/>
          <w:sz w:val="28"/>
          <w:szCs w:val="28"/>
          <w:lang w:val="kk-KZ"/>
        </w:rPr>
        <w:t>көбе</w:t>
      </w:r>
      <w:r w:rsidR="00A75E7F" w:rsidRPr="00483D2C">
        <w:rPr>
          <w:rFonts w:ascii="Times New Roman" w:eastAsia="Calibri" w:hAnsi="Times New Roman" w:cs="Times New Roman"/>
          <w:sz w:val="28"/>
          <w:szCs w:val="28"/>
          <w:lang w:val="kk-KZ"/>
        </w:rPr>
        <w:t xml:space="preserve"> т.б.)</w:t>
      </w:r>
      <w:r w:rsidR="006B5DA7" w:rsidRPr="00483D2C">
        <w:rPr>
          <w:rFonts w:ascii="Times New Roman" w:eastAsia="Calibri" w:hAnsi="Times New Roman" w:cs="Times New Roman"/>
          <w:sz w:val="28"/>
          <w:szCs w:val="28"/>
          <w:lang w:val="kk-KZ"/>
        </w:rPr>
        <w:t xml:space="preserve"> сауыт</w:t>
      </w:r>
      <w:r w:rsidR="00A75E7F" w:rsidRPr="00483D2C">
        <w:rPr>
          <w:rFonts w:ascii="Times New Roman" w:eastAsia="Calibri" w:hAnsi="Times New Roman" w:cs="Times New Roman"/>
          <w:sz w:val="28"/>
          <w:szCs w:val="28"/>
          <w:lang w:val="kk-KZ"/>
        </w:rPr>
        <w:t>тар</w:t>
      </w:r>
      <w:r w:rsidR="006B5DA7" w:rsidRPr="00483D2C">
        <w:rPr>
          <w:rFonts w:ascii="Times New Roman" w:eastAsia="Calibri" w:hAnsi="Times New Roman" w:cs="Times New Roman"/>
          <w:sz w:val="28"/>
          <w:szCs w:val="28"/>
          <w:lang w:val="kk-KZ"/>
        </w:rPr>
        <w:t xml:space="preserve">ын қолданыста көретін болсақ, </w:t>
      </w:r>
      <w:r w:rsidR="00A75E7F" w:rsidRPr="00483D2C">
        <w:rPr>
          <w:rFonts w:ascii="Times New Roman" w:eastAsia="Calibri" w:hAnsi="Times New Roman" w:cs="Times New Roman"/>
          <w:sz w:val="28"/>
          <w:szCs w:val="28"/>
          <w:lang w:val="kk-KZ"/>
        </w:rPr>
        <w:t xml:space="preserve">Алтын Орда уақытында билеуші, ауқатты батыр-жауынгерлердің шығыршықты-пластиналы </w:t>
      </w:r>
      <w:r w:rsidR="00A75E7F" w:rsidRPr="00483D2C">
        <w:rPr>
          <w:rFonts w:ascii="Times New Roman" w:eastAsia="Calibri" w:hAnsi="Times New Roman" w:cs="Times New Roman"/>
          <w:i/>
          <w:sz w:val="28"/>
          <w:szCs w:val="28"/>
          <w:lang w:val="kk-KZ"/>
        </w:rPr>
        <w:t>бектер</w:t>
      </w:r>
      <w:r w:rsidR="00A75E7F" w:rsidRPr="00483D2C">
        <w:rPr>
          <w:rFonts w:ascii="Times New Roman" w:eastAsia="Calibri" w:hAnsi="Times New Roman" w:cs="Times New Roman"/>
          <w:sz w:val="28"/>
          <w:szCs w:val="28"/>
          <w:lang w:val="kk-KZ"/>
        </w:rPr>
        <w:t xml:space="preserve">, </w:t>
      </w:r>
      <w:r w:rsidR="00A75E7F" w:rsidRPr="00483D2C">
        <w:rPr>
          <w:rFonts w:ascii="Times New Roman" w:eastAsia="Calibri" w:hAnsi="Times New Roman" w:cs="Times New Roman"/>
          <w:i/>
          <w:sz w:val="28"/>
          <w:szCs w:val="28"/>
          <w:lang w:val="kk-KZ"/>
        </w:rPr>
        <w:t>зере</w:t>
      </w:r>
      <w:r w:rsidR="00A75E7F" w:rsidRPr="00483D2C">
        <w:rPr>
          <w:rFonts w:ascii="Times New Roman" w:eastAsia="Calibri" w:hAnsi="Times New Roman" w:cs="Times New Roman"/>
          <w:sz w:val="28"/>
          <w:szCs w:val="28"/>
          <w:lang w:val="kk-KZ"/>
        </w:rPr>
        <w:t xml:space="preserve"> сауыттарын</w:t>
      </w:r>
      <w:r w:rsidR="004B2079" w:rsidRPr="00483D2C">
        <w:rPr>
          <w:rFonts w:ascii="Times New Roman" w:eastAsia="Calibri" w:hAnsi="Times New Roman" w:cs="Times New Roman"/>
          <w:sz w:val="28"/>
          <w:szCs w:val="28"/>
          <w:lang w:val="kk-KZ"/>
        </w:rPr>
        <w:t xml:space="preserve"> пайдаланғанын</w:t>
      </w:r>
      <w:r w:rsidR="00A75E7F" w:rsidRPr="00483D2C">
        <w:rPr>
          <w:rFonts w:ascii="Times New Roman" w:eastAsia="Calibri" w:hAnsi="Times New Roman" w:cs="Times New Roman"/>
          <w:sz w:val="28"/>
          <w:szCs w:val="28"/>
          <w:lang w:val="kk-KZ"/>
        </w:rPr>
        <w:t xml:space="preserve">, сонымен қатар шығыршықты </w:t>
      </w:r>
      <w:r w:rsidR="00A75E7F" w:rsidRPr="00483D2C">
        <w:rPr>
          <w:rFonts w:ascii="Times New Roman" w:eastAsia="Calibri" w:hAnsi="Times New Roman" w:cs="Times New Roman"/>
          <w:i/>
          <w:sz w:val="28"/>
          <w:szCs w:val="28"/>
          <w:lang w:val="kk-KZ"/>
        </w:rPr>
        <w:t>кіреуке</w:t>
      </w:r>
      <w:r w:rsidR="00A75E7F" w:rsidRPr="00483D2C">
        <w:rPr>
          <w:rFonts w:ascii="Times New Roman" w:eastAsia="Calibri" w:hAnsi="Times New Roman" w:cs="Times New Roman"/>
          <w:sz w:val="28"/>
          <w:szCs w:val="28"/>
          <w:lang w:val="kk-KZ"/>
        </w:rPr>
        <w:t xml:space="preserve">, </w:t>
      </w:r>
      <w:r w:rsidR="00A75E7F" w:rsidRPr="00483D2C">
        <w:rPr>
          <w:rFonts w:ascii="Times New Roman" w:eastAsia="Calibri" w:hAnsi="Times New Roman" w:cs="Times New Roman"/>
          <w:i/>
          <w:sz w:val="28"/>
          <w:szCs w:val="28"/>
          <w:lang w:val="kk-KZ"/>
        </w:rPr>
        <w:t xml:space="preserve">бадана </w:t>
      </w:r>
      <w:r w:rsidR="004B2079" w:rsidRPr="00483D2C">
        <w:rPr>
          <w:rFonts w:ascii="Times New Roman" w:eastAsia="Calibri" w:hAnsi="Times New Roman" w:cs="Times New Roman"/>
          <w:sz w:val="28"/>
          <w:szCs w:val="28"/>
          <w:lang w:val="kk-KZ"/>
        </w:rPr>
        <w:t xml:space="preserve">қорғаныс жарақтары қолданысқа ене бастағанын байқаймыз. Әрине, </w:t>
      </w:r>
      <w:r w:rsidR="00B0142C" w:rsidRPr="00483D2C">
        <w:rPr>
          <w:rFonts w:ascii="Times New Roman" w:eastAsia="Calibri" w:hAnsi="Times New Roman" w:cs="Times New Roman"/>
          <w:sz w:val="28"/>
          <w:szCs w:val="28"/>
          <w:lang w:val="kk-KZ"/>
        </w:rPr>
        <w:t xml:space="preserve">аталған сауыттарға кез-келген атты әскер жауынгері қол жеткізе бермеген, яғни олар негізінен хан-сұлтан, ноян, бек, әмірлерге </w:t>
      </w:r>
      <w:r w:rsidR="0008082B" w:rsidRPr="00483D2C">
        <w:rPr>
          <w:rFonts w:ascii="Times New Roman" w:eastAsia="Calibri" w:hAnsi="Times New Roman" w:cs="Times New Roman"/>
          <w:sz w:val="28"/>
          <w:szCs w:val="28"/>
          <w:lang w:val="kk-KZ"/>
        </w:rPr>
        <w:t xml:space="preserve">және таңдамалы хан гвардиясы жауынгерлеріне </w:t>
      </w:r>
      <w:r w:rsidR="00B0142C" w:rsidRPr="00483D2C">
        <w:rPr>
          <w:rFonts w:ascii="Times New Roman" w:eastAsia="Calibri" w:hAnsi="Times New Roman" w:cs="Times New Roman"/>
          <w:sz w:val="28"/>
          <w:szCs w:val="28"/>
          <w:lang w:val="kk-KZ"/>
        </w:rPr>
        <w:t>қол жетімді болды</w:t>
      </w:r>
      <w:r w:rsidR="009B4967" w:rsidRPr="00483D2C">
        <w:rPr>
          <w:rFonts w:ascii="Times New Roman" w:eastAsia="Calibri" w:hAnsi="Times New Roman" w:cs="Times New Roman"/>
          <w:sz w:val="28"/>
          <w:szCs w:val="28"/>
          <w:lang w:val="kk-KZ"/>
        </w:rPr>
        <w:t xml:space="preserve">, </w:t>
      </w:r>
      <w:r w:rsidR="0008082B" w:rsidRPr="00483D2C">
        <w:rPr>
          <w:rFonts w:ascii="Times New Roman" w:eastAsia="Calibri" w:hAnsi="Times New Roman" w:cs="Times New Roman"/>
          <w:sz w:val="28"/>
          <w:szCs w:val="28"/>
          <w:lang w:val="kk-KZ"/>
        </w:rPr>
        <w:t>сондай-ақ олар ұрпақтан-ұрпаққа мирас ретінде беріліп келді</w:t>
      </w:r>
      <w:r w:rsidR="00B0142C" w:rsidRPr="00483D2C">
        <w:rPr>
          <w:rFonts w:ascii="Times New Roman" w:eastAsia="Calibri" w:hAnsi="Times New Roman" w:cs="Times New Roman"/>
          <w:sz w:val="28"/>
          <w:szCs w:val="28"/>
          <w:lang w:val="kk-KZ"/>
        </w:rPr>
        <w:t>.</w:t>
      </w:r>
      <w:r w:rsidR="0008082B" w:rsidRPr="00483D2C">
        <w:rPr>
          <w:rFonts w:ascii="Times New Roman" w:eastAsia="Calibri" w:hAnsi="Times New Roman" w:cs="Times New Roman"/>
          <w:sz w:val="28"/>
          <w:szCs w:val="28"/>
          <w:lang w:val="kk-KZ"/>
        </w:rPr>
        <w:t xml:space="preserve"> Сондықтан да болар, осы қорғаныс жарақтары археологиялық қазбаларда кездесе бермейді, немесе сирек табылып жатады. </w:t>
      </w:r>
      <w:r w:rsidR="00B0142C" w:rsidRPr="00483D2C">
        <w:rPr>
          <w:rFonts w:ascii="Times New Roman" w:eastAsia="Calibri" w:hAnsi="Times New Roman" w:cs="Times New Roman"/>
          <w:sz w:val="28"/>
          <w:szCs w:val="28"/>
          <w:lang w:val="kk-KZ"/>
        </w:rPr>
        <w:t xml:space="preserve">Алайда қарапайым жауынгер оларды шайқас барысында олжалай алған. Жалпы, жауынгерлік </w:t>
      </w:r>
      <w:r w:rsidR="00E86E71" w:rsidRPr="00483D2C">
        <w:rPr>
          <w:rFonts w:ascii="Times New Roman" w:eastAsia="Calibri" w:hAnsi="Times New Roman" w:cs="Times New Roman"/>
          <w:sz w:val="28"/>
          <w:szCs w:val="28"/>
          <w:lang w:val="kk-KZ"/>
        </w:rPr>
        <w:t>құрам</w:t>
      </w:r>
      <w:r w:rsidR="00B0142C" w:rsidRPr="00483D2C">
        <w:rPr>
          <w:rFonts w:ascii="Times New Roman" w:eastAsia="Calibri" w:hAnsi="Times New Roman" w:cs="Times New Roman"/>
          <w:sz w:val="28"/>
          <w:szCs w:val="28"/>
          <w:lang w:val="kk-KZ"/>
        </w:rPr>
        <w:t xml:space="preserve">ның негізін жеңіл атты садақшылар құраған Еуразия мемлекеттерінің әскерінде ең кең </w:t>
      </w:r>
      <w:r w:rsidR="009B4967" w:rsidRPr="00483D2C">
        <w:rPr>
          <w:rFonts w:ascii="Times New Roman" w:eastAsia="Calibri" w:hAnsi="Times New Roman" w:cs="Times New Roman"/>
          <w:sz w:val="28"/>
          <w:szCs w:val="28"/>
          <w:lang w:val="kk-KZ"/>
        </w:rPr>
        <w:t xml:space="preserve">және </w:t>
      </w:r>
      <w:r w:rsidR="00B0142C" w:rsidRPr="00483D2C">
        <w:rPr>
          <w:rFonts w:ascii="Times New Roman" w:eastAsia="Calibri" w:hAnsi="Times New Roman" w:cs="Times New Roman"/>
          <w:sz w:val="28"/>
          <w:szCs w:val="28"/>
          <w:lang w:val="kk-KZ"/>
        </w:rPr>
        <w:t>қолжетімді</w:t>
      </w:r>
      <w:r w:rsidR="009B4967" w:rsidRPr="00483D2C">
        <w:rPr>
          <w:rFonts w:ascii="Times New Roman" w:eastAsia="Calibri" w:hAnsi="Times New Roman" w:cs="Times New Roman"/>
          <w:sz w:val="28"/>
          <w:szCs w:val="28"/>
          <w:lang w:val="kk-KZ"/>
        </w:rPr>
        <w:t xml:space="preserve"> сауыттар органикалық материалдардан (жүн, </w:t>
      </w:r>
      <w:r w:rsidR="0024212E" w:rsidRPr="00483D2C">
        <w:rPr>
          <w:rFonts w:ascii="Times New Roman" w:eastAsia="Calibri" w:hAnsi="Times New Roman" w:cs="Times New Roman"/>
          <w:sz w:val="28"/>
          <w:szCs w:val="28"/>
          <w:lang w:val="kk-KZ"/>
        </w:rPr>
        <w:t xml:space="preserve">түк, </w:t>
      </w:r>
      <w:r w:rsidR="009B4967" w:rsidRPr="00483D2C">
        <w:rPr>
          <w:rFonts w:ascii="Times New Roman" w:eastAsia="Calibri" w:hAnsi="Times New Roman" w:cs="Times New Roman"/>
          <w:sz w:val="28"/>
          <w:szCs w:val="28"/>
          <w:lang w:val="kk-KZ"/>
        </w:rPr>
        <w:t xml:space="preserve">тері) жасалды. </w:t>
      </w:r>
      <w:r w:rsidR="00F31043" w:rsidRPr="00483D2C">
        <w:rPr>
          <w:rFonts w:ascii="Times New Roman" w:eastAsia="Calibri" w:hAnsi="Times New Roman" w:cs="Times New Roman"/>
          <w:sz w:val="28"/>
          <w:szCs w:val="28"/>
          <w:lang w:val="kk-KZ"/>
        </w:rPr>
        <w:t>Олар әрі жеңіл жасалған, әрі жы</w:t>
      </w:r>
      <w:r w:rsidR="0024212E" w:rsidRPr="00483D2C">
        <w:rPr>
          <w:rFonts w:ascii="Times New Roman" w:eastAsia="Calibri" w:hAnsi="Times New Roman" w:cs="Times New Roman"/>
          <w:sz w:val="28"/>
          <w:szCs w:val="28"/>
          <w:lang w:val="kk-KZ"/>
        </w:rPr>
        <w:t>лдан-жы</w:t>
      </w:r>
      <w:r w:rsidR="00F31043" w:rsidRPr="00483D2C">
        <w:rPr>
          <w:rFonts w:ascii="Times New Roman" w:eastAsia="Calibri" w:hAnsi="Times New Roman" w:cs="Times New Roman"/>
          <w:sz w:val="28"/>
          <w:szCs w:val="28"/>
          <w:lang w:val="kk-KZ"/>
        </w:rPr>
        <w:t xml:space="preserve">лға беріктігі артқан және қатаң континенталды </w:t>
      </w:r>
      <w:r w:rsidR="0024212E" w:rsidRPr="00483D2C">
        <w:rPr>
          <w:rFonts w:ascii="Times New Roman" w:eastAsia="Calibri" w:hAnsi="Times New Roman" w:cs="Times New Roman"/>
          <w:sz w:val="28"/>
          <w:szCs w:val="28"/>
          <w:lang w:val="kk-KZ"/>
        </w:rPr>
        <w:t xml:space="preserve">климатта </w:t>
      </w:r>
      <w:r w:rsidR="00F31043" w:rsidRPr="00483D2C">
        <w:rPr>
          <w:rFonts w:ascii="Times New Roman" w:eastAsia="Calibri" w:hAnsi="Times New Roman" w:cs="Times New Roman"/>
          <w:sz w:val="28"/>
          <w:szCs w:val="28"/>
          <w:lang w:val="kk-KZ"/>
        </w:rPr>
        <w:t xml:space="preserve">жылу изоляциясын жақсы ұстаған. </w:t>
      </w:r>
      <w:r w:rsidR="009B4967" w:rsidRPr="00483D2C">
        <w:rPr>
          <w:rFonts w:ascii="Times New Roman" w:eastAsia="Calibri" w:hAnsi="Times New Roman" w:cs="Times New Roman"/>
          <w:sz w:val="28"/>
          <w:szCs w:val="28"/>
          <w:lang w:val="kk-KZ"/>
        </w:rPr>
        <w:t xml:space="preserve">Осы сауыттар ортағасырлық Шыңғыс хан империясы, Алтын Орда дәуіріндегі жазба деректерде </w:t>
      </w:r>
      <w:r w:rsidR="009B4967" w:rsidRPr="00483D2C">
        <w:rPr>
          <w:rFonts w:ascii="Times New Roman" w:eastAsia="Calibri" w:hAnsi="Times New Roman" w:cs="Times New Roman"/>
          <w:i/>
          <w:sz w:val="28"/>
          <w:szCs w:val="28"/>
          <w:lang w:val="kk-KZ"/>
        </w:rPr>
        <w:t>qata’ū</w:t>
      </w:r>
      <w:r w:rsidR="009B4967" w:rsidRPr="00483D2C">
        <w:rPr>
          <w:rFonts w:ascii="Times New Roman" w:eastAsia="Calibri" w:hAnsi="Times New Roman" w:cs="Times New Roman"/>
          <w:sz w:val="28"/>
          <w:szCs w:val="28"/>
          <w:lang w:val="kk-KZ"/>
        </w:rPr>
        <w:t xml:space="preserve"> </w:t>
      </w:r>
      <w:r w:rsidR="009B4967" w:rsidRPr="00483D2C">
        <w:rPr>
          <w:rFonts w:ascii="Times New Roman" w:eastAsia="Calibri" w:hAnsi="Times New Roman" w:cs="Times New Roman"/>
          <w:i/>
          <w:sz w:val="28"/>
          <w:szCs w:val="28"/>
          <w:lang w:val="kk-KZ"/>
        </w:rPr>
        <w:t xml:space="preserve">dehel </w:t>
      </w:r>
      <w:r w:rsidR="009B4967" w:rsidRPr="00483D2C">
        <w:rPr>
          <w:rFonts w:ascii="Times New Roman" w:eastAsia="Calibri" w:hAnsi="Times New Roman" w:cs="Times New Roman"/>
          <w:sz w:val="28"/>
          <w:szCs w:val="28"/>
          <w:lang w:val="kk-KZ"/>
        </w:rPr>
        <w:t>деген атп</w:t>
      </w:r>
      <w:r w:rsidR="0024212E" w:rsidRPr="00483D2C">
        <w:rPr>
          <w:rFonts w:ascii="Times New Roman" w:eastAsia="Calibri" w:hAnsi="Times New Roman" w:cs="Times New Roman"/>
          <w:sz w:val="28"/>
          <w:szCs w:val="28"/>
          <w:lang w:val="kk-KZ"/>
        </w:rPr>
        <w:t>ен белгілі болған.</w:t>
      </w:r>
      <w:r w:rsidR="00CA2B6F" w:rsidRPr="00483D2C">
        <w:rPr>
          <w:rFonts w:ascii="Times New Roman" w:eastAsia="Calibri" w:hAnsi="Times New Roman" w:cs="Times New Roman"/>
          <w:sz w:val="28"/>
          <w:szCs w:val="28"/>
          <w:lang w:val="kk-KZ"/>
        </w:rPr>
        <w:t xml:space="preserve"> </w:t>
      </w:r>
      <w:r w:rsidR="00022465" w:rsidRPr="00483D2C">
        <w:rPr>
          <w:rFonts w:ascii="Times New Roman" w:eastAsia="Calibri" w:hAnsi="Times New Roman" w:cs="Times New Roman"/>
          <w:sz w:val="28"/>
          <w:szCs w:val="28"/>
          <w:lang w:val="kk-KZ"/>
        </w:rPr>
        <w:t xml:space="preserve">Ал </w:t>
      </w:r>
      <w:r w:rsidR="009B4967" w:rsidRPr="00483D2C">
        <w:rPr>
          <w:rFonts w:ascii="Times New Roman" w:eastAsia="Calibri" w:hAnsi="Times New Roman" w:cs="Times New Roman"/>
          <w:sz w:val="28"/>
          <w:szCs w:val="28"/>
          <w:lang w:val="kk-KZ"/>
        </w:rPr>
        <w:t xml:space="preserve">қазақ батырлық жырларында </w:t>
      </w:r>
      <w:r w:rsidR="00022465" w:rsidRPr="00483D2C">
        <w:rPr>
          <w:rFonts w:ascii="Times New Roman" w:eastAsia="Calibri" w:hAnsi="Times New Roman" w:cs="Times New Roman"/>
          <w:sz w:val="28"/>
          <w:szCs w:val="28"/>
          <w:lang w:val="kk-KZ"/>
        </w:rPr>
        <w:t xml:space="preserve">бұл </w:t>
      </w:r>
      <w:r w:rsidR="009B4967" w:rsidRPr="00483D2C">
        <w:rPr>
          <w:rFonts w:ascii="Times New Roman" w:eastAsia="Calibri" w:hAnsi="Times New Roman" w:cs="Times New Roman"/>
          <w:i/>
          <w:sz w:val="28"/>
          <w:szCs w:val="28"/>
          <w:lang w:val="kk-KZ"/>
        </w:rPr>
        <w:t>қаттау</w:t>
      </w:r>
      <w:r w:rsidR="009B4967" w:rsidRPr="00483D2C">
        <w:rPr>
          <w:rFonts w:ascii="Times New Roman" w:eastAsia="Calibri" w:hAnsi="Times New Roman" w:cs="Times New Roman"/>
          <w:sz w:val="28"/>
          <w:szCs w:val="28"/>
          <w:lang w:val="kk-KZ"/>
        </w:rPr>
        <w:t xml:space="preserve"> </w:t>
      </w:r>
      <w:r w:rsidR="009B4967" w:rsidRPr="00483D2C">
        <w:rPr>
          <w:rFonts w:ascii="Times New Roman" w:eastAsia="Calibri" w:hAnsi="Times New Roman" w:cs="Times New Roman"/>
          <w:i/>
          <w:sz w:val="28"/>
          <w:szCs w:val="28"/>
          <w:lang w:val="kk-KZ"/>
        </w:rPr>
        <w:t>тон</w:t>
      </w:r>
      <w:r w:rsidR="00665516" w:rsidRPr="00483D2C">
        <w:rPr>
          <w:rFonts w:ascii="Times New Roman" w:eastAsia="Calibri" w:hAnsi="Times New Roman" w:cs="Times New Roman"/>
          <w:sz w:val="28"/>
          <w:szCs w:val="28"/>
          <w:lang w:val="kk-KZ"/>
        </w:rPr>
        <w:t xml:space="preserve"> деген атпен жырланғаны</w:t>
      </w:r>
      <w:r w:rsidR="00CA2B6F" w:rsidRPr="00483D2C">
        <w:rPr>
          <w:rFonts w:ascii="Times New Roman" w:eastAsia="Calibri" w:hAnsi="Times New Roman" w:cs="Times New Roman"/>
          <w:sz w:val="28"/>
          <w:szCs w:val="28"/>
          <w:lang w:val="kk-KZ"/>
        </w:rPr>
        <w:t>н көреміз</w:t>
      </w:r>
      <w:r w:rsidR="009B4967" w:rsidRPr="00483D2C">
        <w:rPr>
          <w:rFonts w:ascii="Times New Roman" w:eastAsia="Calibri" w:hAnsi="Times New Roman" w:cs="Times New Roman"/>
          <w:sz w:val="28"/>
          <w:szCs w:val="28"/>
          <w:lang w:val="kk-KZ"/>
        </w:rPr>
        <w:t xml:space="preserve">. </w:t>
      </w:r>
      <w:r w:rsidR="00F31043" w:rsidRPr="00483D2C">
        <w:rPr>
          <w:rFonts w:ascii="Times New Roman" w:eastAsia="Calibri" w:hAnsi="Times New Roman" w:cs="Times New Roman"/>
          <w:sz w:val="28"/>
          <w:szCs w:val="28"/>
          <w:lang w:val="kk-KZ"/>
        </w:rPr>
        <w:t xml:space="preserve">Сонымен қатар, </w:t>
      </w:r>
      <w:r w:rsidR="00CA2B6F" w:rsidRPr="00483D2C">
        <w:rPr>
          <w:rFonts w:ascii="Times New Roman" w:eastAsia="Calibri" w:hAnsi="Times New Roman" w:cs="Times New Roman"/>
          <w:sz w:val="28"/>
          <w:szCs w:val="28"/>
          <w:lang w:val="kk-KZ"/>
        </w:rPr>
        <w:t>қазақ жауынгер</w:t>
      </w:r>
      <w:r w:rsidR="00573890" w:rsidRPr="00483D2C">
        <w:rPr>
          <w:rFonts w:ascii="Times New Roman" w:eastAsia="Calibri" w:hAnsi="Times New Roman" w:cs="Times New Roman"/>
          <w:sz w:val="28"/>
          <w:szCs w:val="28"/>
          <w:lang w:val="kk-KZ"/>
        </w:rPr>
        <w:t xml:space="preserve">-жігіттері </w:t>
      </w:r>
      <w:r w:rsidR="00BA12B8" w:rsidRPr="00483D2C">
        <w:rPr>
          <w:rFonts w:ascii="Times New Roman" w:eastAsia="Calibri" w:hAnsi="Times New Roman" w:cs="Times New Roman"/>
          <w:sz w:val="28"/>
          <w:szCs w:val="28"/>
          <w:lang w:val="kk-KZ"/>
        </w:rPr>
        <w:t xml:space="preserve">қаттаудың балама атауы </w:t>
      </w:r>
      <w:r w:rsidR="00BA12B8" w:rsidRPr="00483D2C">
        <w:rPr>
          <w:rFonts w:ascii="Times New Roman" w:eastAsia="Calibri" w:hAnsi="Times New Roman" w:cs="Times New Roman"/>
          <w:i/>
          <w:sz w:val="28"/>
          <w:szCs w:val="28"/>
          <w:lang w:val="kk-KZ"/>
        </w:rPr>
        <w:t xml:space="preserve">делегей </w:t>
      </w:r>
      <w:r w:rsidR="00BA12B8" w:rsidRPr="00483D2C">
        <w:rPr>
          <w:rFonts w:ascii="Times New Roman" w:eastAsia="Calibri" w:hAnsi="Times New Roman" w:cs="Times New Roman"/>
          <w:sz w:val="28"/>
          <w:szCs w:val="28"/>
          <w:lang w:val="kk-KZ"/>
        </w:rPr>
        <w:t>(</w:t>
      </w:r>
      <w:r w:rsidR="00BA12B8" w:rsidRPr="00483D2C">
        <w:rPr>
          <w:rFonts w:ascii="Times New Roman" w:eastAsia="Calibri" w:hAnsi="Times New Roman" w:cs="Times New Roman"/>
          <w:i/>
          <w:sz w:val="28"/>
          <w:szCs w:val="28"/>
          <w:lang w:val="kk-KZ"/>
        </w:rPr>
        <w:t>дегелей</w:t>
      </w:r>
      <w:r w:rsidR="00BA12B8" w:rsidRPr="00483D2C">
        <w:rPr>
          <w:rFonts w:ascii="Times New Roman" w:eastAsia="Calibri" w:hAnsi="Times New Roman" w:cs="Times New Roman"/>
          <w:sz w:val="28"/>
          <w:szCs w:val="28"/>
          <w:lang w:val="kk-KZ"/>
        </w:rPr>
        <w:t xml:space="preserve">), </w:t>
      </w:r>
      <w:r w:rsidR="00CA2B6F" w:rsidRPr="00483D2C">
        <w:rPr>
          <w:rFonts w:ascii="Times New Roman" w:eastAsia="Calibri" w:hAnsi="Times New Roman" w:cs="Times New Roman"/>
          <w:i/>
          <w:sz w:val="28"/>
          <w:szCs w:val="28"/>
          <w:lang w:val="kk-KZ"/>
        </w:rPr>
        <w:t>торғауыт</w:t>
      </w:r>
      <w:r w:rsidR="00CA2B6F" w:rsidRPr="00483D2C">
        <w:rPr>
          <w:rFonts w:ascii="Times New Roman" w:eastAsia="Calibri" w:hAnsi="Times New Roman" w:cs="Times New Roman"/>
          <w:sz w:val="28"/>
          <w:szCs w:val="28"/>
          <w:lang w:val="kk-KZ"/>
        </w:rPr>
        <w:t xml:space="preserve"> және өте сирек </w:t>
      </w:r>
      <w:r w:rsidR="00CA2B6F" w:rsidRPr="00483D2C">
        <w:rPr>
          <w:rFonts w:ascii="Times New Roman" w:eastAsia="Calibri" w:hAnsi="Times New Roman" w:cs="Times New Roman"/>
          <w:i/>
          <w:sz w:val="28"/>
          <w:szCs w:val="28"/>
          <w:lang w:val="kk-KZ"/>
        </w:rPr>
        <w:t>жалаңқат</w:t>
      </w:r>
      <w:r w:rsidR="00CA2B6F" w:rsidRPr="00483D2C">
        <w:rPr>
          <w:rFonts w:ascii="Times New Roman" w:eastAsia="Calibri" w:hAnsi="Times New Roman" w:cs="Times New Roman"/>
          <w:sz w:val="28"/>
          <w:szCs w:val="28"/>
          <w:lang w:val="kk-KZ"/>
        </w:rPr>
        <w:t xml:space="preserve"> деп аталатын қорғаныс жарақтарын пайдал</w:t>
      </w:r>
      <w:r w:rsidR="00AD7668" w:rsidRPr="00483D2C">
        <w:rPr>
          <w:rFonts w:ascii="Times New Roman" w:eastAsia="Calibri" w:hAnsi="Times New Roman" w:cs="Times New Roman"/>
          <w:sz w:val="28"/>
          <w:szCs w:val="28"/>
          <w:lang w:val="kk-KZ"/>
        </w:rPr>
        <w:t>анған. Қорғаныс жарақт</w:t>
      </w:r>
      <w:r w:rsidR="00DA2AB6" w:rsidRPr="00483D2C">
        <w:rPr>
          <w:rFonts w:ascii="Times New Roman" w:eastAsia="Calibri" w:hAnsi="Times New Roman" w:cs="Times New Roman"/>
          <w:sz w:val="28"/>
          <w:szCs w:val="28"/>
          <w:lang w:val="kk-KZ"/>
        </w:rPr>
        <w:t xml:space="preserve">ары туралы ойымызды түйіндесек, </w:t>
      </w:r>
      <w:r w:rsidR="00022465" w:rsidRPr="00483D2C">
        <w:rPr>
          <w:rFonts w:ascii="Times New Roman" w:eastAsia="Calibri" w:hAnsi="Times New Roman" w:cs="Times New Roman"/>
          <w:sz w:val="28"/>
          <w:szCs w:val="28"/>
          <w:lang w:val="kk-KZ"/>
        </w:rPr>
        <w:t>қазақ батырлар жырларындағы сауыт атаулары</w:t>
      </w:r>
      <w:r w:rsidR="00DA2AB6" w:rsidRPr="00483D2C">
        <w:rPr>
          <w:rFonts w:ascii="Times New Roman" w:eastAsia="Calibri" w:hAnsi="Times New Roman" w:cs="Times New Roman"/>
          <w:sz w:val="28"/>
          <w:szCs w:val="28"/>
          <w:lang w:val="kk-KZ"/>
        </w:rPr>
        <w:t xml:space="preserve">, олардың сипаты, қолданыс аясының мысалдары, Жаңа дәуірге дейін </w:t>
      </w:r>
      <w:r w:rsidR="00022465" w:rsidRPr="00483D2C">
        <w:rPr>
          <w:rFonts w:ascii="Times New Roman" w:eastAsia="Calibri" w:hAnsi="Times New Roman" w:cs="Times New Roman"/>
          <w:sz w:val="28"/>
          <w:szCs w:val="28"/>
          <w:lang w:val="kk-KZ"/>
        </w:rPr>
        <w:t xml:space="preserve">қазақ әскери-жауынгерлік мәдениетінің </w:t>
      </w:r>
      <w:r w:rsidR="00BA12B8" w:rsidRPr="00483D2C">
        <w:rPr>
          <w:rFonts w:ascii="Times New Roman" w:eastAsia="Calibri" w:hAnsi="Times New Roman" w:cs="Times New Roman"/>
          <w:sz w:val="28"/>
          <w:szCs w:val="28"/>
          <w:lang w:val="kk-KZ"/>
        </w:rPr>
        <w:t xml:space="preserve">байырғы </w:t>
      </w:r>
      <w:r w:rsidR="00022465" w:rsidRPr="00483D2C">
        <w:rPr>
          <w:rFonts w:ascii="Times New Roman" w:eastAsia="Calibri" w:hAnsi="Times New Roman" w:cs="Times New Roman"/>
          <w:sz w:val="28"/>
          <w:szCs w:val="28"/>
          <w:lang w:val="kk-KZ"/>
        </w:rPr>
        <w:t xml:space="preserve">Ғұн, Түрік қағанаты, </w:t>
      </w:r>
      <w:r w:rsidR="00DA2AB6" w:rsidRPr="00483D2C">
        <w:rPr>
          <w:rFonts w:ascii="Times New Roman" w:eastAsia="Calibri" w:hAnsi="Times New Roman" w:cs="Times New Roman"/>
          <w:sz w:val="28"/>
          <w:szCs w:val="28"/>
          <w:lang w:val="kk-KZ"/>
        </w:rPr>
        <w:t>ор</w:t>
      </w:r>
      <w:r w:rsidR="00BA12B8" w:rsidRPr="00483D2C">
        <w:rPr>
          <w:rFonts w:ascii="Times New Roman" w:eastAsia="Calibri" w:hAnsi="Times New Roman" w:cs="Times New Roman"/>
          <w:sz w:val="28"/>
          <w:szCs w:val="28"/>
          <w:lang w:val="kk-KZ"/>
        </w:rPr>
        <w:t xml:space="preserve">тағасырлық </w:t>
      </w:r>
      <w:r w:rsidR="00022465" w:rsidRPr="00483D2C">
        <w:rPr>
          <w:rFonts w:ascii="Times New Roman" w:eastAsia="Calibri" w:hAnsi="Times New Roman" w:cs="Times New Roman"/>
          <w:sz w:val="28"/>
          <w:szCs w:val="28"/>
          <w:lang w:val="kk-KZ"/>
        </w:rPr>
        <w:t xml:space="preserve">Монғол империясы, </w:t>
      </w:r>
      <w:r w:rsidR="00013ECF" w:rsidRPr="00483D2C">
        <w:rPr>
          <w:rFonts w:ascii="Times New Roman" w:eastAsia="Calibri" w:hAnsi="Times New Roman" w:cs="Times New Roman"/>
          <w:sz w:val="28"/>
          <w:szCs w:val="28"/>
          <w:lang w:val="kk-KZ"/>
        </w:rPr>
        <w:t xml:space="preserve">Жошы Ұлысы </w:t>
      </w:r>
      <w:r w:rsidR="00CE674D" w:rsidRPr="00483D2C">
        <w:rPr>
          <w:rFonts w:ascii="Times New Roman" w:eastAsia="Calibri" w:hAnsi="Times New Roman" w:cs="Times New Roman"/>
          <w:sz w:val="28"/>
          <w:szCs w:val="28"/>
          <w:lang w:val="kk-KZ"/>
        </w:rPr>
        <w:t xml:space="preserve">жауынгерлік </w:t>
      </w:r>
      <w:r w:rsidR="00DA2AB6" w:rsidRPr="00483D2C">
        <w:rPr>
          <w:rFonts w:ascii="Times New Roman" w:eastAsia="Calibri" w:hAnsi="Times New Roman" w:cs="Times New Roman"/>
          <w:sz w:val="28"/>
          <w:szCs w:val="28"/>
          <w:lang w:val="kk-KZ"/>
        </w:rPr>
        <w:t xml:space="preserve">дәстүрі мен </w:t>
      </w:r>
      <w:r w:rsidR="00CE674D" w:rsidRPr="00483D2C">
        <w:rPr>
          <w:rFonts w:ascii="Times New Roman" w:eastAsia="Calibri" w:hAnsi="Times New Roman" w:cs="Times New Roman"/>
          <w:sz w:val="28"/>
          <w:szCs w:val="28"/>
          <w:lang w:val="kk-KZ"/>
        </w:rPr>
        <w:t xml:space="preserve">әскери </w:t>
      </w:r>
      <w:r w:rsidR="00DA2AB6" w:rsidRPr="00483D2C">
        <w:rPr>
          <w:rFonts w:ascii="Times New Roman" w:eastAsia="Calibri" w:hAnsi="Times New Roman" w:cs="Times New Roman"/>
          <w:sz w:val="28"/>
          <w:szCs w:val="28"/>
          <w:lang w:val="kk-KZ"/>
        </w:rPr>
        <w:t xml:space="preserve">мәдениетінің жалғасы </w:t>
      </w:r>
      <w:r w:rsidR="00EA49BF" w:rsidRPr="00483D2C">
        <w:rPr>
          <w:rFonts w:ascii="Times New Roman" w:eastAsia="Calibri" w:hAnsi="Times New Roman" w:cs="Times New Roman"/>
          <w:sz w:val="28"/>
          <w:szCs w:val="28"/>
          <w:lang w:val="kk-KZ"/>
        </w:rPr>
        <w:t xml:space="preserve">болғанына </w:t>
      </w:r>
      <w:r w:rsidR="00DA2AB6" w:rsidRPr="00483D2C">
        <w:rPr>
          <w:rFonts w:ascii="Times New Roman" w:eastAsia="Calibri" w:hAnsi="Times New Roman" w:cs="Times New Roman"/>
          <w:sz w:val="28"/>
          <w:szCs w:val="28"/>
          <w:lang w:val="kk-KZ"/>
        </w:rPr>
        <w:t xml:space="preserve">және </w:t>
      </w:r>
      <w:r w:rsidR="00EA49BF" w:rsidRPr="00483D2C">
        <w:rPr>
          <w:rFonts w:ascii="Times New Roman" w:eastAsia="Calibri" w:hAnsi="Times New Roman" w:cs="Times New Roman"/>
          <w:sz w:val="28"/>
          <w:szCs w:val="28"/>
          <w:lang w:val="kk-KZ"/>
        </w:rPr>
        <w:t xml:space="preserve">ғасырлар бойы </w:t>
      </w:r>
      <w:r w:rsidR="00DA2AB6" w:rsidRPr="00483D2C">
        <w:rPr>
          <w:rFonts w:ascii="Times New Roman" w:eastAsia="Calibri" w:hAnsi="Times New Roman" w:cs="Times New Roman"/>
          <w:sz w:val="28"/>
          <w:szCs w:val="28"/>
          <w:lang w:val="kk-KZ"/>
        </w:rPr>
        <w:t>үздіксіз дамып келгеніне көз жеткізеді.</w:t>
      </w:r>
    </w:p>
    <w:p w14:paraId="652CEE19" w14:textId="77777777" w:rsidR="00EA49BF" w:rsidRDefault="00EA49BF" w:rsidP="00B603FA">
      <w:pPr>
        <w:spacing w:after="0" w:line="240" w:lineRule="auto"/>
        <w:ind w:firstLine="708"/>
        <w:jc w:val="both"/>
        <w:rPr>
          <w:rFonts w:ascii="Times New Roman" w:eastAsia="Calibri" w:hAnsi="Times New Roman" w:cs="Times New Roman"/>
          <w:b/>
          <w:sz w:val="28"/>
          <w:szCs w:val="28"/>
          <w:lang w:val="kk-KZ"/>
        </w:rPr>
      </w:pPr>
    </w:p>
    <w:p w14:paraId="07B7185E" w14:textId="77777777" w:rsidR="00B603FA" w:rsidRPr="009141FB" w:rsidRDefault="00B603FA" w:rsidP="00B603FA">
      <w:pPr>
        <w:spacing w:after="0" w:line="240" w:lineRule="auto"/>
        <w:ind w:firstLine="708"/>
        <w:jc w:val="both"/>
        <w:rPr>
          <w:rFonts w:ascii="Times New Roman" w:eastAsia="Calibri" w:hAnsi="Times New Roman" w:cs="Times New Roman"/>
          <w:b/>
          <w:sz w:val="24"/>
          <w:szCs w:val="24"/>
          <w:lang w:val="kk-KZ"/>
        </w:rPr>
      </w:pPr>
      <w:r w:rsidRPr="009141FB">
        <w:rPr>
          <w:rFonts w:ascii="Times New Roman" w:eastAsia="Calibri" w:hAnsi="Times New Roman" w:cs="Times New Roman"/>
          <w:b/>
          <w:sz w:val="28"/>
          <w:szCs w:val="28"/>
          <w:lang w:val="kk-KZ"/>
        </w:rPr>
        <w:t xml:space="preserve">3.2 Жауынгерлік бас киімдер  </w:t>
      </w:r>
    </w:p>
    <w:p w14:paraId="162E751D"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9141FB">
        <w:rPr>
          <w:rFonts w:ascii="Times New Roman" w:eastAsia="Calibri" w:hAnsi="Times New Roman" w:cs="Times New Roman"/>
          <w:sz w:val="28"/>
          <w:szCs w:val="28"/>
          <w:lang w:val="kk-KZ"/>
        </w:rPr>
        <w:t>Жауынгердің басын, мойнын қарсыластың қарумен жасалатын соққысынан қорғайтын қорғаныс жарағы қазақ батырлар жырларында</w:t>
      </w:r>
      <w:r w:rsidRPr="009141FB">
        <w:rPr>
          <w:rFonts w:ascii="Times New Roman" w:eastAsia="Calibri" w:hAnsi="Times New Roman" w:cs="Times New Roman"/>
          <w:i/>
          <w:sz w:val="28"/>
          <w:szCs w:val="28"/>
          <w:lang w:val="kk-KZ"/>
        </w:rPr>
        <w:t xml:space="preserve"> дулыға</w:t>
      </w:r>
      <w:r>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қалпақ</w:t>
      </w:r>
      <w:r w:rsidRPr="00703B6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770C29">
        <w:rPr>
          <w:rFonts w:ascii="Times New Roman" w:eastAsia="Calibri" w:hAnsi="Times New Roman" w:cs="Times New Roman"/>
          <w:i/>
          <w:sz w:val="28"/>
          <w:szCs w:val="28"/>
          <w:lang w:val="kk-KZ"/>
        </w:rPr>
        <w:t>башлық</w:t>
      </w:r>
      <w:r w:rsidRPr="00770C2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телпек</w:t>
      </w:r>
      <w:r w:rsidRPr="009141FB">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бөрік</w:t>
      </w:r>
      <w:r w:rsidRPr="00703B63">
        <w:rPr>
          <w:rFonts w:ascii="Times New Roman" w:eastAsia="Calibri" w:hAnsi="Times New Roman" w:cs="Times New Roman"/>
          <w:sz w:val="28"/>
          <w:szCs w:val="28"/>
          <w:lang w:val="kk-KZ"/>
        </w:rPr>
        <w:t>,</w:t>
      </w:r>
      <w:r w:rsidRPr="009141FB">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қалқан</w:t>
      </w:r>
      <w:r>
        <w:rPr>
          <w:rFonts w:ascii="Times New Roman" w:eastAsia="Calibri" w:hAnsi="Times New Roman" w:cs="Times New Roman"/>
          <w:sz w:val="28"/>
          <w:szCs w:val="28"/>
          <w:lang w:val="kk-KZ"/>
        </w:rPr>
        <w:t xml:space="preserve"> деген түрлері </w:t>
      </w:r>
      <w:r w:rsidRPr="009141FB">
        <w:rPr>
          <w:rFonts w:ascii="Times New Roman" w:eastAsia="Calibri" w:hAnsi="Times New Roman" w:cs="Times New Roman"/>
          <w:sz w:val="28"/>
          <w:szCs w:val="28"/>
          <w:lang w:val="kk-KZ"/>
        </w:rPr>
        <w:t xml:space="preserve">белгілі болды. Сонымен қатар, осы жарақтарға байланысты </w:t>
      </w:r>
      <w:r w:rsidRPr="005A1C4B">
        <w:rPr>
          <w:rFonts w:ascii="Times New Roman" w:eastAsia="Calibri" w:hAnsi="Times New Roman" w:cs="Times New Roman"/>
          <w:i/>
          <w:sz w:val="28"/>
          <w:szCs w:val="28"/>
          <w:lang w:val="kk-KZ"/>
        </w:rPr>
        <w:t>құрама болат дулыға</w:t>
      </w:r>
      <w:r>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мұнарадай дулыға</w:t>
      </w:r>
      <w:r>
        <w:rPr>
          <w:rFonts w:ascii="Times New Roman" w:eastAsia="Calibri" w:hAnsi="Times New Roman" w:cs="Times New Roman"/>
          <w:sz w:val="28"/>
          <w:szCs w:val="28"/>
          <w:lang w:val="kk-KZ"/>
        </w:rPr>
        <w:t xml:space="preserve">, </w:t>
      </w:r>
      <w:r w:rsidRPr="00770C29">
        <w:rPr>
          <w:rFonts w:ascii="Times New Roman" w:eastAsia="Calibri" w:hAnsi="Times New Roman" w:cs="Times New Roman"/>
          <w:i/>
          <w:sz w:val="28"/>
          <w:szCs w:val="28"/>
          <w:lang w:val="kk-KZ"/>
        </w:rPr>
        <w:t>шығыршықты дулыға</w:t>
      </w:r>
      <w:r>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шын алтыннан соқтырған дулыға</w:t>
      </w:r>
      <w:r w:rsidRPr="009141FB">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алтын қалпақ дулыға</w:t>
      </w:r>
      <w:r w:rsidRPr="009141FB">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ақ болат дулыға</w:t>
      </w:r>
      <w:r w:rsidRPr="009141FB">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темір бөрік</w:t>
      </w:r>
      <w:r w:rsidRPr="009141FB">
        <w:rPr>
          <w:rFonts w:ascii="Times New Roman" w:eastAsia="Calibri" w:hAnsi="Times New Roman" w:cs="Times New Roman"/>
          <w:sz w:val="28"/>
          <w:szCs w:val="28"/>
          <w:lang w:val="kk-KZ"/>
        </w:rPr>
        <w:t xml:space="preserve">, </w:t>
      </w:r>
      <w:r w:rsidRPr="009141FB">
        <w:rPr>
          <w:rFonts w:ascii="Times New Roman" w:eastAsia="Calibri" w:hAnsi="Times New Roman" w:cs="Times New Roman"/>
          <w:i/>
          <w:sz w:val="28"/>
          <w:szCs w:val="28"/>
          <w:lang w:val="kk-KZ"/>
        </w:rPr>
        <w:t>жез телпек</w:t>
      </w:r>
      <w:r w:rsidRPr="009141FB">
        <w:rPr>
          <w:rFonts w:ascii="Times New Roman" w:eastAsia="Calibri" w:hAnsi="Times New Roman" w:cs="Times New Roman"/>
          <w:sz w:val="28"/>
          <w:szCs w:val="28"/>
          <w:lang w:val="kk-KZ"/>
        </w:rPr>
        <w:t xml:space="preserve">, </w:t>
      </w:r>
      <w:r w:rsidRPr="005A1C4B">
        <w:rPr>
          <w:rFonts w:ascii="Times New Roman" w:eastAsia="Calibri" w:hAnsi="Times New Roman" w:cs="Times New Roman"/>
          <w:i/>
          <w:sz w:val="28"/>
          <w:szCs w:val="28"/>
          <w:lang w:val="kk-KZ"/>
        </w:rPr>
        <w:t>қармал жиек алтын телпек</w:t>
      </w:r>
      <w:r>
        <w:rPr>
          <w:rFonts w:ascii="Times New Roman" w:eastAsia="Calibri" w:hAnsi="Times New Roman" w:cs="Times New Roman"/>
          <w:sz w:val="28"/>
          <w:szCs w:val="28"/>
          <w:lang w:val="kk-KZ"/>
        </w:rPr>
        <w:t xml:space="preserve">, </w:t>
      </w:r>
      <w:r w:rsidRPr="0058316D">
        <w:rPr>
          <w:rFonts w:ascii="Times New Roman" w:eastAsia="Calibri" w:hAnsi="Times New Roman" w:cs="Times New Roman"/>
          <w:i/>
          <w:sz w:val="28"/>
          <w:szCs w:val="28"/>
          <w:lang w:val="kk-KZ"/>
        </w:rPr>
        <w:t>томағалы дулыға</w:t>
      </w:r>
      <w:r>
        <w:rPr>
          <w:rFonts w:ascii="Times New Roman" w:eastAsia="Calibri" w:hAnsi="Times New Roman" w:cs="Times New Roman"/>
          <w:sz w:val="28"/>
          <w:szCs w:val="28"/>
          <w:lang w:val="kk-KZ"/>
        </w:rPr>
        <w:t xml:space="preserve"> </w:t>
      </w:r>
      <w:r w:rsidRPr="009141FB">
        <w:rPr>
          <w:rFonts w:ascii="Times New Roman" w:eastAsia="Calibri" w:hAnsi="Times New Roman" w:cs="Times New Roman"/>
          <w:sz w:val="28"/>
          <w:szCs w:val="28"/>
          <w:lang w:val="kk-KZ"/>
        </w:rPr>
        <w:t>сияқты сөз тіркестері кездеседі.</w:t>
      </w:r>
    </w:p>
    <w:p w14:paraId="0F4F9E66"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516201">
        <w:rPr>
          <w:rFonts w:ascii="Times New Roman" w:eastAsia="Calibri" w:hAnsi="Times New Roman" w:cs="Times New Roman"/>
          <w:sz w:val="28"/>
          <w:szCs w:val="28"/>
          <w:lang w:val="kk-KZ"/>
        </w:rPr>
        <w:t>Әдетте қорғаныс жарағының бұл түрі металдан жасалатын болған. Бірақ</w:t>
      </w:r>
      <w:r>
        <w:rPr>
          <w:rFonts w:ascii="Times New Roman" w:eastAsia="Calibri" w:hAnsi="Times New Roman" w:cs="Times New Roman"/>
          <w:sz w:val="28"/>
          <w:szCs w:val="28"/>
          <w:lang w:val="kk-KZ"/>
        </w:rPr>
        <w:t xml:space="preserve"> байырғы дәуірлерде тері, киіз, </w:t>
      </w:r>
      <w:r w:rsidRPr="00516201">
        <w:rPr>
          <w:rFonts w:ascii="Times New Roman" w:eastAsia="Calibri" w:hAnsi="Times New Roman" w:cs="Times New Roman"/>
          <w:sz w:val="28"/>
          <w:szCs w:val="28"/>
          <w:lang w:val="kk-KZ"/>
        </w:rPr>
        <w:t xml:space="preserve">яғни органикалық материалдардан жасалып бастаған. Металдан жасалып, оған әртүрлі өрнек, оймыш т.б. күрделі техникалармен жасалатын болғаннан кейін жауынгерлік </w:t>
      </w:r>
      <w:r>
        <w:rPr>
          <w:rFonts w:ascii="Times New Roman" w:eastAsia="Calibri" w:hAnsi="Times New Roman" w:cs="Times New Roman"/>
          <w:sz w:val="28"/>
          <w:szCs w:val="28"/>
          <w:lang w:val="kk-KZ"/>
        </w:rPr>
        <w:t xml:space="preserve">жарақтар, </w:t>
      </w:r>
      <w:r w:rsidRPr="00516201">
        <w:rPr>
          <w:rFonts w:ascii="Times New Roman" w:eastAsia="Calibri" w:hAnsi="Times New Roman" w:cs="Times New Roman"/>
          <w:sz w:val="28"/>
          <w:szCs w:val="28"/>
          <w:lang w:val="kk-KZ"/>
        </w:rPr>
        <w:t>оның ішінде дулығалар қорғаныс жарақтарының ішіндегі қымбат элементтердің бірі болды.</w:t>
      </w:r>
    </w:p>
    <w:p w14:paraId="7C7C5FC1" w14:textId="7E2D8225" w:rsidR="00B603FA" w:rsidRPr="003D6372" w:rsidRDefault="00B603FA"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Ұлы дала көшпенділері және қазақ жауынгерлері қолданған дулығалар сыртқы пішіні бойынша отандық мамандармен классификацияланып, күләпара, қалпақ, бөрік және тақия деп 4 типке бөлінген, сонымен қатар әр типі жасалу техникасы бойынша ерекшеленеді. Мысалы, құрама, томағалы, қаттама, тұтас </w:t>
      </w:r>
      <w:r w:rsidRPr="007A3B88">
        <w:rPr>
          <w:rFonts w:ascii="Times New Roman" w:eastAsia="Calibri" w:hAnsi="Times New Roman" w:cs="Times New Roman"/>
          <w:sz w:val="28"/>
          <w:szCs w:val="28"/>
          <w:lang w:val="kk-KZ"/>
        </w:rPr>
        <w:t>т.б. дулығалар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_Ref136884392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126;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_Ref136985387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72</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52</w:t>
      </w:r>
      <w:r w:rsidR="007A3B88" w:rsidRPr="007A3B88">
        <w:rPr>
          <w:rFonts w:ascii="Times New Roman" w:eastAsia="Calibri" w:hAnsi="Times New Roman" w:cs="Times New Roman"/>
          <w:sz w:val="28"/>
          <w:szCs w:val="28"/>
          <w:lang w:val="kk-KZ"/>
        </w:rPr>
        <w:t>-</w:t>
      </w:r>
      <w:r w:rsidRPr="007A3B88">
        <w:rPr>
          <w:rFonts w:ascii="Times New Roman" w:eastAsia="Calibri" w:hAnsi="Times New Roman" w:cs="Times New Roman"/>
          <w:sz w:val="28"/>
          <w:szCs w:val="28"/>
          <w:lang w:val="kk-KZ"/>
        </w:rPr>
        <w:t>53]</w:t>
      </w:r>
      <w:r w:rsidR="007A3B88" w:rsidRPr="007A3B88">
        <w:rPr>
          <w:rFonts w:ascii="Times New Roman" w:eastAsia="Calibri" w:hAnsi="Times New Roman" w:cs="Times New Roman"/>
          <w:sz w:val="28"/>
          <w:szCs w:val="28"/>
          <w:lang w:val="kk-KZ"/>
        </w:rPr>
        <w:t>.</w:t>
      </w:r>
    </w:p>
    <w:p w14:paraId="4A7271DD" w14:textId="2F1CF9E6"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D077E9">
        <w:rPr>
          <w:rFonts w:ascii="Times New Roman" w:eastAsia="Calibri" w:hAnsi="Times New Roman" w:cs="Times New Roman"/>
          <w:sz w:val="28"/>
          <w:szCs w:val="28"/>
          <w:lang w:val="kk-KZ"/>
        </w:rPr>
        <w:t>Жырлардағы шайқас эпизодтарында жауынгерлер жекпе-жекке шығарда бір-бірін жиі балағаттап, жеңілетінін мойындаттырып, қару-жарағын (</w:t>
      </w:r>
      <w:r w:rsidRPr="00D077E9">
        <w:rPr>
          <w:rFonts w:ascii="Times New Roman" w:eastAsia="Calibri" w:hAnsi="Times New Roman" w:cs="Times New Roman"/>
          <w:i/>
          <w:sz w:val="28"/>
          <w:szCs w:val="28"/>
          <w:lang w:val="kk-KZ"/>
        </w:rPr>
        <w:t>ат-тон</w:t>
      </w:r>
      <w:r w:rsidRPr="00D077E9">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шешіп беруді талап етеді, бұл қарсы жақтың шамына тиіп ашуын келтіреді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_Ref136884374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с. 97]. Батырлық жырлардан байқағанымыз, көшпенділердің ақсүйек жауынгерлері өз қару-жарақтарына өте ұқыпты қарап, жорық алдында оларды өз ұлдарына беріп, солай олар ұрпақтан-ұрпаққа мұра етілген. Сондықтан болар, кейінгі Орта ғасыр және ерте Жаңа дәуірге тиесілі жауынгерлік дулығалар көшпенділердің жерлеу қорымдарынан сирек кездеседі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_Ref136903543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 xml:space="preserve">с. 416]. </w:t>
      </w:r>
    </w:p>
    <w:p w14:paraId="238703C7" w14:textId="28C48F6D"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 xml:space="preserve">Батырлық жырлардағы бас кейіпкер ретінде сомдалған ноғайлы, қазақ батырларының да дулығаны құнды бас киім-жарақ ретінде қолданғаны белгілі, себебі билік элитасы мен ауқатты батырлар оны көп ретте көрші елдерден сыйға, олжа ретінде алып отырған деп пайымдаймыз. Мысалы, жазба деректер мәліметі бойынша ноғайлы </w:t>
      </w:r>
      <w:r w:rsidRPr="007A3B88">
        <w:rPr>
          <w:rFonts w:ascii="Times New Roman" w:eastAsia="Calibri" w:hAnsi="Times New Roman" w:cs="Times New Roman"/>
          <w:i/>
          <w:sz w:val="28"/>
          <w:szCs w:val="28"/>
          <w:lang w:val="kk-KZ"/>
        </w:rPr>
        <w:t>билері</w:t>
      </w:r>
      <w:r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i/>
          <w:sz w:val="28"/>
          <w:szCs w:val="28"/>
          <w:lang w:val="kk-KZ"/>
        </w:rPr>
        <w:t>мырзалары</w:t>
      </w:r>
      <w:r w:rsidRPr="007A3B88">
        <w:rPr>
          <w:rFonts w:ascii="Times New Roman" w:eastAsia="Calibri" w:hAnsi="Times New Roman" w:cs="Times New Roman"/>
          <w:sz w:val="28"/>
          <w:szCs w:val="28"/>
          <w:lang w:val="kk-KZ"/>
        </w:rPr>
        <w:t xml:space="preserve"> мен лауазымды шонжарлары көп</w:t>
      </w:r>
      <w:r w:rsidRPr="00E10564">
        <w:rPr>
          <w:rFonts w:ascii="Times New Roman" w:eastAsia="Calibri" w:hAnsi="Times New Roman" w:cs="Times New Roman"/>
          <w:sz w:val="28"/>
          <w:szCs w:val="28"/>
          <w:lang w:val="kk-KZ"/>
        </w:rPr>
        <w:t xml:space="preserve"> ретте оны көрші елдердің монархтарынан дипломатиялық жолмен, одақтық қатынас арқылы алып келген [</w:t>
      </w:r>
      <w:r w:rsidR="00250680">
        <w:rPr>
          <w:rFonts w:ascii="Times New Roman" w:eastAsia="Calibri" w:hAnsi="Times New Roman" w:cs="Times New Roman"/>
          <w:sz w:val="28"/>
          <w:szCs w:val="28"/>
          <w:lang w:val="kk-KZ"/>
        </w:rPr>
        <w:fldChar w:fldCharType="begin"/>
      </w:r>
      <w:r w:rsidR="00250680">
        <w:rPr>
          <w:rFonts w:ascii="Times New Roman" w:eastAsia="Calibri" w:hAnsi="Times New Roman" w:cs="Times New Roman"/>
          <w:sz w:val="28"/>
          <w:szCs w:val="28"/>
          <w:lang w:val="kk-KZ"/>
        </w:rPr>
        <w:instrText xml:space="preserve"> REF _Ref136960639 \r \h </w:instrText>
      </w:r>
      <w:r w:rsidR="00250680">
        <w:rPr>
          <w:rFonts w:ascii="Times New Roman" w:eastAsia="Calibri" w:hAnsi="Times New Roman" w:cs="Times New Roman"/>
          <w:sz w:val="28"/>
          <w:szCs w:val="28"/>
          <w:lang w:val="kk-KZ"/>
        </w:rPr>
      </w:r>
      <w:r w:rsidR="00250680">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50</w:t>
      </w:r>
      <w:r w:rsidR="00250680">
        <w:rPr>
          <w:rFonts w:ascii="Times New Roman" w:eastAsia="Calibri" w:hAnsi="Times New Roman" w:cs="Times New Roman"/>
          <w:sz w:val="28"/>
          <w:szCs w:val="28"/>
          <w:lang w:val="kk-KZ"/>
        </w:rPr>
        <w:fldChar w:fldCharType="end"/>
      </w:r>
      <w:r w:rsidRPr="00E10564">
        <w:rPr>
          <w:rFonts w:ascii="Times New Roman" w:eastAsia="Calibri" w:hAnsi="Times New Roman" w:cs="Times New Roman"/>
          <w:sz w:val="28"/>
          <w:szCs w:val="28"/>
          <w:lang w:val="kk-KZ"/>
        </w:rPr>
        <w:t xml:space="preserve">, с. 266]. </w:t>
      </w:r>
    </w:p>
    <w:p w14:paraId="0DA8B0A1" w14:textId="378A2D79"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Археологиялық зерттеулер, жазба, бейнелеу деректері бойынша сақ, үйсін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_Ref136991056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95</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102,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128,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130,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137], хунну-ғұн, сяньби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_Ref163744267 \r \h </w:instrText>
      </w:r>
      <w:r w:rsidR="004D0F27" w:rsidRP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243</w:t>
      </w:r>
      <w:r w:rsidR="00AB1D96" w:rsidRPr="007A3B88">
        <w:rPr>
          <w:rFonts w:ascii="Times New Roman" w:eastAsia="Calibri" w:hAnsi="Times New Roman" w:cs="Times New Roman"/>
          <w:sz w:val="28"/>
          <w:szCs w:val="28"/>
          <w:lang w:val="kk-KZ"/>
        </w:rPr>
        <w:fldChar w:fldCharType="end"/>
      </w:r>
      <w:r w:rsidRPr="007A3B88">
        <w:rPr>
          <w:rFonts w:ascii="Times New Roman" w:eastAsia="Calibri" w:hAnsi="Times New Roman" w:cs="Times New Roman"/>
          <w:sz w:val="28"/>
          <w:szCs w:val="28"/>
          <w:lang w:val="kk-KZ"/>
        </w:rPr>
        <w:t>], көне түркі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_Ref136984240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65</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с.</w:t>
      </w:r>
      <w:r w:rsidR="007A3B88" w:rsidRPr="007A3B88">
        <w:rPr>
          <w:rFonts w:ascii="Times New Roman" w:eastAsia="Calibri" w:hAnsi="Times New Roman" w:cs="Times New Roman"/>
          <w:sz w:val="28"/>
          <w:szCs w:val="28"/>
          <w:lang w:val="kk-KZ"/>
        </w:rPr>
        <w:t> </w:t>
      </w:r>
      <w:r w:rsidRPr="007A3B88">
        <w:rPr>
          <w:rFonts w:ascii="Times New Roman" w:eastAsia="Calibri" w:hAnsi="Times New Roman" w:cs="Times New Roman"/>
          <w:sz w:val="28"/>
          <w:szCs w:val="28"/>
          <w:lang w:val="kk-KZ"/>
        </w:rPr>
        <w:t>163], дамыған және кейінгі Орта ғасырлардағы қыпшақ, монғол жауынгерлерінің әртүрлі типтегі дулығалары белгілі болды [</w:t>
      </w:r>
      <w:r w:rsidR="00AB1D96" w:rsidRPr="007A3B88">
        <w:rPr>
          <w:rFonts w:ascii="Times New Roman" w:eastAsia="Calibri" w:hAnsi="Times New Roman" w:cs="Times New Roman"/>
          <w:sz w:val="28"/>
          <w:szCs w:val="28"/>
          <w:lang w:val="kk-KZ"/>
        </w:rPr>
        <w:fldChar w:fldCharType="begin"/>
      </w:r>
      <w:r w:rsidR="00AB1D96" w:rsidRPr="007A3B88">
        <w:rPr>
          <w:rFonts w:ascii="Times New Roman" w:eastAsia="Calibri" w:hAnsi="Times New Roman" w:cs="Times New Roman"/>
          <w:sz w:val="28"/>
          <w:szCs w:val="28"/>
          <w:lang w:val="kk-KZ"/>
        </w:rPr>
        <w:instrText xml:space="preserve"> REF _Ref136991517 \r \h </w:instrText>
      </w:r>
      <w:r w:rsidR="007A3B88">
        <w:rPr>
          <w:rFonts w:ascii="Times New Roman" w:eastAsia="Calibri" w:hAnsi="Times New Roman" w:cs="Times New Roman"/>
          <w:sz w:val="28"/>
          <w:szCs w:val="28"/>
          <w:lang w:val="kk-KZ"/>
        </w:rPr>
        <w:instrText xml:space="preserve"> \* MERGEFORMAT </w:instrText>
      </w:r>
      <w:r w:rsidR="00AB1D96" w:rsidRPr="007A3B88">
        <w:rPr>
          <w:rFonts w:ascii="Times New Roman" w:eastAsia="Calibri" w:hAnsi="Times New Roman" w:cs="Times New Roman"/>
          <w:sz w:val="28"/>
          <w:szCs w:val="28"/>
          <w:lang w:val="kk-KZ"/>
        </w:rPr>
      </w:r>
      <w:r w:rsidR="00AB1D96"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104</w:t>
      </w:r>
      <w:r w:rsidR="00AB1D96" w:rsidRPr="007A3B88">
        <w:rPr>
          <w:rFonts w:ascii="Times New Roman" w:eastAsia="Calibri" w:hAnsi="Times New Roman" w:cs="Times New Roman"/>
          <w:sz w:val="28"/>
          <w:szCs w:val="28"/>
          <w:lang w:val="kk-KZ"/>
        </w:rPr>
        <w:fldChar w:fldCharType="end"/>
      </w:r>
      <w:r w:rsidR="00AB1D96"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с. 32–34;</w:t>
      </w:r>
      <w:r w:rsidR="00656DCA" w:rsidRPr="007A3B88">
        <w:rPr>
          <w:rFonts w:ascii="Times New Roman" w:eastAsia="Calibri" w:hAnsi="Times New Roman" w:cs="Times New Roman"/>
          <w:sz w:val="28"/>
          <w:szCs w:val="28"/>
          <w:lang w:val="kk-KZ"/>
        </w:rPr>
        <w:t xml:space="preserve"> </w:t>
      </w:r>
      <w:r w:rsidR="00656DCA" w:rsidRPr="007A3B88">
        <w:rPr>
          <w:rFonts w:ascii="Times New Roman" w:eastAsia="Calibri" w:hAnsi="Times New Roman" w:cs="Times New Roman"/>
          <w:sz w:val="28"/>
          <w:szCs w:val="28"/>
          <w:lang w:val="kk-KZ"/>
        </w:rPr>
        <w:fldChar w:fldCharType="begin"/>
      </w:r>
      <w:r w:rsidR="00656DCA" w:rsidRPr="007A3B88">
        <w:rPr>
          <w:rFonts w:ascii="Times New Roman" w:eastAsia="Calibri" w:hAnsi="Times New Roman" w:cs="Times New Roman"/>
          <w:sz w:val="28"/>
          <w:szCs w:val="28"/>
          <w:lang w:val="kk-KZ"/>
        </w:rPr>
        <w:instrText xml:space="preserve"> REF _Ref136984350 \r \h </w:instrText>
      </w:r>
      <w:r w:rsidR="007A3B88">
        <w:rPr>
          <w:rFonts w:ascii="Times New Roman" w:eastAsia="Calibri" w:hAnsi="Times New Roman" w:cs="Times New Roman"/>
          <w:sz w:val="28"/>
          <w:szCs w:val="28"/>
          <w:lang w:val="kk-KZ"/>
        </w:rPr>
        <w:instrText xml:space="preserve"> \* MERGEFORMAT </w:instrText>
      </w:r>
      <w:r w:rsidR="00656DCA" w:rsidRPr="007A3B88">
        <w:rPr>
          <w:rFonts w:ascii="Times New Roman" w:eastAsia="Calibri" w:hAnsi="Times New Roman" w:cs="Times New Roman"/>
          <w:sz w:val="28"/>
          <w:szCs w:val="28"/>
          <w:lang w:val="kk-KZ"/>
        </w:rPr>
      </w:r>
      <w:r w:rsidR="00656DCA"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68</w:t>
      </w:r>
      <w:r w:rsidR="00656DCA" w:rsidRPr="007A3B88">
        <w:rPr>
          <w:rFonts w:ascii="Times New Roman" w:eastAsia="Calibri" w:hAnsi="Times New Roman" w:cs="Times New Roman"/>
          <w:sz w:val="28"/>
          <w:szCs w:val="28"/>
          <w:lang w:val="kk-KZ"/>
        </w:rPr>
        <w:fldChar w:fldCharType="end"/>
      </w:r>
      <w:r w:rsidR="00656DCA"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с.</w:t>
      </w:r>
      <w:r w:rsidR="007A3B88" w:rsidRPr="007A3B88">
        <w:rPr>
          <w:rFonts w:ascii="Times New Roman" w:eastAsia="Calibri" w:hAnsi="Times New Roman" w:cs="Times New Roman"/>
          <w:sz w:val="28"/>
          <w:szCs w:val="28"/>
          <w:lang w:val="kk-KZ"/>
        </w:rPr>
        <w:t> </w:t>
      </w:r>
      <w:r w:rsidRPr="007A3B88">
        <w:rPr>
          <w:rFonts w:ascii="Times New Roman" w:eastAsia="Calibri" w:hAnsi="Times New Roman" w:cs="Times New Roman"/>
          <w:sz w:val="28"/>
          <w:szCs w:val="28"/>
          <w:lang w:val="kk-KZ"/>
        </w:rPr>
        <w:t>13;</w:t>
      </w:r>
      <w:r w:rsidR="00656DCA" w:rsidRPr="007A3B88">
        <w:rPr>
          <w:rFonts w:ascii="Times New Roman" w:eastAsia="Calibri" w:hAnsi="Times New Roman" w:cs="Times New Roman"/>
          <w:sz w:val="28"/>
          <w:szCs w:val="28"/>
          <w:lang w:val="kk-KZ"/>
        </w:rPr>
        <w:t xml:space="preserve"> </w:t>
      </w:r>
      <w:r w:rsidR="00656DCA" w:rsidRPr="007A3B88">
        <w:rPr>
          <w:rFonts w:ascii="Times New Roman" w:eastAsia="Calibri" w:hAnsi="Times New Roman" w:cs="Times New Roman"/>
          <w:sz w:val="28"/>
          <w:szCs w:val="28"/>
          <w:lang w:val="kk-KZ"/>
        </w:rPr>
        <w:fldChar w:fldCharType="begin"/>
      </w:r>
      <w:r w:rsidR="00656DCA" w:rsidRPr="007A3B88">
        <w:rPr>
          <w:rFonts w:ascii="Times New Roman" w:eastAsia="Calibri" w:hAnsi="Times New Roman" w:cs="Times New Roman"/>
          <w:sz w:val="28"/>
          <w:szCs w:val="28"/>
          <w:lang w:val="kk-KZ"/>
        </w:rPr>
        <w:instrText xml:space="preserve"> REF _Ref136984324 \r \h </w:instrText>
      </w:r>
      <w:r w:rsidR="007A3B88">
        <w:rPr>
          <w:rFonts w:ascii="Times New Roman" w:eastAsia="Calibri" w:hAnsi="Times New Roman" w:cs="Times New Roman"/>
          <w:sz w:val="28"/>
          <w:szCs w:val="28"/>
          <w:lang w:val="kk-KZ"/>
        </w:rPr>
        <w:instrText xml:space="preserve"> \* MERGEFORMAT </w:instrText>
      </w:r>
      <w:r w:rsidR="00656DCA" w:rsidRPr="007A3B88">
        <w:rPr>
          <w:rFonts w:ascii="Times New Roman" w:eastAsia="Calibri" w:hAnsi="Times New Roman" w:cs="Times New Roman"/>
          <w:sz w:val="28"/>
          <w:szCs w:val="28"/>
          <w:lang w:val="kk-KZ"/>
        </w:rPr>
      </w:r>
      <w:r w:rsidR="00656DCA"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67</w:t>
      </w:r>
      <w:r w:rsidR="00656DCA" w:rsidRPr="007A3B88">
        <w:rPr>
          <w:rFonts w:ascii="Times New Roman" w:eastAsia="Calibri" w:hAnsi="Times New Roman" w:cs="Times New Roman"/>
          <w:sz w:val="28"/>
          <w:szCs w:val="28"/>
          <w:lang w:val="kk-KZ"/>
        </w:rPr>
        <w:fldChar w:fldCharType="end"/>
      </w:r>
      <w:r w:rsidR="00656DCA"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с. 134]. Батыс Қазақстанның құлпытастарында және басқа діни нысандарында әр дәуірдеге көшпенді жауынгерлердің дулығасы бейнеленген [</w:t>
      </w:r>
      <w:r w:rsidR="00656DCA" w:rsidRPr="007A3B88">
        <w:rPr>
          <w:rFonts w:ascii="Times New Roman" w:eastAsia="Calibri" w:hAnsi="Times New Roman" w:cs="Times New Roman"/>
          <w:sz w:val="28"/>
          <w:szCs w:val="28"/>
          <w:lang w:val="kk-KZ"/>
        </w:rPr>
        <w:fldChar w:fldCharType="begin"/>
      </w:r>
      <w:r w:rsidR="00656DCA" w:rsidRPr="007A3B88">
        <w:rPr>
          <w:rFonts w:ascii="Times New Roman" w:eastAsia="Calibri" w:hAnsi="Times New Roman" w:cs="Times New Roman"/>
          <w:sz w:val="28"/>
          <w:szCs w:val="28"/>
          <w:lang w:val="kk-KZ"/>
        </w:rPr>
        <w:instrText xml:space="preserve"> REF _Ref137133584 \r \h </w:instrText>
      </w:r>
      <w:r w:rsidR="004D0F27" w:rsidRPr="007A3B88">
        <w:rPr>
          <w:rFonts w:ascii="Times New Roman" w:eastAsia="Calibri" w:hAnsi="Times New Roman" w:cs="Times New Roman"/>
          <w:sz w:val="28"/>
          <w:szCs w:val="28"/>
          <w:lang w:val="kk-KZ"/>
        </w:rPr>
        <w:instrText xml:space="preserve"> \* MERGEFORMAT </w:instrText>
      </w:r>
      <w:r w:rsidR="00656DCA" w:rsidRPr="007A3B88">
        <w:rPr>
          <w:rFonts w:ascii="Times New Roman" w:eastAsia="Calibri" w:hAnsi="Times New Roman" w:cs="Times New Roman"/>
          <w:sz w:val="28"/>
          <w:szCs w:val="28"/>
          <w:lang w:val="kk-KZ"/>
        </w:rPr>
      </w:r>
      <w:r w:rsidR="00656DCA"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244</w:t>
      </w:r>
      <w:r w:rsidR="00656DCA" w:rsidRPr="007A3B88">
        <w:rPr>
          <w:rFonts w:ascii="Times New Roman" w:eastAsia="Calibri" w:hAnsi="Times New Roman" w:cs="Times New Roman"/>
          <w:sz w:val="28"/>
          <w:szCs w:val="28"/>
          <w:lang w:val="kk-KZ"/>
        </w:rPr>
        <w:fldChar w:fldCharType="end"/>
      </w:r>
      <w:r w:rsidRPr="007A3B88">
        <w:rPr>
          <w:rFonts w:ascii="Times New Roman" w:eastAsia="Calibri" w:hAnsi="Times New Roman" w:cs="Times New Roman"/>
          <w:sz w:val="28"/>
          <w:szCs w:val="28"/>
          <w:lang w:val="kk-KZ"/>
        </w:rPr>
        <w:t>].</w:t>
      </w:r>
    </w:p>
    <w:p w14:paraId="1B8CC0F8" w14:textId="40288A7F"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 xml:space="preserve">Жоғарыда жазғанымыздай қазақ батырлар жырларында жауынгерлік бас киім атаулары ішінен ең жиі кездесетіні </w:t>
      </w:r>
      <w:r w:rsidRPr="007A3B88">
        <w:rPr>
          <w:rFonts w:ascii="Times New Roman" w:eastAsia="Calibri" w:hAnsi="Times New Roman" w:cs="Times New Roman"/>
          <w:i/>
          <w:sz w:val="28"/>
          <w:szCs w:val="28"/>
          <w:lang w:val="kk-KZ"/>
        </w:rPr>
        <w:t>дулыға</w:t>
      </w:r>
      <w:r w:rsidRPr="007A3B88">
        <w:rPr>
          <w:rFonts w:ascii="Times New Roman" w:eastAsia="Calibri" w:hAnsi="Times New Roman" w:cs="Times New Roman"/>
          <w:sz w:val="28"/>
          <w:szCs w:val="28"/>
          <w:lang w:val="kk-KZ"/>
        </w:rPr>
        <w:t xml:space="preserve"> болып табылады. Бұл жарақтың</w:t>
      </w:r>
      <w:r w:rsidRPr="00573339">
        <w:rPr>
          <w:rFonts w:ascii="Times New Roman" w:eastAsia="Calibri" w:hAnsi="Times New Roman" w:cs="Times New Roman"/>
          <w:sz w:val="28"/>
          <w:szCs w:val="28"/>
          <w:lang w:val="kk-KZ"/>
        </w:rPr>
        <w:t xml:space="preserve"> атауы қарутану еңбектерінде көне монғол тіліндегі жауынгерлік бас киімге айтылған </w:t>
      </w:r>
      <w:r w:rsidRPr="00573339">
        <w:rPr>
          <w:rFonts w:ascii="Times New Roman" w:eastAsia="Calibri" w:hAnsi="Times New Roman" w:cs="Times New Roman"/>
          <w:i/>
          <w:sz w:val="28"/>
          <w:szCs w:val="28"/>
          <w:lang w:val="kk-KZ"/>
        </w:rPr>
        <w:t>дуулға</w:t>
      </w:r>
      <w:r w:rsidRPr="00573339">
        <w:rPr>
          <w:rFonts w:ascii="Times New Roman" w:eastAsia="Calibri" w:hAnsi="Times New Roman" w:cs="Times New Roman"/>
          <w:sz w:val="28"/>
          <w:szCs w:val="28"/>
          <w:lang w:val="kk-KZ"/>
        </w:rPr>
        <w:t xml:space="preserve"> терминінен шыққан деп тұжырымдалып келеді. Алайда, оның төркіні көне түркінің </w:t>
      </w:r>
      <w:r w:rsidRPr="00573339">
        <w:rPr>
          <w:rFonts w:ascii="Times New Roman" w:eastAsia="Calibri" w:hAnsi="Times New Roman" w:cs="Times New Roman"/>
          <w:i/>
          <w:sz w:val="28"/>
          <w:szCs w:val="28"/>
          <w:lang w:val="kk-KZ"/>
        </w:rPr>
        <w:t xml:space="preserve">tuğliğ </w:t>
      </w:r>
      <w:r w:rsidRPr="00573339">
        <w:rPr>
          <w:rFonts w:ascii="Times New Roman" w:eastAsia="Calibri" w:hAnsi="Times New Roman" w:cs="Times New Roman"/>
          <w:sz w:val="28"/>
          <w:szCs w:val="28"/>
          <w:lang w:val="kk-KZ"/>
        </w:rPr>
        <w:t xml:space="preserve">яғни «тұғырлы бас киім», «штандартты бас киім» мағынасынан шығуы ғажап </w:t>
      </w:r>
      <w:r w:rsidRPr="007A3B88">
        <w:rPr>
          <w:rFonts w:ascii="Times New Roman" w:eastAsia="Calibri" w:hAnsi="Times New Roman" w:cs="Times New Roman"/>
          <w:sz w:val="28"/>
          <w:szCs w:val="28"/>
          <w:lang w:val="kk-KZ"/>
        </w:rPr>
        <w:t>емес [</w:t>
      </w:r>
      <w:r w:rsidR="00656DCA" w:rsidRPr="007A3B88">
        <w:rPr>
          <w:rFonts w:ascii="Times New Roman" w:eastAsia="Calibri" w:hAnsi="Times New Roman" w:cs="Times New Roman"/>
          <w:sz w:val="28"/>
          <w:szCs w:val="28"/>
          <w:lang w:val="kk-KZ"/>
        </w:rPr>
        <w:fldChar w:fldCharType="begin"/>
      </w:r>
      <w:r w:rsidR="00656DCA" w:rsidRPr="007A3B88">
        <w:rPr>
          <w:rFonts w:ascii="Times New Roman" w:eastAsia="Calibri" w:hAnsi="Times New Roman" w:cs="Times New Roman"/>
          <w:sz w:val="28"/>
          <w:szCs w:val="28"/>
          <w:lang w:val="kk-KZ"/>
        </w:rPr>
        <w:instrText xml:space="preserve"> REF _Ref136985699 \r \h </w:instrText>
      </w:r>
      <w:r w:rsidR="007A3B88">
        <w:rPr>
          <w:rFonts w:ascii="Times New Roman" w:eastAsia="Calibri" w:hAnsi="Times New Roman" w:cs="Times New Roman"/>
          <w:sz w:val="28"/>
          <w:szCs w:val="28"/>
          <w:lang w:val="kk-KZ"/>
        </w:rPr>
        <w:instrText xml:space="preserve"> \* MERGEFORMAT </w:instrText>
      </w:r>
      <w:r w:rsidR="00656DCA" w:rsidRPr="007A3B88">
        <w:rPr>
          <w:rFonts w:ascii="Times New Roman" w:eastAsia="Calibri" w:hAnsi="Times New Roman" w:cs="Times New Roman"/>
          <w:sz w:val="28"/>
          <w:szCs w:val="28"/>
          <w:lang w:val="kk-KZ"/>
        </w:rPr>
      </w:r>
      <w:r w:rsidR="00656DCA"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76</w:t>
      </w:r>
      <w:r w:rsidR="00656DCA" w:rsidRPr="007A3B88">
        <w:rPr>
          <w:rFonts w:ascii="Times New Roman" w:eastAsia="Calibri" w:hAnsi="Times New Roman" w:cs="Times New Roman"/>
          <w:sz w:val="28"/>
          <w:szCs w:val="28"/>
          <w:lang w:val="kk-KZ"/>
        </w:rPr>
        <w:fldChar w:fldCharType="end"/>
      </w:r>
      <w:r w:rsidR="00656DCA"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sz w:val="28"/>
          <w:szCs w:val="28"/>
          <w:lang w:val="kk-KZ"/>
        </w:rPr>
        <w:t>р. 469].</w:t>
      </w:r>
    </w:p>
    <w:p w14:paraId="01D3B194" w14:textId="4C4AA8C6" w:rsidR="00B603FA" w:rsidRPr="007A3B88" w:rsidRDefault="00B603FA" w:rsidP="00B603FA">
      <w:pPr>
        <w:pStyle w:val="a8"/>
        <w:ind w:firstLine="709"/>
        <w:contextualSpacing/>
        <w:jc w:val="both"/>
        <w:rPr>
          <w:rFonts w:ascii="Times New Roman" w:eastAsia="Calibri" w:hAnsi="Times New Roman" w:cs="Times New Roman"/>
          <w:sz w:val="28"/>
          <w:szCs w:val="28"/>
          <w:lang w:val="kk-KZ"/>
        </w:rPr>
      </w:pPr>
      <w:r w:rsidRPr="007A3B88">
        <w:rPr>
          <w:rFonts w:ascii="Times New Roman" w:hAnsi="Times New Roman" w:cs="Times New Roman"/>
          <w:sz w:val="28"/>
          <w:szCs w:val="28"/>
          <w:lang w:val="kk-KZ"/>
        </w:rPr>
        <w:t xml:space="preserve">Алтын Орданың түркі-монғол халықтарының сөздері туралы </w:t>
      </w:r>
      <w:r w:rsidRPr="007A3B88">
        <w:rPr>
          <w:rFonts w:ascii="Times New Roman" w:hAnsi="Times New Roman" w:cs="Times New Roman"/>
          <w:i/>
          <w:iCs/>
          <w:sz w:val="28"/>
          <w:szCs w:val="28"/>
          <w:lang w:val="kk-KZ"/>
        </w:rPr>
        <w:t>Мукаддимат ал-Адаб</w:t>
      </w:r>
      <w:r w:rsidRPr="007A3B88">
        <w:rPr>
          <w:rFonts w:ascii="Times New Roman" w:hAnsi="Times New Roman" w:cs="Times New Roman"/>
          <w:iCs/>
          <w:sz w:val="28"/>
          <w:szCs w:val="28"/>
          <w:lang w:val="kk-KZ"/>
        </w:rPr>
        <w:t xml:space="preserve"> еңбегінде де дулыға жарағы «</w:t>
      </w:r>
      <w:r w:rsidRPr="007A3B88">
        <w:rPr>
          <w:rFonts w:ascii="Times New Roman" w:hAnsi="Times New Roman" w:cs="Times New Roman"/>
          <w:i/>
          <w:iCs/>
          <w:sz w:val="28"/>
          <w:szCs w:val="28"/>
          <w:lang w:val="kk-KZ"/>
        </w:rPr>
        <w:t>da’ūl</w:t>
      </w:r>
      <w:r w:rsidRPr="007A3B88">
        <w:rPr>
          <w:rFonts w:ascii="Times New Roman" w:hAnsi="Times New Roman" w:cs="Times New Roman"/>
          <w:i/>
          <w:iCs/>
          <w:sz w:val="28"/>
          <w:szCs w:val="28"/>
        </w:rPr>
        <w:t>γ</w:t>
      </w:r>
      <w:r w:rsidRPr="007A3B88">
        <w:rPr>
          <w:rFonts w:ascii="Times New Roman" w:hAnsi="Times New Roman" w:cs="Times New Roman"/>
          <w:i/>
          <w:iCs/>
          <w:sz w:val="28"/>
          <w:szCs w:val="28"/>
          <w:lang w:val="kk-KZ"/>
        </w:rPr>
        <w:t xml:space="preserve">а  </w:t>
      </w:r>
      <w:r w:rsidRPr="007A3B88">
        <w:rPr>
          <w:rFonts w:ascii="Times New Roman" w:hAnsi="Times New Roman" w:cs="Times New Roman"/>
          <w:color w:val="202122"/>
          <w:sz w:val="28"/>
          <w:szCs w:val="28"/>
          <w:shd w:val="clear" w:color="auto" w:fill="F8F9FA"/>
        </w:rPr>
        <w:t>ﺎﻐﻟ</w:t>
      </w:r>
      <w:r w:rsidRPr="007A3B88">
        <w:rPr>
          <w:rFonts w:ascii="Times New Roman" w:hAnsi="Times New Roman" w:cs="Times New Roman"/>
          <w:color w:val="000000"/>
          <w:sz w:val="28"/>
          <w:szCs w:val="28"/>
          <w:shd w:val="clear" w:color="auto" w:fill="FCFCFC"/>
          <w:lang w:val="kk-KZ"/>
        </w:rPr>
        <w:t>ﻭﻭ</w:t>
      </w:r>
      <w:r w:rsidRPr="007A3B88">
        <w:rPr>
          <w:rFonts w:ascii="Times New Roman" w:hAnsi="Times New Roman" w:cs="Times New Roman"/>
          <w:i/>
          <w:iCs/>
          <w:sz w:val="28"/>
          <w:szCs w:val="28"/>
          <w:rtl/>
          <w:lang w:val="kk-KZ"/>
        </w:rPr>
        <w:t xml:space="preserve"> د</w:t>
      </w:r>
      <w:r w:rsidRPr="007A3B88">
        <w:rPr>
          <w:rFonts w:ascii="Times New Roman" w:hAnsi="Times New Roman" w:cs="Times New Roman"/>
          <w:color w:val="000000"/>
          <w:sz w:val="28"/>
          <w:szCs w:val="28"/>
          <w:shd w:val="clear" w:color="auto" w:fill="FCFCFC"/>
          <w:lang w:val="kk-KZ"/>
        </w:rPr>
        <w:t>» деп көресетіліп, ол «монғол тілдеріне аударылмайтын немесе монғол тілдерінде кездесетін түркі сөздері» тізіміне кірген [</w:t>
      </w:r>
      <w:r w:rsidR="00E76BAF" w:rsidRPr="007A3B88">
        <w:rPr>
          <w:rFonts w:ascii="Times New Roman" w:hAnsi="Times New Roman" w:cs="Times New Roman"/>
          <w:color w:val="000000"/>
          <w:sz w:val="28"/>
          <w:szCs w:val="28"/>
          <w:shd w:val="clear" w:color="auto" w:fill="FCFCFC"/>
          <w:lang w:val="kk-KZ"/>
        </w:rPr>
        <w:fldChar w:fldCharType="begin"/>
      </w:r>
      <w:r w:rsidR="00E76BAF" w:rsidRPr="007A3B88">
        <w:rPr>
          <w:rFonts w:ascii="Times New Roman" w:hAnsi="Times New Roman" w:cs="Times New Roman"/>
          <w:color w:val="000000"/>
          <w:sz w:val="28"/>
          <w:szCs w:val="28"/>
          <w:shd w:val="clear" w:color="auto" w:fill="FCFCFC"/>
          <w:lang w:val="kk-KZ"/>
        </w:rPr>
        <w:instrText xml:space="preserve"> REF _Ref137128971 \r \h </w:instrText>
      </w:r>
      <w:r w:rsidR="007A3B88">
        <w:rPr>
          <w:rFonts w:ascii="Times New Roman" w:hAnsi="Times New Roman" w:cs="Times New Roman"/>
          <w:color w:val="000000"/>
          <w:sz w:val="28"/>
          <w:szCs w:val="28"/>
          <w:shd w:val="clear" w:color="auto" w:fill="FCFCFC"/>
          <w:lang w:val="kk-KZ"/>
        </w:rPr>
        <w:instrText xml:space="preserve"> \* MERGEFORMAT </w:instrText>
      </w:r>
      <w:r w:rsidR="00E76BAF" w:rsidRPr="007A3B88">
        <w:rPr>
          <w:rFonts w:ascii="Times New Roman" w:hAnsi="Times New Roman" w:cs="Times New Roman"/>
          <w:color w:val="000000"/>
          <w:sz w:val="28"/>
          <w:szCs w:val="28"/>
          <w:shd w:val="clear" w:color="auto" w:fill="FCFCFC"/>
          <w:lang w:val="kk-KZ"/>
        </w:rPr>
      </w:r>
      <w:r w:rsidR="00E76BAF" w:rsidRPr="007A3B88">
        <w:rPr>
          <w:rFonts w:ascii="Times New Roman" w:hAnsi="Times New Roman" w:cs="Times New Roman"/>
          <w:color w:val="000000"/>
          <w:sz w:val="28"/>
          <w:szCs w:val="28"/>
          <w:shd w:val="clear" w:color="auto" w:fill="FCFCFC"/>
          <w:lang w:val="kk-KZ"/>
        </w:rPr>
        <w:fldChar w:fldCharType="separate"/>
      </w:r>
      <w:r w:rsidR="00B02502">
        <w:rPr>
          <w:rFonts w:ascii="Times New Roman" w:hAnsi="Times New Roman" w:cs="Times New Roman"/>
          <w:color w:val="000000"/>
          <w:sz w:val="28"/>
          <w:szCs w:val="28"/>
          <w:shd w:val="clear" w:color="auto" w:fill="FCFCFC"/>
          <w:lang w:val="kk-KZ"/>
        </w:rPr>
        <w:t>197</w:t>
      </w:r>
      <w:r w:rsidR="00E76BAF" w:rsidRPr="007A3B88">
        <w:rPr>
          <w:rFonts w:ascii="Times New Roman" w:hAnsi="Times New Roman" w:cs="Times New Roman"/>
          <w:color w:val="000000"/>
          <w:sz w:val="28"/>
          <w:szCs w:val="28"/>
          <w:shd w:val="clear" w:color="auto" w:fill="FCFCFC"/>
          <w:lang w:val="kk-KZ"/>
        </w:rPr>
        <w:fldChar w:fldCharType="end"/>
      </w:r>
      <w:r w:rsidR="00E76BAF" w:rsidRPr="007A3B88">
        <w:rPr>
          <w:rFonts w:ascii="Times New Roman" w:hAnsi="Times New Roman" w:cs="Times New Roman"/>
          <w:color w:val="000000"/>
          <w:sz w:val="28"/>
          <w:szCs w:val="28"/>
          <w:shd w:val="clear" w:color="auto" w:fill="FCFCFC"/>
          <w:lang w:val="kk-KZ"/>
        </w:rPr>
        <w:t xml:space="preserve">, </w:t>
      </w:r>
      <w:r w:rsidRPr="007A3B88">
        <w:rPr>
          <w:rFonts w:ascii="Times New Roman" w:hAnsi="Times New Roman" w:cs="Times New Roman"/>
          <w:color w:val="000000"/>
          <w:sz w:val="28"/>
          <w:szCs w:val="28"/>
          <w:shd w:val="clear" w:color="auto" w:fill="FCFCFC"/>
          <w:lang w:val="kk-KZ"/>
        </w:rPr>
        <w:t>с. 403].</w:t>
      </w:r>
      <w:r w:rsidRPr="007A3B88">
        <w:rPr>
          <w:rFonts w:ascii="Times New Roman" w:eastAsia="Calibri" w:hAnsi="Times New Roman" w:cs="Times New Roman"/>
          <w:i/>
          <w:sz w:val="28"/>
          <w:szCs w:val="28"/>
          <w:lang w:val="kk-KZ"/>
        </w:rPr>
        <w:t xml:space="preserve"> </w:t>
      </w:r>
      <w:r w:rsidRPr="007A3B88">
        <w:rPr>
          <w:rFonts w:ascii="Times New Roman" w:eastAsia="Calibri" w:hAnsi="Times New Roman" w:cs="Times New Roman"/>
          <w:sz w:val="28"/>
          <w:szCs w:val="28"/>
          <w:lang w:val="kk-KZ"/>
        </w:rPr>
        <w:t xml:space="preserve">«Монғол тілдерінің этимологиялық сөздігінде» де жауынгерлік бас киім монғол тілінде </w:t>
      </w:r>
      <w:r w:rsidRPr="007A3B88">
        <w:rPr>
          <w:rFonts w:ascii="Times New Roman" w:eastAsia="Calibri" w:hAnsi="Times New Roman" w:cs="Times New Roman"/>
          <w:i/>
          <w:sz w:val="28"/>
          <w:szCs w:val="28"/>
          <w:lang w:val="kk-KZ"/>
        </w:rPr>
        <w:t xml:space="preserve">duγulγa </w:t>
      </w:r>
      <w:r w:rsidRPr="007A3B88">
        <w:rPr>
          <w:rFonts w:ascii="Times New Roman" w:eastAsia="Calibri" w:hAnsi="Times New Roman" w:cs="Times New Roman"/>
          <w:sz w:val="28"/>
          <w:szCs w:val="28"/>
          <w:lang w:val="kk-KZ"/>
        </w:rPr>
        <w:t>терминімен анықталып, оның төркіні түркі тілдерінен шығатыны нұсқалған [</w:t>
      </w:r>
      <w:r w:rsidR="00E76BAF" w:rsidRPr="007A3B88">
        <w:rPr>
          <w:rFonts w:ascii="Times New Roman" w:eastAsia="Calibri" w:hAnsi="Times New Roman" w:cs="Times New Roman"/>
          <w:sz w:val="28"/>
          <w:szCs w:val="28"/>
          <w:lang w:val="kk-KZ"/>
        </w:rPr>
        <w:fldChar w:fldCharType="begin"/>
      </w:r>
      <w:r w:rsidR="00E76BAF" w:rsidRPr="007A3B88">
        <w:rPr>
          <w:rFonts w:ascii="Times New Roman" w:eastAsia="Calibri" w:hAnsi="Times New Roman" w:cs="Times New Roman"/>
          <w:sz w:val="28"/>
          <w:szCs w:val="28"/>
          <w:lang w:val="kk-KZ"/>
        </w:rPr>
        <w:instrText xml:space="preserve"> REF _Ref163744874 \r \h </w:instrText>
      </w:r>
      <w:r w:rsidR="004D0F27" w:rsidRPr="007A3B88">
        <w:rPr>
          <w:rFonts w:ascii="Times New Roman" w:eastAsia="Calibri" w:hAnsi="Times New Roman" w:cs="Times New Roman"/>
          <w:sz w:val="28"/>
          <w:szCs w:val="28"/>
          <w:lang w:val="kk-KZ"/>
        </w:rPr>
        <w:instrText xml:space="preserve"> \* MERGEFORMAT </w:instrText>
      </w:r>
      <w:r w:rsidR="00E76BAF" w:rsidRPr="007A3B88">
        <w:rPr>
          <w:rFonts w:ascii="Times New Roman" w:eastAsia="Calibri" w:hAnsi="Times New Roman" w:cs="Times New Roman"/>
          <w:sz w:val="28"/>
          <w:szCs w:val="28"/>
          <w:lang w:val="kk-KZ"/>
        </w:rPr>
      </w:r>
      <w:r w:rsidR="00E76BAF"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245</w:t>
      </w:r>
      <w:r w:rsidR="00E76BAF" w:rsidRPr="007A3B88">
        <w:rPr>
          <w:rFonts w:ascii="Times New Roman" w:eastAsia="Calibri" w:hAnsi="Times New Roman" w:cs="Times New Roman"/>
          <w:sz w:val="28"/>
          <w:szCs w:val="28"/>
          <w:lang w:val="kk-KZ"/>
        </w:rPr>
        <w:fldChar w:fldCharType="end"/>
      </w:r>
      <w:r w:rsidRPr="007A3B88">
        <w:rPr>
          <w:rFonts w:ascii="Times New Roman" w:eastAsia="Calibri" w:hAnsi="Times New Roman" w:cs="Times New Roman"/>
          <w:sz w:val="28"/>
          <w:szCs w:val="28"/>
          <w:lang w:val="kk-KZ"/>
        </w:rPr>
        <w:t xml:space="preserve">].  </w:t>
      </w:r>
    </w:p>
    <w:p w14:paraId="3150392F" w14:textId="77777777" w:rsidR="00B603FA" w:rsidRPr="007A3B88" w:rsidRDefault="00B603FA" w:rsidP="00B603FA">
      <w:pPr>
        <w:pStyle w:val="a8"/>
        <w:ind w:firstLine="709"/>
        <w:contextualSpacing/>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 xml:space="preserve">Біз қарастырып отырған дастандарда жыршы-жыраулар өз кейіпкерлерінің жорыққа аттанарында әдетте бастарына </w:t>
      </w:r>
      <w:r w:rsidRPr="007A3B88">
        <w:rPr>
          <w:rFonts w:ascii="Times New Roman" w:eastAsia="Calibri" w:hAnsi="Times New Roman" w:cs="Times New Roman"/>
          <w:iCs/>
          <w:sz w:val="28"/>
          <w:szCs w:val="28"/>
          <w:lang w:val="kk-KZ"/>
        </w:rPr>
        <w:t>дулыға</w:t>
      </w:r>
      <w:r w:rsidRPr="007A3B88">
        <w:rPr>
          <w:rFonts w:ascii="Times New Roman" w:eastAsia="Calibri" w:hAnsi="Times New Roman" w:cs="Times New Roman"/>
          <w:sz w:val="28"/>
          <w:szCs w:val="28"/>
          <w:lang w:val="kk-KZ"/>
        </w:rPr>
        <w:t xml:space="preserve"> кигенін атап өтеді. Мысалы, </w:t>
      </w:r>
      <w:r w:rsidRPr="007A3B88">
        <w:rPr>
          <w:rFonts w:ascii="Times New Roman" w:eastAsia="Calibri" w:hAnsi="Times New Roman" w:cs="Times New Roman"/>
          <w:i/>
          <w:sz w:val="28"/>
          <w:szCs w:val="28"/>
          <w:lang w:val="kk-KZ"/>
        </w:rPr>
        <w:t>Қырымның қырық батыры</w:t>
      </w:r>
      <w:r w:rsidRPr="007A3B88">
        <w:rPr>
          <w:rFonts w:ascii="Times New Roman" w:eastAsia="Calibri" w:hAnsi="Times New Roman" w:cs="Times New Roman"/>
          <w:sz w:val="28"/>
          <w:szCs w:val="28"/>
          <w:lang w:val="kk-KZ"/>
        </w:rPr>
        <w:t xml:space="preserve"> циклының </w:t>
      </w:r>
      <w:r w:rsidRPr="007A3B88">
        <w:rPr>
          <w:rFonts w:ascii="Times New Roman" w:eastAsia="Calibri" w:hAnsi="Times New Roman" w:cs="Times New Roman"/>
          <w:i/>
          <w:sz w:val="28"/>
          <w:szCs w:val="28"/>
          <w:lang w:val="kk-KZ"/>
        </w:rPr>
        <w:t>Сүйініш</w:t>
      </w:r>
      <w:r w:rsidRPr="007A3B88">
        <w:rPr>
          <w:rFonts w:ascii="Times New Roman" w:eastAsia="Calibri" w:hAnsi="Times New Roman" w:cs="Times New Roman"/>
          <w:sz w:val="28"/>
          <w:szCs w:val="28"/>
          <w:lang w:val="kk-KZ"/>
        </w:rPr>
        <w:t xml:space="preserve"> жырында, Сүйініш батыр анасының сөзіне құлақ аспай жаулау жорығына жиналады:</w:t>
      </w:r>
    </w:p>
    <w:p w14:paraId="6DAE7F50"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Дулығаны қолға алып,</w:t>
      </w:r>
    </w:p>
    <w:p w14:paraId="5A571C98"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Оңғарсын Алла жолды деп,</w:t>
      </w:r>
    </w:p>
    <w:p w14:paraId="5AF0C8DC" w14:textId="2756A0DA"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sz w:val="28"/>
          <w:szCs w:val="28"/>
          <w:lang w:val="kk-KZ"/>
        </w:rPr>
        <w:t xml:space="preserve">Қара атқа мініп алады </w:t>
      </w:r>
      <w:r w:rsidRPr="007A3B88">
        <w:rPr>
          <w:rFonts w:ascii="Times New Roman" w:eastAsia="Calibri" w:hAnsi="Times New Roman" w:cs="Times New Roman"/>
          <w:sz w:val="28"/>
          <w:szCs w:val="28"/>
          <w:lang w:val="kk-KZ"/>
        </w:rPr>
        <w:t>[</w:t>
      </w:r>
      <w:r w:rsidR="008E4F09" w:rsidRPr="007A3B88">
        <w:rPr>
          <w:rFonts w:ascii="Times New Roman" w:eastAsia="Calibri" w:hAnsi="Times New Roman" w:cs="Times New Roman"/>
          <w:sz w:val="28"/>
          <w:szCs w:val="28"/>
          <w:lang w:val="kk-KZ"/>
        </w:rPr>
        <w:fldChar w:fldCharType="begin"/>
      </w:r>
      <w:r w:rsidR="008E4F09" w:rsidRPr="007A3B88">
        <w:rPr>
          <w:rFonts w:ascii="Times New Roman" w:eastAsia="Calibri" w:hAnsi="Times New Roman" w:cs="Times New Roman"/>
          <w:sz w:val="28"/>
          <w:szCs w:val="28"/>
          <w:lang w:val="kk-KZ"/>
        </w:rPr>
        <w:instrText xml:space="preserve"> REF _Ref136960510 \r \h </w:instrText>
      </w:r>
      <w:r w:rsidR="007A3B88">
        <w:rPr>
          <w:rFonts w:ascii="Times New Roman" w:eastAsia="Calibri" w:hAnsi="Times New Roman" w:cs="Times New Roman"/>
          <w:sz w:val="28"/>
          <w:szCs w:val="28"/>
          <w:lang w:val="kk-KZ"/>
        </w:rPr>
        <w:instrText xml:space="preserve"> \* MERGEFORMAT </w:instrText>
      </w:r>
      <w:r w:rsidR="008E4F09" w:rsidRPr="007A3B88">
        <w:rPr>
          <w:rFonts w:ascii="Times New Roman" w:eastAsia="Calibri" w:hAnsi="Times New Roman" w:cs="Times New Roman"/>
          <w:sz w:val="28"/>
          <w:szCs w:val="28"/>
          <w:lang w:val="kk-KZ"/>
        </w:rPr>
      </w:r>
      <w:r w:rsidR="008E4F09"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49</w:t>
      </w:r>
      <w:r w:rsidR="008E4F09" w:rsidRPr="007A3B88">
        <w:rPr>
          <w:rFonts w:ascii="Times New Roman" w:eastAsia="Calibri" w:hAnsi="Times New Roman" w:cs="Times New Roman"/>
          <w:sz w:val="28"/>
          <w:szCs w:val="28"/>
          <w:lang w:val="kk-KZ"/>
        </w:rPr>
        <w:fldChar w:fldCharType="end"/>
      </w:r>
      <w:r w:rsidR="008E4F09"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304].</w:t>
      </w:r>
    </w:p>
    <w:p w14:paraId="6256915D" w14:textId="77777777"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Жоғарғы тараушаларда жазғанымыздай, қазақ хан-сұлтандары</w:t>
      </w:r>
      <w:r>
        <w:rPr>
          <w:rFonts w:ascii="Times New Roman" w:eastAsia="Calibri" w:hAnsi="Times New Roman" w:cs="Times New Roman"/>
          <w:sz w:val="28"/>
          <w:szCs w:val="28"/>
          <w:lang w:val="kk-KZ"/>
        </w:rPr>
        <w:t xml:space="preserve">, ауқатты батырлары өз қару-жарақтарына ат қойып, оған қасиетті діни кітап – Құран мәтіндерін, немесе Мухаммед пайғамбардың атын жаздыратын болған. Себебі, жоғарыдағы жыр шумағында айтылғандай ол жазулар тұмар сияқты дулыға иесін сәтсіздіктен, өлімнен ж.б. қорғап, жолын әрдайым ашық қылады деп санаған. Дәл осындай дулыға үлгісі ҚР МОМ экспозициясында сақтаулы. </w:t>
      </w:r>
      <w:r w:rsidRPr="0043303C">
        <w:rPr>
          <w:rFonts w:ascii="Times New Roman" w:eastAsia="Calibri" w:hAnsi="Times New Roman" w:cs="Times New Roman"/>
          <w:sz w:val="28"/>
          <w:szCs w:val="28"/>
          <w:lang w:val="kk-KZ"/>
        </w:rPr>
        <w:t>Аталмыш дулығаның сыртында араб каллиграфиясымен діни мәтіндер түсіп, астыңғы жиегіне мойын, иықты қорғайтын жағалай кіреукелі өрім түскен (</w:t>
      </w:r>
      <w:r w:rsidR="007557ED" w:rsidRPr="0043303C">
        <w:rPr>
          <w:rFonts w:ascii="Times New Roman" w:eastAsia="Calibri" w:hAnsi="Times New Roman" w:cs="Times New Roman"/>
          <w:sz w:val="28"/>
          <w:szCs w:val="28"/>
          <w:lang w:val="kk-KZ"/>
        </w:rPr>
        <w:t>Қосымша Ә</w:t>
      </w:r>
      <w:r w:rsidRPr="0043303C">
        <w:rPr>
          <w:rFonts w:ascii="Times New Roman" w:eastAsia="Calibri" w:hAnsi="Times New Roman" w:cs="Times New Roman"/>
          <w:sz w:val="28"/>
          <w:szCs w:val="28"/>
          <w:lang w:val="kk-KZ"/>
        </w:rPr>
        <w:t>).</w:t>
      </w:r>
      <w:r w:rsidR="007557ED" w:rsidRPr="0043303C">
        <w:rPr>
          <w:rFonts w:ascii="Times New Roman" w:eastAsia="Calibri" w:hAnsi="Times New Roman" w:cs="Times New Roman"/>
          <w:sz w:val="28"/>
          <w:szCs w:val="28"/>
          <w:lang w:val="kk-KZ"/>
        </w:rPr>
        <w:t xml:space="preserve"> </w:t>
      </w:r>
    </w:p>
    <w:p w14:paraId="2E1376C7" w14:textId="77777777"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Әдетте жыраулар батырлық эпостарда батыр-жауынгер дулығаларының құрылымдық ерекшеліктерін сипаттамайды. Бірақ ішінара кейбір эпизодтарда мынадай жыр шумақтары кездеседі. Мысалы, </w:t>
      </w:r>
      <w:r w:rsidRPr="0043303C">
        <w:rPr>
          <w:rFonts w:ascii="Times New Roman" w:eastAsia="Calibri" w:hAnsi="Times New Roman" w:cs="Times New Roman"/>
          <w:i/>
          <w:sz w:val="28"/>
          <w:szCs w:val="28"/>
          <w:lang w:val="kk-KZ"/>
        </w:rPr>
        <w:t>Қамбар батыр</w:t>
      </w:r>
      <w:r w:rsidRPr="0043303C">
        <w:rPr>
          <w:rFonts w:ascii="Times New Roman" w:eastAsia="Calibri" w:hAnsi="Times New Roman" w:cs="Times New Roman"/>
          <w:sz w:val="28"/>
          <w:szCs w:val="28"/>
          <w:lang w:val="kk-KZ"/>
        </w:rPr>
        <w:t xml:space="preserve"> жырының Әбубәкір Диваев нұсқасында:</w:t>
      </w:r>
    </w:p>
    <w:p w14:paraId="3BC0698A" w14:textId="77777777" w:rsidR="00B603FA" w:rsidRPr="0043303C" w:rsidRDefault="00B603FA" w:rsidP="00B603FA">
      <w:pPr>
        <w:spacing w:after="0" w:line="240" w:lineRule="auto"/>
        <w:ind w:firstLine="708"/>
        <w:jc w:val="both"/>
        <w:rPr>
          <w:rFonts w:ascii="Times New Roman" w:eastAsia="Calibri" w:hAnsi="Times New Roman" w:cs="Times New Roman"/>
          <w:i/>
          <w:sz w:val="28"/>
          <w:szCs w:val="28"/>
          <w:lang w:val="kk-KZ"/>
        </w:rPr>
      </w:pPr>
      <w:r w:rsidRPr="0043303C">
        <w:rPr>
          <w:rFonts w:ascii="Times New Roman" w:eastAsia="Calibri" w:hAnsi="Times New Roman" w:cs="Times New Roman"/>
          <w:i/>
          <w:sz w:val="28"/>
          <w:szCs w:val="28"/>
          <w:lang w:val="kk-KZ"/>
        </w:rPr>
        <w:t>Құрама болат дулыға</w:t>
      </w:r>
    </w:p>
    <w:p w14:paraId="5F9DA447" w14:textId="6EE73093"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i/>
          <w:sz w:val="28"/>
          <w:szCs w:val="28"/>
          <w:lang w:val="kk-KZ"/>
        </w:rPr>
        <w:t xml:space="preserve">Шекесіне қояды </w:t>
      </w:r>
      <w:r w:rsidRPr="0043303C">
        <w:rPr>
          <w:rFonts w:ascii="Times New Roman" w:eastAsia="Calibri" w:hAnsi="Times New Roman" w:cs="Times New Roman"/>
          <w:sz w:val="28"/>
          <w:szCs w:val="28"/>
          <w:lang w:val="kk-KZ"/>
        </w:rPr>
        <w:t>[</w:t>
      </w:r>
      <w:r w:rsidR="008E4F09" w:rsidRPr="0043303C">
        <w:rPr>
          <w:rFonts w:ascii="Times New Roman" w:eastAsia="Calibri" w:hAnsi="Times New Roman" w:cs="Times New Roman"/>
          <w:sz w:val="28"/>
          <w:szCs w:val="28"/>
          <w:lang w:val="kk-KZ"/>
        </w:rPr>
        <w:fldChar w:fldCharType="begin"/>
      </w:r>
      <w:r w:rsidR="008E4F09" w:rsidRPr="0043303C">
        <w:rPr>
          <w:rFonts w:ascii="Times New Roman" w:eastAsia="Calibri" w:hAnsi="Times New Roman" w:cs="Times New Roman"/>
          <w:sz w:val="28"/>
          <w:szCs w:val="28"/>
          <w:lang w:val="kk-KZ"/>
        </w:rPr>
        <w:instrText xml:space="preserve"> REF _Ref136960440 \r \h </w:instrText>
      </w:r>
      <w:r w:rsidR="007A3B88" w:rsidRPr="0043303C">
        <w:rPr>
          <w:rFonts w:ascii="Times New Roman" w:eastAsia="Calibri" w:hAnsi="Times New Roman" w:cs="Times New Roman"/>
          <w:sz w:val="28"/>
          <w:szCs w:val="28"/>
          <w:lang w:val="kk-KZ"/>
        </w:rPr>
        <w:instrText xml:space="preserve"> \* MERGEFORMAT </w:instrText>
      </w:r>
      <w:r w:rsidR="008E4F09" w:rsidRPr="0043303C">
        <w:rPr>
          <w:rFonts w:ascii="Times New Roman" w:eastAsia="Calibri" w:hAnsi="Times New Roman" w:cs="Times New Roman"/>
          <w:sz w:val="28"/>
          <w:szCs w:val="28"/>
          <w:lang w:val="kk-KZ"/>
        </w:rPr>
      </w:r>
      <w:r w:rsidR="008E4F09"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8E4F09" w:rsidRPr="0043303C">
        <w:rPr>
          <w:rFonts w:ascii="Times New Roman" w:eastAsia="Calibri" w:hAnsi="Times New Roman" w:cs="Times New Roman"/>
          <w:sz w:val="28"/>
          <w:szCs w:val="28"/>
          <w:lang w:val="kk-KZ"/>
        </w:rPr>
        <w:fldChar w:fldCharType="end"/>
      </w:r>
      <w:r w:rsidR="008E4F09" w:rsidRPr="0043303C">
        <w:rPr>
          <w:rFonts w:ascii="Times New Roman" w:eastAsia="Calibri" w:hAnsi="Times New Roman" w:cs="Times New Roman"/>
          <w:sz w:val="28"/>
          <w:szCs w:val="28"/>
          <w:lang w:val="kk-KZ"/>
        </w:rPr>
        <w:t xml:space="preserve">, </w:t>
      </w:r>
      <w:r w:rsidR="007A3B88" w:rsidRPr="0043303C">
        <w:rPr>
          <w:rFonts w:ascii="Times New Roman" w:eastAsia="Calibri" w:hAnsi="Times New Roman" w:cs="Times New Roman"/>
          <w:sz w:val="28"/>
          <w:szCs w:val="28"/>
          <w:lang w:val="kk-KZ"/>
        </w:rPr>
        <w:t xml:space="preserve">б. </w:t>
      </w:r>
      <w:r w:rsidRPr="0043303C">
        <w:rPr>
          <w:rFonts w:ascii="Times New Roman" w:eastAsia="Calibri" w:hAnsi="Times New Roman" w:cs="Times New Roman"/>
          <w:sz w:val="28"/>
          <w:szCs w:val="28"/>
          <w:lang w:val="kk-KZ"/>
        </w:rPr>
        <w:t xml:space="preserve">157]. </w:t>
      </w:r>
    </w:p>
    <w:p w14:paraId="3DB42D22" w14:textId="3A2FFA67"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Осындай құрама болат дулығаның бір түпнұсқа үлгісі Зайсан тарихи-өлкетану музейі экспозициясында сақтаулы </w:t>
      </w:r>
      <w:r w:rsidR="007557ED" w:rsidRPr="0043303C">
        <w:rPr>
          <w:rFonts w:ascii="Times New Roman" w:eastAsia="Calibri" w:hAnsi="Times New Roman" w:cs="Times New Roman"/>
          <w:sz w:val="28"/>
          <w:szCs w:val="28"/>
          <w:lang w:val="kk-KZ"/>
        </w:rPr>
        <w:t>(Қосымша Ә)</w:t>
      </w:r>
      <w:r w:rsidRPr="0043303C">
        <w:rPr>
          <w:rFonts w:ascii="Times New Roman" w:eastAsia="Calibri" w:hAnsi="Times New Roman" w:cs="Times New Roman"/>
          <w:sz w:val="28"/>
          <w:szCs w:val="28"/>
          <w:lang w:val="kk-KZ"/>
        </w:rPr>
        <w:t>. Аталмыш жауынгерлік бас киімді зерттей келе біз оның қазіргі күнге дейін сақталған қазақ немесе моғол жауынгерлерінің Қазақ хандығы пайда болған дәуірлерде жасалған дулығасы екенін анықтадық [</w:t>
      </w:r>
      <w:r w:rsidR="008E4F09" w:rsidRPr="0043303C">
        <w:rPr>
          <w:rFonts w:ascii="Times New Roman" w:eastAsia="Calibri" w:hAnsi="Times New Roman" w:cs="Times New Roman"/>
          <w:sz w:val="28"/>
          <w:szCs w:val="28"/>
          <w:lang w:val="kk-KZ"/>
        </w:rPr>
        <w:fldChar w:fldCharType="begin"/>
      </w:r>
      <w:r w:rsidR="008E4F09" w:rsidRPr="0043303C">
        <w:rPr>
          <w:rFonts w:ascii="Times New Roman" w:eastAsia="Calibri" w:hAnsi="Times New Roman" w:cs="Times New Roman"/>
          <w:sz w:val="28"/>
          <w:szCs w:val="28"/>
          <w:lang w:val="kk-KZ"/>
        </w:rPr>
        <w:instrText xml:space="preserve"> REF _Ref163745124 \r \h </w:instrText>
      </w:r>
      <w:r w:rsidR="004D0F27" w:rsidRPr="0043303C">
        <w:rPr>
          <w:rFonts w:ascii="Times New Roman" w:eastAsia="Calibri" w:hAnsi="Times New Roman" w:cs="Times New Roman"/>
          <w:sz w:val="28"/>
          <w:szCs w:val="28"/>
          <w:lang w:val="kk-KZ"/>
        </w:rPr>
        <w:instrText xml:space="preserve"> \* MERGEFORMAT </w:instrText>
      </w:r>
      <w:r w:rsidR="008E4F09" w:rsidRPr="0043303C">
        <w:rPr>
          <w:rFonts w:ascii="Times New Roman" w:eastAsia="Calibri" w:hAnsi="Times New Roman" w:cs="Times New Roman"/>
          <w:sz w:val="28"/>
          <w:szCs w:val="28"/>
          <w:lang w:val="kk-KZ"/>
        </w:rPr>
      </w:r>
      <w:r w:rsidR="008E4F09"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246</w:t>
      </w:r>
      <w:r w:rsidR="008E4F09" w:rsidRPr="0043303C">
        <w:rPr>
          <w:rFonts w:ascii="Times New Roman" w:eastAsia="Calibri" w:hAnsi="Times New Roman" w:cs="Times New Roman"/>
          <w:sz w:val="28"/>
          <w:szCs w:val="28"/>
          <w:lang w:val="kk-KZ"/>
        </w:rPr>
        <w:fldChar w:fldCharType="end"/>
      </w:r>
      <w:r w:rsidRPr="0043303C">
        <w:rPr>
          <w:rFonts w:ascii="Times New Roman" w:eastAsia="Calibri" w:hAnsi="Times New Roman" w:cs="Times New Roman"/>
          <w:sz w:val="28"/>
          <w:szCs w:val="28"/>
          <w:lang w:val="kk-KZ"/>
        </w:rPr>
        <w:t xml:space="preserve">]. Сонымен қатар, ойрат жауынгерлерінің бір түпнұсқа дулыға түрі оның ішінен киетін матадан жасалған ішкі тақиясымен бірге </w:t>
      </w:r>
      <w:r w:rsidRPr="0043303C">
        <w:rPr>
          <w:rFonts w:ascii="Times New Roman" w:hAnsi="Times New Roman" w:cs="Times New Roman"/>
          <w:sz w:val="28"/>
          <w:szCs w:val="28"/>
          <w:lang w:val="kk-KZ"/>
        </w:rPr>
        <w:t xml:space="preserve">ҚР МОМ </w:t>
      </w:r>
      <w:r w:rsidRPr="0043303C">
        <w:rPr>
          <w:rFonts w:ascii="Times New Roman" w:eastAsia="Calibri" w:hAnsi="Times New Roman" w:cs="Times New Roman"/>
          <w:sz w:val="28"/>
          <w:szCs w:val="28"/>
          <w:lang w:val="kk-KZ"/>
        </w:rPr>
        <w:t xml:space="preserve">қорында сақтаулы </w:t>
      </w:r>
      <w:r w:rsidR="007557ED" w:rsidRPr="0043303C">
        <w:rPr>
          <w:rFonts w:ascii="Times New Roman" w:eastAsia="Calibri" w:hAnsi="Times New Roman" w:cs="Times New Roman"/>
          <w:sz w:val="28"/>
          <w:szCs w:val="28"/>
          <w:lang w:val="kk-KZ"/>
        </w:rPr>
        <w:t>(Қосымша Ә)</w:t>
      </w:r>
      <w:r w:rsidRPr="0043303C">
        <w:rPr>
          <w:rFonts w:ascii="Times New Roman" w:eastAsia="Calibri" w:hAnsi="Times New Roman" w:cs="Times New Roman"/>
          <w:sz w:val="28"/>
          <w:szCs w:val="28"/>
          <w:lang w:val="kk-KZ"/>
        </w:rPr>
        <w:t xml:space="preserve">. Сондай-ақ, XVIII ғ. қазақ-жоңғар соғыстары кезінде Батыс Қазақстан өңірінде жоңғарларға қарсы күресте белгілі болған Алтай батырдың дулығасы осы құрама дулыға түріне жатады </w:t>
      </w:r>
      <w:r w:rsidR="007557ED" w:rsidRPr="0043303C">
        <w:rPr>
          <w:rFonts w:ascii="Times New Roman" w:eastAsia="Calibri" w:hAnsi="Times New Roman" w:cs="Times New Roman"/>
          <w:sz w:val="28"/>
          <w:szCs w:val="28"/>
          <w:lang w:val="kk-KZ"/>
        </w:rPr>
        <w:t>(Қосымша Ә)</w:t>
      </w:r>
      <w:r w:rsidRPr="0043303C">
        <w:rPr>
          <w:rFonts w:ascii="Times New Roman" w:eastAsia="Calibri" w:hAnsi="Times New Roman" w:cs="Times New Roman"/>
          <w:sz w:val="28"/>
          <w:szCs w:val="28"/>
          <w:lang w:val="kk-KZ"/>
        </w:rPr>
        <w:t>.</w:t>
      </w:r>
    </w:p>
    <w:p w14:paraId="44343610" w14:textId="44BECF32"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Құрама болат дулығалар сыртқы құрылымдық пішініне орай қазақ дәстүрлі әскери мәдениетінде ауызекі </w:t>
      </w:r>
      <w:r w:rsidRPr="0043303C">
        <w:rPr>
          <w:rFonts w:ascii="Times New Roman" w:eastAsia="Calibri" w:hAnsi="Times New Roman" w:cs="Times New Roman"/>
          <w:i/>
          <w:sz w:val="28"/>
          <w:szCs w:val="28"/>
          <w:lang w:val="kk-KZ"/>
        </w:rPr>
        <w:t xml:space="preserve">қалпақ </w:t>
      </w:r>
      <w:r w:rsidRPr="0043303C">
        <w:rPr>
          <w:rFonts w:ascii="Times New Roman" w:eastAsia="Calibri" w:hAnsi="Times New Roman" w:cs="Times New Roman"/>
          <w:sz w:val="28"/>
          <w:szCs w:val="28"/>
          <w:lang w:val="kk-KZ"/>
        </w:rPr>
        <w:t xml:space="preserve">деп аталып кеткен болу керек. Қазақ қарутанушы-ғалымы Қ.С. Ахметжанның пікірінше мұндай дулығалардың </w:t>
      </w:r>
      <w:r>
        <w:rPr>
          <w:rFonts w:ascii="Times New Roman" w:eastAsia="Calibri" w:hAnsi="Times New Roman" w:cs="Times New Roman"/>
          <w:sz w:val="28"/>
          <w:szCs w:val="28"/>
          <w:lang w:val="kk-KZ"/>
        </w:rPr>
        <w:t>жоғарғы бөлігі қазақ</w:t>
      </w:r>
      <w:r w:rsidRPr="0036725D">
        <w:rPr>
          <w:rFonts w:ascii="Times New Roman" w:eastAsia="Calibri" w:hAnsi="Times New Roman" w:cs="Times New Roman"/>
          <w:sz w:val="28"/>
          <w:szCs w:val="28"/>
          <w:lang w:val="kk-KZ"/>
        </w:rPr>
        <w:t xml:space="preserve"> ерлер</w:t>
      </w:r>
      <w:r>
        <w:rPr>
          <w:rFonts w:ascii="Times New Roman" w:eastAsia="Calibri" w:hAnsi="Times New Roman" w:cs="Times New Roman"/>
          <w:sz w:val="28"/>
          <w:szCs w:val="28"/>
          <w:lang w:val="kk-KZ"/>
        </w:rPr>
        <w:t>інің</w:t>
      </w:r>
      <w:r w:rsidRPr="0036725D">
        <w:rPr>
          <w:rFonts w:ascii="Times New Roman" w:eastAsia="Calibri" w:hAnsi="Times New Roman" w:cs="Times New Roman"/>
          <w:sz w:val="28"/>
          <w:szCs w:val="28"/>
          <w:lang w:val="kk-KZ"/>
        </w:rPr>
        <w:t xml:space="preserve"> бас </w:t>
      </w:r>
      <w:r>
        <w:rPr>
          <w:rFonts w:ascii="Times New Roman" w:eastAsia="Calibri" w:hAnsi="Times New Roman" w:cs="Times New Roman"/>
          <w:sz w:val="28"/>
          <w:szCs w:val="28"/>
          <w:lang w:val="kk-KZ"/>
        </w:rPr>
        <w:t xml:space="preserve">киімі қалпақтың, яғни конус немесе </w:t>
      </w:r>
      <w:r w:rsidRPr="0036725D">
        <w:rPr>
          <w:rFonts w:ascii="Times New Roman" w:eastAsia="Calibri" w:hAnsi="Times New Roman" w:cs="Times New Roman"/>
          <w:sz w:val="28"/>
          <w:szCs w:val="28"/>
          <w:lang w:val="kk-KZ"/>
        </w:rPr>
        <w:t>күмбез пішін</w:t>
      </w:r>
      <w:r>
        <w:rPr>
          <w:rFonts w:ascii="Times New Roman" w:eastAsia="Calibri" w:hAnsi="Times New Roman" w:cs="Times New Roman"/>
          <w:sz w:val="28"/>
          <w:szCs w:val="28"/>
          <w:lang w:val="kk-KZ"/>
        </w:rPr>
        <w:t xml:space="preserve">ін қайталайтын болғандықтан ол </w:t>
      </w:r>
      <w:r w:rsidRPr="007A3B88">
        <w:rPr>
          <w:rFonts w:ascii="Times New Roman" w:eastAsia="Calibri" w:hAnsi="Times New Roman" w:cs="Times New Roman"/>
          <w:sz w:val="28"/>
          <w:szCs w:val="28"/>
          <w:lang w:val="kk-KZ"/>
        </w:rPr>
        <w:t xml:space="preserve">жасалған материалына байланысты </w:t>
      </w:r>
      <w:r w:rsidRPr="007A3B88">
        <w:rPr>
          <w:rFonts w:ascii="Times New Roman" w:eastAsia="Calibri" w:hAnsi="Times New Roman" w:cs="Times New Roman"/>
          <w:i/>
          <w:sz w:val="28"/>
          <w:szCs w:val="28"/>
          <w:lang w:val="kk-KZ"/>
        </w:rPr>
        <w:t>алтын қалпақ</w:t>
      </w:r>
      <w:r w:rsidRPr="007A3B88">
        <w:rPr>
          <w:rFonts w:ascii="Times New Roman" w:eastAsia="Calibri" w:hAnsi="Times New Roman" w:cs="Times New Roman"/>
          <w:sz w:val="28"/>
          <w:szCs w:val="28"/>
          <w:lang w:val="kk-KZ"/>
        </w:rPr>
        <w:t xml:space="preserve">, </w:t>
      </w:r>
      <w:r w:rsidRPr="007A3B88">
        <w:rPr>
          <w:rFonts w:ascii="Times New Roman" w:eastAsia="Calibri" w:hAnsi="Times New Roman" w:cs="Times New Roman"/>
          <w:i/>
          <w:sz w:val="28"/>
          <w:szCs w:val="28"/>
          <w:lang w:val="kk-KZ"/>
        </w:rPr>
        <w:t>темір қалпақ</w:t>
      </w:r>
      <w:r w:rsidRPr="007A3B88">
        <w:rPr>
          <w:rFonts w:ascii="Times New Roman" w:eastAsia="Calibri" w:hAnsi="Times New Roman" w:cs="Times New Roman"/>
          <w:sz w:val="28"/>
          <w:szCs w:val="28"/>
          <w:lang w:val="kk-KZ"/>
        </w:rPr>
        <w:t xml:space="preserve"> деп атала береді [</w:t>
      </w:r>
      <w:r w:rsidR="0065422F" w:rsidRPr="007A3B88">
        <w:rPr>
          <w:rFonts w:ascii="Times New Roman" w:eastAsia="Calibri" w:hAnsi="Times New Roman" w:cs="Times New Roman"/>
          <w:sz w:val="28"/>
          <w:szCs w:val="28"/>
          <w:lang w:val="kk-KZ"/>
        </w:rPr>
        <w:fldChar w:fldCharType="begin"/>
      </w:r>
      <w:r w:rsidR="0065422F" w:rsidRPr="007A3B88">
        <w:rPr>
          <w:rFonts w:ascii="Times New Roman" w:eastAsia="Calibri" w:hAnsi="Times New Roman" w:cs="Times New Roman"/>
          <w:sz w:val="28"/>
          <w:szCs w:val="28"/>
          <w:lang w:val="kk-KZ"/>
        </w:rPr>
        <w:instrText xml:space="preserve"> REF _Ref136884400 \r \h </w:instrText>
      </w:r>
      <w:r w:rsidR="007A3B88">
        <w:rPr>
          <w:rFonts w:ascii="Times New Roman" w:eastAsia="Calibri" w:hAnsi="Times New Roman" w:cs="Times New Roman"/>
          <w:sz w:val="28"/>
          <w:szCs w:val="28"/>
          <w:lang w:val="kk-KZ"/>
        </w:rPr>
        <w:instrText xml:space="preserve"> \* MERGEFORMAT </w:instrText>
      </w:r>
      <w:r w:rsidR="0065422F" w:rsidRPr="007A3B88">
        <w:rPr>
          <w:rFonts w:ascii="Times New Roman" w:eastAsia="Calibri" w:hAnsi="Times New Roman" w:cs="Times New Roman"/>
          <w:sz w:val="28"/>
          <w:szCs w:val="28"/>
          <w:lang w:val="kk-KZ"/>
        </w:rPr>
      </w:r>
      <w:r w:rsidR="0065422F"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65422F" w:rsidRPr="007A3B88">
        <w:rPr>
          <w:rFonts w:ascii="Times New Roman" w:eastAsia="Calibri" w:hAnsi="Times New Roman" w:cs="Times New Roman"/>
          <w:sz w:val="28"/>
          <w:szCs w:val="28"/>
          <w:lang w:val="kk-KZ"/>
        </w:rPr>
        <w:fldChar w:fldCharType="end"/>
      </w:r>
      <w:r w:rsidR="0065422F"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151]. Мысалы, </w:t>
      </w:r>
      <w:r w:rsidRPr="007A3B88">
        <w:rPr>
          <w:rFonts w:ascii="Times New Roman" w:eastAsia="Calibri" w:hAnsi="Times New Roman" w:cs="Times New Roman"/>
          <w:i/>
          <w:sz w:val="28"/>
          <w:szCs w:val="28"/>
          <w:lang w:val="kk-KZ"/>
        </w:rPr>
        <w:t>Қобыланды батыр</w:t>
      </w:r>
      <w:r w:rsidRPr="007A3B88">
        <w:rPr>
          <w:rFonts w:ascii="Times New Roman" w:eastAsia="Calibri" w:hAnsi="Times New Roman" w:cs="Times New Roman"/>
          <w:sz w:val="28"/>
          <w:szCs w:val="28"/>
          <w:lang w:val="kk-KZ"/>
        </w:rPr>
        <w:t xml:space="preserve"> жырының Мергенбай жыршы нұсқасында осы дулыға айтылған:</w:t>
      </w:r>
    </w:p>
    <w:p w14:paraId="220ACCF2"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Алтын қалпақ дулыға</w:t>
      </w:r>
    </w:p>
    <w:p w14:paraId="13651E2F" w14:textId="420A412E"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sz w:val="28"/>
          <w:szCs w:val="28"/>
          <w:lang w:val="kk-KZ"/>
        </w:rPr>
        <w:t>Шекесінде жарқылдап</w:t>
      </w:r>
      <w:r w:rsidRPr="007A3B88">
        <w:rPr>
          <w:rFonts w:ascii="Times New Roman" w:eastAsia="Calibri" w:hAnsi="Times New Roman" w:cs="Times New Roman"/>
          <w:sz w:val="28"/>
          <w:szCs w:val="28"/>
          <w:lang w:val="kk-KZ"/>
        </w:rPr>
        <w:t xml:space="preserve"> [</w:t>
      </w:r>
      <w:r w:rsidR="0065422F" w:rsidRPr="007A3B88">
        <w:rPr>
          <w:rFonts w:ascii="Times New Roman" w:eastAsia="Calibri" w:hAnsi="Times New Roman" w:cs="Times New Roman"/>
          <w:sz w:val="28"/>
          <w:szCs w:val="28"/>
          <w:lang w:val="kk-KZ"/>
        </w:rPr>
        <w:fldChar w:fldCharType="begin"/>
      </w:r>
      <w:r w:rsidR="0065422F" w:rsidRPr="007A3B88">
        <w:rPr>
          <w:rFonts w:ascii="Times New Roman" w:eastAsia="Calibri" w:hAnsi="Times New Roman" w:cs="Times New Roman"/>
          <w:sz w:val="28"/>
          <w:szCs w:val="28"/>
          <w:lang w:val="kk-KZ"/>
        </w:rPr>
        <w:instrText xml:space="preserve"> REF _Ref136985764 \r \h </w:instrText>
      </w:r>
      <w:r w:rsidR="007A3B88">
        <w:rPr>
          <w:rFonts w:ascii="Times New Roman" w:eastAsia="Calibri" w:hAnsi="Times New Roman" w:cs="Times New Roman"/>
          <w:sz w:val="28"/>
          <w:szCs w:val="28"/>
          <w:lang w:val="kk-KZ"/>
        </w:rPr>
        <w:instrText xml:space="preserve"> \* MERGEFORMAT </w:instrText>
      </w:r>
      <w:r w:rsidR="0065422F" w:rsidRPr="007A3B88">
        <w:rPr>
          <w:rFonts w:ascii="Times New Roman" w:eastAsia="Calibri" w:hAnsi="Times New Roman" w:cs="Times New Roman"/>
          <w:sz w:val="28"/>
          <w:szCs w:val="28"/>
          <w:lang w:val="kk-KZ"/>
        </w:rPr>
      </w:r>
      <w:r w:rsidR="0065422F"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39</w:t>
      </w:r>
      <w:r w:rsidR="0065422F" w:rsidRPr="007A3B88">
        <w:rPr>
          <w:rFonts w:ascii="Times New Roman" w:eastAsia="Calibri" w:hAnsi="Times New Roman" w:cs="Times New Roman"/>
          <w:sz w:val="28"/>
          <w:szCs w:val="28"/>
          <w:lang w:val="kk-KZ"/>
        </w:rPr>
        <w:fldChar w:fldCharType="end"/>
      </w:r>
      <w:r w:rsidR="0065422F"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140].</w:t>
      </w:r>
    </w:p>
    <w:p w14:paraId="2943A261" w14:textId="77777777"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E75816">
        <w:rPr>
          <w:rFonts w:ascii="Times New Roman" w:hAnsi="Times New Roman" w:cs="Times New Roman"/>
          <w:sz w:val="28"/>
          <w:szCs w:val="28"/>
          <w:lang w:val="kk-KZ"/>
        </w:rPr>
        <w:t xml:space="preserve">Жалпы, кейінгі Орта ғасыр, Жаңа дәуірдегі қазақ әскери-саяси элитасының жауынгерлік бас киімдері әсем </w:t>
      </w:r>
      <w:r>
        <w:rPr>
          <w:rFonts w:ascii="Times New Roman" w:hAnsi="Times New Roman" w:cs="Times New Roman"/>
          <w:sz w:val="28"/>
          <w:szCs w:val="28"/>
          <w:lang w:val="kk-KZ"/>
        </w:rPr>
        <w:t>жасалған</w:t>
      </w:r>
      <w:r w:rsidRPr="00E75816">
        <w:rPr>
          <w:rFonts w:ascii="Times New Roman" w:hAnsi="Times New Roman" w:cs="Times New Roman"/>
          <w:sz w:val="28"/>
          <w:szCs w:val="28"/>
          <w:lang w:val="kk-KZ"/>
        </w:rPr>
        <w:t>. Этнографиялық деректерге жүгінсек, ҚР МОМ</w:t>
      </w:r>
      <w:r w:rsidRPr="00E75816">
        <w:rPr>
          <w:rFonts w:ascii="Times New Roman" w:eastAsia="Calibri" w:hAnsi="Times New Roman" w:cs="Times New Roman"/>
          <w:sz w:val="28"/>
          <w:szCs w:val="28"/>
          <w:lang w:val="kk-KZ"/>
        </w:rPr>
        <w:t xml:space="preserve"> қорлары мен экспозицияларында Жаңа дәуірге тиесілі қазақ жауынгерлерінің жоғары талғаммен көркем жасалған дулығалары </w:t>
      </w:r>
      <w:r w:rsidRPr="0043303C">
        <w:rPr>
          <w:rFonts w:ascii="Times New Roman" w:eastAsia="Calibri" w:hAnsi="Times New Roman" w:cs="Times New Roman"/>
          <w:sz w:val="28"/>
          <w:szCs w:val="28"/>
          <w:lang w:val="kk-KZ"/>
        </w:rPr>
        <w:t xml:space="preserve">сақтаулы, оның ішінде ою-өрнектер, түрлі-түсті әшекей тастармен нақышталған әсем дулығалар бар </w:t>
      </w:r>
      <w:r w:rsidR="007557ED" w:rsidRPr="0043303C">
        <w:rPr>
          <w:rFonts w:ascii="Times New Roman" w:eastAsia="Calibri" w:hAnsi="Times New Roman" w:cs="Times New Roman"/>
          <w:sz w:val="28"/>
          <w:szCs w:val="28"/>
          <w:lang w:val="kk-KZ"/>
        </w:rPr>
        <w:t>(Қосымша Ә).</w:t>
      </w:r>
    </w:p>
    <w:p w14:paraId="22B92AA6" w14:textId="77777777" w:rsidR="00B603FA" w:rsidRPr="00681CC5"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Бұл мысалдарда көрсетілген дулығаның құрылымдық және морфологиялық ерекшелігінен басқа жауынгерлік бас киімнің өзге де </w:t>
      </w:r>
      <w:r>
        <w:rPr>
          <w:rFonts w:ascii="Times New Roman" w:eastAsia="Calibri" w:hAnsi="Times New Roman" w:cs="Times New Roman"/>
          <w:sz w:val="28"/>
          <w:szCs w:val="28"/>
          <w:lang w:val="kk-KZ"/>
        </w:rPr>
        <w:t xml:space="preserve">сипаттары кездеседі. </w:t>
      </w:r>
      <w:r w:rsidRPr="00513AA4">
        <w:rPr>
          <w:rFonts w:ascii="Times New Roman" w:eastAsia="Calibri" w:hAnsi="Times New Roman" w:cs="Times New Roman"/>
          <w:sz w:val="28"/>
          <w:szCs w:val="28"/>
          <w:lang w:val="kk-KZ"/>
        </w:rPr>
        <w:t xml:space="preserve">Мысалы, </w:t>
      </w:r>
      <w:r w:rsidRPr="00513AA4">
        <w:rPr>
          <w:rFonts w:ascii="Times New Roman" w:eastAsia="Calibri" w:hAnsi="Times New Roman" w:cs="Times New Roman"/>
          <w:i/>
          <w:sz w:val="28"/>
          <w:szCs w:val="28"/>
          <w:lang w:val="kk-KZ"/>
        </w:rPr>
        <w:t xml:space="preserve">Бөгенбай батырдың бірінші жорығы </w:t>
      </w:r>
      <w:r w:rsidRPr="00513AA4">
        <w:rPr>
          <w:rFonts w:ascii="Times New Roman" w:eastAsia="Calibri" w:hAnsi="Times New Roman" w:cs="Times New Roman"/>
          <w:sz w:val="28"/>
          <w:szCs w:val="28"/>
          <w:lang w:val="kk-KZ"/>
        </w:rPr>
        <w:t>жырында қалмақтың ханы Қаранайдың:</w:t>
      </w:r>
    </w:p>
    <w:p w14:paraId="34A5D9C1" w14:textId="77777777" w:rsidR="00B603FA" w:rsidRPr="00BE5AAA" w:rsidRDefault="00B603FA" w:rsidP="00B603FA">
      <w:pPr>
        <w:spacing w:after="0" w:line="240" w:lineRule="auto"/>
        <w:ind w:firstLine="708"/>
        <w:jc w:val="both"/>
        <w:rPr>
          <w:rFonts w:ascii="Times New Roman" w:eastAsia="Calibri" w:hAnsi="Times New Roman" w:cs="Times New Roman"/>
          <w:i/>
          <w:sz w:val="28"/>
          <w:szCs w:val="28"/>
          <w:lang w:val="kk-KZ"/>
        </w:rPr>
      </w:pPr>
      <w:r w:rsidRPr="00BE5AAA">
        <w:rPr>
          <w:rFonts w:ascii="Times New Roman" w:eastAsia="Calibri" w:hAnsi="Times New Roman" w:cs="Times New Roman"/>
          <w:i/>
          <w:sz w:val="28"/>
          <w:szCs w:val="28"/>
          <w:lang w:val="kk-KZ"/>
        </w:rPr>
        <w:t>Денесі бар адамнан артық екен,</w:t>
      </w:r>
    </w:p>
    <w:p w14:paraId="599F8479" w14:textId="4997ACE3"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sz w:val="28"/>
          <w:szCs w:val="28"/>
          <w:lang w:val="kk-KZ"/>
        </w:rPr>
        <w:t>Басында дулығасы мұнарадай</w:t>
      </w:r>
      <w:r w:rsidRPr="007A3B88">
        <w:rPr>
          <w:rFonts w:ascii="Times New Roman" w:eastAsia="Calibri" w:hAnsi="Times New Roman" w:cs="Times New Roman"/>
          <w:sz w:val="28"/>
          <w:szCs w:val="28"/>
          <w:lang w:val="kk-KZ"/>
        </w:rPr>
        <w:t xml:space="preserve"> [</w:t>
      </w:r>
      <w:r w:rsidR="007A14A4" w:rsidRPr="007A3B88">
        <w:rPr>
          <w:rFonts w:ascii="Times New Roman" w:eastAsia="Calibri" w:hAnsi="Times New Roman" w:cs="Times New Roman"/>
          <w:sz w:val="28"/>
          <w:szCs w:val="28"/>
          <w:lang w:val="kk-KZ"/>
        </w:rPr>
        <w:fldChar w:fldCharType="begin"/>
      </w:r>
      <w:r w:rsidR="007A14A4" w:rsidRPr="007A3B88">
        <w:rPr>
          <w:rFonts w:ascii="Times New Roman" w:eastAsia="Calibri" w:hAnsi="Times New Roman" w:cs="Times New Roman"/>
          <w:sz w:val="28"/>
          <w:szCs w:val="28"/>
          <w:lang w:val="kk-KZ"/>
        </w:rPr>
        <w:instrText xml:space="preserve"> REF _Ref137025439 \r \h </w:instrText>
      </w:r>
      <w:r w:rsidR="007A3B88">
        <w:rPr>
          <w:rFonts w:ascii="Times New Roman" w:eastAsia="Calibri" w:hAnsi="Times New Roman" w:cs="Times New Roman"/>
          <w:sz w:val="28"/>
          <w:szCs w:val="28"/>
          <w:lang w:val="kk-KZ"/>
        </w:rPr>
        <w:instrText xml:space="preserve"> \* MERGEFORMAT </w:instrText>
      </w:r>
      <w:r w:rsidR="007A14A4" w:rsidRPr="007A3B88">
        <w:rPr>
          <w:rFonts w:ascii="Times New Roman" w:eastAsia="Calibri" w:hAnsi="Times New Roman" w:cs="Times New Roman"/>
          <w:sz w:val="28"/>
          <w:szCs w:val="28"/>
          <w:lang w:val="kk-KZ"/>
        </w:rPr>
      </w:r>
      <w:r w:rsidR="007A14A4"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56</w:t>
      </w:r>
      <w:r w:rsidR="007A14A4" w:rsidRPr="007A3B88">
        <w:rPr>
          <w:rFonts w:ascii="Times New Roman" w:eastAsia="Calibri" w:hAnsi="Times New Roman" w:cs="Times New Roman"/>
          <w:sz w:val="28"/>
          <w:szCs w:val="28"/>
          <w:lang w:val="kk-KZ"/>
        </w:rPr>
        <w:fldChar w:fldCharType="end"/>
      </w:r>
      <w:r w:rsidR="007A14A4"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112].</w:t>
      </w:r>
      <w:r w:rsidRPr="00BE5AAA">
        <w:rPr>
          <w:rFonts w:ascii="Times New Roman" w:eastAsia="Calibri" w:hAnsi="Times New Roman" w:cs="Times New Roman"/>
          <w:sz w:val="28"/>
          <w:szCs w:val="28"/>
          <w:lang w:val="kk-KZ"/>
        </w:rPr>
        <w:t xml:space="preserve"> </w:t>
      </w:r>
    </w:p>
    <w:p w14:paraId="57A9FB1C"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E75816">
        <w:rPr>
          <w:rFonts w:ascii="Times New Roman" w:eastAsia="Calibri" w:hAnsi="Times New Roman" w:cs="Times New Roman"/>
          <w:sz w:val="28"/>
          <w:szCs w:val="28"/>
          <w:lang w:val="kk-KZ"/>
        </w:rPr>
        <w:t xml:space="preserve">Тағы бір мысал ретінде, </w:t>
      </w:r>
      <w:r w:rsidRPr="00E75816">
        <w:rPr>
          <w:rFonts w:ascii="Times New Roman" w:eastAsia="Calibri" w:hAnsi="Times New Roman" w:cs="Times New Roman"/>
          <w:i/>
          <w:sz w:val="28"/>
          <w:szCs w:val="28"/>
          <w:lang w:val="kk-KZ"/>
        </w:rPr>
        <w:t>Абылай хан</w:t>
      </w:r>
      <w:r w:rsidRPr="00E75816">
        <w:rPr>
          <w:rFonts w:ascii="Times New Roman" w:eastAsia="Calibri" w:hAnsi="Times New Roman" w:cs="Times New Roman"/>
          <w:sz w:val="28"/>
          <w:szCs w:val="28"/>
          <w:lang w:val="kk-KZ"/>
        </w:rPr>
        <w:t xml:space="preserve"> жырында</w:t>
      </w:r>
      <w:r w:rsidRPr="00E75816">
        <w:rPr>
          <w:rStyle w:val="aa"/>
          <w:rFonts w:ascii="Times New Roman" w:eastAsia="Calibri" w:hAnsi="Times New Roman" w:cs="Times New Roman"/>
          <w:sz w:val="28"/>
          <w:szCs w:val="28"/>
          <w:lang w:val="kk-KZ"/>
        </w:rPr>
        <w:footnoteReference w:id="111"/>
      </w:r>
      <w:r w:rsidRPr="00E75816">
        <w:rPr>
          <w:rFonts w:ascii="Times New Roman" w:eastAsia="Calibri" w:hAnsi="Times New Roman" w:cs="Times New Roman"/>
          <w:sz w:val="28"/>
          <w:szCs w:val="28"/>
          <w:lang w:val="kk-KZ"/>
        </w:rPr>
        <w:t xml:space="preserve"> осындай дулыға жоңғар батыры Шарыштың сипаттамасында айтылады:</w:t>
      </w:r>
    </w:p>
    <w:p w14:paraId="2F134341" w14:textId="77777777" w:rsidR="00B603FA" w:rsidRPr="000C6973" w:rsidRDefault="00B603FA" w:rsidP="00B603FA">
      <w:pPr>
        <w:spacing w:after="0" w:line="240" w:lineRule="auto"/>
        <w:ind w:firstLine="708"/>
        <w:jc w:val="both"/>
        <w:rPr>
          <w:rFonts w:ascii="Times New Roman" w:eastAsia="Calibri" w:hAnsi="Times New Roman" w:cs="Times New Roman"/>
          <w:i/>
          <w:sz w:val="28"/>
          <w:szCs w:val="28"/>
          <w:lang w:val="kk-KZ"/>
        </w:rPr>
      </w:pPr>
      <w:r w:rsidRPr="000C6973">
        <w:rPr>
          <w:rFonts w:ascii="Times New Roman" w:eastAsia="Calibri" w:hAnsi="Times New Roman" w:cs="Times New Roman"/>
          <w:i/>
          <w:sz w:val="28"/>
          <w:szCs w:val="28"/>
          <w:lang w:val="kk-KZ"/>
        </w:rPr>
        <w:t>Зор дене, түсі суық, шойын қара,</w:t>
      </w:r>
    </w:p>
    <w:p w14:paraId="1107E58A" w14:textId="77777777" w:rsidR="00B603FA" w:rsidRPr="000C6973" w:rsidRDefault="00B603FA" w:rsidP="00B603FA">
      <w:pPr>
        <w:spacing w:after="0" w:line="240" w:lineRule="auto"/>
        <w:ind w:firstLine="708"/>
        <w:jc w:val="both"/>
        <w:rPr>
          <w:rFonts w:ascii="Times New Roman" w:eastAsia="Calibri" w:hAnsi="Times New Roman" w:cs="Times New Roman"/>
          <w:i/>
          <w:sz w:val="28"/>
          <w:szCs w:val="28"/>
          <w:lang w:val="kk-KZ"/>
        </w:rPr>
      </w:pPr>
      <w:r w:rsidRPr="000C6973">
        <w:rPr>
          <w:rFonts w:ascii="Times New Roman" w:eastAsia="Calibri" w:hAnsi="Times New Roman" w:cs="Times New Roman"/>
          <w:i/>
          <w:sz w:val="28"/>
          <w:szCs w:val="28"/>
          <w:lang w:val="kk-KZ"/>
        </w:rPr>
        <w:t>Байқасаң, жүз кісілік бардай шама.</w:t>
      </w:r>
    </w:p>
    <w:p w14:paraId="76FD9933"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Білектей белге ораған айдары бар,</w:t>
      </w:r>
    </w:p>
    <w:p w14:paraId="79EB30F6" w14:textId="06D48C1F"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sz w:val="28"/>
          <w:szCs w:val="28"/>
          <w:lang w:val="kk-KZ"/>
        </w:rPr>
        <w:t>Ұқсайды дулығасы мұнараға</w:t>
      </w:r>
      <w:r w:rsidRPr="007A3B88">
        <w:rPr>
          <w:rFonts w:ascii="Times New Roman" w:eastAsia="Calibri" w:hAnsi="Times New Roman" w:cs="Times New Roman"/>
          <w:sz w:val="28"/>
          <w:szCs w:val="28"/>
          <w:lang w:val="kk-KZ"/>
        </w:rPr>
        <w:t xml:space="preserve"> [</w:t>
      </w:r>
      <w:r w:rsidR="007A14A4" w:rsidRPr="007A3B88">
        <w:rPr>
          <w:rFonts w:ascii="Times New Roman" w:eastAsia="Calibri" w:hAnsi="Times New Roman" w:cs="Times New Roman"/>
          <w:sz w:val="28"/>
          <w:szCs w:val="28"/>
          <w:lang w:val="kk-KZ"/>
        </w:rPr>
        <w:fldChar w:fldCharType="begin"/>
      </w:r>
      <w:r w:rsidR="007A14A4" w:rsidRPr="007A3B88">
        <w:rPr>
          <w:rFonts w:ascii="Times New Roman" w:eastAsia="Calibri" w:hAnsi="Times New Roman" w:cs="Times New Roman"/>
          <w:sz w:val="28"/>
          <w:szCs w:val="28"/>
          <w:lang w:val="kk-KZ"/>
        </w:rPr>
        <w:instrText xml:space="preserve"> REF _Ref161186678 \r \h </w:instrText>
      </w:r>
      <w:r w:rsidR="007A3B88">
        <w:rPr>
          <w:rFonts w:ascii="Times New Roman" w:eastAsia="Calibri" w:hAnsi="Times New Roman" w:cs="Times New Roman"/>
          <w:sz w:val="28"/>
          <w:szCs w:val="28"/>
          <w:lang w:val="kk-KZ"/>
        </w:rPr>
        <w:instrText xml:space="preserve"> \* MERGEFORMAT </w:instrText>
      </w:r>
      <w:r w:rsidR="007A14A4" w:rsidRPr="007A3B88">
        <w:rPr>
          <w:rFonts w:ascii="Times New Roman" w:eastAsia="Calibri" w:hAnsi="Times New Roman" w:cs="Times New Roman"/>
          <w:sz w:val="28"/>
          <w:szCs w:val="28"/>
          <w:lang w:val="kk-KZ"/>
        </w:rPr>
      </w:r>
      <w:r w:rsidR="007A14A4"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53</w:t>
      </w:r>
      <w:r w:rsidR="007A14A4" w:rsidRPr="007A3B88">
        <w:rPr>
          <w:rFonts w:ascii="Times New Roman" w:eastAsia="Calibri" w:hAnsi="Times New Roman" w:cs="Times New Roman"/>
          <w:sz w:val="28"/>
          <w:szCs w:val="28"/>
          <w:lang w:val="kk-KZ"/>
        </w:rPr>
        <w:fldChar w:fldCharType="end"/>
      </w:r>
      <w:r w:rsidR="007A14A4"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31].</w:t>
      </w:r>
    </w:p>
    <w:p w14:paraId="4EC23BE3" w14:textId="42450B7E" w:rsidR="00B603FA" w:rsidRPr="004D0F27"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Осы шумақтардан байқап отырсақ, екі мысалда да ойрат жауынгерлерінің дулы</w:t>
      </w:r>
      <w:r>
        <w:rPr>
          <w:rFonts w:ascii="Times New Roman" w:eastAsia="Calibri" w:hAnsi="Times New Roman" w:cs="Times New Roman"/>
          <w:sz w:val="28"/>
          <w:szCs w:val="28"/>
          <w:lang w:val="kk-KZ"/>
        </w:rPr>
        <w:t xml:space="preserve">ғасы туралы айтылған. Бұл мәлімет біздің назарымызды ерекше аударды. Ойрат жауынгерлерінің бейнелеу, этнографиялық деректерден белгілі болған дулығаларын зерттей келе біз олардың шын мәнінде буддистік </w:t>
      </w:r>
      <w:r w:rsidRPr="00B475C4">
        <w:rPr>
          <w:rFonts w:ascii="Times New Roman" w:eastAsia="Calibri" w:hAnsi="Times New Roman" w:cs="Times New Roman"/>
          <w:i/>
          <w:sz w:val="28"/>
          <w:szCs w:val="28"/>
          <w:lang w:val="kk-KZ"/>
        </w:rPr>
        <w:t>субурган</w:t>
      </w:r>
      <w:r>
        <w:rPr>
          <w:rFonts w:ascii="Times New Roman" w:eastAsia="Calibri" w:hAnsi="Times New Roman" w:cs="Times New Roman"/>
          <w:sz w:val="28"/>
          <w:szCs w:val="28"/>
          <w:lang w:val="kk-KZ"/>
        </w:rPr>
        <w:t xml:space="preserve"> деп аталатын діни-мінәжаттық ғимараттың (мұнара) құрылымын қайталайтынын байқадық. Мұндай дулығалардың кейбір үлгілері төбесі мен шошақ темірін қоса алғанда </w:t>
      </w:r>
      <w:r w:rsidRPr="00205482">
        <w:rPr>
          <w:rFonts w:ascii="Times New Roman" w:eastAsia="Calibri" w:hAnsi="Times New Roman" w:cs="Times New Roman"/>
          <w:sz w:val="28"/>
          <w:szCs w:val="28"/>
          <w:lang w:val="kk-KZ"/>
        </w:rPr>
        <w:t xml:space="preserve">жалпы биіктігі шамамен 0,5 м </w:t>
      </w:r>
      <w:r>
        <w:rPr>
          <w:rFonts w:ascii="Times New Roman" w:eastAsia="Calibri" w:hAnsi="Times New Roman" w:cs="Times New Roman"/>
          <w:sz w:val="28"/>
          <w:szCs w:val="28"/>
          <w:lang w:val="kk-KZ"/>
        </w:rPr>
        <w:t xml:space="preserve">дейін </w:t>
      </w:r>
      <w:r w:rsidRPr="004D0F27">
        <w:rPr>
          <w:rFonts w:ascii="Times New Roman" w:eastAsia="Calibri" w:hAnsi="Times New Roman" w:cs="Times New Roman"/>
          <w:sz w:val="28"/>
          <w:szCs w:val="28"/>
          <w:lang w:val="kk-KZ"/>
        </w:rPr>
        <w:t>жеткен [</w:t>
      </w:r>
      <w:r w:rsidR="00DF467C" w:rsidRPr="004D0F27">
        <w:rPr>
          <w:rFonts w:ascii="Times New Roman" w:eastAsia="Calibri" w:hAnsi="Times New Roman" w:cs="Times New Roman"/>
          <w:sz w:val="28"/>
          <w:szCs w:val="28"/>
          <w:lang w:val="kk-KZ"/>
        </w:rPr>
        <w:fldChar w:fldCharType="begin"/>
      </w:r>
      <w:r w:rsidR="00DF467C" w:rsidRPr="004D0F27">
        <w:rPr>
          <w:rFonts w:ascii="Times New Roman" w:eastAsia="Calibri" w:hAnsi="Times New Roman" w:cs="Times New Roman"/>
          <w:sz w:val="28"/>
          <w:szCs w:val="28"/>
          <w:lang w:val="kk-KZ"/>
        </w:rPr>
        <w:instrText xml:space="preserve"> REF _Ref163745625 \r \h </w:instrText>
      </w:r>
      <w:r w:rsidR="004D0F27">
        <w:rPr>
          <w:rFonts w:ascii="Times New Roman" w:eastAsia="Calibri" w:hAnsi="Times New Roman" w:cs="Times New Roman"/>
          <w:sz w:val="28"/>
          <w:szCs w:val="28"/>
          <w:lang w:val="kk-KZ"/>
        </w:rPr>
        <w:instrText xml:space="preserve"> \* MERGEFORMAT </w:instrText>
      </w:r>
      <w:r w:rsidR="00DF467C" w:rsidRPr="004D0F27">
        <w:rPr>
          <w:rFonts w:ascii="Times New Roman" w:eastAsia="Calibri" w:hAnsi="Times New Roman" w:cs="Times New Roman"/>
          <w:sz w:val="28"/>
          <w:szCs w:val="28"/>
          <w:lang w:val="kk-KZ"/>
        </w:rPr>
      </w:r>
      <w:r w:rsidR="00DF467C" w:rsidRPr="004D0F2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247</w:t>
      </w:r>
      <w:r w:rsidR="00DF467C" w:rsidRPr="004D0F27">
        <w:rPr>
          <w:rFonts w:ascii="Times New Roman" w:eastAsia="Calibri" w:hAnsi="Times New Roman" w:cs="Times New Roman"/>
          <w:sz w:val="28"/>
          <w:szCs w:val="28"/>
          <w:lang w:val="kk-KZ"/>
        </w:rPr>
        <w:fldChar w:fldCharType="end"/>
      </w:r>
      <w:r w:rsidRPr="004D0F27">
        <w:rPr>
          <w:rFonts w:ascii="Times New Roman" w:eastAsia="Calibri" w:hAnsi="Times New Roman" w:cs="Times New Roman"/>
          <w:sz w:val="28"/>
          <w:szCs w:val="28"/>
          <w:lang w:val="kk-KZ"/>
        </w:rPr>
        <w:t>].</w:t>
      </w:r>
    </w:p>
    <w:p w14:paraId="0C804A4F" w14:textId="61F2C882" w:rsidR="00B603FA" w:rsidRPr="00923A00" w:rsidRDefault="00B603FA" w:rsidP="00B603FA">
      <w:pPr>
        <w:spacing w:after="0" w:line="240" w:lineRule="auto"/>
        <w:ind w:firstLine="708"/>
        <w:jc w:val="both"/>
        <w:rPr>
          <w:rFonts w:ascii="Times New Roman" w:eastAsia="Calibri" w:hAnsi="Times New Roman" w:cs="Times New Roman"/>
          <w:sz w:val="28"/>
          <w:szCs w:val="28"/>
          <w:lang w:val="kk-KZ"/>
        </w:rPr>
      </w:pPr>
      <w:r w:rsidRPr="004D0F27">
        <w:rPr>
          <w:rFonts w:ascii="Times New Roman" w:eastAsia="Calibri" w:hAnsi="Times New Roman" w:cs="Times New Roman"/>
          <w:sz w:val="28"/>
          <w:szCs w:val="28"/>
          <w:lang w:val="kk-KZ"/>
        </w:rPr>
        <w:t>XVII–XVIII ғғ. ойраттарда аталмыш дулығалардың пайда болуы шамасы мәдени және діни себептерге байланысты болуы мүмкін. Себебі, XVI ғ. екінші жартысы – XVII ғ. басында монғолдар мен ойраттар арасында буддизм таралып, бұл Орталық Азия көшпенділерінің рухани өмірінде де, материалдық мәдениетінде де маңызды өзгерістерге әкеледі. Нәтижесінде буддистік рәміздер монғол және ойрат қорғаныс жарақтарын жасау техникасына әсерін тигізді. Ойрат сфералық-цилиндрлік дулығалар феноменін, біздің ойымызша, дәл осы «діни-қару-жарақ» мәнінде қарастыру керек [</w:t>
      </w:r>
      <w:r w:rsidR="00DF467C" w:rsidRPr="004D0F27">
        <w:rPr>
          <w:rFonts w:ascii="Times New Roman" w:eastAsia="Calibri" w:hAnsi="Times New Roman" w:cs="Times New Roman"/>
          <w:sz w:val="28"/>
          <w:szCs w:val="28"/>
          <w:lang w:val="kk-KZ"/>
        </w:rPr>
        <w:fldChar w:fldCharType="begin"/>
      </w:r>
      <w:r w:rsidR="00DF467C" w:rsidRPr="004D0F27">
        <w:rPr>
          <w:rFonts w:ascii="Times New Roman" w:eastAsia="Calibri" w:hAnsi="Times New Roman" w:cs="Times New Roman"/>
          <w:sz w:val="28"/>
          <w:szCs w:val="28"/>
          <w:lang w:val="kk-KZ"/>
        </w:rPr>
        <w:instrText xml:space="preserve"> REF _Ref163745665 \r \h </w:instrText>
      </w:r>
      <w:r w:rsidR="004D0F27">
        <w:rPr>
          <w:rFonts w:ascii="Times New Roman" w:eastAsia="Calibri" w:hAnsi="Times New Roman" w:cs="Times New Roman"/>
          <w:sz w:val="28"/>
          <w:szCs w:val="28"/>
          <w:lang w:val="kk-KZ"/>
        </w:rPr>
        <w:instrText xml:space="preserve"> \* MERGEFORMAT </w:instrText>
      </w:r>
      <w:r w:rsidR="00DF467C" w:rsidRPr="004D0F27">
        <w:rPr>
          <w:rFonts w:ascii="Times New Roman" w:eastAsia="Calibri" w:hAnsi="Times New Roman" w:cs="Times New Roman"/>
          <w:sz w:val="28"/>
          <w:szCs w:val="28"/>
          <w:lang w:val="kk-KZ"/>
        </w:rPr>
      </w:r>
      <w:r w:rsidR="00DF467C" w:rsidRPr="004D0F2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248</w:t>
      </w:r>
      <w:r w:rsidR="00DF467C" w:rsidRPr="004D0F27">
        <w:rPr>
          <w:rFonts w:ascii="Times New Roman" w:eastAsia="Calibri" w:hAnsi="Times New Roman" w:cs="Times New Roman"/>
          <w:sz w:val="28"/>
          <w:szCs w:val="28"/>
          <w:lang w:val="kk-KZ"/>
        </w:rPr>
        <w:fldChar w:fldCharType="end"/>
      </w:r>
      <w:r w:rsidRPr="004D0F27">
        <w:rPr>
          <w:rFonts w:ascii="Times New Roman" w:eastAsia="Calibri" w:hAnsi="Times New Roman" w:cs="Times New Roman"/>
          <w:sz w:val="28"/>
          <w:szCs w:val="28"/>
          <w:lang w:val="kk-KZ"/>
        </w:rPr>
        <w:t xml:space="preserve">]. Біздің ойымызша, ойрат жауынгерлерінің осы пішіндегі дулығалары </w:t>
      </w:r>
      <w:r w:rsidRPr="004D0F27">
        <w:rPr>
          <w:rFonts w:ascii="Times New Roman" w:eastAsia="Calibri" w:hAnsi="Times New Roman" w:cs="Times New Roman"/>
          <w:i/>
          <w:sz w:val="28"/>
          <w:szCs w:val="28"/>
          <w:lang w:val="kk-KZ"/>
        </w:rPr>
        <w:t xml:space="preserve">құба қалмақ </w:t>
      </w:r>
      <w:r w:rsidRPr="004D0F27">
        <w:rPr>
          <w:rFonts w:ascii="Times New Roman" w:eastAsia="Calibri" w:hAnsi="Times New Roman" w:cs="Times New Roman"/>
          <w:sz w:val="28"/>
          <w:szCs w:val="28"/>
          <w:lang w:val="kk-KZ"/>
        </w:rPr>
        <w:t>дәуіріндегі</w:t>
      </w:r>
      <w:r>
        <w:rPr>
          <w:rFonts w:ascii="Times New Roman" w:eastAsia="Calibri" w:hAnsi="Times New Roman" w:cs="Times New Roman"/>
          <w:sz w:val="28"/>
          <w:szCs w:val="28"/>
          <w:lang w:val="kk-KZ"/>
        </w:rPr>
        <w:t xml:space="preserve"> қазақ </w:t>
      </w:r>
      <w:r w:rsidRPr="00D2348D">
        <w:rPr>
          <w:rFonts w:ascii="Times New Roman" w:eastAsia="Calibri" w:hAnsi="Times New Roman" w:cs="Times New Roman"/>
          <w:sz w:val="28"/>
          <w:szCs w:val="28"/>
          <w:lang w:val="kk-KZ"/>
        </w:rPr>
        <w:t xml:space="preserve">жыршы-жыраулар </w:t>
      </w:r>
      <w:r>
        <w:rPr>
          <w:rFonts w:ascii="Times New Roman" w:eastAsia="Calibri" w:hAnsi="Times New Roman" w:cs="Times New Roman"/>
          <w:sz w:val="28"/>
          <w:szCs w:val="28"/>
          <w:lang w:val="kk-KZ"/>
        </w:rPr>
        <w:t>шығармаларына із қалдырған.</w:t>
      </w:r>
    </w:p>
    <w:p w14:paraId="30AF802F"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Қазақ батырлар жырында кездесетін тағы бір жауынгерлік бас киімнің түрі – бұл қарутану ғылымында «башлық» деп аталатын </w:t>
      </w:r>
      <w:r w:rsidRPr="005747B0">
        <w:rPr>
          <w:rFonts w:ascii="Times New Roman" w:eastAsia="Calibri" w:hAnsi="Times New Roman" w:cs="Times New Roman"/>
          <w:i/>
          <w:sz w:val="28"/>
          <w:szCs w:val="28"/>
          <w:lang w:val="kk-KZ"/>
        </w:rPr>
        <w:t>шығыршықты дулыға</w:t>
      </w:r>
      <w:r>
        <w:rPr>
          <w:rFonts w:ascii="Times New Roman" w:eastAsia="Calibri" w:hAnsi="Times New Roman" w:cs="Times New Roman"/>
          <w:sz w:val="28"/>
          <w:szCs w:val="28"/>
          <w:lang w:val="kk-KZ"/>
        </w:rPr>
        <w:t xml:space="preserve">. Мысалы, </w:t>
      </w:r>
      <w:r w:rsidRPr="004C7E27">
        <w:rPr>
          <w:rFonts w:ascii="Times New Roman" w:eastAsia="Calibri" w:hAnsi="Times New Roman" w:cs="Times New Roman"/>
          <w:i/>
          <w:sz w:val="28"/>
          <w:szCs w:val="28"/>
          <w:lang w:val="kk-KZ"/>
        </w:rPr>
        <w:t>Қобыланды батыр</w:t>
      </w:r>
      <w:r>
        <w:rPr>
          <w:rFonts w:ascii="Times New Roman" w:eastAsia="Calibri" w:hAnsi="Times New Roman" w:cs="Times New Roman"/>
          <w:sz w:val="28"/>
          <w:szCs w:val="28"/>
          <w:lang w:val="kk-KZ"/>
        </w:rPr>
        <w:t xml:space="preserve"> жырының Нүрпейіс Байғанин нұсқасында осы дулыға айтылған деп ойлаймыз, тек бұл жерде жыршы оны шамасы басқаша сипаттап айтқан:</w:t>
      </w:r>
    </w:p>
    <w:p w14:paraId="57D5497D"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Шығыршықты сауыттың,</w:t>
      </w:r>
    </w:p>
    <w:p w14:paraId="2C712604" w14:textId="20A4BBFD"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sz w:val="28"/>
          <w:szCs w:val="28"/>
          <w:lang w:val="kk-KZ"/>
        </w:rPr>
        <w:t xml:space="preserve">Дулығалы жағасы </w:t>
      </w:r>
      <w:r w:rsidRPr="007A3B88">
        <w:rPr>
          <w:rFonts w:ascii="Times New Roman" w:eastAsia="Calibri" w:hAnsi="Times New Roman" w:cs="Times New Roman"/>
          <w:sz w:val="28"/>
          <w:szCs w:val="28"/>
          <w:lang w:val="kk-KZ"/>
        </w:rPr>
        <w:t>[</w:t>
      </w:r>
      <w:r w:rsidR="00DF467C" w:rsidRPr="007A3B88">
        <w:rPr>
          <w:rFonts w:ascii="Times New Roman" w:eastAsia="Calibri" w:hAnsi="Times New Roman" w:cs="Times New Roman"/>
          <w:sz w:val="28"/>
          <w:szCs w:val="28"/>
          <w:lang w:val="kk-KZ"/>
        </w:rPr>
        <w:fldChar w:fldCharType="begin"/>
      </w:r>
      <w:r w:rsidR="00DF467C" w:rsidRPr="007A3B88">
        <w:rPr>
          <w:rFonts w:ascii="Times New Roman" w:eastAsia="Calibri" w:hAnsi="Times New Roman" w:cs="Times New Roman"/>
          <w:sz w:val="28"/>
          <w:szCs w:val="28"/>
          <w:lang w:val="kk-KZ"/>
        </w:rPr>
        <w:instrText xml:space="preserve"> REF _Ref136989334 \r \h </w:instrText>
      </w:r>
      <w:r w:rsidR="007A3B88">
        <w:rPr>
          <w:rFonts w:ascii="Times New Roman" w:eastAsia="Calibri" w:hAnsi="Times New Roman" w:cs="Times New Roman"/>
          <w:sz w:val="28"/>
          <w:szCs w:val="28"/>
          <w:lang w:val="kk-KZ"/>
        </w:rPr>
        <w:instrText xml:space="preserve"> \* MERGEFORMAT </w:instrText>
      </w:r>
      <w:r w:rsidR="00DF467C" w:rsidRPr="007A3B88">
        <w:rPr>
          <w:rFonts w:ascii="Times New Roman" w:eastAsia="Calibri" w:hAnsi="Times New Roman" w:cs="Times New Roman"/>
          <w:sz w:val="28"/>
          <w:szCs w:val="28"/>
          <w:lang w:val="kk-KZ"/>
        </w:rPr>
      </w:r>
      <w:r w:rsidR="00DF467C"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37</w:t>
      </w:r>
      <w:r w:rsidR="00DF467C" w:rsidRPr="007A3B88">
        <w:rPr>
          <w:rFonts w:ascii="Times New Roman" w:eastAsia="Calibri" w:hAnsi="Times New Roman" w:cs="Times New Roman"/>
          <w:sz w:val="28"/>
          <w:szCs w:val="28"/>
          <w:lang w:val="kk-KZ"/>
        </w:rPr>
        <w:fldChar w:fldCharType="end"/>
      </w:r>
      <w:r w:rsidR="00DF467C"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147]. </w:t>
      </w:r>
    </w:p>
    <w:p w14:paraId="0BCC269F" w14:textId="43FEC5F7"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Аталмыш дулыға тек шығыршықтан өріліп жасалатын болған және шамасы ішінен жұмсақ мата, тақиямен киілген. Дулыға Жаңа дәуірдегі Орта Азия, Шығыс Түркістан мұсылман мемлекеттерінде, Қазақ хандықтары әскерінде пайда болып, ол жоңғар, халха, қалмақ жауынгерлерінің сұранысына ие болып, кең таралды [</w:t>
      </w:r>
      <w:r w:rsidR="00DF467C" w:rsidRPr="007A3B88">
        <w:rPr>
          <w:rFonts w:ascii="Times New Roman" w:eastAsia="Calibri" w:hAnsi="Times New Roman" w:cs="Times New Roman"/>
          <w:sz w:val="28"/>
          <w:szCs w:val="28"/>
          <w:lang w:val="kk-KZ"/>
        </w:rPr>
        <w:fldChar w:fldCharType="begin"/>
      </w:r>
      <w:r w:rsidR="00DF467C" w:rsidRPr="007A3B88">
        <w:rPr>
          <w:rFonts w:ascii="Times New Roman" w:eastAsia="Calibri" w:hAnsi="Times New Roman" w:cs="Times New Roman"/>
          <w:sz w:val="28"/>
          <w:szCs w:val="28"/>
          <w:lang w:val="kk-KZ"/>
        </w:rPr>
        <w:instrText xml:space="preserve"> REF _Ref136903543 \r \h </w:instrText>
      </w:r>
      <w:r w:rsidR="007A3B88">
        <w:rPr>
          <w:rFonts w:ascii="Times New Roman" w:eastAsia="Calibri" w:hAnsi="Times New Roman" w:cs="Times New Roman"/>
          <w:sz w:val="28"/>
          <w:szCs w:val="28"/>
          <w:lang w:val="kk-KZ"/>
        </w:rPr>
        <w:instrText xml:space="preserve"> \* MERGEFORMAT </w:instrText>
      </w:r>
      <w:r w:rsidR="00DF467C" w:rsidRPr="007A3B88">
        <w:rPr>
          <w:rFonts w:ascii="Times New Roman" w:eastAsia="Calibri" w:hAnsi="Times New Roman" w:cs="Times New Roman"/>
          <w:sz w:val="28"/>
          <w:szCs w:val="28"/>
          <w:lang w:val="kk-KZ"/>
        </w:rPr>
      </w:r>
      <w:r w:rsidR="00DF467C"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DF467C" w:rsidRPr="007A3B88">
        <w:rPr>
          <w:rFonts w:ascii="Times New Roman" w:eastAsia="Calibri" w:hAnsi="Times New Roman" w:cs="Times New Roman"/>
          <w:sz w:val="28"/>
          <w:szCs w:val="28"/>
          <w:lang w:val="kk-KZ"/>
        </w:rPr>
        <w:fldChar w:fldCharType="end"/>
      </w:r>
      <w:r w:rsidR="00DF467C" w:rsidRPr="007A3B88">
        <w:rPr>
          <w:rFonts w:ascii="Times New Roman" w:eastAsia="Calibri" w:hAnsi="Times New Roman" w:cs="Times New Roman"/>
          <w:sz w:val="28"/>
          <w:szCs w:val="28"/>
          <w:lang w:val="kk-KZ"/>
        </w:rPr>
        <w:t xml:space="preserve">, </w:t>
      </w:r>
      <w:r w:rsidRPr="007A3B88">
        <w:rPr>
          <w:rFonts w:ascii="Times New Roman" w:hAnsi="Times New Roman" w:cs="Times New Roman"/>
          <w:sz w:val="28"/>
          <w:szCs w:val="28"/>
          <w:lang w:val="kk-KZ"/>
        </w:rPr>
        <w:t>с. 470</w:t>
      </w:r>
      <w:r w:rsidR="007A3B88" w:rsidRPr="007A3B88">
        <w:rPr>
          <w:rFonts w:ascii="Times New Roman" w:hAnsi="Times New Roman" w:cs="Times New Roman"/>
          <w:sz w:val="28"/>
          <w:szCs w:val="28"/>
          <w:lang w:val="kk-KZ"/>
        </w:rPr>
        <w:t>-</w:t>
      </w:r>
      <w:r w:rsidRPr="007A3B88">
        <w:rPr>
          <w:rFonts w:ascii="Times New Roman" w:hAnsi="Times New Roman" w:cs="Times New Roman"/>
          <w:sz w:val="28"/>
          <w:szCs w:val="28"/>
          <w:lang w:val="kk-KZ"/>
        </w:rPr>
        <w:t>471</w:t>
      </w:r>
      <w:r w:rsidRPr="007A3B88">
        <w:rPr>
          <w:rFonts w:ascii="Times New Roman" w:eastAsia="Calibri" w:hAnsi="Times New Roman" w:cs="Times New Roman"/>
          <w:sz w:val="28"/>
          <w:szCs w:val="28"/>
          <w:lang w:val="kk-KZ"/>
        </w:rPr>
        <w:t xml:space="preserve">].  </w:t>
      </w:r>
    </w:p>
    <w:p w14:paraId="31F259F6" w14:textId="5814ADE2"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 xml:space="preserve">Батырлық жырларда кездесетін қаһармандардың жауынгерлік бас киім атауларының бірі – бұл </w:t>
      </w:r>
      <w:r w:rsidRPr="007A3B88">
        <w:rPr>
          <w:rFonts w:ascii="Times New Roman" w:eastAsia="Calibri" w:hAnsi="Times New Roman" w:cs="Times New Roman"/>
          <w:i/>
          <w:sz w:val="28"/>
          <w:szCs w:val="28"/>
          <w:lang w:val="kk-KZ"/>
        </w:rPr>
        <w:t>телпек</w:t>
      </w:r>
      <w:r w:rsidRPr="007A3B88">
        <w:rPr>
          <w:rFonts w:ascii="Times New Roman" w:eastAsia="Calibri" w:hAnsi="Times New Roman" w:cs="Times New Roman"/>
          <w:sz w:val="28"/>
          <w:szCs w:val="28"/>
          <w:lang w:val="kk-KZ"/>
        </w:rPr>
        <w:t xml:space="preserve"> деп аталатын дулыға. Аталмыш дулыға этимологиясы кейінгі ортағасырлық Орта Азия түркілерінің, атап айтқанда шағатай</w:t>
      </w:r>
      <w:r>
        <w:rPr>
          <w:rFonts w:ascii="Times New Roman" w:eastAsia="Calibri" w:hAnsi="Times New Roman" w:cs="Times New Roman"/>
          <w:sz w:val="28"/>
          <w:szCs w:val="28"/>
          <w:lang w:val="kk-KZ"/>
        </w:rPr>
        <w:t xml:space="preserve"> тілінің «</w:t>
      </w:r>
      <w:r w:rsidRPr="007D679B">
        <w:rPr>
          <w:rFonts w:ascii="Times New Roman" w:eastAsia="Calibri" w:hAnsi="Times New Roman" w:cs="Times New Roman"/>
          <w:i/>
          <w:sz w:val="28"/>
          <w:szCs w:val="28"/>
          <w:lang w:val="kk-KZ"/>
        </w:rPr>
        <w:t>tëlpäk</w:t>
      </w:r>
      <w:r>
        <w:rPr>
          <w:rFonts w:ascii="Times New Roman" w:eastAsia="Calibri" w:hAnsi="Times New Roman" w:cs="Times New Roman"/>
          <w:i/>
          <w:sz w:val="28"/>
          <w:szCs w:val="28"/>
          <w:lang w:val="kk-KZ"/>
        </w:rPr>
        <w:t xml:space="preserve">  </w:t>
      </w:r>
      <w:r w:rsidRPr="001F600B">
        <w:rPr>
          <w:rFonts w:ascii="Times New Roman" w:eastAsia="Calibri" w:hAnsi="Times New Roman" w:cs="Times New Roman"/>
          <w:sz w:val="28"/>
          <w:szCs w:val="28"/>
        </w:rPr>
        <w:t>ﻚﭙﻠﻴﺗ</w:t>
      </w:r>
      <w:r>
        <w:rPr>
          <w:rFonts w:ascii="Times New Roman" w:eastAsia="Calibri" w:hAnsi="Times New Roman" w:cs="Times New Roman"/>
          <w:sz w:val="28"/>
          <w:szCs w:val="28"/>
          <w:lang w:val="kk-KZ"/>
        </w:rPr>
        <w:t xml:space="preserve"> «тақия», «тебетей» ерлер бас киімінің атауынан </w:t>
      </w:r>
      <w:r w:rsidRPr="007A3B88">
        <w:rPr>
          <w:rFonts w:ascii="Times New Roman" w:eastAsia="Calibri" w:hAnsi="Times New Roman" w:cs="Times New Roman"/>
          <w:sz w:val="28"/>
          <w:szCs w:val="28"/>
          <w:lang w:val="kk-KZ"/>
        </w:rPr>
        <w:t>пайда болған [</w:t>
      </w:r>
      <w:r w:rsidR="00A5784F" w:rsidRPr="007A3B88">
        <w:rPr>
          <w:rFonts w:ascii="Times New Roman" w:eastAsia="Calibri" w:hAnsi="Times New Roman" w:cs="Times New Roman"/>
          <w:sz w:val="28"/>
          <w:szCs w:val="28"/>
          <w:lang w:val="kk-KZ"/>
        </w:rPr>
        <w:fldChar w:fldCharType="begin"/>
      </w:r>
      <w:r w:rsidR="00A5784F" w:rsidRPr="007A3B88">
        <w:rPr>
          <w:rFonts w:ascii="Times New Roman" w:eastAsia="Calibri" w:hAnsi="Times New Roman" w:cs="Times New Roman"/>
          <w:sz w:val="28"/>
          <w:szCs w:val="28"/>
          <w:lang w:val="kk-KZ"/>
        </w:rPr>
        <w:instrText xml:space="preserve"> REF _Ref137133405 \r \h </w:instrText>
      </w:r>
      <w:r w:rsidR="007A3B88">
        <w:rPr>
          <w:rFonts w:ascii="Times New Roman" w:eastAsia="Calibri" w:hAnsi="Times New Roman" w:cs="Times New Roman"/>
          <w:sz w:val="28"/>
          <w:szCs w:val="28"/>
          <w:lang w:val="kk-KZ"/>
        </w:rPr>
        <w:instrText xml:space="preserve"> \* MERGEFORMAT </w:instrText>
      </w:r>
      <w:r w:rsidR="00A5784F" w:rsidRPr="007A3B88">
        <w:rPr>
          <w:rFonts w:ascii="Times New Roman" w:eastAsia="Calibri" w:hAnsi="Times New Roman" w:cs="Times New Roman"/>
          <w:sz w:val="28"/>
          <w:szCs w:val="28"/>
          <w:lang w:val="kk-KZ"/>
        </w:rPr>
      </w:r>
      <w:r w:rsidR="00A5784F"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218</w:t>
      </w:r>
      <w:r w:rsidR="00A5784F" w:rsidRPr="007A3B88">
        <w:rPr>
          <w:rFonts w:ascii="Times New Roman" w:eastAsia="Calibri" w:hAnsi="Times New Roman" w:cs="Times New Roman"/>
          <w:sz w:val="28"/>
          <w:szCs w:val="28"/>
          <w:lang w:val="kk-KZ"/>
        </w:rPr>
        <w:fldChar w:fldCharType="end"/>
      </w:r>
      <w:r w:rsidR="00A5784F"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s</w:t>
      </w:r>
      <w:r w:rsidRPr="007A3B88">
        <w:rPr>
          <w:rFonts w:ascii="Times New Roman" w:eastAsia="Calibri" w:hAnsi="Times New Roman" w:cs="Times New Roman"/>
          <w:sz w:val="28"/>
          <w:szCs w:val="28"/>
          <w:lang w:val="kk-KZ"/>
        </w:rPr>
        <w:t>. 662]. Біздің ойымызша, дулыға, осы ерлер киетін бас киімге ұқсатылып жасалғаннан кейін солай аталып кеткен.</w:t>
      </w:r>
    </w:p>
    <w:p w14:paraId="3971EEAF" w14:textId="77777777"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A56ABE">
        <w:rPr>
          <w:rFonts w:ascii="Times New Roman" w:eastAsia="Calibri" w:hAnsi="Times New Roman" w:cs="Times New Roman"/>
          <w:sz w:val="28"/>
          <w:szCs w:val="28"/>
          <w:lang w:val="kk-KZ"/>
        </w:rPr>
        <w:t xml:space="preserve">Қарутану ғылымында бұл жауынгерлік бас киім шығыршықты-пластиналы </w:t>
      </w:r>
      <w:r>
        <w:rPr>
          <w:rFonts w:ascii="Times New Roman" w:eastAsia="Calibri" w:hAnsi="Times New Roman" w:cs="Times New Roman"/>
          <w:sz w:val="28"/>
          <w:szCs w:val="28"/>
          <w:lang w:val="kk-KZ"/>
        </w:rPr>
        <w:t>(</w:t>
      </w:r>
      <w:r w:rsidRPr="005F314E">
        <w:rPr>
          <w:rFonts w:ascii="Times New Roman" w:eastAsia="Calibri" w:hAnsi="Times New Roman" w:cs="Times New Roman"/>
          <w:i/>
          <w:sz w:val="28"/>
          <w:szCs w:val="28"/>
          <w:lang w:val="kk-KZ"/>
        </w:rPr>
        <w:t>миссюрка</w:t>
      </w:r>
      <w:r w:rsidRPr="00B51CFA">
        <w:rPr>
          <w:rFonts w:ascii="Times New Roman" w:eastAsia="Calibri" w:hAnsi="Times New Roman" w:cs="Times New Roman"/>
          <w:sz w:val="28"/>
          <w:szCs w:val="28"/>
          <w:lang w:val="kk-KZ"/>
        </w:rPr>
        <w:t>)</w:t>
      </w:r>
      <w:r w:rsidRPr="005F314E">
        <w:rPr>
          <w:rFonts w:ascii="Times New Roman" w:eastAsia="Calibri" w:hAnsi="Times New Roman" w:cs="Times New Roman"/>
          <w:sz w:val="28"/>
          <w:szCs w:val="28"/>
          <w:lang w:val="kk-KZ"/>
        </w:rPr>
        <w:t xml:space="preserve"> </w:t>
      </w:r>
      <w:r w:rsidRPr="00A56ABE">
        <w:rPr>
          <w:rFonts w:ascii="Times New Roman" w:eastAsia="Calibri" w:hAnsi="Times New Roman" w:cs="Times New Roman"/>
          <w:sz w:val="28"/>
          <w:szCs w:val="28"/>
          <w:lang w:val="kk-KZ"/>
        </w:rPr>
        <w:t>дулыға</w:t>
      </w:r>
      <w:r>
        <w:rPr>
          <w:rFonts w:ascii="Times New Roman" w:eastAsia="Calibri" w:hAnsi="Times New Roman" w:cs="Times New Roman"/>
          <w:sz w:val="28"/>
          <w:szCs w:val="28"/>
          <w:lang w:val="kk-KZ"/>
        </w:rPr>
        <w:t>лар түріне жатады</w:t>
      </w:r>
      <w:r w:rsidRPr="005F314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Құрылымы бойынша бұл дулыға тақия пішінін қайталайтын домалақ, жалпақ темірден жасалып, оның </w:t>
      </w:r>
      <w:r w:rsidRPr="0043303C">
        <w:rPr>
          <w:rFonts w:ascii="Times New Roman" w:eastAsia="Calibri" w:hAnsi="Times New Roman" w:cs="Times New Roman"/>
          <w:sz w:val="28"/>
          <w:szCs w:val="28"/>
          <w:lang w:val="kk-KZ"/>
        </w:rPr>
        <w:t xml:space="preserve">жиегіне жауынгердің бетін, мойнын, шекесін, иығын қорғайтын шығыршықтар өріледі. </w:t>
      </w:r>
      <w:r w:rsidRPr="0043303C">
        <w:rPr>
          <w:rFonts w:ascii="Times New Roman" w:hAnsi="Times New Roman" w:cs="Times New Roman"/>
          <w:sz w:val="28"/>
          <w:szCs w:val="28"/>
          <w:lang w:val="kk-KZ"/>
        </w:rPr>
        <w:t xml:space="preserve">ҚР МОМ </w:t>
      </w:r>
      <w:r w:rsidRPr="0043303C">
        <w:rPr>
          <w:rFonts w:ascii="Times New Roman" w:eastAsia="Calibri" w:hAnsi="Times New Roman" w:cs="Times New Roman"/>
          <w:sz w:val="28"/>
          <w:szCs w:val="28"/>
          <w:lang w:val="kk-KZ"/>
        </w:rPr>
        <w:t xml:space="preserve">қорында XVIII–XIX ғғ. қазақ жауынгері телпегінің түпнұсқа үлгісі сақтаулы </w:t>
      </w:r>
      <w:r w:rsidR="007557ED" w:rsidRPr="0043303C">
        <w:rPr>
          <w:rFonts w:ascii="Times New Roman" w:eastAsia="Calibri" w:hAnsi="Times New Roman" w:cs="Times New Roman"/>
          <w:sz w:val="28"/>
          <w:szCs w:val="28"/>
          <w:lang w:val="kk-KZ"/>
        </w:rPr>
        <w:t>(Қосымша Ә)</w:t>
      </w:r>
      <w:r w:rsidRPr="0043303C">
        <w:rPr>
          <w:rFonts w:ascii="Times New Roman" w:eastAsia="Calibri" w:hAnsi="Times New Roman" w:cs="Times New Roman"/>
          <w:sz w:val="28"/>
          <w:szCs w:val="28"/>
          <w:lang w:val="kk-KZ"/>
        </w:rPr>
        <w:t xml:space="preserve">. </w:t>
      </w:r>
    </w:p>
    <w:p w14:paraId="62DE91E1" w14:textId="6AEBEC57" w:rsidR="00B603FA" w:rsidRPr="00EE065D"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Осы аталмыш дулығаның өзін немесе қосымша қорғаныс бас киімі ретінде дулығаның ішінен, яғни, жауынгерлік бас киімнің екі түрін бірге киген [</w:t>
      </w:r>
      <w:r w:rsidR="00A5784F" w:rsidRPr="0043303C">
        <w:rPr>
          <w:rFonts w:ascii="Times New Roman" w:eastAsia="Calibri" w:hAnsi="Times New Roman" w:cs="Times New Roman"/>
          <w:sz w:val="28"/>
          <w:szCs w:val="28"/>
          <w:lang w:val="kk-KZ"/>
        </w:rPr>
        <w:fldChar w:fldCharType="begin"/>
      </w:r>
      <w:r w:rsidR="00A5784F" w:rsidRPr="0043303C">
        <w:rPr>
          <w:rFonts w:ascii="Times New Roman" w:eastAsia="Calibri" w:hAnsi="Times New Roman" w:cs="Times New Roman"/>
          <w:sz w:val="28"/>
          <w:szCs w:val="28"/>
          <w:lang w:val="kk-KZ"/>
        </w:rPr>
        <w:instrText xml:space="preserve"> REF _Ref136884400 \r \h </w:instrText>
      </w:r>
      <w:r w:rsidR="007A3B88" w:rsidRPr="0043303C">
        <w:rPr>
          <w:rFonts w:ascii="Times New Roman" w:eastAsia="Calibri" w:hAnsi="Times New Roman" w:cs="Times New Roman"/>
          <w:sz w:val="28"/>
          <w:szCs w:val="28"/>
          <w:lang w:val="kk-KZ"/>
        </w:rPr>
        <w:instrText xml:space="preserve"> \* MERGEFORMAT </w:instrText>
      </w:r>
      <w:r w:rsidR="00A5784F" w:rsidRPr="0043303C">
        <w:rPr>
          <w:rFonts w:ascii="Times New Roman" w:eastAsia="Calibri" w:hAnsi="Times New Roman" w:cs="Times New Roman"/>
          <w:sz w:val="28"/>
          <w:szCs w:val="28"/>
          <w:lang w:val="kk-KZ"/>
        </w:rPr>
      </w:r>
      <w:r w:rsidR="00A5784F"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6</w:t>
      </w:r>
      <w:r w:rsidR="00A5784F" w:rsidRPr="0043303C">
        <w:rPr>
          <w:rFonts w:ascii="Times New Roman" w:eastAsia="Calibri" w:hAnsi="Times New Roman" w:cs="Times New Roman"/>
          <w:sz w:val="28"/>
          <w:szCs w:val="28"/>
          <w:lang w:val="kk-KZ"/>
        </w:rPr>
        <w:fldChar w:fldCharType="end"/>
      </w:r>
      <w:r w:rsidR="00A5784F" w:rsidRPr="0043303C">
        <w:rPr>
          <w:rFonts w:ascii="Times New Roman" w:eastAsia="Calibri" w:hAnsi="Times New Roman" w:cs="Times New Roman"/>
          <w:sz w:val="28"/>
          <w:szCs w:val="28"/>
          <w:lang w:val="kk-KZ"/>
        </w:rPr>
        <w:t xml:space="preserve">, </w:t>
      </w:r>
      <w:r w:rsidR="007A3B88" w:rsidRPr="0043303C">
        <w:rPr>
          <w:rFonts w:ascii="Times New Roman" w:eastAsia="Calibri" w:hAnsi="Times New Roman" w:cs="Times New Roman"/>
          <w:sz w:val="28"/>
          <w:szCs w:val="28"/>
          <w:lang w:val="kk-KZ"/>
        </w:rPr>
        <w:t xml:space="preserve">б. </w:t>
      </w:r>
      <w:r w:rsidRPr="0043303C">
        <w:rPr>
          <w:rFonts w:ascii="Times New Roman" w:eastAsia="Calibri" w:hAnsi="Times New Roman" w:cs="Times New Roman"/>
          <w:sz w:val="28"/>
          <w:szCs w:val="28"/>
          <w:lang w:val="kk-KZ"/>
        </w:rPr>
        <w:t xml:space="preserve">156]. Дулыға мен телпекті бірге кию қазақ батырлар жырында кездеседі. </w:t>
      </w:r>
      <w:r w:rsidRPr="007A3B88">
        <w:rPr>
          <w:rFonts w:ascii="Times New Roman" w:eastAsia="Calibri" w:hAnsi="Times New Roman" w:cs="Times New Roman"/>
          <w:sz w:val="28"/>
          <w:szCs w:val="28"/>
          <w:lang w:val="kk-KZ"/>
        </w:rPr>
        <w:t xml:space="preserve">Айталық, </w:t>
      </w:r>
      <w:r w:rsidRPr="007A3B88">
        <w:rPr>
          <w:rFonts w:ascii="Times New Roman" w:eastAsia="Calibri" w:hAnsi="Times New Roman" w:cs="Times New Roman"/>
          <w:i/>
          <w:sz w:val="28"/>
          <w:szCs w:val="28"/>
          <w:lang w:val="kk-KZ"/>
        </w:rPr>
        <w:t>Қисса Қамбар</w:t>
      </w:r>
      <w:r w:rsidRPr="007A3B88">
        <w:rPr>
          <w:rFonts w:ascii="Times New Roman" w:eastAsia="Calibri" w:hAnsi="Times New Roman" w:cs="Times New Roman"/>
          <w:sz w:val="28"/>
          <w:szCs w:val="28"/>
          <w:lang w:val="kk-KZ"/>
        </w:rPr>
        <w:t xml:space="preserve"> жырының Қазан нұсқасында бас кейіпкердің бірі</w:t>
      </w:r>
      <w:r>
        <w:rPr>
          <w:rFonts w:ascii="Times New Roman" w:eastAsia="Calibri" w:hAnsi="Times New Roman" w:cs="Times New Roman"/>
          <w:sz w:val="28"/>
          <w:szCs w:val="28"/>
          <w:lang w:val="kk-KZ"/>
        </w:rPr>
        <w:t xml:space="preserve"> Келмембеттің телпегі мен дулығасы бірге айтылады:</w:t>
      </w:r>
    </w:p>
    <w:p w14:paraId="0F8F4A92" w14:textId="77777777" w:rsidR="00B603FA" w:rsidRPr="0094397B" w:rsidRDefault="00B603FA" w:rsidP="00B603FA">
      <w:pPr>
        <w:spacing w:after="0" w:line="240" w:lineRule="auto"/>
        <w:ind w:firstLine="708"/>
        <w:jc w:val="both"/>
        <w:rPr>
          <w:rFonts w:ascii="Times New Roman" w:eastAsia="Calibri" w:hAnsi="Times New Roman" w:cs="Times New Roman"/>
          <w:i/>
          <w:sz w:val="28"/>
          <w:szCs w:val="28"/>
          <w:lang w:val="kk-KZ"/>
        </w:rPr>
      </w:pPr>
      <w:r w:rsidRPr="0094397B">
        <w:rPr>
          <w:rFonts w:ascii="Times New Roman" w:eastAsia="Calibri" w:hAnsi="Times New Roman" w:cs="Times New Roman"/>
          <w:i/>
          <w:sz w:val="28"/>
          <w:szCs w:val="28"/>
          <w:lang w:val="kk-KZ"/>
        </w:rPr>
        <w:t>Жез телпегі басында,</w:t>
      </w:r>
    </w:p>
    <w:p w14:paraId="072C70C0"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Сырнайлары бапылдап,</w:t>
      </w:r>
    </w:p>
    <w:p w14:paraId="4EEE2195"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Дулығасы жарқылдап,</w:t>
      </w:r>
    </w:p>
    <w:p w14:paraId="208B34F0" w14:textId="017015FD"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sz w:val="28"/>
          <w:szCs w:val="28"/>
          <w:lang w:val="kk-KZ"/>
        </w:rPr>
        <w:t>Келе жатыр Келмембет</w:t>
      </w:r>
      <w:r w:rsidRPr="007A3B88">
        <w:rPr>
          <w:rFonts w:ascii="Times New Roman" w:eastAsia="Calibri" w:hAnsi="Times New Roman" w:cs="Times New Roman"/>
          <w:sz w:val="28"/>
          <w:szCs w:val="28"/>
          <w:lang w:val="kk-KZ"/>
        </w:rPr>
        <w:t xml:space="preserve"> [</w:t>
      </w:r>
      <w:r w:rsidR="00A5784F" w:rsidRPr="007A3B88">
        <w:rPr>
          <w:rFonts w:ascii="Times New Roman" w:eastAsia="Calibri" w:hAnsi="Times New Roman" w:cs="Times New Roman"/>
          <w:sz w:val="28"/>
          <w:szCs w:val="28"/>
          <w:lang w:val="kk-KZ"/>
        </w:rPr>
        <w:fldChar w:fldCharType="begin"/>
      </w:r>
      <w:r w:rsidR="00A5784F" w:rsidRPr="007A3B88">
        <w:rPr>
          <w:rFonts w:ascii="Times New Roman" w:eastAsia="Calibri" w:hAnsi="Times New Roman" w:cs="Times New Roman"/>
          <w:sz w:val="28"/>
          <w:szCs w:val="28"/>
          <w:lang w:val="kk-KZ"/>
        </w:rPr>
        <w:instrText xml:space="preserve"> REF _Ref136960440 \r \h </w:instrText>
      </w:r>
      <w:r w:rsidR="007A3B88">
        <w:rPr>
          <w:rFonts w:ascii="Times New Roman" w:eastAsia="Calibri" w:hAnsi="Times New Roman" w:cs="Times New Roman"/>
          <w:sz w:val="28"/>
          <w:szCs w:val="28"/>
          <w:lang w:val="kk-KZ"/>
        </w:rPr>
        <w:instrText xml:space="preserve"> \* MERGEFORMAT </w:instrText>
      </w:r>
      <w:r w:rsidR="00A5784F" w:rsidRPr="007A3B88">
        <w:rPr>
          <w:rFonts w:ascii="Times New Roman" w:eastAsia="Calibri" w:hAnsi="Times New Roman" w:cs="Times New Roman"/>
          <w:sz w:val="28"/>
          <w:szCs w:val="28"/>
          <w:lang w:val="kk-KZ"/>
        </w:rPr>
      </w:r>
      <w:r w:rsidR="00A5784F" w:rsidRPr="007A3B88">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46</w:t>
      </w:r>
      <w:r w:rsidR="00A5784F" w:rsidRPr="007A3B88">
        <w:rPr>
          <w:rFonts w:ascii="Times New Roman" w:eastAsia="Calibri" w:hAnsi="Times New Roman" w:cs="Times New Roman"/>
          <w:sz w:val="28"/>
          <w:szCs w:val="28"/>
          <w:lang w:val="kk-KZ"/>
        </w:rPr>
        <w:fldChar w:fldCharType="end"/>
      </w:r>
      <w:r w:rsidR="00A5784F" w:rsidRPr="007A3B88">
        <w:rPr>
          <w:rFonts w:ascii="Times New Roman" w:eastAsia="Calibri" w:hAnsi="Times New Roman" w:cs="Times New Roman"/>
          <w:sz w:val="28"/>
          <w:szCs w:val="28"/>
          <w:lang w:val="kk-KZ"/>
        </w:rPr>
        <w:t xml:space="preserve">, </w:t>
      </w:r>
      <w:r w:rsidR="007A3B88" w:rsidRPr="007A3B88">
        <w:rPr>
          <w:rFonts w:ascii="Times New Roman" w:eastAsia="Calibri" w:hAnsi="Times New Roman" w:cs="Times New Roman"/>
          <w:sz w:val="28"/>
          <w:szCs w:val="28"/>
          <w:lang w:val="kk-KZ"/>
        </w:rPr>
        <w:t xml:space="preserve">б. </w:t>
      </w:r>
      <w:r w:rsidRPr="007A3B88">
        <w:rPr>
          <w:rFonts w:ascii="Times New Roman" w:eastAsia="Calibri" w:hAnsi="Times New Roman" w:cs="Times New Roman"/>
          <w:sz w:val="28"/>
          <w:szCs w:val="28"/>
          <w:lang w:val="kk-KZ"/>
        </w:rPr>
        <w:t xml:space="preserve">62]. </w:t>
      </w:r>
    </w:p>
    <w:p w14:paraId="177A8C91" w14:textId="77777777"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 xml:space="preserve">Бұдан бөлек, жырларда алдымен дулығаны, сосын сыртынан телпекті киген деректер кездеседі. Мысалы, </w:t>
      </w:r>
      <w:r w:rsidRPr="007A3B88">
        <w:rPr>
          <w:rFonts w:ascii="Times New Roman" w:eastAsia="Calibri" w:hAnsi="Times New Roman" w:cs="Times New Roman"/>
          <w:i/>
          <w:sz w:val="28"/>
          <w:szCs w:val="28"/>
          <w:lang w:val="kk-KZ"/>
        </w:rPr>
        <w:t>Орта жүз Олжабай батыр</w:t>
      </w:r>
      <w:r w:rsidRPr="007A3B88">
        <w:rPr>
          <w:rFonts w:ascii="Times New Roman" w:eastAsia="Calibri" w:hAnsi="Times New Roman" w:cs="Times New Roman"/>
          <w:sz w:val="28"/>
          <w:szCs w:val="28"/>
          <w:lang w:val="kk-KZ"/>
        </w:rPr>
        <w:t xml:space="preserve"> жырында батырдың жауынгерлік бас киімдерін кигені суреттелген:</w:t>
      </w:r>
    </w:p>
    <w:p w14:paraId="536F650D" w14:textId="77777777"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Дулығаның сыртынан</w:t>
      </w:r>
    </w:p>
    <w:p w14:paraId="73847D69" w14:textId="0DAF9239" w:rsidR="00B603FA" w:rsidRPr="007A3B88" w:rsidRDefault="00B603FA" w:rsidP="00B603FA">
      <w:pPr>
        <w:spacing w:after="0" w:line="240" w:lineRule="auto"/>
        <w:ind w:firstLine="708"/>
        <w:jc w:val="both"/>
        <w:rPr>
          <w:rFonts w:ascii="Times New Roman" w:eastAsia="Calibri" w:hAnsi="Times New Roman" w:cs="Times New Roman"/>
          <w:i/>
          <w:sz w:val="28"/>
          <w:szCs w:val="28"/>
          <w:lang w:val="kk-KZ"/>
        </w:rPr>
      </w:pPr>
      <w:r w:rsidRPr="007A3B88">
        <w:rPr>
          <w:rFonts w:ascii="Times New Roman" w:eastAsia="Calibri" w:hAnsi="Times New Roman" w:cs="Times New Roman"/>
          <w:i/>
          <w:sz w:val="28"/>
          <w:szCs w:val="28"/>
          <w:lang w:val="kk-KZ"/>
        </w:rPr>
        <w:t xml:space="preserve">Баса кидi телпегiн </w:t>
      </w:r>
      <w:r w:rsidRPr="007A3B88">
        <w:rPr>
          <w:rFonts w:ascii="Times New Roman" w:hAnsi="Times New Roman" w:cs="Times New Roman"/>
          <w:sz w:val="28"/>
          <w:szCs w:val="28"/>
          <w:lang w:val="kk-KZ"/>
        </w:rPr>
        <w:t>[</w:t>
      </w:r>
      <w:r w:rsidR="00A5784F" w:rsidRPr="007A3B88">
        <w:rPr>
          <w:rFonts w:ascii="Times New Roman" w:hAnsi="Times New Roman" w:cs="Times New Roman"/>
          <w:sz w:val="28"/>
          <w:szCs w:val="28"/>
          <w:lang w:val="kk-KZ"/>
        </w:rPr>
        <w:fldChar w:fldCharType="begin"/>
      </w:r>
      <w:r w:rsidR="00A5784F" w:rsidRPr="007A3B88">
        <w:rPr>
          <w:rFonts w:ascii="Times New Roman" w:hAnsi="Times New Roman" w:cs="Times New Roman"/>
          <w:sz w:val="28"/>
          <w:szCs w:val="28"/>
          <w:lang w:val="kk-KZ"/>
        </w:rPr>
        <w:instrText xml:space="preserve"> REF _Ref136985791 \r \h </w:instrText>
      </w:r>
      <w:r w:rsidR="007A3B88">
        <w:rPr>
          <w:rFonts w:ascii="Times New Roman" w:hAnsi="Times New Roman" w:cs="Times New Roman"/>
          <w:sz w:val="28"/>
          <w:szCs w:val="28"/>
          <w:lang w:val="kk-KZ"/>
        </w:rPr>
        <w:instrText xml:space="preserve"> \* MERGEFORMAT </w:instrText>
      </w:r>
      <w:r w:rsidR="00A5784F" w:rsidRPr="007A3B88">
        <w:rPr>
          <w:rFonts w:ascii="Times New Roman" w:hAnsi="Times New Roman" w:cs="Times New Roman"/>
          <w:sz w:val="28"/>
          <w:szCs w:val="28"/>
          <w:lang w:val="kk-KZ"/>
        </w:rPr>
      </w:r>
      <w:r w:rsidR="00A5784F" w:rsidRPr="007A3B88">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57</w:t>
      </w:r>
      <w:r w:rsidR="00A5784F" w:rsidRPr="007A3B88">
        <w:rPr>
          <w:rFonts w:ascii="Times New Roman" w:hAnsi="Times New Roman" w:cs="Times New Roman"/>
          <w:sz w:val="28"/>
          <w:szCs w:val="28"/>
          <w:lang w:val="kk-KZ"/>
        </w:rPr>
        <w:fldChar w:fldCharType="end"/>
      </w:r>
      <w:r w:rsidR="00A5784F" w:rsidRPr="007A3B88">
        <w:rPr>
          <w:rFonts w:ascii="Times New Roman" w:hAnsi="Times New Roman" w:cs="Times New Roman"/>
          <w:sz w:val="28"/>
          <w:szCs w:val="28"/>
          <w:lang w:val="kk-KZ"/>
        </w:rPr>
        <w:t xml:space="preserve">, </w:t>
      </w:r>
      <w:r w:rsidR="007A3B88" w:rsidRPr="007A3B88">
        <w:rPr>
          <w:rFonts w:ascii="Times New Roman" w:hAnsi="Times New Roman" w:cs="Times New Roman"/>
          <w:sz w:val="28"/>
          <w:szCs w:val="28"/>
          <w:lang w:val="kk-KZ"/>
        </w:rPr>
        <w:t xml:space="preserve">б. </w:t>
      </w:r>
      <w:r w:rsidRPr="007A3B88">
        <w:rPr>
          <w:rFonts w:ascii="Times New Roman" w:hAnsi="Times New Roman" w:cs="Times New Roman"/>
          <w:sz w:val="28"/>
          <w:szCs w:val="28"/>
          <w:lang w:val="kk-KZ"/>
        </w:rPr>
        <w:t>73].</w:t>
      </w:r>
    </w:p>
    <w:p w14:paraId="3CCC0F3E" w14:textId="77777777"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 xml:space="preserve">Сондай-ақ, жыр деректерінен телпек жиегінің бағалы металдан жасалғанын көруге болады. Бұл </w:t>
      </w:r>
      <w:r w:rsidRPr="007A3B88">
        <w:rPr>
          <w:rFonts w:ascii="Times New Roman" w:eastAsia="Calibri" w:hAnsi="Times New Roman" w:cs="Times New Roman"/>
          <w:i/>
          <w:sz w:val="28"/>
          <w:szCs w:val="28"/>
          <w:lang w:val="kk-KZ"/>
        </w:rPr>
        <w:t>Ертедегі Шора батыр</w:t>
      </w:r>
      <w:r w:rsidRPr="007A3B88">
        <w:rPr>
          <w:rFonts w:ascii="Times New Roman" w:eastAsia="Calibri" w:hAnsi="Times New Roman" w:cs="Times New Roman"/>
          <w:sz w:val="28"/>
          <w:szCs w:val="28"/>
          <w:lang w:val="kk-KZ"/>
        </w:rPr>
        <w:t xml:space="preserve"> жырының Мұсабай жыршы нұсқасындағы Шора батыр жауы Боздақтың телпегіне айтылған:</w:t>
      </w:r>
    </w:p>
    <w:p w14:paraId="7B719F27" w14:textId="77777777" w:rsidR="00B603FA" w:rsidRPr="007A3B88" w:rsidRDefault="00B603FA" w:rsidP="00B603FA">
      <w:pPr>
        <w:spacing w:after="0" w:line="240" w:lineRule="auto"/>
        <w:ind w:firstLine="708"/>
        <w:jc w:val="both"/>
        <w:rPr>
          <w:rFonts w:ascii="Times New Roman" w:eastAsia="Calibri" w:hAnsi="Times New Roman" w:cs="Times New Roman"/>
          <w:i/>
          <w:color w:val="000000"/>
          <w:sz w:val="28"/>
          <w:szCs w:val="28"/>
          <w:lang w:val="kk-KZ"/>
        </w:rPr>
      </w:pPr>
      <w:r w:rsidRPr="007A3B88">
        <w:rPr>
          <w:rFonts w:ascii="Times New Roman" w:eastAsia="Calibri" w:hAnsi="Times New Roman" w:cs="Times New Roman"/>
          <w:i/>
          <w:color w:val="000000"/>
          <w:sz w:val="28"/>
          <w:szCs w:val="28"/>
          <w:lang w:val="kk-KZ"/>
        </w:rPr>
        <w:t>Қармал жиек алтын телпекті,</w:t>
      </w:r>
    </w:p>
    <w:p w14:paraId="50F38F02" w14:textId="679702BB" w:rsidR="00B603FA" w:rsidRPr="007A3B88"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i/>
          <w:color w:val="000000"/>
          <w:sz w:val="28"/>
          <w:szCs w:val="28"/>
          <w:lang w:val="kk-KZ"/>
        </w:rPr>
        <w:t xml:space="preserve">Басына алып кигенде </w:t>
      </w:r>
      <w:r w:rsidRPr="007A3B88">
        <w:rPr>
          <w:rFonts w:ascii="Times New Roman" w:eastAsia="Calibri" w:hAnsi="Times New Roman" w:cs="Times New Roman"/>
          <w:color w:val="000000"/>
          <w:sz w:val="28"/>
          <w:szCs w:val="28"/>
          <w:lang w:val="kk-KZ"/>
        </w:rPr>
        <w:t>[</w:t>
      </w:r>
      <w:r w:rsidR="00A5784F" w:rsidRPr="007A3B88">
        <w:rPr>
          <w:rFonts w:ascii="Times New Roman" w:eastAsia="Calibri" w:hAnsi="Times New Roman" w:cs="Times New Roman"/>
          <w:color w:val="000000"/>
          <w:sz w:val="28"/>
          <w:szCs w:val="28"/>
          <w:lang w:val="kk-KZ"/>
        </w:rPr>
        <w:fldChar w:fldCharType="begin"/>
      </w:r>
      <w:r w:rsidR="00A5784F" w:rsidRPr="007A3B88">
        <w:rPr>
          <w:rFonts w:ascii="Times New Roman" w:eastAsia="Calibri" w:hAnsi="Times New Roman" w:cs="Times New Roman"/>
          <w:color w:val="000000"/>
          <w:sz w:val="28"/>
          <w:szCs w:val="28"/>
          <w:lang w:val="kk-KZ"/>
        </w:rPr>
        <w:instrText xml:space="preserve"> REF _Ref136960463 \r \h </w:instrText>
      </w:r>
      <w:r w:rsidR="007A3B88">
        <w:rPr>
          <w:rFonts w:ascii="Times New Roman" w:eastAsia="Calibri" w:hAnsi="Times New Roman" w:cs="Times New Roman"/>
          <w:color w:val="000000"/>
          <w:sz w:val="28"/>
          <w:szCs w:val="28"/>
          <w:lang w:val="kk-KZ"/>
        </w:rPr>
        <w:instrText xml:space="preserve"> \* MERGEFORMAT </w:instrText>
      </w:r>
      <w:r w:rsidR="00A5784F" w:rsidRPr="007A3B88">
        <w:rPr>
          <w:rFonts w:ascii="Times New Roman" w:eastAsia="Calibri" w:hAnsi="Times New Roman" w:cs="Times New Roman"/>
          <w:color w:val="000000"/>
          <w:sz w:val="28"/>
          <w:szCs w:val="28"/>
          <w:lang w:val="kk-KZ"/>
        </w:rPr>
      </w:r>
      <w:r w:rsidR="00A5784F" w:rsidRPr="007A3B88">
        <w:rPr>
          <w:rFonts w:ascii="Times New Roman" w:eastAsia="Calibri" w:hAnsi="Times New Roman" w:cs="Times New Roman"/>
          <w:color w:val="000000"/>
          <w:sz w:val="28"/>
          <w:szCs w:val="28"/>
          <w:lang w:val="kk-KZ"/>
        </w:rPr>
        <w:fldChar w:fldCharType="separate"/>
      </w:r>
      <w:r w:rsidR="00B02502">
        <w:rPr>
          <w:rFonts w:ascii="Times New Roman" w:eastAsia="Calibri" w:hAnsi="Times New Roman" w:cs="Times New Roman"/>
          <w:color w:val="000000"/>
          <w:sz w:val="28"/>
          <w:szCs w:val="28"/>
          <w:lang w:val="kk-KZ"/>
        </w:rPr>
        <w:t>48</w:t>
      </w:r>
      <w:r w:rsidR="00A5784F" w:rsidRPr="007A3B88">
        <w:rPr>
          <w:rFonts w:ascii="Times New Roman" w:eastAsia="Calibri" w:hAnsi="Times New Roman" w:cs="Times New Roman"/>
          <w:color w:val="000000"/>
          <w:sz w:val="28"/>
          <w:szCs w:val="28"/>
          <w:lang w:val="kk-KZ"/>
        </w:rPr>
        <w:fldChar w:fldCharType="end"/>
      </w:r>
      <w:r w:rsidR="00A5784F" w:rsidRPr="007A3B88">
        <w:rPr>
          <w:rFonts w:ascii="Times New Roman" w:eastAsia="Calibri" w:hAnsi="Times New Roman" w:cs="Times New Roman"/>
          <w:color w:val="000000"/>
          <w:sz w:val="28"/>
          <w:szCs w:val="28"/>
          <w:lang w:val="kk-KZ"/>
        </w:rPr>
        <w:t xml:space="preserve">, </w:t>
      </w:r>
      <w:r w:rsidR="007A3B88" w:rsidRPr="007A3B88">
        <w:rPr>
          <w:rFonts w:ascii="Times New Roman" w:eastAsia="Calibri" w:hAnsi="Times New Roman" w:cs="Times New Roman"/>
          <w:color w:val="000000"/>
          <w:sz w:val="28"/>
          <w:szCs w:val="28"/>
          <w:lang w:val="kk-KZ"/>
        </w:rPr>
        <w:t xml:space="preserve">б. </w:t>
      </w:r>
      <w:r w:rsidRPr="007A3B88">
        <w:rPr>
          <w:rFonts w:ascii="Times New Roman" w:eastAsia="Calibri" w:hAnsi="Times New Roman" w:cs="Times New Roman"/>
          <w:color w:val="000000"/>
          <w:sz w:val="28"/>
          <w:szCs w:val="28"/>
          <w:lang w:val="kk-KZ"/>
        </w:rPr>
        <w:t>49</w:t>
      </w:r>
      <w:r w:rsidRPr="007A3B88">
        <w:rPr>
          <w:rFonts w:ascii="Times New Roman" w:eastAsia="Calibri" w:hAnsi="Times New Roman" w:cs="Times New Roman"/>
          <w:sz w:val="28"/>
          <w:szCs w:val="28"/>
          <w:lang w:val="kk-KZ"/>
        </w:rPr>
        <w:t>].</w:t>
      </w:r>
    </w:p>
    <w:p w14:paraId="2AC212AC"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7A3B88">
        <w:rPr>
          <w:rFonts w:ascii="Times New Roman" w:eastAsia="Calibri" w:hAnsi="Times New Roman" w:cs="Times New Roman"/>
          <w:sz w:val="28"/>
          <w:szCs w:val="28"/>
          <w:lang w:val="kk-KZ"/>
        </w:rPr>
        <w:t>Бұл жыр мысалдарынан байқағанымыз, жыршы-жыраулардың өз</w:t>
      </w:r>
      <w:r w:rsidRPr="00434C2A">
        <w:rPr>
          <w:rFonts w:ascii="Times New Roman" w:eastAsia="Calibri" w:hAnsi="Times New Roman" w:cs="Times New Roman"/>
          <w:sz w:val="28"/>
          <w:szCs w:val="28"/>
          <w:lang w:val="kk-KZ"/>
        </w:rPr>
        <w:t xml:space="preserve"> шығармаларын әсірелеу, гиперболизация әдістерін қолдануды есте сақтай отырып, олардың өздеріне ұнамды кейіпкерлердің заттары мен бұйымдарын көркем, мықты қылып суреттегені. </w:t>
      </w:r>
    </w:p>
    <w:p w14:paraId="72532D3E" w14:textId="747708E8" w:rsidR="00B603FA" w:rsidRPr="0043303C" w:rsidRDefault="00B603FA" w:rsidP="00B603FA">
      <w:pPr>
        <w:spacing w:after="0" w:line="240" w:lineRule="auto"/>
        <w:ind w:firstLine="708"/>
        <w:jc w:val="both"/>
        <w:rPr>
          <w:rFonts w:ascii="Times New Roman" w:eastAsia="Calibri" w:hAnsi="Times New Roman" w:cs="Times New Roman"/>
          <w:sz w:val="28"/>
          <w:szCs w:val="28"/>
          <w:lang w:val="kk-KZ"/>
        </w:rPr>
      </w:pPr>
      <w:r w:rsidRPr="005151E0">
        <w:rPr>
          <w:rFonts w:ascii="Times New Roman" w:eastAsia="Calibri" w:hAnsi="Times New Roman" w:cs="Times New Roman"/>
          <w:sz w:val="28"/>
          <w:szCs w:val="28"/>
          <w:lang w:val="kk-KZ"/>
        </w:rPr>
        <w:t>Жалпы, телпек дулығасын Ұлы дала, оның ішінде қазақ жауынгерлері Жаңа дәуірдің соңына дейін пайдаланған. Бұл жазба және иконографиялық деректермен расталады. Мысалы,</w:t>
      </w:r>
      <w:r>
        <w:rPr>
          <w:rFonts w:ascii="Times New Roman" w:eastAsia="Calibri" w:hAnsi="Times New Roman" w:cs="Times New Roman"/>
          <w:sz w:val="28"/>
          <w:szCs w:val="28"/>
          <w:lang w:val="kk-KZ"/>
        </w:rPr>
        <w:t xml:space="preserve"> </w:t>
      </w:r>
      <w:r w:rsidRPr="00BF6CCA">
        <w:rPr>
          <w:rFonts w:ascii="Times New Roman" w:eastAsia="Calibri" w:hAnsi="Times New Roman" w:cs="Times New Roman"/>
          <w:sz w:val="28"/>
          <w:szCs w:val="28"/>
          <w:lang w:val="kk-KZ"/>
        </w:rPr>
        <w:t xml:space="preserve">XIX </w:t>
      </w:r>
      <w:r>
        <w:rPr>
          <w:rFonts w:ascii="Times New Roman" w:eastAsia="Calibri" w:hAnsi="Times New Roman" w:cs="Times New Roman"/>
          <w:sz w:val="28"/>
          <w:szCs w:val="28"/>
          <w:lang w:val="kk-KZ"/>
        </w:rPr>
        <w:t>ғ. басында Бұхар әмірлігіне сапар шеккен ресейлік поручик Я.П. Гавердовский, Кіші жүз қазақтарының ауылдарынан өткен кезіндегі жазбасында: «</w:t>
      </w:r>
      <w:r w:rsidRPr="007A4921">
        <w:rPr>
          <w:rFonts w:ascii="Times New Roman" w:eastAsia="Calibri" w:hAnsi="Times New Roman" w:cs="Times New Roman"/>
          <w:sz w:val="28"/>
          <w:szCs w:val="28"/>
          <w:lang w:val="kk-KZ"/>
        </w:rPr>
        <w:t>К</w:t>
      </w:r>
      <w:r>
        <w:rPr>
          <w:rFonts w:ascii="Times New Roman" w:eastAsia="Calibri" w:hAnsi="Times New Roman" w:cs="Times New Roman"/>
          <w:sz w:val="28"/>
          <w:szCs w:val="28"/>
          <w:lang w:val="kk-KZ"/>
        </w:rPr>
        <w:t xml:space="preserve"> военной одежде их принадлежат сделанные из железных колец кольчуги или панцири и из железных же листов плоские шапки» деп </w:t>
      </w:r>
      <w:r w:rsidRPr="004D0F27">
        <w:rPr>
          <w:rFonts w:ascii="Times New Roman" w:eastAsia="Calibri" w:hAnsi="Times New Roman" w:cs="Times New Roman"/>
          <w:sz w:val="28"/>
          <w:szCs w:val="28"/>
          <w:lang w:val="kk-KZ"/>
        </w:rPr>
        <w:t>жазған [</w:t>
      </w:r>
      <w:r w:rsidR="00EF49C3" w:rsidRPr="004D0F27">
        <w:rPr>
          <w:rFonts w:ascii="Times New Roman" w:eastAsia="Calibri" w:hAnsi="Times New Roman" w:cs="Times New Roman"/>
          <w:sz w:val="28"/>
          <w:szCs w:val="28"/>
          <w:lang w:val="kk-KZ"/>
        </w:rPr>
        <w:fldChar w:fldCharType="begin"/>
      </w:r>
      <w:r w:rsidR="00EF49C3" w:rsidRPr="004D0F27">
        <w:rPr>
          <w:rFonts w:ascii="Times New Roman" w:eastAsia="Calibri" w:hAnsi="Times New Roman" w:cs="Times New Roman"/>
          <w:sz w:val="28"/>
          <w:szCs w:val="28"/>
          <w:lang w:val="kk-KZ"/>
        </w:rPr>
        <w:instrText xml:space="preserve"> REF _Ref163746187 \r \h </w:instrText>
      </w:r>
      <w:r w:rsidR="004D0F27">
        <w:rPr>
          <w:rFonts w:ascii="Times New Roman" w:eastAsia="Calibri" w:hAnsi="Times New Roman" w:cs="Times New Roman"/>
          <w:sz w:val="28"/>
          <w:szCs w:val="28"/>
          <w:lang w:val="kk-KZ"/>
        </w:rPr>
        <w:instrText xml:space="preserve"> \* MERGEFORMAT </w:instrText>
      </w:r>
      <w:r w:rsidR="00EF49C3" w:rsidRPr="004D0F27">
        <w:rPr>
          <w:rFonts w:ascii="Times New Roman" w:eastAsia="Calibri" w:hAnsi="Times New Roman" w:cs="Times New Roman"/>
          <w:sz w:val="28"/>
          <w:szCs w:val="28"/>
          <w:lang w:val="kk-KZ"/>
        </w:rPr>
      </w:r>
      <w:r w:rsidR="00EF49C3" w:rsidRPr="004D0F2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249</w:t>
      </w:r>
      <w:r w:rsidR="00EF49C3" w:rsidRPr="004D0F27">
        <w:rPr>
          <w:rFonts w:ascii="Times New Roman" w:eastAsia="Calibri" w:hAnsi="Times New Roman" w:cs="Times New Roman"/>
          <w:sz w:val="28"/>
          <w:szCs w:val="28"/>
          <w:lang w:val="kk-KZ"/>
        </w:rPr>
        <w:fldChar w:fldCharType="end"/>
      </w:r>
      <w:r w:rsidRPr="004D0F27">
        <w:rPr>
          <w:rFonts w:ascii="Times New Roman" w:eastAsia="Calibri" w:hAnsi="Times New Roman" w:cs="Times New Roman"/>
          <w:sz w:val="28"/>
          <w:szCs w:val="28"/>
          <w:lang w:val="kk-KZ"/>
        </w:rPr>
        <w:t>]. Бұл</w:t>
      </w:r>
      <w:r>
        <w:rPr>
          <w:rFonts w:ascii="Times New Roman" w:eastAsia="Calibri" w:hAnsi="Times New Roman" w:cs="Times New Roman"/>
          <w:sz w:val="28"/>
          <w:szCs w:val="28"/>
          <w:lang w:val="kk-KZ"/>
        </w:rPr>
        <w:t xml:space="preserve"> сөйлемдегі соңғы зат әрине біз </w:t>
      </w:r>
      <w:r w:rsidRPr="0043303C">
        <w:rPr>
          <w:rFonts w:ascii="Times New Roman" w:eastAsia="Calibri" w:hAnsi="Times New Roman" w:cs="Times New Roman"/>
          <w:sz w:val="28"/>
          <w:szCs w:val="28"/>
          <w:lang w:val="kk-KZ"/>
        </w:rPr>
        <w:t>қарастырып отырған телпек дулыға. Қазақ жауынгерлерінің осындай шығыршықсыз телпек дулығаларының үлгілерін Батыс Қазақстанның өткен ғасырларда соғылған скульптураларынан да көруге болады [</w:t>
      </w:r>
      <w:r w:rsidR="005806D9" w:rsidRPr="0043303C">
        <w:rPr>
          <w:rFonts w:ascii="Times New Roman" w:eastAsia="Calibri" w:hAnsi="Times New Roman" w:cs="Times New Roman"/>
          <w:sz w:val="28"/>
          <w:szCs w:val="28"/>
          <w:lang w:val="kk-KZ"/>
        </w:rPr>
        <w:fldChar w:fldCharType="begin"/>
      </w:r>
      <w:r w:rsidR="005806D9" w:rsidRPr="0043303C">
        <w:rPr>
          <w:rFonts w:ascii="Times New Roman" w:eastAsia="Calibri" w:hAnsi="Times New Roman" w:cs="Times New Roman"/>
          <w:sz w:val="28"/>
          <w:szCs w:val="28"/>
          <w:lang w:val="kk-KZ"/>
        </w:rPr>
        <w:instrText xml:space="preserve"> REF _Ref136985387 \r \h </w:instrText>
      </w:r>
      <w:r w:rsidR="007A3B88" w:rsidRPr="0043303C">
        <w:rPr>
          <w:rFonts w:ascii="Times New Roman" w:eastAsia="Calibri" w:hAnsi="Times New Roman" w:cs="Times New Roman"/>
          <w:sz w:val="28"/>
          <w:szCs w:val="28"/>
          <w:lang w:val="kk-KZ"/>
        </w:rPr>
        <w:instrText xml:space="preserve"> \* MERGEFORMAT </w:instrText>
      </w:r>
      <w:r w:rsidR="005806D9" w:rsidRPr="0043303C">
        <w:rPr>
          <w:rFonts w:ascii="Times New Roman" w:eastAsia="Calibri" w:hAnsi="Times New Roman" w:cs="Times New Roman"/>
          <w:sz w:val="28"/>
          <w:szCs w:val="28"/>
          <w:lang w:val="kk-KZ"/>
        </w:rPr>
      </w:r>
      <w:r w:rsidR="005806D9" w:rsidRPr="0043303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72</w:t>
      </w:r>
      <w:r w:rsidR="005806D9" w:rsidRPr="0043303C">
        <w:rPr>
          <w:rFonts w:ascii="Times New Roman" w:eastAsia="Calibri" w:hAnsi="Times New Roman" w:cs="Times New Roman"/>
          <w:sz w:val="28"/>
          <w:szCs w:val="28"/>
          <w:lang w:val="kk-KZ"/>
        </w:rPr>
        <w:fldChar w:fldCharType="end"/>
      </w:r>
      <w:r w:rsidR="005806D9" w:rsidRPr="0043303C">
        <w:rPr>
          <w:rFonts w:ascii="Times New Roman" w:eastAsia="Calibri" w:hAnsi="Times New Roman" w:cs="Times New Roman"/>
          <w:sz w:val="28"/>
          <w:szCs w:val="28"/>
          <w:lang w:val="kk-KZ"/>
        </w:rPr>
        <w:t xml:space="preserve">, </w:t>
      </w:r>
      <w:r w:rsidR="007A3B88" w:rsidRPr="0043303C">
        <w:rPr>
          <w:rFonts w:ascii="Times New Roman" w:eastAsia="Calibri" w:hAnsi="Times New Roman" w:cs="Times New Roman"/>
          <w:sz w:val="28"/>
          <w:szCs w:val="28"/>
          <w:lang w:val="kk-KZ"/>
        </w:rPr>
        <w:t xml:space="preserve">б. </w:t>
      </w:r>
      <w:r w:rsidR="00973128" w:rsidRPr="0043303C">
        <w:rPr>
          <w:rFonts w:ascii="Times New Roman" w:eastAsia="Calibri" w:hAnsi="Times New Roman" w:cs="Times New Roman"/>
          <w:sz w:val="28"/>
          <w:szCs w:val="28"/>
          <w:lang w:val="kk-KZ"/>
        </w:rPr>
        <w:t xml:space="preserve">26, </w:t>
      </w:r>
      <w:r w:rsidR="0043303C">
        <w:rPr>
          <w:rFonts w:ascii="Times New Roman" w:eastAsia="Calibri" w:hAnsi="Times New Roman" w:cs="Times New Roman"/>
          <w:sz w:val="28"/>
          <w:szCs w:val="28"/>
          <w:lang w:val="kk-KZ"/>
        </w:rPr>
        <w:t xml:space="preserve">б. </w:t>
      </w:r>
      <w:r w:rsidR="00973128" w:rsidRPr="0043303C">
        <w:rPr>
          <w:rFonts w:ascii="Times New Roman" w:eastAsia="Calibri" w:hAnsi="Times New Roman" w:cs="Times New Roman"/>
          <w:sz w:val="28"/>
          <w:szCs w:val="28"/>
          <w:lang w:val="kk-KZ"/>
        </w:rPr>
        <w:t xml:space="preserve">27, </w:t>
      </w:r>
      <w:r w:rsidR="0043303C">
        <w:rPr>
          <w:rFonts w:ascii="Times New Roman" w:eastAsia="Calibri" w:hAnsi="Times New Roman" w:cs="Times New Roman"/>
          <w:sz w:val="28"/>
          <w:szCs w:val="28"/>
          <w:lang w:val="kk-KZ"/>
        </w:rPr>
        <w:t>б. </w:t>
      </w:r>
      <w:r w:rsidR="00973128" w:rsidRPr="0043303C">
        <w:rPr>
          <w:rFonts w:ascii="Times New Roman" w:eastAsia="Calibri" w:hAnsi="Times New Roman" w:cs="Times New Roman"/>
          <w:sz w:val="28"/>
          <w:szCs w:val="28"/>
          <w:lang w:val="kk-KZ"/>
        </w:rPr>
        <w:t>49</w:t>
      </w:r>
      <w:r w:rsidRPr="0043303C">
        <w:rPr>
          <w:rFonts w:ascii="Times New Roman" w:eastAsia="Calibri" w:hAnsi="Times New Roman" w:cs="Times New Roman"/>
          <w:sz w:val="28"/>
          <w:szCs w:val="28"/>
          <w:lang w:val="kk-KZ"/>
        </w:rPr>
        <w:t>]</w:t>
      </w:r>
      <w:r w:rsidR="00973128" w:rsidRPr="0043303C">
        <w:rPr>
          <w:rFonts w:ascii="Times New Roman" w:eastAsia="Calibri" w:hAnsi="Times New Roman" w:cs="Times New Roman"/>
          <w:sz w:val="28"/>
          <w:szCs w:val="28"/>
          <w:lang w:val="kk-KZ"/>
        </w:rPr>
        <w:t>.</w:t>
      </w:r>
      <w:r w:rsidRPr="0043303C">
        <w:rPr>
          <w:rFonts w:ascii="Times New Roman" w:eastAsia="Calibri" w:hAnsi="Times New Roman" w:cs="Times New Roman"/>
          <w:sz w:val="28"/>
          <w:szCs w:val="28"/>
          <w:lang w:val="kk-KZ"/>
        </w:rPr>
        <w:t xml:space="preserve"> </w:t>
      </w:r>
    </w:p>
    <w:p w14:paraId="7BFB9EC7"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Қарастырып отырған жырларда кездесетін тағы бір жауынгерлік бас киім атауы – </w:t>
      </w:r>
      <w:r w:rsidRPr="0043303C">
        <w:rPr>
          <w:rFonts w:ascii="Times New Roman" w:eastAsia="Calibri" w:hAnsi="Times New Roman" w:cs="Times New Roman"/>
          <w:i/>
          <w:sz w:val="28"/>
          <w:szCs w:val="28"/>
          <w:lang w:val="kk-KZ"/>
        </w:rPr>
        <w:t>бөрік</w:t>
      </w:r>
      <w:r w:rsidRPr="0043303C">
        <w:rPr>
          <w:rFonts w:ascii="Times New Roman" w:eastAsia="Calibri" w:hAnsi="Times New Roman" w:cs="Times New Roman"/>
          <w:sz w:val="28"/>
          <w:szCs w:val="28"/>
          <w:lang w:val="kk-KZ"/>
        </w:rPr>
        <w:t xml:space="preserve"> деп аталатын дулыға. Айталық, </w:t>
      </w:r>
      <w:r w:rsidRPr="0043303C">
        <w:rPr>
          <w:rFonts w:ascii="Times New Roman" w:eastAsia="Calibri" w:hAnsi="Times New Roman" w:cs="Times New Roman"/>
          <w:i/>
          <w:sz w:val="28"/>
          <w:szCs w:val="28"/>
          <w:lang w:val="kk-KZ"/>
        </w:rPr>
        <w:t>Сабалақ</w:t>
      </w:r>
      <w:r w:rsidRPr="0043303C">
        <w:rPr>
          <w:rFonts w:ascii="Times New Roman" w:eastAsia="Calibri" w:hAnsi="Times New Roman" w:cs="Times New Roman"/>
          <w:sz w:val="28"/>
          <w:szCs w:val="28"/>
          <w:lang w:val="kk-KZ"/>
        </w:rPr>
        <w:t xml:space="preserve">, </w:t>
      </w:r>
      <w:r w:rsidRPr="0043303C">
        <w:rPr>
          <w:rFonts w:ascii="Times New Roman" w:eastAsia="Calibri" w:hAnsi="Times New Roman" w:cs="Times New Roman"/>
          <w:i/>
          <w:sz w:val="28"/>
          <w:szCs w:val="28"/>
          <w:lang w:val="kk-KZ"/>
        </w:rPr>
        <w:t>Әбілмансұр</w:t>
      </w:r>
      <w:r w:rsidRPr="0043303C">
        <w:rPr>
          <w:rFonts w:ascii="Times New Roman" w:eastAsia="Calibri" w:hAnsi="Times New Roman" w:cs="Times New Roman"/>
          <w:sz w:val="28"/>
          <w:szCs w:val="28"/>
          <w:lang w:val="kk-KZ"/>
        </w:rPr>
        <w:t xml:space="preserve">, </w:t>
      </w:r>
      <w:r w:rsidRPr="0043303C">
        <w:rPr>
          <w:rFonts w:ascii="Times New Roman" w:eastAsia="Calibri" w:hAnsi="Times New Roman" w:cs="Times New Roman"/>
          <w:i/>
          <w:sz w:val="28"/>
          <w:szCs w:val="28"/>
          <w:lang w:val="kk-KZ"/>
        </w:rPr>
        <w:t>Абылай</w:t>
      </w:r>
      <w:r w:rsidRPr="0043303C">
        <w:rPr>
          <w:rFonts w:ascii="Times New Roman" w:eastAsia="Calibri" w:hAnsi="Times New Roman" w:cs="Times New Roman"/>
          <w:sz w:val="28"/>
          <w:szCs w:val="28"/>
          <w:lang w:val="kk-KZ"/>
        </w:rPr>
        <w:t xml:space="preserve"> </w:t>
      </w:r>
      <w:r w:rsidRPr="0043303C">
        <w:rPr>
          <w:rFonts w:ascii="Times New Roman" w:eastAsia="Calibri" w:hAnsi="Times New Roman" w:cs="Times New Roman"/>
          <w:i/>
          <w:sz w:val="28"/>
          <w:szCs w:val="28"/>
          <w:lang w:val="kk-KZ"/>
        </w:rPr>
        <w:t>хан</w:t>
      </w:r>
      <w:r w:rsidRPr="0043303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жырында</w:t>
      </w:r>
      <w:r>
        <w:rPr>
          <w:rStyle w:val="aa"/>
          <w:rFonts w:ascii="Times New Roman" w:eastAsia="Calibri" w:hAnsi="Times New Roman" w:cs="Times New Roman"/>
          <w:sz w:val="28"/>
          <w:szCs w:val="28"/>
          <w:lang w:val="kk-KZ"/>
        </w:rPr>
        <w:footnoteReference w:id="112"/>
      </w:r>
      <w:r>
        <w:rPr>
          <w:rFonts w:ascii="Times New Roman" w:eastAsia="Calibri" w:hAnsi="Times New Roman" w:cs="Times New Roman"/>
          <w:sz w:val="28"/>
          <w:szCs w:val="28"/>
          <w:lang w:val="kk-KZ"/>
        </w:rPr>
        <w:t xml:space="preserve"> жас Абылайдың жоңғарларға қарсы соғысы кезінде басындағы дулыға айтылады: </w:t>
      </w:r>
    </w:p>
    <w:p w14:paraId="7F0730D9" w14:textId="77777777" w:rsidR="00B603FA" w:rsidRPr="00C61CAC" w:rsidRDefault="00B603FA" w:rsidP="00B603FA">
      <w:pPr>
        <w:spacing w:after="0" w:line="240" w:lineRule="auto"/>
        <w:ind w:firstLine="708"/>
        <w:jc w:val="both"/>
        <w:rPr>
          <w:rFonts w:ascii="Times New Roman" w:eastAsia="Calibri" w:hAnsi="Times New Roman" w:cs="Times New Roman"/>
          <w:i/>
          <w:sz w:val="28"/>
          <w:szCs w:val="28"/>
          <w:lang w:val="kk-KZ"/>
        </w:rPr>
      </w:pPr>
      <w:r w:rsidRPr="00C61CAC">
        <w:rPr>
          <w:rFonts w:ascii="Times New Roman" w:eastAsia="Calibri" w:hAnsi="Times New Roman" w:cs="Times New Roman"/>
          <w:i/>
          <w:sz w:val="28"/>
          <w:szCs w:val="28"/>
          <w:lang w:val="kk-KZ"/>
        </w:rPr>
        <w:t>Темір бөрік киіп, белін байлап,</w:t>
      </w:r>
    </w:p>
    <w:p w14:paraId="51E9FF13" w14:textId="5D144109" w:rsidR="00B603FA" w:rsidRPr="00C61CAC" w:rsidRDefault="00B603FA" w:rsidP="00B603FA">
      <w:pPr>
        <w:spacing w:after="0" w:line="240" w:lineRule="auto"/>
        <w:ind w:firstLine="708"/>
        <w:jc w:val="both"/>
        <w:rPr>
          <w:rFonts w:ascii="Times New Roman" w:eastAsia="Calibri" w:hAnsi="Times New Roman" w:cs="Times New Roman"/>
          <w:sz w:val="28"/>
          <w:szCs w:val="28"/>
          <w:lang w:val="kk-KZ"/>
        </w:rPr>
      </w:pPr>
      <w:r w:rsidRPr="00C61CAC">
        <w:rPr>
          <w:rFonts w:ascii="Times New Roman" w:eastAsia="Calibri" w:hAnsi="Times New Roman" w:cs="Times New Roman"/>
          <w:i/>
          <w:sz w:val="28"/>
          <w:szCs w:val="28"/>
          <w:lang w:val="kk-KZ"/>
        </w:rPr>
        <w:t xml:space="preserve">Қазақ жақ кемігенге қаны </w:t>
      </w:r>
      <w:r w:rsidRPr="00BB11E2">
        <w:rPr>
          <w:rFonts w:ascii="Times New Roman" w:eastAsia="Calibri" w:hAnsi="Times New Roman" w:cs="Times New Roman"/>
          <w:i/>
          <w:sz w:val="28"/>
          <w:szCs w:val="28"/>
          <w:lang w:val="kk-KZ"/>
        </w:rPr>
        <w:t>қайнап</w:t>
      </w:r>
      <w:r w:rsidRPr="00BB11E2">
        <w:rPr>
          <w:rFonts w:ascii="Times New Roman" w:eastAsia="Calibri" w:hAnsi="Times New Roman" w:cs="Times New Roman"/>
          <w:sz w:val="28"/>
          <w:szCs w:val="28"/>
          <w:lang w:val="kk-KZ"/>
        </w:rPr>
        <w:t xml:space="preserve"> [</w:t>
      </w:r>
      <w:r w:rsidR="005806D9" w:rsidRPr="00BB11E2">
        <w:rPr>
          <w:rFonts w:ascii="Times New Roman" w:eastAsia="Calibri" w:hAnsi="Times New Roman" w:cs="Times New Roman"/>
          <w:sz w:val="28"/>
          <w:szCs w:val="28"/>
          <w:lang w:val="kk-KZ"/>
        </w:rPr>
        <w:fldChar w:fldCharType="begin"/>
      </w:r>
      <w:r w:rsidR="005806D9" w:rsidRPr="00BB11E2">
        <w:rPr>
          <w:rFonts w:ascii="Times New Roman" w:eastAsia="Calibri" w:hAnsi="Times New Roman" w:cs="Times New Roman"/>
          <w:sz w:val="28"/>
          <w:szCs w:val="28"/>
          <w:lang w:val="kk-KZ"/>
        </w:rPr>
        <w:instrText xml:space="preserve"> REF _Ref137025496 \r \h </w:instrText>
      </w:r>
      <w:r w:rsidR="00BB11E2">
        <w:rPr>
          <w:rFonts w:ascii="Times New Roman" w:eastAsia="Calibri" w:hAnsi="Times New Roman" w:cs="Times New Roman"/>
          <w:sz w:val="28"/>
          <w:szCs w:val="28"/>
          <w:lang w:val="kk-KZ"/>
        </w:rPr>
        <w:instrText xml:space="preserve"> \* MERGEFORMAT </w:instrText>
      </w:r>
      <w:r w:rsidR="005806D9" w:rsidRPr="00BB11E2">
        <w:rPr>
          <w:rFonts w:ascii="Times New Roman" w:eastAsia="Calibri" w:hAnsi="Times New Roman" w:cs="Times New Roman"/>
          <w:sz w:val="28"/>
          <w:szCs w:val="28"/>
          <w:lang w:val="kk-KZ"/>
        </w:rPr>
      </w:r>
      <w:r w:rsidR="005806D9"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55</w:t>
      </w:r>
      <w:r w:rsidR="005806D9" w:rsidRPr="00BB11E2">
        <w:rPr>
          <w:rFonts w:ascii="Times New Roman" w:eastAsia="Calibri" w:hAnsi="Times New Roman" w:cs="Times New Roman"/>
          <w:sz w:val="28"/>
          <w:szCs w:val="28"/>
          <w:lang w:val="kk-KZ"/>
        </w:rPr>
        <w:fldChar w:fldCharType="end"/>
      </w:r>
      <w:r w:rsidR="005806D9"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 xml:space="preserve">б. </w:t>
      </w:r>
      <w:r w:rsidRPr="00BB11E2">
        <w:rPr>
          <w:rFonts w:ascii="Times New Roman" w:eastAsia="Calibri" w:hAnsi="Times New Roman" w:cs="Times New Roman"/>
          <w:sz w:val="28"/>
          <w:szCs w:val="28"/>
          <w:lang w:val="kk-KZ"/>
        </w:rPr>
        <w:t>333]</w:t>
      </w:r>
      <w:r w:rsidRPr="00C61CAC">
        <w:rPr>
          <w:rFonts w:ascii="Times New Roman" w:eastAsia="Calibri" w:hAnsi="Times New Roman" w:cs="Times New Roman"/>
          <w:sz w:val="28"/>
          <w:szCs w:val="28"/>
          <w:lang w:val="kk-KZ"/>
        </w:rPr>
        <w:t xml:space="preserve"> </w:t>
      </w:r>
    </w:p>
    <w:p w14:paraId="18EB5AB0" w14:textId="16168CA9" w:rsidR="00B603FA" w:rsidRPr="000640C5" w:rsidRDefault="00B603FA"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Телпек сияқты бұл бөрік дулыға да қазақтың дәстүрлі ерлер бас киімінің пішінін қайталағаннан кейін ол жауынгерлік бас киімге қолданылып кеткен деп ойлаймыз. </w:t>
      </w:r>
      <w:r w:rsidRPr="008C135F">
        <w:rPr>
          <w:rFonts w:ascii="Times New Roman" w:eastAsia="Calibri" w:hAnsi="Times New Roman" w:cs="Times New Roman"/>
          <w:sz w:val="28"/>
          <w:szCs w:val="28"/>
          <w:lang w:val="kk-KZ"/>
        </w:rPr>
        <w:t xml:space="preserve">Жалпы, </w:t>
      </w:r>
      <w:r>
        <w:rPr>
          <w:rFonts w:ascii="Times New Roman" w:eastAsia="Calibri" w:hAnsi="Times New Roman" w:cs="Times New Roman"/>
          <w:sz w:val="28"/>
          <w:szCs w:val="28"/>
          <w:lang w:val="kk-KZ"/>
        </w:rPr>
        <w:t>«</w:t>
      </w:r>
      <w:r w:rsidRPr="008C135F">
        <w:rPr>
          <w:rFonts w:ascii="Times New Roman" w:eastAsia="Calibri" w:hAnsi="Times New Roman" w:cs="Times New Roman"/>
          <w:sz w:val="28"/>
          <w:szCs w:val="28"/>
          <w:lang w:val="kk-KZ"/>
        </w:rPr>
        <w:t>бөрік</w:t>
      </w:r>
      <w:r>
        <w:rPr>
          <w:rFonts w:ascii="Times New Roman" w:eastAsia="Calibri" w:hAnsi="Times New Roman" w:cs="Times New Roman"/>
          <w:sz w:val="28"/>
          <w:szCs w:val="28"/>
          <w:lang w:val="kk-KZ"/>
        </w:rPr>
        <w:t>»</w:t>
      </w:r>
      <w:r w:rsidRPr="008C135F">
        <w:rPr>
          <w:rFonts w:ascii="Times New Roman" w:eastAsia="Calibri" w:hAnsi="Times New Roman" w:cs="Times New Roman"/>
          <w:sz w:val="28"/>
          <w:szCs w:val="28"/>
          <w:lang w:val="kk-KZ"/>
        </w:rPr>
        <w:t xml:space="preserve"> термині көне түркілер дәуірінен белгілі</w:t>
      </w:r>
      <w:r>
        <w:rPr>
          <w:rFonts w:ascii="Times New Roman" w:hAnsi="Times New Roman" w:cs="Times New Roman"/>
          <w:color w:val="000000" w:themeColor="text1"/>
          <w:sz w:val="28"/>
          <w:szCs w:val="28"/>
          <w:lang w:val="kk-KZ"/>
        </w:rPr>
        <w:t xml:space="preserve">, ол </w:t>
      </w:r>
      <w:r w:rsidRPr="00483D2C">
        <w:rPr>
          <w:rFonts w:ascii="Times New Roman" w:hAnsi="Times New Roman" w:cs="Times New Roman"/>
          <w:color w:val="000000" w:themeColor="text1"/>
          <w:sz w:val="28"/>
          <w:szCs w:val="28"/>
          <w:lang w:val="kk-KZ"/>
        </w:rPr>
        <w:t xml:space="preserve">Махмұд Қашғаридің </w:t>
      </w:r>
      <w:r w:rsidRPr="00483D2C">
        <w:rPr>
          <w:rFonts w:ascii="Times New Roman" w:hAnsi="Times New Roman" w:cs="Times New Roman"/>
          <w:i/>
          <w:color w:val="000000" w:themeColor="text1"/>
          <w:sz w:val="28"/>
          <w:szCs w:val="28"/>
          <w:lang w:val="kk-KZ"/>
        </w:rPr>
        <w:t>Диуани Лұғат ат-Түрк</w:t>
      </w:r>
      <w:r>
        <w:rPr>
          <w:rFonts w:ascii="Times New Roman" w:eastAsia="Calibri" w:hAnsi="Times New Roman" w:cs="Times New Roman"/>
          <w:sz w:val="28"/>
          <w:szCs w:val="28"/>
          <w:lang w:val="kk-KZ"/>
        </w:rPr>
        <w:t xml:space="preserve"> сөздігінде «</w:t>
      </w:r>
      <w:r w:rsidRPr="00E913F4">
        <w:rPr>
          <w:rFonts w:ascii="Times New Roman" w:eastAsia="Calibri" w:hAnsi="Times New Roman" w:cs="Times New Roman"/>
          <w:sz w:val="28"/>
          <w:szCs w:val="28"/>
        </w:rPr>
        <w:t>ﻚﺮ</w:t>
      </w:r>
      <w:r w:rsidRPr="003868D2">
        <w:rPr>
          <w:rFonts w:ascii="Times New Roman" w:eastAsia="Calibri" w:hAnsi="Times New Roman" w:cs="Times New Roman"/>
          <w:sz w:val="28"/>
          <w:szCs w:val="28"/>
        </w:rPr>
        <w:t>ﺑ</w:t>
      </w:r>
      <w:r>
        <w:rPr>
          <w:rFonts w:ascii="Times New Roman" w:eastAsia="Calibri" w:hAnsi="Times New Roman" w:cs="Times New Roman"/>
          <w:sz w:val="28"/>
          <w:szCs w:val="28"/>
          <w:lang w:val="kk-KZ"/>
        </w:rPr>
        <w:t xml:space="preserve"> бас киім» деп көрсетілген</w:t>
      </w:r>
      <w:r w:rsidRPr="000640C5">
        <w:rPr>
          <w:rFonts w:ascii="Times New Roman" w:eastAsia="Calibri" w:hAnsi="Times New Roman" w:cs="Times New Roman"/>
          <w:sz w:val="28"/>
          <w:szCs w:val="28"/>
          <w:lang w:val="kk-KZ"/>
        </w:rPr>
        <w:t xml:space="preserve"> </w:t>
      </w:r>
      <w:r w:rsidRPr="00BB11E2">
        <w:rPr>
          <w:rFonts w:ascii="Times New Roman" w:eastAsia="Calibri" w:hAnsi="Times New Roman" w:cs="Times New Roman"/>
          <w:sz w:val="28"/>
          <w:szCs w:val="28"/>
          <w:lang w:val="kk-KZ"/>
        </w:rPr>
        <w:t>[</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_Ref137017026 \r \h </w:instrText>
      </w:r>
      <w:r w:rsid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110</w:t>
      </w:r>
      <w:r w:rsidR="009623C6" w:rsidRPr="00BB11E2">
        <w:rPr>
          <w:rFonts w:ascii="Times New Roman" w:eastAsia="Calibri" w:hAnsi="Times New Roman" w:cs="Times New Roman"/>
          <w:sz w:val="28"/>
          <w:szCs w:val="28"/>
          <w:lang w:val="kk-KZ"/>
        </w:rPr>
        <w:fldChar w:fldCharType="end"/>
      </w:r>
      <w:r w:rsidR="009623C6" w:rsidRPr="00BB11E2">
        <w:rPr>
          <w:rFonts w:ascii="Times New Roman" w:eastAsia="Calibri" w:hAnsi="Times New Roman" w:cs="Times New Roman"/>
          <w:sz w:val="28"/>
          <w:szCs w:val="28"/>
          <w:lang w:val="kk-KZ"/>
        </w:rPr>
        <w:t xml:space="preserve">, </w:t>
      </w:r>
      <w:r w:rsidRPr="00BB11E2">
        <w:rPr>
          <w:rFonts w:ascii="Times New Roman" w:eastAsia="Calibri" w:hAnsi="Times New Roman" w:cs="Times New Roman"/>
          <w:sz w:val="28"/>
          <w:szCs w:val="28"/>
          <w:lang w:val="kk-KZ"/>
        </w:rPr>
        <w:t>с. 336].</w:t>
      </w:r>
      <w:r>
        <w:rPr>
          <w:rFonts w:ascii="Times New Roman" w:eastAsia="Calibri" w:hAnsi="Times New Roman" w:cs="Times New Roman" w:hint="cs"/>
          <w:sz w:val="28"/>
          <w:szCs w:val="28"/>
          <w:rtl/>
        </w:rPr>
        <w:t xml:space="preserve"> </w:t>
      </w:r>
    </w:p>
    <w:p w14:paraId="1802E32A" w14:textId="107BF976" w:rsidR="00B603FA" w:rsidRPr="005A0187" w:rsidRDefault="00B603FA" w:rsidP="00B603FA">
      <w:pPr>
        <w:spacing w:after="0" w:line="240" w:lineRule="auto"/>
        <w:ind w:firstLine="708"/>
        <w:jc w:val="both"/>
        <w:rPr>
          <w:rFonts w:ascii="Times New Roman" w:hAnsi="Times New Roman" w:cs="Times New Roman"/>
          <w:i/>
          <w:sz w:val="28"/>
          <w:szCs w:val="28"/>
          <w:lang w:val="kk-KZ"/>
        </w:rPr>
      </w:pPr>
      <w:r w:rsidRPr="00483D2C">
        <w:rPr>
          <w:rFonts w:ascii="Times New Roman" w:hAnsi="Times New Roman" w:cs="Times New Roman"/>
          <w:sz w:val="28"/>
          <w:szCs w:val="28"/>
          <w:lang w:val="kk-KZ"/>
        </w:rPr>
        <w:t>XVIII</w:t>
      </w:r>
      <w:r w:rsidRPr="00483D2C">
        <w:rPr>
          <w:rFonts w:ascii="Times New Roman" w:eastAsia="Calibri" w:hAnsi="Times New Roman" w:cs="Times New Roman"/>
          <w:sz w:val="28"/>
          <w:szCs w:val="28"/>
          <w:lang w:val="kk-KZ"/>
        </w:rPr>
        <w:t xml:space="preserve"> ғ</w:t>
      </w:r>
      <w:r>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жазылған қытайлық</w:t>
      </w:r>
      <w:r w:rsidRPr="00483D2C">
        <w:rPr>
          <w:rFonts w:ascii="Times New Roman" w:eastAsia="Calibri" w:hAnsi="Times New Roman" w:cs="Times New Roman"/>
          <w:i/>
          <w:sz w:val="28"/>
          <w:szCs w:val="28"/>
          <w:lang w:val="kk-KZ"/>
        </w:rPr>
        <w:t xml:space="preserve"> Циньдин Хуанъюй Сиюй тучжи </w:t>
      </w:r>
      <w:r w:rsidRPr="00F143E2">
        <w:rPr>
          <w:rFonts w:ascii="Times New Roman" w:eastAsia="Calibri" w:hAnsi="Times New Roman" w:cs="Times New Roman"/>
          <w:sz w:val="28"/>
          <w:szCs w:val="28"/>
          <w:lang w:val="kk-KZ"/>
        </w:rPr>
        <w:t>атты</w:t>
      </w:r>
      <w:r>
        <w:rPr>
          <w:rFonts w:ascii="Times New Roman" w:eastAsia="Calibri"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Цин жазба дерегінде </w:t>
      </w:r>
      <w:r w:rsidRPr="00483D2C">
        <w:rPr>
          <w:rFonts w:ascii="Times New Roman" w:hAnsi="Times New Roman" w:cs="Times New Roman"/>
          <w:sz w:val="28"/>
          <w:szCs w:val="28"/>
          <w:lang w:val="kk-KZ"/>
        </w:rPr>
        <w:t xml:space="preserve">қазақ, қырғыз т.б. </w:t>
      </w:r>
      <w:r>
        <w:rPr>
          <w:rFonts w:ascii="Times New Roman" w:hAnsi="Times New Roman" w:cs="Times New Roman"/>
          <w:sz w:val="28"/>
          <w:szCs w:val="28"/>
          <w:lang w:val="kk-KZ"/>
        </w:rPr>
        <w:t xml:space="preserve">мұсылман халықтарының жауынгерлік бас киімдері туралы мәліметтер бар. Мысалы, </w:t>
      </w:r>
      <w:r w:rsidRPr="00BE64AF">
        <w:rPr>
          <w:rFonts w:ascii="Times New Roman" w:hAnsi="Times New Roman" w:cs="Times New Roman"/>
          <w:sz w:val="28"/>
          <w:szCs w:val="28"/>
          <w:lang w:val="kk-KZ"/>
        </w:rPr>
        <w:t>«</w:t>
      </w:r>
      <w:r w:rsidRPr="00BB11E2">
        <w:rPr>
          <w:rFonts w:ascii="Times New Roman" w:hAnsi="Times New Roman" w:cs="Times New Roman"/>
          <w:sz w:val="28"/>
          <w:szCs w:val="28"/>
          <w:lang w:val="kk-KZ"/>
        </w:rPr>
        <w:t xml:space="preserve">Дуюйлэга </w:t>
      </w:r>
      <w:r w:rsidRPr="00081EB1">
        <w:rPr>
          <w:rFonts w:ascii="Times New Roman" w:hAnsi="Times New Roman" w:cs="Times New Roman"/>
          <w:sz w:val="28"/>
          <w:szCs w:val="28"/>
          <w:lang w:val="kk-KZ"/>
        </w:rPr>
        <w:t>(</w:t>
      </w:r>
      <w:r w:rsidRPr="00081EB1">
        <w:rPr>
          <w:rFonts w:ascii="MS Gothic" w:eastAsia="MS Gothic" w:hAnsi="MS Gothic" w:cs="MS Gothic" w:hint="eastAsia"/>
          <w:sz w:val="28"/>
          <w:szCs w:val="28"/>
          <w:lang w:val="kk-KZ"/>
        </w:rPr>
        <w:t>都裕勒噶胄也</w:t>
      </w:r>
      <w:r w:rsidRPr="00081EB1">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i/>
          <w:sz w:val="28"/>
          <w:szCs w:val="28"/>
          <w:lang w:val="kk-KZ"/>
        </w:rPr>
        <w:t xml:space="preserve"> дулыға</w:t>
      </w:r>
      <w:r w:rsidRPr="00BE64AF">
        <w:rPr>
          <w:rFonts w:ascii="Times New Roman" w:hAnsi="Times New Roman" w:cs="Times New Roman"/>
          <w:sz w:val="28"/>
          <w:szCs w:val="28"/>
          <w:lang w:val="kk-KZ"/>
        </w:rPr>
        <w:t xml:space="preserve">. </w:t>
      </w:r>
      <w:r w:rsidRPr="00D172BC">
        <w:rPr>
          <w:rFonts w:ascii="Times New Roman" w:hAnsi="Times New Roman" w:cs="Times New Roman"/>
          <w:i/>
          <w:sz w:val="28"/>
          <w:szCs w:val="28"/>
          <w:lang w:val="kk-KZ"/>
        </w:rPr>
        <w:t>Оның ішінде қалпақ бар</w:t>
      </w:r>
      <w:r>
        <w:rPr>
          <w:rFonts w:ascii="Times New Roman" w:hAnsi="Times New Roman" w:cs="Times New Roman"/>
          <w:sz w:val="28"/>
          <w:szCs w:val="28"/>
          <w:lang w:val="kk-KZ"/>
        </w:rPr>
        <w:t xml:space="preserve"> </w:t>
      </w:r>
      <w:r>
        <w:rPr>
          <w:rFonts w:ascii="Times New Roman" w:hAnsi="Times New Roman" w:cs="Times New Roman"/>
          <w:i/>
          <w:sz w:val="28"/>
          <w:szCs w:val="28"/>
          <w:lang w:val="kk-KZ"/>
        </w:rPr>
        <w:t>(қы</w:t>
      </w:r>
      <w:r w:rsidRPr="00BE64AF">
        <w:rPr>
          <w:rFonts w:ascii="Times New Roman" w:hAnsi="Times New Roman" w:cs="Times New Roman"/>
          <w:i/>
          <w:sz w:val="28"/>
          <w:szCs w:val="28"/>
          <w:lang w:val="kk-KZ"/>
        </w:rPr>
        <w:t>т. мао</w:t>
      </w:r>
      <w:r w:rsidRPr="00BE64AF">
        <w:rPr>
          <w:rFonts w:ascii="Times New Roman" w:hAnsi="Times New Roman" w:cs="Times New Roman"/>
          <w:sz w:val="28"/>
          <w:szCs w:val="28"/>
          <w:lang w:val="kk-KZ"/>
        </w:rPr>
        <w:t xml:space="preserve"> </w:t>
      </w:r>
      <w:r w:rsidRPr="00BE64AF">
        <w:rPr>
          <w:rFonts w:ascii="MS Gothic" w:eastAsia="MS Gothic" w:hAnsi="MS Gothic" w:cs="MS Gothic" w:hint="eastAsia"/>
          <w:sz w:val="28"/>
          <w:szCs w:val="28"/>
          <w:lang w:val="kk-KZ"/>
        </w:rPr>
        <w:t>帽</w:t>
      </w:r>
      <w:r>
        <w:rPr>
          <w:rFonts w:ascii="Times New Roman" w:hAnsi="Times New Roman" w:cs="Times New Roman"/>
          <w:sz w:val="28"/>
          <w:szCs w:val="28"/>
          <w:lang w:val="kk-KZ"/>
        </w:rPr>
        <w:t xml:space="preserve">, </w:t>
      </w:r>
      <w:r w:rsidRPr="00BE64AF">
        <w:rPr>
          <w:rFonts w:ascii="Times New Roman" w:hAnsi="Times New Roman" w:cs="Times New Roman"/>
          <w:i/>
          <w:sz w:val="28"/>
          <w:szCs w:val="28"/>
          <w:lang w:val="kk-KZ"/>
        </w:rPr>
        <w:t>[</w:t>
      </w:r>
      <w:r>
        <w:rPr>
          <w:rFonts w:ascii="Times New Roman" w:hAnsi="Times New Roman" w:cs="Times New Roman"/>
          <w:i/>
          <w:sz w:val="28"/>
          <w:szCs w:val="28"/>
          <w:lang w:val="kk-KZ"/>
        </w:rPr>
        <w:t>ол</w:t>
      </w:r>
      <w:r w:rsidRPr="00BE64AF">
        <w:rPr>
          <w:rFonts w:ascii="Times New Roman" w:hAnsi="Times New Roman" w:cs="Times New Roman"/>
          <w:i/>
          <w:sz w:val="28"/>
          <w:szCs w:val="28"/>
          <w:lang w:val="kk-KZ"/>
        </w:rPr>
        <w:t>], [</w:t>
      </w:r>
      <w:r>
        <w:rPr>
          <w:rFonts w:ascii="Times New Roman" w:hAnsi="Times New Roman" w:cs="Times New Roman"/>
          <w:i/>
          <w:sz w:val="28"/>
          <w:szCs w:val="28"/>
          <w:lang w:val="kk-KZ"/>
        </w:rPr>
        <w:t>басты</w:t>
      </w:r>
      <w:r w:rsidRPr="00BE64AF">
        <w:rPr>
          <w:rFonts w:ascii="Times New Roman" w:hAnsi="Times New Roman" w:cs="Times New Roman"/>
          <w:i/>
          <w:sz w:val="28"/>
          <w:szCs w:val="28"/>
          <w:lang w:val="kk-KZ"/>
        </w:rPr>
        <w:t>]</w:t>
      </w:r>
      <w:r>
        <w:rPr>
          <w:rFonts w:ascii="Times New Roman" w:hAnsi="Times New Roman" w:cs="Times New Roman"/>
          <w:i/>
          <w:sz w:val="28"/>
          <w:szCs w:val="28"/>
          <w:lang w:val="kk-KZ"/>
        </w:rPr>
        <w:t xml:space="preserve"> алдынан жауып тұрады, маңдайға дейін түседі, артқа қарай жайылып, мойынға дейін түседі, сол және оң жаққа салбырап екі құлаққа жетеді. Оны </w:t>
      </w:r>
      <w:r w:rsidRPr="00BB11E2">
        <w:rPr>
          <w:rFonts w:ascii="Times New Roman" w:hAnsi="Times New Roman" w:cs="Times New Roman"/>
          <w:sz w:val="28"/>
          <w:szCs w:val="28"/>
          <w:lang w:val="kk-KZ"/>
        </w:rPr>
        <w:t>ту-бо-бэй-эр-ку</w:t>
      </w:r>
      <w:r w:rsidRPr="00BE64AF">
        <w:rPr>
          <w:rFonts w:ascii="Times New Roman" w:hAnsi="Times New Roman" w:cs="Times New Roman"/>
          <w:i/>
          <w:sz w:val="28"/>
          <w:szCs w:val="28"/>
          <w:lang w:val="kk-KZ"/>
        </w:rPr>
        <w:t xml:space="preserve"> </w:t>
      </w:r>
      <w:r w:rsidRPr="00081EB1">
        <w:rPr>
          <w:rFonts w:ascii="Times New Roman" w:hAnsi="Times New Roman" w:cs="Times New Roman"/>
          <w:sz w:val="28"/>
          <w:szCs w:val="28"/>
          <w:lang w:val="kk-KZ"/>
        </w:rPr>
        <w:t>(</w:t>
      </w:r>
      <w:r w:rsidRPr="00BE64AF">
        <w:rPr>
          <w:rFonts w:ascii="Times New Roman" w:eastAsia="MS Gothic" w:hAnsi="Times New Roman" w:cs="Times New Roman"/>
          <w:sz w:val="28"/>
          <w:szCs w:val="28"/>
          <w:lang w:val="kk-KZ"/>
        </w:rPr>
        <w:t>圖卜貝爾庫</w:t>
      </w:r>
      <w:r w:rsidRPr="00BE64AF">
        <w:rPr>
          <w:rFonts w:ascii="Times New Roman" w:hAnsi="Times New Roman" w:cs="Times New Roman"/>
          <w:sz w:val="28"/>
          <w:szCs w:val="28"/>
          <w:lang w:val="kk-KZ"/>
        </w:rPr>
        <w:t>)</w:t>
      </w:r>
      <w:r>
        <w:rPr>
          <w:rFonts w:ascii="Times New Roman" w:hAnsi="Times New Roman" w:cs="Times New Roman"/>
          <w:sz w:val="28"/>
          <w:szCs w:val="28"/>
          <w:lang w:val="kk-KZ"/>
        </w:rPr>
        <w:t xml:space="preserve"> деп атайды</w:t>
      </w:r>
      <w:r w:rsidRPr="00BB11E2">
        <w:rPr>
          <w:rFonts w:ascii="Times New Roman" w:hAnsi="Times New Roman" w:cs="Times New Roman"/>
          <w:sz w:val="28"/>
          <w:szCs w:val="28"/>
          <w:lang w:val="kk-KZ"/>
        </w:rPr>
        <w:t>» [</w:t>
      </w:r>
      <w:r w:rsidR="009623C6" w:rsidRPr="00BB11E2">
        <w:rPr>
          <w:rFonts w:ascii="Times New Roman" w:hAnsi="Times New Roman" w:cs="Times New Roman"/>
          <w:sz w:val="28"/>
          <w:szCs w:val="28"/>
          <w:lang w:val="kk-KZ"/>
        </w:rPr>
        <w:fldChar w:fldCharType="begin"/>
      </w:r>
      <w:r w:rsidR="009623C6" w:rsidRPr="00BB11E2">
        <w:rPr>
          <w:rFonts w:ascii="Times New Roman" w:hAnsi="Times New Roman" w:cs="Times New Roman"/>
          <w:sz w:val="28"/>
          <w:szCs w:val="28"/>
          <w:lang w:val="kk-KZ"/>
        </w:rPr>
        <w:instrText xml:space="preserve"> REF _Ref136986519 \r \h </w:instrText>
      </w:r>
      <w:r w:rsidR="00BB11E2">
        <w:rPr>
          <w:rFonts w:ascii="Times New Roman" w:hAnsi="Times New Roman" w:cs="Times New Roman"/>
          <w:sz w:val="28"/>
          <w:szCs w:val="28"/>
          <w:lang w:val="kk-KZ"/>
        </w:rPr>
        <w:instrText xml:space="preserve"> \* MERGEFORMAT </w:instrText>
      </w:r>
      <w:r w:rsidR="009623C6" w:rsidRPr="00BB11E2">
        <w:rPr>
          <w:rFonts w:ascii="Times New Roman" w:hAnsi="Times New Roman" w:cs="Times New Roman"/>
          <w:sz w:val="28"/>
          <w:szCs w:val="28"/>
          <w:lang w:val="kk-KZ"/>
        </w:rPr>
      </w:r>
      <w:r w:rsidR="009623C6" w:rsidRPr="00BB11E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81</w:t>
      </w:r>
      <w:r w:rsidR="009623C6" w:rsidRPr="00BB11E2">
        <w:rPr>
          <w:rFonts w:ascii="Times New Roman" w:hAnsi="Times New Roman" w:cs="Times New Roman"/>
          <w:sz w:val="28"/>
          <w:szCs w:val="28"/>
          <w:lang w:val="kk-KZ"/>
        </w:rPr>
        <w:fldChar w:fldCharType="end"/>
      </w:r>
      <w:r w:rsidR="009623C6" w:rsidRPr="00BB11E2">
        <w:rPr>
          <w:rFonts w:ascii="Times New Roman" w:hAnsi="Times New Roman" w:cs="Times New Roman"/>
          <w:sz w:val="28"/>
          <w:szCs w:val="28"/>
          <w:lang w:val="kk-KZ"/>
        </w:rPr>
        <w:t xml:space="preserve">, </w:t>
      </w:r>
      <w:r w:rsidRPr="00BB11E2">
        <w:rPr>
          <w:rFonts w:ascii="Times New Roman" w:hAnsi="Times New Roman" w:cs="Times New Roman"/>
          <w:sz w:val="28"/>
          <w:szCs w:val="28"/>
          <w:lang w:val="kk-KZ"/>
        </w:rPr>
        <w:t>с. 203]. Мәтіндегі сөйлемде бізге анық белгілі болғаны – бұл «дулыға» және шамасы «</w:t>
      </w:r>
      <w:r>
        <w:rPr>
          <w:rFonts w:ascii="Times New Roman" w:hAnsi="Times New Roman" w:cs="Times New Roman"/>
          <w:sz w:val="28"/>
          <w:szCs w:val="28"/>
          <w:lang w:val="kk-KZ"/>
        </w:rPr>
        <w:t>төбе бөрік» терминдері. Аталмыш жазба деректі зерттеген қарутанушы, мамандар Л.А. Бобров пен А.М. Пастухов, «төбе бөрік» деп дулығаның ішінен киілетін, жұмсақ материалдардан жасалатын қазақтың</w:t>
      </w:r>
      <w:r w:rsidRPr="005A0187">
        <w:rPr>
          <w:rFonts w:ascii="Times New Roman" w:hAnsi="Times New Roman" w:cs="Times New Roman"/>
          <w:i/>
          <w:sz w:val="28"/>
          <w:szCs w:val="28"/>
          <w:lang w:val="kk-KZ"/>
        </w:rPr>
        <w:t xml:space="preserve"> далбай</w:t>
      </w:r>
      <w:r>
        <w:rPr>
          <w:rFonts w:ascii="Times New Roman" w:hAnsi="Times New Roman" w:cs="Times New Roman"/>
          <w:sz w:val="28"/>
          <w:szCs w:val="28"/>
          <w:lang w:val="kk-KZ"/>
        </w:rPr>
        <w:t xml:space="preserve">, </w:t>
      </w:r>
      <w:r w:rsidRPr="005A0187">
        <w:rPr>
          <w:rFonts w:ascii="Times New Roman" w:hAnsi="Times New Roman" w:cs="Times New Roman"/>
          <w:i/>
          <w:sz w:val="28"/>
          <w:szCs w:val="28"/>
          <w:lang w:val="kk-KZ"/>
        </w:rPr>
        <w:t xml:space="preserve">малахай </w:t>
      </w:r>
      <w:r>
        <w:rPr>
          <w:rFonts w:ascii="Times New Roman" w:hAnsi="Times New Roman" w:cs="Times New Roman"/>
          <w:sz w:val="28"/>
          <w:szCs w:val="28"/>
          <w:lang w:val="kk-KZ"/>
        </w:rPr>
        <w:t xml:space="preserve">немесе </w:t>
      </w:r>
      <w:r w:rsidRPr="005A0187">
        <w:rPr>
          <w:rFonts w:ascii="Times New Roman" w:hAnsi="Times New Roman" w:cs="Times New Roman"/>
          <w:i/>
          <w:sz w:val="28"/>
          <w:szCs w:val="28"/>
          <w:lang w:val="kk-KZ"/>
        </w:rPr>
        <w:t xml:space="preserve">күләпара </w:t>
      </w:r>
      <w:r>
        <w:rPr>
          <w:rFonts w:ascii="Times New Roman" w:hAnsi="Times New Roman" w:cs="Times New Roman"/>
          <w:sz w:val="28"/>
          <w:szCs w:val="28"/>
          <w:lang w:val="kk-KZ"/>
        </w:rPr>
        <w:t>бас киімдерін айтқан болуы мүмкін деп топшылайды. Алайда, екінші айтылған «төбе бөрік» сипаттамасы біз жоғарыда жазған телпек (</w:t>
      </w:r>
      <w:r w:rsidRPr="00A776BB">
        <w:rPr>
          <w:rFonts w:ascii="Times New Roman" w:hAnsi="Times New Roman" w:cs="Times New Roman"/>
          <w:i/>
          <w:sz w:val="28"/>
          <w:szCs w:val="28"/>
          <w:lang w:val="kk-KZ"/>
        </w:rPr>
        <w:t>миссюрка</w:t>
      </w:r>
      <w:r>
        <w:rPr>
          <w:rFonts w:ascii="Times New Roman" w:hAnsi="Times New Roman" w:cs="Times New Roman"/>
          <w:sz w:val="28"/>
          <w:szCs w:val="28"/>
          <w:lang w:val="kk-KZ"/>
        </w:rPr>
        <w:t>) дулығасына сәйкес келеді деп ойлаймыз.</w:t>
      </w:r>
    </w:p>
    <w:p w14:paraId="41D171D6" w14:textId="3531AFC8" w:rsidR="00B603FA" w:rsidRPr="00AC7714" w:rsidRDefault="00B603FA"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Жалпы, қарутанушы Қ.С. Ахметжан жасаған қазақ дәстүрлі қару-жарақ классификациясы бойынша бөрік типті дулығалардың төбесі дөңгелене бітіп, бірнеше бөліктерден (сай) немесе тұтас темірден жасалған, төменгі жиегінде айналдыра құрсау немесе ол дулығадан шығыңқырақ болып тұрады. Бұл дулығаларды басқа </w:t>
      </w:r>
      <w:r w:rsidRPr="00BB11E2">
        <w:rPr>
          <w:rFonts w:ascii="Times New Roman" w:eastAsia="Calibri" w:hAnsi="Times New Roman" w:cs="Times New Roman"/>
          <w:sz w:val="28"/>
          <w:szCs w:val="28"/>
          <w:lang w:val="kk-KZ"/>
        </w:rPr>
        <w:t>дулығалардан айыратын ерекшелігі ең алдымен олардың төбесінің дөңгеленіп бітуінде [</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_Ref136884392 \r \h </w:instrText>
      </w:r>
      <w:r w:rsid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w:t>
      </w:r>
      <w:r w:rsidR="009623C6" w:rsidRPr="00BB11E2">
        <w:rPr>
          <w:rFonts w:ascii="Times New Roman" w:eastAsia="Calibri" w:hAnsi="Times New Roman" w:cs="Times New Roman"/>
          <w:sz w:val="28"/>
          <w:szCs w:val="28"/>
          <w:lang w:val="kk-KZ"/>
        </w:rPr>
        <w:fldChar w:fldCharType="end"/>
      </w:r>
      <w:r w:rsidR="009623C6"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 xml:space="preserve">б. </w:t>
      </w:r>
      <w:r w:rsidR="009623C6" w:rsidRPr="00BB11E2">
        <w:rPr>
          <w:rFonts w:ascii="Times New Roman" w:eastAsia="Calibri" w:hAnsi="Times New Roman" w:cs="Times New Roman"/>
          <w:sz w:val="28"/>
          <w:szCs w:val="28"/>
          <w:lang w:val="kk-KZ"/>
        </w:rPr>
        <w:t>125-</w:t>
      </w:r>
      <w:r w:rsidRPr="00BB11E2">
        <w:rPr>
          <w:rFonts w:ascii="Times New Roman" w:eastAsia="Calibri" w:hAnsi="Times New Roman" w:cs="Times New Roman"/>
          <w:sz w:val="28"/>
          <w:szCs w:val="28"/>
          <w:lang w:val="kk-KZ"/>
        </w:rPr>
        <w:t>126].</w:t>
      </w:r>
      <w:r>
        <w:rPr>
          <w:rFonts w:ascii="Times New Roman" w:eastAsia="Calibri" w:hAnsi="Times New Roman" w:cs="Times New Roman"/>
          <w:sz w:val="28"/>
          <w:szCs w:val="28"/>
          <w:lang w:val="kk-KZ"/>
        </w:rPr>
        <w:t xml:space="preserve"> </w:t>
      </w:r>
    </w:p>
    <w:p w14:paraId="1B0905B2" w14:textId="576E920D" w:rsidR="00B603FA" w:rsidRPr="00AA252C" w:rsidRDefault="00B603FA"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Қазақ батырлар жырынан бізге жанамалай белгілі болған тағы бір жауынгерлік бас киімнің түрі – бұл </w:t>
      </w:r>
      <w:r w:rsidRPr="003C5634">
        <w:rPr>
          <w:rFonts w:ascii="Times New Roman" w:eastAsia="Calibri" w:hAnsi="Times New Roman" w:cs="Times New Roman"/>
          <w:i/>
          <w:sz w:val="28"/>
          <w:szCs w:val="28"/>
          <w:lang w:val="kk-KZ"/>
        </w:rPr>
        <w:t>томағалы дулыға</w:t>
      </w:r>
      <w:r>
        <w:rPr>
          <w:rFonts w:ascii="Times New Roman" w:eastAsia="Calibri" w:hAnsi="Times New Roman" w:cs="Times New Roman"/>
          <w:sz w:val="28"/>
          <w:szCs w:val="28"/>
          <w:lang w:val="kk-KZ"/>
        </w:rPr>
        <w:t xml:space="preserve">. Аталмыш қаруды біз археологиялық, этнографиялық, иконографиялық деректерден білеміз. Мысалы, </w:t>
      </w:r>
      <w:r w:rsidRPr="001341B1">
        <w:rPr>
          <w:rFonts w:ascii="Times New Roman" w:eastAsia="Calibri" w:hAnsi="Times New Roman" w:cs="Times New Roman"/>
          <w:sz w:val="28"/>
          <w:szCs w:val="28"/>
          <w:lang w:val="kk-KZ"/>
        </w:rPr>
        <w:t xml:space="preserve">Мәскеу кремлінің Қару </w:t>
      </w:r>
      <w:r w:rsidRPr="0043303C">
        <w:rPr>
          <w:rFonts w:ascii="Times New Roman" w:eastAsia="Calibri" w:hAnsi="Times New Roman" w:cs="Times New Roman"/>
          <w:sz w:val="28"/>
          <w:szCs w:val="28"/>
          <w:lang w:val="kk-KZ"/>
        </w:rPr>
        <w:t xml:space="preserve">палатасында №4404, 4405 нөмірлерімен (1968 ж. жазба бойынша) томағалы екі дулыға сақталған </w:t>
      </w:r>
      <w:r w:rsidR="007557ED" w:rsidRPr="0043303C">
        <w:rPr>
          <w:rFonts w:ascii="Times New Roman" w:eastAsia="Calibri" w:hAnsi="Times New Roman" w:cs="Times New Roman"/>
          <w:sz w:val="28"/>
          <w:szCs w:val="28"/>
          <w:lang w:val="kk-KZ"/>
        </w:rPr>
        <w:t>(Қосымша Ә)</w:t>
      </w:r>
      <w:r w:rsidRPr="0043303C">
        <w:rPr>
          <w:rFonts w:ascii="Times New Roman" w:eastAsia="Calibri" w:hAnsi="Times New Roman" w:cs="Times New Roman"/>
          <w:sz w:val="28"/>
          <w:szCs w:val="28"/>
          <w:lang w:val="kk-KZ"/>
        </w:rPr>
        <w:t>. Томағалы екі дулығаның иконографиялық рәсімделуін мұқият зерттеген Н.В. Пятышева</w:t>
      </w:r>
      <w:r w:rsidRPr="00CE142B">
        <w:rPr>
          <w:rFonts w:ascii="Times New Roman" w:eastAsia="Calibri" w:hAnsi="Times New Roman" w:cs="Times New Roman"/>
          <w:sz w:val="28"/>
          <w:szCs w:val="28"/>
          <w:lang w:val="kk-KZ"/>
        </w:rPr>
        <w:t xml:space="preserve">, жеке сипаттарымен олардың айырмашылықтары жоқ, бірақ әрқайсысы «белгілі бір этникалық, монғол емес, түркі типі туралы түсінік береді. Өйткені көздің самайға қарай ұзынырақ болғанынан монғолоидтық қоспаны сезінуге болады. Бұл сипат XIV–XVI ғғ. ортаазиялық түркілерген тән» деп тұжырым жасаған </w:t>
      </w:r>
      <w:r w:rsidRPr="004D0F27">
        <w:rPr>
          <w:rFonts w:ascii="Times New Roman" w:eastAsia="Calibri" w:hAnsi="Times New Roman" w:cs="Times New Roman"/>
          <w:sz w:val="28"/>
          <w:szCs w:val="28"/>
          <w:lang w:val="kk-KZ"/>
        </w:rPr>
        <w:t>[</w:t>
      </w:r>
      <w:r w:rsidR="009623C6" w:rsidRPr="004D0F27">
        <w:rPr>
          <w:rFonts w:ascii="Times New Roman" w:eastAsia="Calibri" w:hAnsi="Times New Roman" w:cs="Times New Roman"/>
          <w:sz w:val="28"/>
          <w:szCs w:val="28"/>
          <w:lang w:val="kk-KZ"/>
        </w:rPr>
        <w:fldChar w:fldCharType="begin"/>
      </w:r>
      <w:r w:rsidR="009623C6" w:rsidRPr="004D0F27">
        <w:rPr>
          <w:rFonts w:ascii="Times New Roman" w:eastAsia="Calibri" w:hAnsi="Times New Roman" w:cs="Times New Roman"/>
          <w:sz w:val="28"/>
          <w:szCs w:val="28"/>
          <w:lang w:val="kk-KZ"/>
        </w:rPr>
        <w:instrText xml:space="preserve"> REF _Ref137133603 \r \h </w:instrText>
      </w:r>
      <w:r w:rsidR="004D0F27">
        <w:rPr>
          <w:rFonts w:ascii="Times New Roman" w:eastAsia="Calibri" w:hAnsi="Times New Roman" w:cs="Times New Roman"/>
          <w:sz w:val="28"/>
          <w:szCs w:val="28"/>
          <w:lang w:val="kk-KZ"/>
        </w:rPr>
        <w:instrText xml:space="preserve"> \* MERGEFORMAT </w:instrText>
      </w:r>
      <w:r w:rsidR="009623C6" w:rsidRPr="004D0F27">
        <w:rPr>
          <w:rFonts w:ascii="Times New Roman" w:eastAsia="Calibri" w:hAnsi="Times New Roman" w:cs="Times New Roman"/>
          <w:sz w:val="28"/>
          <w:szCs w:val="28"/>
          <w:lang w:val="kk-KZ"/>
        </w:rPr>
      </w:r>
      <w:r w:rsidR="009623C6" w:rsidRPr="004D0F27">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250</w:t>
      </w:r>
      <w:r w:rsidR="009623C6" w:rsidRPr="004D0F27">
        <w:rPr>
          <w:rFonts w:ascii="Times New Roman" w:eastAsia="Calibri" w:hAnsi="Times New Roman" w:cs="Times New Roman"/>
          <w:sz w:val="28"/>
          <w:szCs w:val="28"/>
          <w:lang w:val="kk-KZ"/>
        </w:rPr>
        <w:fldChar w:fldCharType="end"/>
      </w:r>
      <w:r w:rsidRPr="004D0F27">
        <w:rPr>
          <w:rFonts w:ascii="Times New Roman" w:eastAsia="Calibri" w:hAnsi="Times New Roman" w:cs="Times New Roman"/>
          <w:sz w:val="28"/>
          <w:szCs w:val="28"/>
          <w:lang w:val="kk-KZ"/>
        </w:rPr>
        <w:t>].</w:t>
      </w:r>
    </w:p>
    <w:p w14:paraId="442C472B" w14:textId="6C938CD1" w:rsidR="00B603FA" w:rsidRPr="00C3274E" w:rsidRDefault="00B603FA" w:rsidP="00B603FA">
      <w:pPr>
        <w:spacing w:after="0" w:line="240" w:lineRule="auto"/>
        <w:ind w:firstLine="708"/>
        <w:jc w:val="both"/>
        <w:rPr>
          <w:rFonts w:ascii="Times New Roman" w:eastAsia="Calibri" w:hAnsi="Times New Roman" w:cs="Times New Roman"/>
          <w:sz w:val="28"/>
          <w:szCs w:val="28"/>
          <w:lang w:val="kk-KZ"/>
        </w:rPr>
      </w:pPr>
      <w:r w:rsidRPr="00BB11E2">
        <w:rPr>
          <w:rFonts w:ascii="Times New Roman" w:eastAsia="Calibri" w:hAnsi="Times New Roman" w:cs="Times New Roman"/>
          <w:sz w:val="28"/>
          <w:szCs w:val="28"/>
          <w:lang w:val="kk-KZ"/>
        </w:rPr>
        <w:t>Осыған ұқсас томағалы дулығалылар Липовцы, Ковали және Херсон қалашығы маңында көшпенділер қорғандарынан табылған [</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_Ref136991517 \r \h </w:instrText>
      </w:r>
      <w:r w:rsid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104</w:t>
      </w:r>
      <w:r w:rsidR="009623C6" w:rsidRPr="00BB11E2">
        <w:rPr>
          <w:rFonts w:ascii="Times New Roman" w:eastAsia="Calibri" w:hAnsi="Times New Roman" w:cs="Times New Roman"/>
          <w:sz w:val="28"/>
          <w:szCs w:val="28"/>
          <w:lang w:val="kk-KZ"/>
        </w:rPr>
        <w:fldChar w:fldCharType="end"/>
      </w:r>
      <w:r w:rsidR="009623C6" w:rsidRPr="00BB11E2">
        <w:rPr>
          <w:rFonts w:ascii="Times New Roman" w:eastAsia="Calibri" w:hAnsi="Times New Roman" w:cs="Times New Roman"/>
          <w:sz w:val="28"/>
          <w:szCs w:val="28"/>
          <w:lang w:val="kk-KZ"/>
        </w:rPr>
        <w:t>, с. 34</w:t>
      </w:r>
      <w:r w:rsidRPr="00BB11E2">
        <w:rPr>
          <w:rFonts w:ascii="Times New Roman" w:eastAsia="Calibri" w:hAnsi="Times New Roman" w:cs="Times New Roman"/>
          <w:sz w:val="28"/>
          <w:szCs w:val="28"/>
          <w:lang w:val="kk-KZ"/>
        </w:rPr>
        <w:t>]. Олардың иконографиялық сипаттары Қару палатасындағы аналогтармен бірдей, себебі</w:t>
      </w:r>
      <w:r w:rsidRPr="00C3274E">
        <w:rPr>
          <w:rFonts w:ascii="Times New Roman" w:eastAsia="Calibri" w:hAnsi="Times New Roman" w:cs="Times New Roman"/>
          <w:sz w:val="28"/>
          <w:szCs w:val="28"/>
          <w:lang w:val="kk-KZ"/>
        </w:rPr>
        <w:t xml:space="preserve"> жоғарыға қарай қайырылған ұзын мұрттары, қонқа мұрындары, тістерінің ашық көрсетілуі түркілердің антропологиялық типіне, жалпы олар этникалық сипаттарымен негізінен ортаазиялық түркілерге тән. Н.В. Пятышеваның тұжырымы бойынша, бұл дулығалар половец-қыпшақтарға тиесілі және оларды XIII ғ. соңында XIV ғ. басында </w:t>
      </w:r>
      <w:r w:rsidRPr="00BB11E2">
        <w:rPr>
          <w:rFonts w:ascii="Times New Roman" w:eastAsia="Calibri" w:hAnsi="Times New Roman" w:cs="Times New Roman"/>
          <w:sz w:val="28"/>
          <w:szCs w:val="28"/>
          <w:lang w:val="kk-KZ"/>
        </w:rPr>
        <w:t>пайдаланған [</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_Ref137133603 \r \h </w:instrText>
      </w:r>
      <w:r w:rsidR="00BB11E2" w:rsidRP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250</w:t>
      </w:r>
      <w:r w:rsidR="009623C6" w:rsidRPr="00BB11E2">
        <w:rPr>
          <w:rFonts w:ascii="Times New Roman" w:eastAsia="Calibri" w:hAnsi="Times New Roman" w:cs="Times New Roman"/>
          <w:sz w:val="28"/>
          <w:szCs w:val="28"/>
          <w:lang w:val="kk-KZ"/>
        </w:rPr>
        <w:fldChar w:fldCharType="end"/>
      </w:r>
      <w:r w:rsidR="00BB11E2">
        <w:rPr>
          <w:rFonts w:ascii="Times New Roman" w:eastAsia="Calibri" w:hAnsi="Times New Roman" w:cs="Times New Roman"/>
          <w:sz w:val="28"/>
          <w:szCs w:val="28"/>
          <w:lang w:val="kk-KZ"/>
        </w:rPr>
        <w:t>, с. 227-231</w:t>
      </w:r>
      <w:r w:rsidRPr="00BB11E2">
        <w:rPr>
          <w:rFonts w:ascii="Times New Roman" w:eastAsia="Calibri" w:hAnsi="Times New Roman" w:cs="Times New Roman"/>
          <w:sz w:val="28"/>
          <w:szCs w:val="28"/>
          <w:lang w:val="kk-KZ"/>
        </w:rPr>
        <w:t>], ал Қару палатасындағы томағалы дулығалар әлдеқайда кейінгі, олар XVI ғ. тиесілі</w:t>
      </w:r>
      <w:r w:rsidRPr="00C3274E">
        <w:rPr>
          <w:rFonts w:ascii="Times New Roman" w:eastAsia="Calibri" w:hAnsi="Times New Roman" w:cs="Times New Roman"/>
          <w:sz w:val="28"/>
          <w:szCs w:val="28"/>
          <w:lang w:val="kk-KZ"/>
        </w:rPr>
        <w:t>.</w:t>
      </w:r>
    </w:p>
    <w:p w14:paraId="71B31DBA" w14:textId="2D61DE35" w:rsidR="00B603FA" w:rsidRPr="00BB11E2" w:rsidRDefault="00B603FA" w:rsidP="00B603FA">
      <w:pPr>
        <w:spacing w:after="0" w:line="240" w:lineRule="auto"/>
        <w:ind w:firstLine="708"/>
        <w:jc w:val="both"/>
        <w:rPr>
          <w:rFonts w:ascii="Times New Roman" w:eastAsia="Calibri" w:hAnsi="Times New Roman" w:cs="Times New Roman"/>
          <w:sz w:val="28"/>
          <w:szCs w:val="28"/>
          <w:lang w:val="kk-KZ"/>
        </w:rPr>
      </w:pPr>
      <w:r w:rsidRPr="00DA72C6">
        <w:rPr>
          <w:rFonts w:ascii="Times New Roman" w:eastAsia="Calibri" w:hAnsi="Times New Roman" w:cs="Times New Roman"/>
          <w:sz w:val="28"/>
          <w:szCs w:val="28"/>
          <w:lang w:val="kk-KZ"/>
        </w:rPr>
        <w:t>Липовцы Ковали, Ротмистровкадан табылған ортағасарлық көшпенділердің томағалы дулығаларын зерттеген А.А. Бобринский, Э. Линц, А.Н. Кирпичниковтер өз еңбектерінде оларды XV ғ</w:t>
      </w:r>
      <w:r>
        <w:rPr>
          <w:rFonts w:ascii="Times New Roman" w:eastAsia="Calibri" w:hAnsi="Times New Roman" w:cs="Times New Roman"/>
          <w:sz w:val="28"/>
          <w:szCs w:val="28"/>
          <w:lang w:val="kk-KZ"/>
        </w:rPr>
        <w:t xml:space="preserve">. </w:t>
      </w:r>
      <w:r w:rsidRPr="00DA72C6">
        <w:rPr>
          <w:rFonts w:ascii="Times New Roman" w:eastAsia="Calibri" w:hAnsi="Times New Roman" w:cs="Times New Roman"/>
          <w:sz w:val="28"/>
          <w:szCs w:val="28"/>
          <w:lang w:val="kk-KZ"/>
        </w:rPr>
        <w:t>монғолдық дулығаға жатқызған еді. Бірақ Н.В. Пятышева бұл зерттеушілердің ешқандай дәлел келтірмегеніне, ешқандай дәйексіз оларды монғолдық деп есетпейтініне және ғылыми әдебиеттерде солай аталып кеткеніне түсінбеушілік білдірген. Н.В.</w:t>
      </w:r>
      <w:r w:rsidR="00BB11E2">
        <w:rPr>
          <w:rFonts w:ascii="Times New Roman" w:eastAsia="Calibri" w:hAnsi="Times New Roman" w:cs="Times New Roman"/>
          <w:sz w:val="28"/>
          <w:szCs w:val="28"/>
          <w:lang w:val="kk-KZ"/>
        </w:rPr>
        <w:t> </w:t>
      </w:r>
      <w:r w:rsidRPr="00DA72C6">
        <w:rPr>
          <w:rFonts w:ascii="Times New Roman" w:eastAsia="Calibri" w:hAnsi="Times New Roman" w:cs="Times New Roman"/>
          <w:sz w:val="28"/>
          <w:szCs w:val="28"/>
          <w:lang w:val="kk-KZ"/>
        </w:rPr>
        <w:t xml:space="preserve">Пятышеваның түсіндіруі бойынша, заттарға бастапқыда тіркеу жазба жасағанда Ұлы Моғол империясын </w:t>
      </w:r>
      <w:r w:rsidRPr="00DA72C6">
        <w:rPr>
          <w:rFonts w:ascii="Times New Roman" w:eastAsia="Calibri" w:hAnsi="Times New Roman" w:cs="Times New Roman"/>
          <w:i/>
          <w:sz w:val="28"/>
          <w:szCs w:val="28"/>
          <w:lang w:val="kk-KZ"/>
        </w:rPr>
        <w:t>Монғолия</w:t>
      </w:r>
      <w:r w:rsidRPr="00DA72C6">
        <w:rPr>
          <w:rFonts w:ascii="Times New Roman" w:eastAsia="Calibri" w:hAnsi="Times New Roman" w:cs="Times New Roman"/>
          <w:sz w:val="28"/>
          <w:szCs w:val="28"/>
          <w:lang w:val="kk-KZ"/>
        </w:rPr>
        <w:t>, яғни</w:t>
      </w:r>
      <w:r w:rsidRPr="00DA72C6">
        <w:rPr>
          <w:rFonts w:ascii="Times New Roman" w:eastAsia="Calibri" w:hAnsi="Times New Roman" w:cs="Times New Roman"/>
          <w:i/>
          <w:sz w:val="28"/>
          <w:szCs w:val="28"/>
          <w:lang w:val="kk-KZ"/>
        </w:rPr>
        <w:t xml:space="preserve"> монғолдық</w:t>
      </w:r>
      <w:r w:rsidRPr="00DA72C6">
        <w:rPr>
          <w:rFonts w:ascii="Times New Roman" w:eastAsia="Calibri" w:hAnsi="Times New Roman" w:cs="Times New Roman"/>
          <w:sz w:val="28"/>
          <w:szCs w:val="28"/>
          <w:lang w:val="kk-KZ"/>
        </w:rPr>
        <w:t xml:space="preserve"> деп есептеп, </w:t>
      </w:r>
      <w:r w:rsidRPr="00DA72C6">
        <w:rPr>
          <w:rFonts w:ascii="Times New Roman" w:eastAsia="Calibri" w:hAnsi="Times New Roman" w:cs="Times New Roman"/>
          <w:i/>
          <w:sz w:val="28"/>
          <w:szCs w:val="28"/>
          <w:lang w:val="kk-KZ"/>
        </w:rPr>
        <w:t>моғол дулығалары</w:t>
      </w:r>
      <w:r w:rsidRPr="00DA72C6">
        <w:rPr>
          <w:rFonts w:ascii="Times New Roman" w:eastAsia="Calibri" w:hAnsi="Times New Roman" w:cs="Times New Roman"/>
          <w:sz w:val="28"/>
          <w:szCs w:val="28"/>
          <w:lang w:val="kk-KZ"/>
        </w:rPr>
        <w:t xml:space="preserve"> деп көрсетудің орнына </w:t>
      </w:r>
      <w:r w:rsidRPr="00DA72C6">
        <w:rPr>
          <w:rFonts w:ascii="Times New Roman" w:eastAsia="Calibri" w:hAnsi="Times New Roman" w:cs="Times New Roman"/>
          <w:i/>
          <w:sz w:val="28"/>
          <w:szCs w:val="28"/>
          <w:lang w:val="kk-KZ"/>
        </w:rPr>
        <w:t>н</w:t>
      </w:r>
      <w:r w:rsidRPr="00DA72C6">
        <w:rPr>
          <w:rFonts w:ascii="Times New Roman" w:eastAsia="Calibri" w:hAnsi="Times New Roman" w:cs="Times New Roman"/>
          <w:sz w:val="28"/>
          <w:szCs w:val="28"/>
          <w:lang w:val="kk-KZ"/>
        </w:rPr>
        <w:t xml:space="preserve"> әріпі арқылы </w:t>
      </w:r>
      <w:r w:rsidRPr="00DA72C6">
        <w:rPr>
          <w:rFonts w:ascii="Times New Roman" w:eastAsia="Calibri" w:hAnsi="Times New Roman" w:cs="Times New Roman"/>
          <w:i/>
          <w:sz w:val="28"/>
          <w:szCs w:val="28"/>
          <w:lang w:val="kk-KZ"/>
        </w:rPr>
        <w:t>монғолдық</w:t>
      </w:r>
      <w:r w:rsidRPr="00DA72C6">
        <w:rPr>
          <w:rFonts w:ascii="Times New Roman" w:eastAsia="Calibri" w:hAnsi="Times New Roman" w:cs="Times New Roman"/>
          <w:sz w:val="28"/>
          <w:szCs w:val="28"/>
          <w:lang w:val="kk-KZ"/>
        </w:rPr>
        <w:t xml:space="preserve"> </w:t>
      </w:r>
      <w:r w:rsidRPr="00DA72C6">
        <w:rPr>
          <w:rFonts w:ascii="Times New Roman" w:eastAsia="Calibri" w:hAnsi="Times New Roman" w:cs="Times New Roman"/>
          <w:i/>
          <w:sz w:val="28"/>
          <w:szCs w:val="28"/>
          <w:lang w:val="kk-KZ"/>
        </w:rPr>
        <w:t>дулығалар</w:t>
      </w:r>
      <w:r>
        <w:rPr>
          <w:rFonts w:ascii="Times New Roman" w:eastAsia="Calibri" w:hAnsi="Times New Roman" w:cs="Times New Roman"/>
          <w:sz w:val="28"/>
          <w:szCs w:val="28"/>
          <w:lang w:val="kk-KZ"/>
        </w:rPr>
        <w:t xml:space="preserve"> деп жазған</w:t>
      </w:r>
      <w:r w:rsidRPr="00DA72C6">
        <w:rPr>
          <w:rFonts w:ascii="Times New Roman" w:eastAsia="Calibri" w:hAnsi="Times New Roman" w:cs="Times New Roman"/>
          <w:sz w:val="28"/>
          <w:szCs w:val="28"/>
          <w:lang w:val="kk-KZ"/>
        </w:rPr>
        <w:t>. Өйткені, осы томағалы дулығалар Қару палатасына түскен уақыттарда еуропалық елдер бұл елді «</w:t>
      </w:r>
      <w:r w:rsidRPr="00DA72C6">
        <w:rPr>
          <w:rFonts w:ascii="Times New Roman" w:eastAsia="Calibri" w:hAnsi="Times New Roman" w:cs="Times New Roman"/>
          <w:i/>
          <w:sz w:val="28"/>
          <w:szCs w:val="28"/>
          <w:lang w:val="kk-KZ"/>
        </w:rPr>
        <w:t>монғолдық</w:t>
      </w:r>
      <w:r w:rsidRPr="00DA72C6">
        <w:rPr>
          <w:rFonts w:ascii="Times New Roman" w:eastAsia="Calibri" w:hAnsi="Times New Roman" w:cs="Times New Roman"/>
          <w:sz w:val="28"/>
          <w:szCs w:val="28"/>
          <w:lang w:val="kk-KZ"/>
        </w:rPr>
        <w:t xml:space="preserve">» деп есептеп </w:t>
      </w:r>
      <w:r w:rsidRPr="00BB11E2">
        <w:rPr>
          <w:rFonts w:ascii="Times New Roman" w:eastAsia="Calibri" w:hAnsi="Times New Roman" w:cs="Times New Roman"/>
          <w:sz w:val="28"/>
          <w:szCs w:val="28"/>
          <w:lang w:val="kk-KZ"/>
        </w:rPr>
        <w:t>жүрген [</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_Ref137133603 \r \h </w:instrText>
      </w:r>
      <w:r w:rsid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250</w:t>
      </w:r>
      <w:r w:rsidR="009623C6" w:rsidRPr="00BB11E2">
        <w:rPr>
          <w:rFonts w:ascii="Times New Roman" w:eastAsia="Calibri" w:hAnsi="Times New Roman" w:cs="Times New Roman"/>
          <w:sz w:val="28"/>
          <w:szCs w:val="28"/>
          <w:lang w:val="kk-KZ"/>
        </w:rPr>
        <w:fldChar w:fldCharType="end"/>
      </w:r>
      <w:r w:rsidR="00BB11E2" w:rsidRPr="00BB11E2">
        <w:rPr>
          <w:rFonts w:ascii="Times New Roman" w:eastAsia="Calibri" w:hAnsi="Times New Roman" w:cs="Times New Roman"/>
          <w:sz w:val="28"/>
          <w:szCs w:val="28"/>
          <w:lang w:val="kk-KZ"/>
        </w:rPr>
        <w:t>, с.</w:t>
      </w:r>
      <w:r w:rsidR="00BB11E2">
        <w:rPr>
          <w:rFonts w:ascii="Times New Roman" w:eastAsia="Calibri" w:hAnsi="Times New Roman" w:cs="Times New Roman"/>
          <w:sz w:val="28"/>
          <w:szCs w:val="28"/>
          <w:lang w:val="kk-KZ"/>
        </w:rPr>
        <w:t> </w:t>
      </w:r>
      <w:r w:rsidR="00BB11E2" w:rsidRPr="00BB11E2">
        <w:rPr>
          <w:rFonts w:ascii="Times New Roman" w:eastAsia="Calibri" w:hAnsi="Times New Roman" w:cs="Times New Roman"/>
          <w:sz w:val="28"/>
          <w:szCs w:val="28"/>
          <w:lang w:val="kk-KZ"/>
        </w:rPr>
        <w:t>227-231</w:t>
      </w:r>
      <w:r w:rsidRPr="00BB11E2">
        <w:rPr>
          <w:rFonts w:ascii="Times New Roman" w:eastAsia="Calibri" w:hAnsi="Times New Roman" w:cs="Times New Roman"/>
          <w:sz w:val="28"/>
          <w:szCs w:val="28"/>
          <w:lang w:val="kk-KZ"/>
        </w:rPr>
        <w:t xml:space="preserve">]. </w:t>
      </w:r>
    </w:p>
    <w:p w14:paraId="7F8851FE" w14:textId="77777777" w:rsidR="00B603FA" w:rsidRDefault="00B603FA" w:rsidP="00B603FA">
      <w:pPr>
        <w:spacing w:after="0" w:line="240" w:lineRule="auto"/>
        <w:ind w:firstLine="708"/>
        <w:jc w:val="both"/>
        <w:rPr>
          <w:rFonts w:ascii="Times New Roman" w:eastAsia="Calibri" w:hAnsi="Times New Roman" w:cs="Times New Roman"/>
          <w:sz w:val="28"/>
          <w:szCs w:val="28"/>
          <w:lang w:val="kk-KZ"/>
        </w:rPr>
      </w:pPr>
      <w:r w:rsidRPr="00DA72C6">
        <w:rPr>
          <w:rFonts w:ascii="Times New Roman" w:eastAsia="Calibri" w:hAnsi="Times New Roman" w:cs="Times New Roman"/>
          <w:sz w:val="28"/>
          <w:szCs w:val="28"/>
          <w:lang w:val="kk-KZ"/>
        </w:rPr>
        <w:t>Зерттеушінің бұл дәлелімен келісуге болады, өйткені XV–XVI ғғ. Русь (Московия) жерлерінде және Дешті-Қыпшақта монғолдар болған жоқ, ал Монғолия мемлекет ретінде әлі қалыптаспаған. Сонымен қатар, дулығада Алланың атымен діни мәтіндер араб тілінде анық жазылған. Сондықтан да бұл сол кездегі Орталық Азия монғолдарының буддистік-ламаистік дәстүр</w:t>
      </w:r>
      <w:r>
        <w:rPr>
          <w:rFonts w:ascii="Times New Roman" w:eastAsia="Calibri" w:hAnsi="Times New Roman" w:cs="Times New Roman"/>
          <w:sz w:val="28"/>
          <w:szCs w:val="28"/>
          <w:lang w:val="kk-KZ"/>
        </w:rPr>
        <w:t xml:space="preserve">леріне тікелей қайшы келген еді. </w:t>
      </w:r>
    </w:p>
    <w:p w14:paraId="2BBE6CFE" w14:textId="228CABDC" w:rsidR="00B603FA" w:rsidRPr="00AC03C3" w:rsidRDefault="00B603FA" w:rsidP="00B603FA">
      <w:pPr>
        <w:spacing w:after="0" w:line="240" w:lineRule="auto"/>
        <w:ind w:firstLine="708"/>
        <w:jc w:val="both"/>
        <w:rPr>
          <w:rFonts w:ascii="Times New Roman" w:eastAsia="Calibri" w:hAnsi="Times New Roman" w:cs="Times New Roman"/>
          <w:sz w:val="28"/>
          <w:szCs w:val="28"/>
          <w:lang w:val="kk-KZ"/>
        </w:rPr>
      </w:pPr>
      <w:r w:rsidRPr="00AC03C3">
        <w:rPr>
          <w:rFonts w:ascii="Times New Roman" w:eastAsia="Calibri" w:hAnsi="Times New Roman" w:cs="Times New Roman"/>
          <w:sz w:val="28"/>
          <w:szCs w:val="28"/>
          <w:lang w:val="kk-KZ"/>
        </w:rPr>
        <w:t xml:space="preserve">Н.В. Пятышева өз тұжырымын көзге көрініп тұрған бірнеше фактілермен бекітті. Біріншіден, Үндістандағы моғолдардың Түркістан көшпенділерімен, әсіресе </w:t>
      </w:r>
      <w:r w:rsidRPr="00840AD0">
        <w:rPr>
          <w:rFonts w:ascii="Times New Roman" w:eastAsia="Calibri" w:hAnsi="Times New Roman" w:cs="Times New Roman"/>
          <w:sz w:val="28"/>
          <w:szCs w:val="28"/>
          <w:lang w:val="kk-KZ"/>
        </w:rPr>
        <w:t xml:space="preserve">қыпшақтармен </w:t>
      </w:r>
      <w:r w:rsidRPr="00AC03C3">
        <w:rPr>
          <w:rFonts w:ascii="Times New Roman" w:eastAsia="Calibri" w:hAnsi="Times New Roman" w:cs="Times New Roman"/>
          <w:sz w:val="28"/>
          <w:szCs w:val="28"/>
          <w:lang w:val="kk-KZ"/>
        </w:rPr>
        <w:t xml:space="preserve">ежелден бері байланысы </w:t>
      </w:r>
      <w:r w:rsidRPr="00BB11E2">
        <w:rPr>
          <w:rFonts w:ascii="Times New Roman" w:eastAsia="Calibri" w:hAnsi="Times New Roman" w:cs="Times New Roman"/>
          <w:sz w:val="28"/>
          <w:szCs w:val="28"/>
          <w:lang w:val="kk-KZ"/>
        </w:rPr>
        <w:t>болды [</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_Ref137133603 \r \h </w:instrText>
      </w:r>
      <w:r w:rsid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250</w:t>
      </w:r>
      <w:r w:rsidR="009623C6" w:rsidRPr="00BB11E2">
        <w:rPr>
          <w:rFonts w:ascii="Times New Roman" w:eastAsia="Calibri" w:hAnsi="Times New Roman" w:cs="Times New Roman"/>
          <w:sz w:val="28"/>
          <w:szCs w:val="28"/>
          <w:lang w:val="kk-KZ"/>
        </w:rPr>
        <w:fldChar w:fldCharType="end"/>
      </w:r>
      <w:r w:rsidR="00BB11E2">
        <w:rPr>
          <w:rFonts w:ascii="Times New Roman" w:eastAsia="Calibri" w:hAnsi="Times New Roman" w:cs="Times New Roman"/>
          <w:sz w:val="28"/>
          <w:szCs w:val="28"/>
          <w:lang w:val="kk-KZ"/>
        </w:rPr>
        <w:t>, с. 227-231</w:t>
      </w:r>
      <w:r w:rsidRPr="00BB11E2">
        <w:rPr>
          <w:rFonts w:ascii="Times New Roman" w:eastAsia="Calibri" w:hAnsi="Times New Roman" w:cs="Times New Roman"/>
          <w:sz w:val="28"/>
          <w:szCs w:val="28"/>
          <w:lang w:val="kk-KZ"/>
        </w:rPr>
        <w:t>]. Өз кезегінде бұл тұжырымның пайдасына, Моғолстанның негізін құрайтын моғолдардың өздері қарлұқ, қаңлы, дулат, барлас, құсшы секілді әр түрлі түркі және түркі-монғол</w:t>
      </w:r>
      <w:r w:rsidRPr="00BB11E2">
        <w:rPr>
          <w:rFonts w:ascii="Times New Roman" w:eastAsia="Calibri" w:hAnsi="Times New Roman" w:cs="Times New Roman"/>
          <w:sz w:val="28"/>
          <w:szCs w:val="28"/>
          <w:vertAlign w:val="superscript"/>
          <w:lang w:val="kk-KZ"/>
        </w:rPr>
        <w:footnoteReference w:id="113"/>
      </w:r>
      <w:r w:rsidRPr="00BB11E2">
        <w:rPr>
          <w:rFonts w:ascii="Times New Roman" w:eastAsia="Calibri" w:hAnsi="Times New Roman" w:cs="Times New Roman"/>
          <w:sz w:val="28"/>
          <w:szCs w:val="28"/>
          <w:lang w:val="kk-KZ"/>
        </w:rPr>
        <w:t xml:space="preserve"> тайпаларынан құралған еді [</w:t>
      </w:r>
      <w:r w:rsidR="009623C6" w:rsidRPr="00BB11E2">
        <w:rPr>
          <w:rFonts w:ascii="Times New Roman" w:eastAsia="Calibri" w:hAnsi="Times New Roman" w:cs="Times New Roman"/>
          <w:sz w:val="28"/>
          <w:szCs w:val="28"/>
          <w:lang w:val="kk-KZ"/>
        </w:rPr>
        <w:fldChar w:fldCharType="begin"/>
      </w:r>
      <w:r w:rsidR="009623C6" w:rsidRPr="00BB11E2">
        <w:rPr>
          <w:rFonts w:ascii="Times New Roman" w:eastAsia="Calibri" w:hAnsi="Times New Roman" w:cs="Times New Roman"/>
          <w:sz w:val="28"/>
          <w:szCs w:val="28"/>
          <w:lang w:val="kk-KZ"/>
        </w:rPr>
        <w:instrText xml:space="preserve"> REF _Ref137133681 \r \h </w:instrText>
      </w:r>
      <w:r w:rsidR="00BB11E2">
        <w:rPr>
          <w:rFonts w:ascii="Times New Roman" w:eastAsia="Calibri" w:hAnsi="Times New Roman" w:cs="Times New Roman"/>
          <w:sz w:val="28"/>
          <w:szCs w:val="28"/>
          <w:lang w:val="kk-KZ"/>
        </w:rPr>
        <w:instrText xml:space="preserve"> \* MERGEFORMAT </w:instrText>
      </w:r>
      <w:r w:rsidR="009623C6" w:rsidRPr="00BB11E2">
        <w:rPr>
          <w:rFonts w:ascii="Times New Roman" w:eastAsia="Calibri" w:hAnsi="Times New Roman" w:cs="Times New Roman"/>
          <w:sz w:val="28"/>
          <w:szCs w:val="28"/>
          <w:lang w:val="kk-KZ"/>
        </w:rPr>
      </w:r>
      <w:r w:rsidR="009623C6"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251</w:t>
      </w:r>
      <w:r w:rsidR="009623C6" w:rsidRPr="00BB11E2">
        <w:rPr>
          <w:rFonts w:ascii="Times New Roman" w:eastAsia="Calibri" w:hAnsi="Times New Roman" w:cs="Times New Roman"/>
          <w:sz w:val="28"/>
          <w:szCs w:val="28"/>
          <w:lang w:val="kk-KZ"/>
        </w:rPr>
        <w:fldChar w:fldCharType="end"/>
      </w:r>
      <w:r w:rsidR="0043303C">
        <w:rPr>
          <w:rFonts w:ascii="Times New Roman" w:eastAsia="Calibri" w:hAnsi="Times New Roman" w:cs="Times New Roman"/>
          <w:sz w:val="28"/>
          <w:szCs w:val="28"/>
          <w:lang w:val="kk-KZ"/>
        </w:rPr>
        <w:t>, 252</w:t>
      </w:r>
      <w:r w:rsidRPr="00BB11E2">
        <w:rPr>
          <w:rFonts w:ascii="Times New Roman" w:eastAsia="Calibri" w:hAnsi="Times New Roman" w:cs="Times New Roman"/>
          <w:sz w:val="28"/>
          <w:szCs w:val="28"/>
          <w:lang w:val="kk-KZ"/>
        </w:rPr>
        <w:t>]. Екіншіден, өрнек нақышының стилі мен үшжапырақша гүлдің түйнегі сияқты формамен бітетін дулығаның</w:t>
      </w:r>
      <w:r w:rsidRPr="00AC03C3">
        <w:rPr>
          <w:rFonts w:ascii="Times New Roman" w:eastAsia="Calibri" w:hAnsi="Times New Roman" w:cs="Times New Roman"/>
          <w:sz w:val="28"/>
          <w:szCs w:val="28"/>
          <w:lang w:val="kk-KZ"/>
        </w:rPr>
        <w:t xml:space="preserve"> жоғары ұшы Агра қаласындағы әйгілі Тәж-Махал кесенесінің орталық күмбезінің ұшына өте ұқсас, жалпы архитектурада, бейнелеуде және т.б. </w:t>
      </w:r>
      <w:r w:rsidRPr="00AC03C3">
        <w:rPr>
          <w:rFonts w:ascii="Times New Roman" w:eastAsia="Calibri" w:hAnsi="Times New Roman" w:cs="Times New Roman"/>
          <w:i/>
          <w:sz w:val="28"/>
          <w:szCs w:val="28"/>
          <w:lang w:val="kk-KZ"/>
        </w:rPr>
        <w:t xml:space="preserve">моғолдық </w:t>
      </w:r>
      <w:r w:rsidRPr="00AC03C3">
        <w:rPr>
          <w:rFonts w:ascii="Times New Roman" w:eastAsia="Calibri" w:hAnsi="Times New Roman" w:cs="Times New Roman"/>
          <w:sz w:val="28"/>
          <w:szCs w:val="28"/>
          <w:lang w:val="kk-KZ"/>
        </w:rPr>
        <w:t xml:space="preserve">стильді елестетеді </w:t>
      </w:r>
      <w:r w:rsidRPr="00BB11E2">
        <w:rPr>
          <w:rFonts w:ascii="Times New Roman" w:eastAsia="Calibri" w:hAnsi="Times New Roman" w:cs="Times New Roman"/>
          <w:sz w:val="28"/>
          <w:szCs w:val="28"/>
          <w:lang w:val="kk-KZ"/>
        </w:rPr>
        <w:t>[</w:t>
      </w:r>
      <w:r w:rsidR="00572C6F" w:rsidRPr="00BB11E2">
        <w:rPr>
          <w:rFonts w:ascii="Times New Roman" w:eastAsia="Calibri" w:hAnsi="Times New Roman" w:cs="Times New Roman"/>
          <w:sz w:val="28"/>
          <w:szCs w:val="28"/>
          <w:lang w:val="kk-KZ"/>
        </w:rPr>
        <w:fldChar w:fldCharType="begin"/>
      </w:r>
      <w:r w:rsidR="00572C6F" w:rsidRPr="00BB11E2">
        <w:rPr>
          <w:rFonts w:ascii="Times New Roman" w:eastAsia="Calibri" w:hAnsi="Times New Roman" w:cs="Times New Roman"/>
          <w:sz w:val="28"/>
          <w:szCs w:val="28"/>
          <w:lang w:val="kk-KZ"/>
        </w:rPr>
        <w:instrText xml:space="preserve"> REF _Ref137133603 \r \h </w:instrText>
      </w:r>
      <w:r w:rsidR="00BB11E2">
        <w:rPr>
          <w:rFonts w:ascii="Times New Roman" w:eastAsia="Calibri" w:hAnsi="Times New Roman" w:cs="Times New Roman"/>
          <w:sz w:val="28"/>
          <w:szCs w:val="28"/>
          <w:lang w:val="kk-KZ"/>
        </w:rPr>
        <w:instrText xml:space="preserve"> \* MERGEFORMAT </w:instrText>
      </w:r>
      <w:r w:rsidR="00572C6F" w:rsidRPr="00BB11E2">
        <w:rPr>
          <w:rFonts w:ascii="Times New Roman" w:eastAsia="Calibri" w:hAnsi="Times New Roman" w:cs="Times New Roman"/>
          <w:sz w:val="28"/>
          <w:szCs w:val="28"/>
          <w:lang w:val="kk-KZ"/>
        </w:rPr>
      </w:r>
      <w:r w:rsidR="00572C6F"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250</w:t>
      </w:r>
      <w:r w:rsidR="00572C6F" w:rsidRPr="00BB11E2">
        <w:rPr>
          <w:rFonts w:ascii="Times New Roman" w:eastAsia="Calibri" w:hAnsi="Times New Roman" w:cs="Times New Roman"/>
          <w:sz w:val="28"/>
          <w:szCs w:val="28"/>
          <w:lang w:val="kk-KZ"/>
        </w:rPr>
        <w:fldChar w:fldCharType="end"/>
      </w:r>
      <w:r w:rsidR="00BB11E2" w:rsidRPr="00BB11E2">
        <w:rPr>
          <w:rFonts w:ascii="Times New Roman" w:eastAsia="Calibri" w:hAnsi="Times New Roman" w:cs="Times New Roman"/>
          <w:sz w:val="28"/>
          <w:szCs w:val="28"/>
          <w:lang w:val="kk-KZ"/>
        </w:rPr>
        <w:t>, с. 227-231</w:t>
      </w:r>
      <w:r w:rsidRPr="00BB11E2">
        <w:rPr>
          <w:rFonts w:ascii="Times New Roman" w:eastAsia="Calibri" w:hAnsi="Times New Roman" w:cs="Times New Roman"/>
          <w:sz w:val="28"/>
          <w:szCs w:val="28"/>
          <w:lang w:val="kk-KZ"/>
        </w:rPr>
        <w:t>].</w:t>
      </w:r>
      <w:r w:rsidRPr="00AC03C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w:t>
      </w:r>
    </w:p>
    <w:p w14:paraId="43681F85" w14:textId="5666C771" w:rsidR="00B603FA" w:rsidRDefault="00B603FA" w:rsidP="00B603FA">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Жалпы, </w:t>
      </w:r>
      <w:r w:rsidRPr="00B71113">
        <w:rPr>
          <w:rFonts w:ascii="Times New Roman" w:eastAsia="Calibri" w:hAnsi="Times New Roman" w:cs="Times New Roman"/>
          <w:sz w:val="28"/>
          <w:szCs w:val="28"/>
          <w:lang w:val="kk-KZ"/>
        </w:rPr>
        <w:t>Н.В. Пятышеваның қорытындысы бойынша бұл дулығалар үнді-мұсылман әлемінде жауынгерлік бас киім болмаған, себебі соғыс жағдайында бұл томағалы дулығаларды пайдалану мүлдем ыңғайсыз</w:t>
      </w:r>
      <w:r>
        <w:rPr>
          <w:rFonts w:ascii="Times New Roman" w:eastAsia="Calibri" w:hAnsi="Times New Roman" w:cs="Times New Roman"/>
          <w:sz w:val="28"/>
          <w:szCs w:val="28"/>
          <w:lang w:val="kk-KZ"/>
        </w:rPr>
        <w:t xml:space="preserve">. </w:t>
      </w:r>
      <w:r w:rsidRPr="00B71113">
        <w:rPr>
          <w:rFonts w:ascii="Times New Roman" w:eastAsia="Calibri" w:hAnsi="Times New Roman" w:cs="Times New Roman"/>
          <w:sz w:val="28"/>
          <w:szCs w:val="28"/>
          <w:lang w:val="kk-KZ"/>
        </w:rPr>
        <w:t>Половец-қыпшақтардың темір томағалы дулығалары да жауынгерлік бас киім болмаған, олар тайпалық ақсүйектерге тиесілі наным-сенім пантомимасының ғұрыптық атрибуты</w:t>
      </w:r>
      <w:r>
        <w:rPr>
          <w:rFonts w:ascii="Times New Roman" w:eastAsia="Calibri" w:hAnsi="Times New Roman" w:cs="Times New Roman"/>
          <w:sz w:val="28"/>
          <w:szCs w:val="28"/>
          <w:lang w:val="kk-KZ"/>
        </w:rPr>
        <w:t xml:space="preserve"> қызметін атқарған</w:t>
      </w:r>
      <w:r w:rsidRPr="00B7111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ал </w:t>
      </w:r>
      <w:r w:rsidRPr="00B71113">
        <w:rPr>
          <w:rFonts w:ascii="Times New Roman" w:eastAsia="Calibri" w:hAnsi="Times New Roman" w:cs="Times New Roman"/>
          <w:sz w:val="28"/>
          <w:szCs w:val="28"/>
          <w:lang w:val="kk-KZ"/>
        </w:rPr>
        <w:t>оның</w:t>
      </w:r>
      <w:r>
        <w:rPr>
          <w:rFonts w:ascii="Times New Roman" w:eastAsia="Calibri" w:hAnsi="Times New Roman" w:cs="Times New Roman"/>
          <w:sz w:val="28"/>
          <w:szCs w:val="28"/>
          <w:lang w:val="kk-KZ"/>
        </w:rPr>
        <w:t xml:space="preserve"> иелері </w:t>
      </w:r>
      <w:r w:rsidRPr="00B71113">
        <w:rPr>
          <w:rFonts w:ascii="Times New Roman" w:eastAsia="Calibri" w:hAnsi="Times New Roman" w:cs="Times New Roman"/>
          <w:sz w:val="28"/>
          <w:szCs w:val="28"/>
          <w:lang w:val="kk-KZ"/>
        </w:rPr>
        <w:t xml:space="preserve">жауынгерлер де, діни абыздар да болған болуы </w:t>
      </w:r>
      <w:r w:rsidRPr="00BB11E2">
        <w:rPr>
          <w:rFonts w:ascii="Times New Roman" w:eastAsia="Calibri" w:hAnsi="Times New Roman" w:cs="Times New Roman"/>
          <w:sz w:val="28"/>
          <w:szCs w:val="28"/>
          <w:lang w:val="kk-KZ"/>
        </w:rPr>
        <w:t>мүмкін [</w:t>
      </w:r>
      <w:r w:rsidR="00572C6F" w:rsidRPr="00BB11E2">
        <w:rPr>
          <w:rFonts w:ascii="Times New Roman" w:eastAsia="Calibri" w:hAnsi="Times New Roman" w:cs="Times New Roman"/>
          <w:sz w:val="28"/>
          <w:szCs w:val="28"/>
          <w:lang w:val="kk-KZ"/>
        </w:rPr>
        <w:fldChar w:fldCharType="begin"/>
      </w:r>
      <w:r w:rsidR="00572C6F" w:rsidRPr="00BB11E2">
        <w:rPr>
          <w:rFonts w:ascii="Times New Roman" w:eastAsia="Calibri" w:hAnsi="Times New Roman" w:cs="Times New Roman"/>
          <w:sz w:val="28"/>
          <w:szCs w:val="28"/>
          <w:lang w:val="kk-KZ"/>
        </w:rPr>
        <w:instrText xml:space="preserve"> REF _Ref137133603 \r \h </w:instrText>
      </w:r>
      <w:r w:rsidR="00BB11E2">
        <w:rPr>
          <w:rFonts w:ascii="Times New Roman" w:eastAsia="Calibri" w:hAnsi="Times New Roman" w:cs="Times New Roman"/>
          <w:sz w:val="28"/>
          <w:szCs w:val="28"/>
          <w:lang w:val="kk-KZ"/>
        </w:rPr>
        <w:instrText xml:space="preserve"> \* MERGEFORMAT </w:instrText>
      </w:r>
      <w:r w:rsidR="00572C6F" w:rsidRPr="00BB11E2">
        <w:rPr>
          <w:rFonts w:ascii="Times New Roman" w:eastAsia="Calibri" w:hAnsi="Times New Roman" w:cs="Times New Roman"/>
          <w:sz w:val="28"/>
          <w:szCs w:val="28"/>
          <w:lang w:val="kk-KZ"/>
        </w:rPr>
      </w:r>
      <w:r w:rsidR="00572C6F"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250</w:t>
      </w:r>
      <w:r w:rsidR="00572C6F" w:rsidRPr="00BB11E2">
        <w:rPr>
          <w:rFonts w:ascii="Times New Roman" w:eastAsia="Calibri" w:hAnsi="Times New Roman" w:cs="Times New Roman"/>
          <w:sz w:val="28"/>
          <w:szCs w:val="28"/>
          <w:lang w:val="kk-KZ"/>
        </w:rPr>
        <w:fldChar w:fldCharType="end"/>
      </w:r>
      <w:r w:rsidR="00BB11E2">
        <w:rPr>
          <w:rFonts w:ascii="Times New Roman" w:eastAsia="Calibri" w:hAnsi="Times New Roman" w:cs="Times New Roman"/>
          <w:sz w:val="28"/>
          <w:szCs w:val="28"/>
          <w:lang w:val="kk-KZ"/>
        </w:rPr>
        <w:t>, с. 227-231</w:t>
      </w:r>
      <w:r w:rsidRPr="00BB11E2">
        <w:rPr>
          <w:rFonts w:ascii="Times New Roman" w:eastAsia="Calibri" w:hAnsi="Times New Roman" w:cs="Times New Roman"/>
          <w:sz w:val="28"/>
          <w:szCs w:val="28"/>
          <w:lang w:val="kk-KZ"/>
        </w:rPr>
        <w:t>].</w:t>
      </w:r>
    </w:p>
    <w:p w14:paraId="0C8E0397" w14:textId="7C16EAE2" w:rsidR="00B603FA" w:rsidRPr="00B71113" w:rsidRDefault="00B603FA" w:rsidP="00B603FA">
      <w:pPr>
        <w:spacing w:after="0" w:line="240" w:lineRule="auto"/>
        <w:ind w:firstLine="709"/>
        <w:contextualSpacing/>
        <w:jc w:val="both"/>
        <w:rPr>
          <w:rFonts w:ascii="Times New Roman" w:eastAsia="Calibri" w:hAnsi="Times New Roman" w:cs="Times New Roman"/>
          <w:sz w:val="28"/>
          <w:szCs w:val="28"/>
          <w:lang w:val="kk-KZ"/>
        </w:rPr>
      </w:pPr>
      <w:r w:rsidRPr="00B71113">
        <w:rPr>
          <w:rFonts w:ascii="Times New Roman" w:eastAsia="Calibri" w:hAnsi="Times New Roman" w:cs="Times New Roman"/>
          <w:sz w:val="28"/>
          <w:szCs w:val="28"/>
          <w:lang w:val="kk-KZ"/>
        </w:rPr>
        <w:t xml:space="preserve">Қарутанушы М.В. Горелик, халықтардың, тілдерінің, нәсілдерінің ауысуына қарамастан томағадағы бет-әлпеттің этникалық типін Азия кеңістігінде б.э. дейінгі V ғ. бастап б.э. ХV ғ. дейін, яғни 2000 жыл сақталған ежелгі </w:t>
      </w:r>
      <w:r w:rsidRPr="00B71113">
        <w:rPr>
          <w:rFonts w:ascii="Times New Roman" w:eastAsia="Calibri" w:hAnsi="Times New Roman" w:cs="Times New Roman"/>
          <w:i/>
          <w:iCs/>
          <w:sz w:val="28"/>
          <w:szCs w:val="28"/>
          <w:lang w:val="kk-KZ"/>
        </w:rPr>
        <w:t xml:space="preserve">«алтай идеалы – батыр жауынгерімен» </w:t>
      </w:r>
      <w:r w:rsidRPr="00B71113">
        <w:rPr>
          <w:rFonts w:ascii="Times New Roman" w:eastAsia="Calibri" w:hAnsi="Times New Roman" w:cs="Times New Roman"/>
          <w:sz w:val="28"/>
          <w:szCs w:val="28"/>
          <w:lang w:val="kk-KZ"/>
        </w:rPr>
        <w:t xml:space="preserve">байланыстырып, бұл дулығаларды </w:t>
      </w:r>
      <w:r w:rsidRPr="00B71113">
        <w:rPr>
          <w:rFonts w:ascii="Times New Roman" w:eastAsia="Calibri" w:hAnsi="Times New Roman" w:cs="Times New Roman"/>
          <w:i/>
          <w:iCs/>
          <w:sz w:val="28"/>
          <w:szCs w:val="28"/>
          <w:lang w:val="kk-KZ"/>
        </w:rPr>
        <w:t>монғолдық</w:t>
      </w:r>
      <w:r w:rsidRPr="00B71113">
        <w:rPr>
          <w:rFonts w:ascii="Times New Roman" w:eastAsia="Calibri" w:hAnsi="Times New Roman" w:cs="Times New Roman"/>
          <w:sz w:val="28"/>
          <w:szCs w:val="28"/>
          <w:lang w:val="kk-KZ"/>
        </w:rPr>
        <w:t xml:space="preserve"> деп нақты </w:t>
      </w:r>
      <w:r w:rsidRPr="00BB11E2">
        <w:rPr>
          <w:rFonts w:ascii="Times New Roman" w:eastAsia="Calibri" w:hAnsi="Times New Roman" w:cs="Times New Roman"/>
          <w:sz w:val="28"/>
          <w:szCs w:val="28"/>
          <w:lang w:val="kk-KZ"/>
        </w:rPr>
        <w:t>атайды [</w:t>
      </w:r>
      <w:r w:rsidR="0085454D" w:rsidRPr="00BB11E2">
        <w:rPr>
          <w:rFonts w:ascii="Times New Roman" w:eastAsia="Calibri" w:hAnsi="Times New Roman" w:cs="Times New Roman"/>
          <w:sz w:val="28"/>
          <w:szCs w:val="28"/>
          <w:lang w:val="kk-KZ"/>
        </w:rPr>
        <w:fldChar w:fldCharType="begin"/>
      </w:r>
      <w:r w:rsidR="0085454D" w:rsidRPr="00BB11E2">
        <w:rPr>
          <w:rFonts w:ascii="Times New Roman" w:eastAsia="Calibri" w:hAnsi="Times New Roman" w:cs="Times New Roman"/>
          <w:sz w:val="28"/>
          <w:szCs w:val="28"/>
          <w:lang w:val="kk-KZ"/>
        </w:rPr>
        <w:instrText xml:space="preserve"> REF _Ref137026154 \r \h </w:instrText>
      </w:r>
      <w:r w:rsidR="00BB11E2">
        <w:rPr>
          <w:rFonts w:ascii="Times New Roman" w:eastAsia="Calibri" w:hAnsi="Times New Roman" w:cs="Times New Roman"/>
          <w:sz w:val="28"/>
          <w:szCs w:val="28"/>
          <w:lang w:val="kk-KZ"/>
        </w:rPr>
        <w:instrText xml:space="preserve"> \* MERGEFORMAT </w:instrText>
      </w:r>
      <w:r w:rsidR="0085454D" w:rsidRPr="00BB11E2">
        <w:rPr>
          <w:rFonts w:ascii="Times New Roman" w:eastAsia="Calibri" w:hAnsi="Times New Roman" w:cs="Times New Roman"/>
          <w:sz w:val="28"/>
          <w:szCs w:val="28"/>
          <w:lang w:val="kk-KZ"/>
        </w:rPr>
      </w:r>
      <w:r w:rsidR="0085454D"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124</w:t>
      </w:r>
      <w:r w:rsidR="0085454D" w:rsidRPr="00BB11E2">
        <w:rPr>
          <w:rFonts w:ascii="Times New Roman" w:eastAsia="Calibri" w:hAnsi="Times New Roman" w:cs="Times New Roman"/>
          <w:sz w:val="28"/>
          <w:szCs w:val="28"/>
          <w:lang w:val="kk-KZ"/>
        </w:rPr>
        <w:fldChar w:fldCharType="end"/>
      </w:r>
      <w:r w:rsidR="0085454D" w:rsidRPr="00BB11E2">
        <w:rPr>
          <w:rFonts w:ascii="Times New Roman" w:eastAsia="Calibri" w:hAnsi="Times New Roman" w:cs="Times New Roman"/>
          <w:sz w:val="28"/>
          <w:szCs w:val="28"/>
          <w:lang w:val="kk-KZ"/>
        </w:rPr>
        <w:t xml:space="preserve">, </w:t>
      </w:r>
      <w:r w:rsidRPr="00BB11E2">
        <w:rPr>
          <w:rFonts w:ascii="Times New Roman" w:eastAsia="Calibri" w:hAnsi="Times New Roman" w:cs="Times New Roman"/>
          <w:sz w:val="28"/>
          <w:szCs w:val="28"/>
          <w:lang w:val="kk-KZ"/>
        </w:rPr>
        <w:t xml:space="preserve">с. 26; </w:t>
      </w:r>
      <w:r w:rsidR="0085454D" w:rsidRPr="00BB11E2">
        <w:rPr>
          <w:rFonts w:ascii="Times New Roman" w:eastAsia="Calibri" w:hAnsi="Times New Roman" w:cs="Times New Roman"/>
          <w:sz w:val="28"/>
          <w:szCs w:val="28"/>
          <w:lang w:val="kk-KZ"/>
        </w:rPr>
        <w:fldChar w:fldCharType="begin"/>
      </w:r>
      <w:r w:rsidR="0085454D" w:rsidRPr="00BB11E2">
        <w:rPr>
          <w:rFonts w:ascii="Times New Roman" w:eastAsia="Calibri" w:hAnsi="Times New Roman" w:cs="Times New Roman"/>
          <w:sz w:val="28"/>
          <w:szCs w:val="28"/>
          <w:lang w:val="kk-KZ"/>
        </w:rPr>
        <w:instrText xml:space="preserve"> REF _Ref137133821 \r \h </w:instrText>
      </w:r>
      <w:r w:rsidR="00BB11E2">
        <w:rPr>
          <w:rFonts w:ascii="Times New Roman" w:eastAsia="Calibri" w:hAnsi="Times New Roman" w:cs="Times New Roman"/>
          <w:sz w:val="28"/>
          <w:szCs w:val="28"/>
          <w:lang w:val="kk-KZ"/>
        </w:rPr>
        <w:instrText xml:space="preserve"> \* MERGEFORMAT </w:instrText>
      </w:r>
      <w:r w:rsidR="0085454D" w:rsidRPr="00BB11E2">
        <w:rPr>
          <w:rFonts w:ascii="Times New Roman" w:eastAsia="Calibri" w:hAnsi="Times New Roman" w:cs="Times New Roman"/>
          <w:sz w:val="28"/>
          <w:szCs w:val="28"/>
          <w:lang w:val="kk-KZ"/>
        </w:rPr>
      </w:r>
      <w:r w:rsidR="0085454D"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253</w:t>
      </w:r>
      <w:r w:rsidR="0085454D" w:rsidRPr="00BB11E2">
        <w:rPr>
          <w:rFonts w:ascii="Times New Roman" w:eastAsia="Calibri" w:hAnsi="Times New Roman" w:cs="Times New Roman"/>
          <w:sz w:val="28"/>
          <w:szCs w:val="28"/>
          <w:lang w:val="kk-KZ"/>
        </w:rPr>
        <w:fldChar w:fldCharType="end"/>
      </w:r>
      <w:r w:rsidRPr="00BB11E2">
        <w:rPr>
          <w:rFonts w:ascii="Times New Roman" w:eastAsia="Calibri" w:hAnsi="Times New Roman" w:cs="Times New Roman"/>
          <w:sz w:val="28"/>
          <w:szCs w:val="28"/>
          <w:lang w:val="kk-KZ"/>
        </w:rPr>
        <w:t>].</w:t>
      </w:r>
      <w:r w:rsidRPr="00B71113">
        <w:rPr>
          <w:rFonts w:ascii="Times New Roman" w:eastAsia="Calibri" w:hAnsi="Times New Roman" w:cs="Times New Roman"/>
          <w:sz w:val="28"/>
          <w:szCs w:val="28"/>
          <w:lang w:val="kk-KZ"/>
        </w:rPr>
        <w:t xml:space="preserve"> Қалай болғанда да, 1960-шы жылдары көрсетілген Қару палатасындағы дулыға топтарын біз </w:t>
      </w:r>
      <w:r w:rsidRPr="00B71113">
        <w:rPr>
          <w:rFonts w:ascii="Times New Roman" w:eastAsia="Calibri" w:hAnsi="Times New Roman" w:cs="Times New Roman"/>
          <w:i/>
          <w:iCs/>
          <w:sz w:val="28"/>
          <w:szCs w:val="28"/>
          <w:lang w:val="kk-KZ"/>
        </w:rPr>
        <w:t>моғолдық-сефевидтік</w:t>
      </w:r>
      <w:r w:rsidRPr="00B71113">
        <w:rPr>
          <w:rFonts w:ascii="Times New Roman" w:eastAsia="Calibri" w:hAnsi="Times New Roman" w:cs="Times New Roman"/>
          <w:sz w:val="28"/>
          <w:szCs w:val="28"/>
          <w:lang w:val="kk-KZ"/>
        </w:rPr>
        <w:t xml:space="preserve"> </w:t>
      </w:r>
      <w:r w:rsidRPr="00B71113">
        <w:rPr>
          <w:rFonts w:ascii="Times New Roman" w:eastAsia="Calibri" w:hAnsi="Times New Roman" w:cs="Times New Roman"/>
          <w:i/>
          <w:sz w:val="28"/>
          <w:szCs w:val="28"/>
          <w:lang w:val="kk-KZ"/>
        </w:rPr>
        <w:t>дулығалар</w:t>
      </w:r>
      <w:r w:rsidRPr="00B71113">
        <w:rPr>
          <w:rFonts w:ascii="Times New Roman" w:eastAsia="Calibri" w:hAnsi="Times New Roman" w:cs="Times New Roman"/>
          <w:sz w:val="28"/>
          <w:szCs w:val="28"/>
          <w:lang w:val="kk-KZ"/>
        </w:rPr>
        <w:t xml:space="preserve"> тобына жатқызамыз. Олар XV ғ. соңынан – XVI ғ. толықтай Дешті-Қыпшақ көшпенді жауынгерлерінің, атап айтқанда қазақ, ноғай т.б. жауынгерлердің қолданысында бол</w:t>
      </w:r>
      <w:r>
        <w:rPr>
          <w:rFonts w:ascii="Times New Roman" w:eastAsia="Calibri" w:hAnsi="Times New Roman" w:cs="Times New Roman"/>
          <w:sz w:val="28"/>
          <w:szCs w:val="28"/>
          <w:lang w:val="kk-KZ"/>
        </w:rPr>
        <w:t>ды</w:t>
      </w:r>
      <w:r w:rsidRPr="00B71113">
        <w:rPr>
          <w:rFonts w:ascii="Times New Roman" w:eastAsia="Calibri" w:hAnsi="Times New Roman" w:cs="Times New Roman"/>
          <w:sz w:val="28"/>
          <w:szCs w:val="28"/>
          <w:lang w:val="kk-KZ"/>
        </w:rPr>
        <w:t>.</w:t>
      </w:r>
    </w:p>
    <w:p w14:paraId="3F2C7C44" w14:textId="608D8E2A" w:rsidR="00B603FA" w:rsidRPr="00450C00" w:rsidRDefault="00B603FA" w:rsidP="00B603FA">
      <w:pPr>
        <w:spacing w:after="0" w:line="240" w:lineRule="auto"/>
        <w:ind w:firstLine="709"/>
        <w:contextualSpacing/>
        <w:jc w:val="both"/>
        <w:rPr>
          <w:rFonts w:ascii="Times New Roman" w:eastAsia="Calibri" w:hAnsi="Times New Roman" w:cs="Times New Roman"/>
          <w:sz w:val="28"/>
          <w:szCs w:val="28"/>
          <w:lang w:val="kk-KZ"/>
        </w:rPr>
      </w:pPr>
      <w:r w:rsidRPr="00450C00">
        <w:rPr>
          <w:rFonts w:ascii="Times New Roman" w:eastAsia="Calibri" w:hAnsi="Times New Roman" w:cs="Times New Roman"/>
          <w:sz w:val="28"/>
          <w:szCs w:val="28"/>
          <w:lang w:val="kk-KZ"/>
        </w:rPr>
        <w:t xml:space="preserve">Осыған байланысты, венециан елшісі Франческо Тьеполоның IV Иван заманындағы Мәскеу князьдығының қоғамдық-әскери-саяси өмірінің барлық салаларын бақылап, жазғандары қызығушылық тудырады. Мысалы елші, «ақсүйектер мен дәулеттілерден тұратын атты әскер, жұқа әрі жақсы шындалған металл кескіндерден жасалған сауыт, сондай кескіндерден жасалған </w:t>
      </w:r>
      <w:r w:rsidRPr="00BB11E2">
        <w:rPr>
          <w:rFonts w:ascii="Times New Roman" w:eastAsia="Calibri" w:hAnsi="Times New Roman" w:cs="Times New Roman"/>
          <w:sz w:val="28"/>
          <w:szCs w:val="28"/>
          <w:lang w:val="kk-KZ"/>
        </w:rPr>
        <w:t>төбесі үшкір дулығалар киеді және бұлардың бәрі Персияда жасалады» деп жазған [</w:t>
      </w:r>
      <w:r w:rsidR="00656335">
        <w:rPr>
          <w:rFonts w:ascii="Times New Roman" w:eastAsia="Calibri" w:hAnsi="Times New Roman" w:cs="Times New Roman"/>
          <w:sz w:val="28"/>
          <w:szCs w:val="28"/>
          <w:lang w:val="kk-KZ"/>
        </w:rPr>
        <w:fldChar w:fldCharType="begin"/>
      </w:r>
      <w:r w:rsidR="00656335">
        <w:rPr>
          <w:rFonts w:ascii="Times New Roman" w:eastAsia="Calibri" w:hAnsi="Times New Roman" w:cs="Times New Roman"/>
          <w:sz w:val="28"/>
          <w:szCs w:val="28"/>
          <w:lang w:val="kk-KZ"/>
        </w:rPr>
        <w:instrText xml:space="preserve"> REF _Ref165368303 \r \h </w:instrText>
      </w:r>
      <w:r w:rsidR="00656335">
        <w:rPr>
          <w:rFonts w:ascii="Times New Roman" w:eastAsia="Calibri" w:hAnsi="Times New Roman" w:cs="Times New Roman"/>
          <w:sz w:val="28"/>
          <w:szCs w:val="28"/>
          <w:lang w:val="kk-KZ"/>
        </w:rPr>
      </w:r>
      <w:r w:rsidR="00656335">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139</w:t>
      </w:r>
      <w:r w:rsidR="00656335">
        <w:rPr>
          <w:rFonts w:ascii="Times New Roman" w:eastAsia="Calibri" w:hAnsi="Times New Roman" w:cs="Times New Roman"/>
          <w:sz w:val="28"/>
          <w:szCs w:val="28"/>
          <w:lang w:val="kk-KZ"/>
        </w:rPr>
        <w:fldChar w:fldCharType="end"/>
      </w:r>
      <w:r w:rsidR="00AA43B7" w:rsidRPr="00BB11E2">
        <w:rPr>
          <w:rFonts w:ascii="Times New Roman" w:eastAsia="Calibri" w:hAnsi="Times New Roman" w:cs="Times New Roman"/>
          <w:sz w:val="28"/>
          <w:szCs w:val="28"/>
          <w:lang w:val="kk-KZ"/>
        </w:rPr>
        <w:t xml:space="preserve">, </w:t>
      </w:r>
      <w:r w:rsidRPr="00BB11E2">
        <w:rPr>
          <w:rFonts w:ascii="Times New Roman" w:eastAsia="Calibri" w:hAnsi="Times New Roman" w:cs="Times New Roman"/>
          <w:sz w:val="28"/>
          <w:szCs w:val="28"/>
          <w:lang w:val="kk-KZ"/>
        </w:rPr>
        <w:t>с. 342]. Сірә</w:t>
      </w:r>
      <w:r>
        <w:rPr>
          <w:rFonts w:ascii="Times New Roman" w:eastAsia="Calibri" w:hAnsi="Times New Roman" w:cs="Times New Roman"/>
          <w:sz w:val="28"/>
          <w:szCs w:val="28"/>
          <w:lang w:val="kk-KZ"/>
        </w:rPr>
        <w:t xml:space="preserve"> бұл деректе парсылық </w:t>
      </w:r>
      <w:r w:rsidRPr="001A0F5B">
        <w:rPr>
          <w:rFonts w:ascii="Times New Roman" w:eastAsia="Calibri" w:hAnsi="Times New Roman" w:cs="Times New Roman"/>
          <w:i/>
          <w:sz w:val="28"/>
          <w:szCs w:val="28"/>
          <w:lang w:val="kk-KZ"/>
        </w:rPr>
        <w:t>кула-худ</w:t>
      </w:r>
      <w:r>
        <w:rPr>
          <w:rFonts w:ascii="Times New Roman" w:eastAsia="Calibri" w:hAnsi="Times New Roman" w:cs="Times New Roman"/>
          <w:sz w:val="28"/>
          <w:szCs w:val="28"/>
          <w:lang w:val="kk-KZ"/>
        </w:rPr>
        <w:t xml:space="preserve"> дулығасы туралы айтылған болуы да мүмкін. </w:t>
      </w:r>
    </w:p>
    <w:p w14:paraId="28A81053" w14:textId="0F18363E" w:rsidR="00B603FA" w:rsidRPr="006C0123" w:rsidRDefault="00B603FA" w:rsidP="00B603FA">
      <w:pPr>
        <w:spacing w:after="0" w:line="240" w:lineRule="auto"/>
        <w:ind w:firstLine="709"/>
        <w:contextualSpacing/>
        <w:jc w:val="both"/>
        <w:rPr>
          <w:rFonts w:ascii="Times New Roman" w:eastAsia="Calibri" w:hAnsi="Times New Roman" w:cs="Times New Roman"/>
          <w:sz w:val="28"/>
          <w:szCs w:val="28"/>
          <w:lang w:val="kk-KZ"/>
        </w:rPr>
      </w:pPr>
      <w:r w:rsidRPr="006C0123">
        <w:rPr>
          <w:rFonts w:ascii="Times New Roman" w:eastAsia="Calibri" w:hAnsi="Times New Roman" w:cs="Times New Roman"/>
          <w:sz w:val="28"/>
          <w:szCs w:val="28"/>
          <w:lang w:val="kk-KZ"/>
        </w:rPr>
        <w:t xml:space="preserve">Біз білетіндей, XVI ғ. бастап – XVIII ғ. бірінші жартысына дейін Парсы елінде, Кавказда, Оңтүстік және Орта Азияның басым бөлігінде көрші мемлекеттермен ұзақ және жүйелі түрде қақтығыста болған түркінің сефевид династиясы үстемдік құрды. Мысалы, Қазақ хандығы бойынша тарихшы маман Н.А. Атығаев, </w:t>
      </w:r>
      <w:r w:rsidRPr="006C0123">
        <w:rPr>
          <w:rFonts w:ascii="Times New Roman" w:eastAsia="Calibri" w:hAnsi="Times New Roman" w:cs="Times New Roman"/>
          <w:i/>
          <w:sz w:val="28"/>
          <w:szCs w:val="28"/>
          <w:lang w:val="kk-KZ"/>
        </w:rPr>
        <w:t>Алам ара-и Сефеви</w:t>
      </w:r>
      <w:r w:rsidRPr="006C0123">
        <w:rPr>
          <w:rFonts w:ascii="Times New Roman" w:eastAsia="Calibri" w:hAnsi="Times New Roman" w:cs="Times New Roman"/>
          <w:sz w:val="28"/>
          <w:szCs w:val="28"/>
          <w:lang w:val="kk-KZ"/>
        </w:rPr>
        <w:t xml:space="preserve"> жылнама мәтіндерін зерттеп және оны батырлар жырымен салыстыра отырып қазақ жауынгерлері мен сефевид-қызылбастарының бірінші шайқасы XVI ғ. бірінші ширегінде болғанын, қазақ пен ноғайға ортақ болып саналатын қара қыпшақ Қобыланды батыр ноғайлы-қазақ батырлар жырында көрініс тапқаны туралы </w:t>
      </w:r>
      <w:r w:rsidRPr="00BB11E2">
        <w:rPr>
          <w:rFonts w:ascii="Times New Roman" w:eastAsia="Calibri" w:hAnsi="Times New Roman" w:cs="Times New Roman"/>
          <w:sz w:val="28"/>
          <w:szCs w:val="28"/>
          <w:lang w:val="kk-KZ"/>
        </w:rPr>
        <w:t>жазған [</w:t>
      </w:r>
      <w:r w:rsidR="00AA43B7" w:rsidRPr="00BB11E2">
        <w:rPr>
          <w:rFonts w:ascii="Times New Roman" w:eastAsia="Calibri" w:hAnsi="Times New Roman" w:cs="Times New Roman"/>
          <w:sz w:val="28"/>
          <w:szCs w:val="28"/>
          <w:lang w:val="kk-KZ"/>
        </w:rPr>
        <w:fldChar w:fldCharType="begin"/>
      </w:r>
      <w:r w:rsidR="00AA43B7" w:rsidRPr="00BB11E2">
        <w:rPr>
          <w:rFonts w:ascii="Times New Roman" w:eastAsia="Calibri" w:hAnsi="Times New Roman" w:cs="Times New Roman"/>
          <w:sz w:val="28"/>
          <w:szCs w:val="28"/>
          <w:lang w:val="kk-KZ"/>
        </w:rPr>
        <w:instrText xml:space="preserve"> REF _Ref137133835 \r \h </w:instrText>
      </w:r>
      <w:r w:rsidR="00BB11E2">
        <w:rPr>
          <w:rFonts w:ascii="Times New Roman" w:eastAsia="Calibri" w:hAnsi="Times New Roman" w:cs="Times New Roman"/>
          <w:sz w:val="28"/>
          <w:szCs w:val="28"/>
          <w:lang w:val="kk-KZ"/>
        </w:rPr>
        <w:instrText xml:space="preserve"> \* MERGEFORMAT </w:instrText>
      </w:r>
      <w:r w:rsidR="00AA43B7" w:rsidRPr="00BB11E2">
        <w:rPr>
          <w:rFonts w:ascii="Times New Roman" w:eastAsia="Calibri" w:hAnsi="Times New Roman" w:cs="Times New Roman"/>
          <w:sz w:val="28"/>
          <w:szCs w:val="28"/>
          <w:lang w:val="kk-KZ"/>
        </w:rPr>
      </w:r>
      <w:r w:rsidR="00AA43B7"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254</w:t>
      </w:r>
      <w:r w:rsidR="00AA43B7" w:rsidRPr="00BB11E2">
        <w:rPr>
          <w:rFonts w:ascii="Times New Roman" w:eastAsia="Calibri" w:hAnsi="Times New Roman" w:cs="Times New Roman"/>
          <w:sz w:val="28"/>
          <w:szCs w:val="28"/>
          <w:lang w:val="kk-KZ"/>
        </w:rPr>
        <w:fldChar w:fldCharType="end"/>
      </w:r>
      <w:r w:rsidRPr="00BB11E2">
        <w:rPr>
          <w:rFonts w:ascii="Times New Roman" w:eastAsia="Calibri" w:hAnsi="Times New Roman" w:cs="Times New Roman"/>
          <w:sz w:val="28"/>
          <w:szCs w:val="28"/>
          <w:lang w:val="kk-KZ"/>
        </w:rPr>
        <w:t>].</w:t>
      </w:r>
      <w:r w:rsidRPr="006C0123">
        <w:rPr>
          <w:rFonts w:ascii="Times New Roman" w:eastAsia="Calibri" w:hAnsi="Times New Roman" w:cs="Times New Roman"/>
          <w:sz w:val="28"/>
          <w:szCs w:val="28"/>
          <w:lang w:val="kk-KZ"/>
        </w:rPr>
        <w:t xml:space="preserve"> </w:t>
      </w:r>
    </w:p>
    <w:p w14:paraId="52870EE7" w14:textId="3C86FC2D" w:rsidR="00B603FA" w:rsidRPr="00BB11E2" w:rsidRDefault="00B603FA" w:rsidP="00B603FA">
      <w:pPr>
        <w:spacing w:after="0" w:line="240" w:lineRule="auto"/>
        <w:ind w:firstLine="708"/>
        <w:jc w:val="both"/>
        <w:rPr>
          <w:rFonts w:ascii="Times New Roman" w:eastAsia="Calibri" w:hAnsi="Times New Roman" w:cs="Times New Roman"/>
          <w:sz w:val="28"/>
          <w:szCs w:val="28"/>
          <w:lang w:val="kk-KZ"/>
        </w:rPr>
      </w:pPr>
      <w:r w:rsidRPr="006C0123">
        <w:rPr>
          <w:rFonts w:ascii="Times New Roman" w:eastAsia="Calibri" w:hAnsi="Times New Roman" w:cs="Times New Roman"/>
          <w:sz w:val="28"/>
          <w:szCs w:val="28"/>
          <w:lang w:val="kk-KZ"/>
        </w:rPr>
        <w:t xml:space="preserve">1513 ж. І Исмаилден бірнеше жеңіліс тапқан өзбек ханы шибанид Убайдулла, сефевид-қызылбастарға қарсы бірге жорыққа шығу үшін қазақ ханы Қасым ханнан әскери көмек сұрайды. Оның өтінішін қанағаттандырған Қасым хан қазақ сарбаздарының қолбасшысы етіп өзінің ұлы Әбілқайырды тағайындайды. Н.А. Атығаевтің пікірінше қыпшақ Қобланды батыр Әбілқайырға үзеңгілес және оның әскерінде болуы мүмкін. Дереккөздерде көрсетілгендей, шайқас 1514 ж. Жейхұн – Амударьяның сол жағалауында орын </w:t>
      </w:r>
      <w:r w:rsidRPr="00BB11E2">
        <w:rPr>
          <w:rFonts w:ascii="Times New Roman" w:eastAsia="Calibri" w:hAnsi="Times New Roman" w:cs="Times New Roman"/>
          <w:sz w:val="28"/>
          <w:szCs w:val="28"/>
          <w:lang w:val="kk-KZ"/>
        </w:rPr>
        <w:t>алып, өзбек-қазақ біріккен әскерінің толық жеңілісімен аяқталды [</w:t>
      </w:r>
      <w:r w:rsidR="00AA43B7" w:rsidRPr="00BB11E2">
        <w:rPr>
          <w:rFonts w:ascii="Times New Roman" w:eastAsia="Calibri" w:hAnsi="Times New Roman" w:cs="Times New Roman"/>
          <w:sz w:val="28"/>
          <w:szCs w:val="28"/>
          <w:lang w:val="kk-KZ"/>
        </w:rPr>
        <w:fldChar w:fldCharType="begin"/>
      </w:r>
      <w:r w:rsidR="00AA43B7" w:rsidRPr="00BB11E2">
        <w:rPr>
          <w:rFonts w:ascii="Times New Roman" w:eastAsia="Calibri" w:hAnsi="Times New Roman" w:cs="Times New Roman"/>
          <w:sz w:val="28"/>
          <w:szCs w:val="28"/>
          <w:lang w:val="kk-KZ"/>
        </w:rPr>
        <w:instrText xml:space="preserve"> REF _Ref137133835 \r \h </w:instrText>
      </w:r>
      <w:r w:rsidR="00BB11E2">
        <w:rPr>
          <w:rFonts w:ascii="Times New Roman" w:eastAsia="Calibri" w:hAnsi="Times New Roman" w:cs="Times New Roman"/>
          <w:sz w:val="28"/>
          <w:szCs w:val="28"/>
          <w:lang w:val="kk-KZ"/>
        </w:rPr>
        <w:instrText xml:space="preserve"> \* MERGEFORMAT </w:instrText>
      </w:r>
      <w:r w:rsidR="00AA43B7" w:rsidRPr="00BB11E2">
        <w:rPr>
          <w:rFonts w:ascii="Times New Roman" w:eastAsia="Calibri" w:hAnsi="Times New Roman" w:cs="Times New Roman"/>
          <w:sz w:val="28"/>
          <w:szCs w:val="28"/>
          <w:lang w:val="kk-KZ"/>
        </w:rPr>
      </w:r>
      <w:r w:rsidR="00AA43B7"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254</w:t>
      </w:r>
      <w:r w:rsidR="00AA43B7" w:rsidRPr="00BB11E2">
        <w:rPr>
          <w:rFonts w:ascii="Times New Roman" w:eastAsia="Calibri" w:hAnsi="Times New Roman" w:cs="Times New Roman"/>
          <w:sz w:val="28"/>
          <w:szCs w:val="28"/>
          <w:lang w:val="kk-KZ"/>
        </w:rPr>
        <w:fldChar w:fldCharType="end"/>
      </w:r>
      <w:r w:rsidR="00AA43B7" w:rsidRPr="00BB11E2">
        <w:rPr>
          <w:rFonts w:ascii="Times New Roman" w:eastAsia="Calibri" w:hAnsi="Times New Roman" w:cs="Times New Roman"/>
          <w:sz w:val="28"/>
          <w:szCs w:val="28"/>
          <w:lang w:val="kk-KZ"/>
        </w:rPr>
        <w:t xml:space="preserve">, </w:t>
      </w:r>
      <w:r w:rsidRPr="00BB11E2">
        <w:rPr>
          <w:rFonts w:ascii="Times New Roman" w:eastAsia="Calibri" w:hAnsi="Times New Roman" w:cs="Times New Roman"/>
          <w:sz w:val="28"/>
          <w:szCs w:val="28"/>
          <w:lang w:val="kk-KZ"/>
        </w:rPr>
        <w:t xml:space="preserve">с. 236–237]. </w:t>
      </w:r>
    </w:p>
    <w:p w14:paraId="22538A16" w14:textId="77777777" w:rsidR="00B603FA" w:rsidRPr="006C0123" w:rsidRDefault="00B603FA" w:rsidP="00B603FA">
      <w:pPr>
        <w:spacing w:after="0" w:line="240" w:lineRule="auto"/>
        <w:ind w:firstLine="708"/>
        <w:jc w:val="both"/>
        <w:rPr>
          <w:rFonts w:ascii="Times New Roman" w:eastAsia="Calibri" w:hAnsi="Times New Roman" w:cs="Times New Roman"/>
          <w:sz w:val="28"/>
          <w:szCs w:val="28"/>
          <w:lang w:val="kk-KZ"/>
        </w:rPr>
      </w:pPr>
      <w:r w:rsidRPr="00BB11E2">
        <w:rPr>
          <w:rFonts w:ascii="Times New Roman" w:eastAsia="Calibri" w:hAnsi="Times New Roman" w:cs="Times New Roman"/>
          <w:sz w:val="28"/>
          <w:szCs w:val="28"/>
          <w:lang w:val="kk-KZ"/>
        </w:rPr>
        <w:t>Осы жазбаша деректерді ескере отырып, кейбір қазақтың ауқатты</w:t>
      </w:r>
      <w:r w:rsidRPr="006C0123">
        <w:rPr>
          <w:rFonts w:ascii="Times New Roman" w:eastAsia="Calibri" w:hAnsi="Times New Roman" w:cs="Times New Roman"/>
          <w:sz w:val="28"/>
          <w:szCs w:val="28"/>
          <w:lang w:val="kk-KZ"/>
        </w:rPr>
        <w:t xml:space="preserve"> жауынгерлері Мәскеу кремлінің Қару палатасындағы жауынгерлік бас киімдердің құрылымына ұқсайтын томағалы дулығаларды қолдан</w:t>
      </w:r>
      <w:r>
        <w:rPr>
          <w:rFonts w:ascii="Times New Roman" w:eastAsia="Calibri" w:hAnsi="Times New Roman" w:cs="Times New Roman"/>
          <w:sz w:val="28"/>
          <w:szCs w:val="28"/>
          <w:lang w:val="kk-KZ"/>
        </w:rPr>
        <w:t xml:space="preserve">ғанын пайымдаймыз. </w:t>
      </w:r>
      <w:r w:rsidRPr="006C0123">
        <w:rPr>
          <w:rFonts w:ascii="Times New Roman" w:eastAsia="Calibri" w:hAnsi="Times New Roman" w:cs="Times New Roman"/>
          <w:sz w:val="28"/>
          <w:szCs w:val="28"/>
          <w:lang w:val="kk-KZ"/>
        </w:rPr>
        <w:t xml:space="preserve">Пайымды фольклорлық дерекпен бекітетін болсақ, онда жанамалай түрде Қобыланды батырдың томағалы дулығасы болған сияқты: </w:t>
      </w:r>
    </w:p>
    <w:p w14:paraId="79E5437B" w14:textId="77777777" w:rsidR="00B603FA" w:rsidRPr="006C0123" w:rsidRDefault="00B603FA" w:rsidP="00B603FA">
      <w:pPr>
        <w:spacing w:after="0" w:line="240" w:lineRule="auto"/>
        <w:ind w:firstLine="708"/>
        <w:rPr>
          <w:rFonts w:ascii="Times New Roman" w:eastAsia="Calibri" w:hAnsi="Times New Roman" w:cs="Times New Roman"/>
          <w:i/>
          <w:sz w:val="28"/>
          <w:szCs w:val="28"/>
          <w:lang w:val="kk-KZ"/>
        </w:rPr>
      </w:pPr>
      <w:r w:rsidRPr="006C0123">
        <w:rPr>
          <w:rFonts w:ascii="Times New Roman" w:eastAsia="Calibri" w:hAnsi="Times New Roman" w:cs="Times New Roman"/>
          <w:i/>
          <w:sz w:val="28"/>
          <w:szCs w:val="28"/>
          <w:lang w:val="kk-KZ"/>
        </w:rPr>
        <w:t>Алтынды қалпақ, жез телпек,</w:t>
      </w:r>
    </w:p>
    <w:p w14:paraId="6B5ACF8D" w14:textId="77777777" w:rsidR="00B603FA" w:rsidRPr="006C0123" w:rsidRDefault="00B603FA" w:rsidP="00B603FA">
      <w:pPr>
        <w:spacing w:after="0" w:line="240" w:lineRule="auto"/>
        <w:ind w:firstLine="708"/>
        <w:rPr>
          <w:rFonts w:ascii="Times New Roman" w:eastAsia="Calibri" w:hAnsi="Times New Roman" w:cs="Times New Roman"/>
          <w:i/>
          <w:sz w:val="28"/>
          <w:szCs w:val="28"/>
          <w:lang w:val="kk-KZ"/>
        </w:rPr>
      </w:pPr>
      <w:r w:rsidRPr="006C0123">
        <w:rPr>
          <w:rFonts w:ascii="Times New Roman" w:eastAsia="Calibri" w:hAnsi="Times New Roman" w:cs="Times New Roman"/>
          <w:i/>
          <w:sz w:val="28"/>
          <w:szCs w:val="28"/>
          <w:lang w:val="kk-KZ"/>
        </w:rPr>
        <w:t>Баса киді көзіне.</w:t>
      </w:r>
    </w:p>
    <w:p w14:paraId="15D93675" w14:textId="77777777" w:rsidR="00B603FA" w:rsidRPr="006C0123" w:rsidRDefault="00B603FA" w:rsidP="00B603FA">
      <w:pPr>
        <w:spacing w:after="0" w:line="240" w:lineRule="auto"/>
        <w:ind w:firstLine="708"/>
        <w:rPr>
          <w:rFonts w:ascii="Times New Roman" w:eastAsia="Calibri" w:hAnsi="Times New Roman" w:cs="Times New Roman"/>
          <w:i/>
          <w:sz w:val="28"/>
          <w:szCs w:val="28"/>
          <w:lang w:val="kk-KZ"/>
        </w:rPr>
      </w:pPr>
      <w:r w:rsidRPr="006C0123">
        <w:rPr>
          <w:rFonts w:ascii="Times New Roman" w:eastAsia="Calibri" w:hAnsi="Times New Roman" w:cs="Times New Roman"/>
          <w:i/>
          <w:sz w:val="28"/>
          <w:szCs w:val="28"/>
          <w:lang w:val="kk-KZ"/>
        </w:rPr>
        <w:t>...........................................</w:t>
      </w:r>
      <w:r>
        <w:rPr>
          <w:rFonts w:ascii="Times New Roman" w:eastAsia="Calibri" w:hAnsi="Times New Roman" w:cs="Times New Roman"/>
          <w:i/>
          <w:sz w:val="28"/>
          <w:szCs w:val="28"/>
          <w:lang w:val="kk-KZ"/>
        </w:rPr>
        <w:t>........</w:t>
      </w:r>
    </w:p>
    <w:p w14:paraId="490ADF13" w14:textId="77777777" w:rsidR="00B603FA" w:rsidRPr="006C0123" w:rsidRDefault="00B603FA" w:rsidP="00B603FA">
      <w:pPr>
        <w:spacing w:after="0" w:line="240" w:lineRule="auto"/>
        <w:ind w:firstLine="708"/>
        <w:rPr>
          <w:rFonts w:ascii="Times New Roman" w:eastAsia="Calibri" w:hAnsi="Times New Roman" w:cs="Times New Roman"/>
          <w:i/>
          <w:sz w:val="28"/>
          <w:szCs w:val="28"/>
          <w:lang w:val="kk-KZ"/>
        </w:rPr>
      </w:pPr>
      <w:r w:rsidRPr="006C0123">
        <w:rPr>
          <w:rFonts w:ascii="Times New Roman" w:eastAsia="Calibri" w:hAnsi="Times New Roman" w:cs="Times New Roman"/>
          <w:i/>
          <w:sz w:val="28"/>
          <w:szCs w:val="28"/>
          <w:lang w:val="kk-KZ"/>
        </w:rPr>
        <w:t>Артық туған Қобыланды,</w:t>
      </w:r>
    </w:p>
    <w:p w14:paraId="411CBB10" w14:textId="77777777" w:rsidR="00B603FA" w:rsidRPr="006C0123" w:rsidRDefault="00B603FA" w:rsidP="00B603FA">
      <w:pPr>
        <w:spacing w:after="0" w:line="240" w:lineRule="auto"/>
        <w:ind w:firstLine="708"/>
        <w:rPr>
          <w:rFonts w:ascii="Times New Roman" w:eastAsia="Calibri" w:hAnsi="Times New Roman" w:cs="Times New Roman"/>
          <w:i/>
          <w:sz w:val="28"/>
          <w:szCs w:val="28"/>
          <w:lang w:val="kk-KZ"/>
        </w:rPr>
      </w:pPr>
      <w:r w:rsidRPr="006C0123">
        <w:rPr>
          <w:rFonts w:ascii="Times New Roman" w:eastAsia="Calibri" w:hAnsi="Times New Roman" w:cs="Times New Roman"/>
          <w:i/>
          <w:sz w:val="28"/>
          <w:szCs w:val="28"/>
          <w:lang w:val="kk-KZ"/>
        </w:rPr>
        <w:t>Қырық шәрлі қызылбас,</w:t>
      </w:r>
    </w:p>
    <w:p w14:paraId="06412284" w14:textId="77777777" w:rsidR="00B603FA" w:rsidRPr="006C0123" w:rsidRDefault="00B603FA" w:rsidP="00B603FA">
      <w:pPr>
        <w:spacing w:after="0" w:line="240" w:lineRule="auto"/>
        <w:ind w:firstLine="708"/>
        <w:rPr>
          <w:rFonts w:ascii="Times New Roman" w:eastAsia="Calibri" w:hAnsi="Times New Roman" w:cs="Times New Roman"/>
          <w:i/>
          <w:sz w:val="28"/>
          <w:szCs w:val="28"/>
          <w:lang w:val="kk-KZ"/>
        </w:rPr>
      </w:pPr>
      <w:r w:rsidRPr="006C0123">
        <w:rPr>
          <w:rFonts w:ascii="Times New Roman" w:eastAsia="Calibri" w:hAnsi="Times New Roman" w:cs="Times New Roman"/>
          <w:i/>
          <w:sz w:val="28"/>
          <w:szCs w:val="28"/>
          <w:lang w:val="kk-KZ"/>
        </w:rPr>
        <w:t>Қырық кісідей батырдың,</w:t>
      </w:r>
    </w:p>
    <w:p w14:paraId="0BD5E34B" w14:textId="0CBE6C1F" w:rsidR="00B603FA" w:rsidRPr="006C0123" w:rsidRDefault="00B603FA" w:rsidP="00B603FA">
      <w:pPr>
        <w:spacing w:after="0" w:line="240" w:lineRule="auto"/>
        <w:ind w:firstLine="708"/>
        <w:rPr>
          <w:rFonts w:ascii="Times New Roman" w:eastAsia="Calibri" w:hAnsi="Times New Roman" w:cs="Times New Roman"/>
          <w:sz w:val="28"/>
          <w:szCs w:val="28"/>
          <w:lang w:val="kk-KZ"/>
        </w:rPr>
      </w:pPr>
      <w:r w:rsidRPr="006C0123">
        <w:rPr>
          <w:rFonts w:ascii="Times New Roman" w:eastAsia="Calibri" w:hAnsi="Times New Roman" w:cs="Times New Roman"/>
          <w:i/>
          <w:sz w:val="28"/>
          <w:szCs w:val="28"/>
          <w:lang w:val="kk-KZ"/>
        </w:rPr>
        <w:t xml:space="preserve">Көрінбеді </w:t>
      </w:r>
      <w:r w:rsidRPr="00BB11E2">
        <w:rPr>
          <w:rFonts w:ascii="Times New Roman" w:eastAsia="Calibri" w:hAnsi="Times New Roman" w:cs="Times New Roman"/>
          <w:i/>
          <w:sz w:val="28"/>
          <w:szCs w:val="28"/>
          <w:lang w:val="kk-KZ"/>
        </w:rPr>
        <w:t xml:space="preserve">көзіне </w:t>
      </w:r>
      <w:r w:rsidRPr="00BB11E2">
        <w:rPr>
          <w:rFonts w:ascii="Times New Roman" w:eastAsia="Calibri" w:hAnsi="Times New Roman" w:cs="Times New Roman"/>
          <w:sz w:val="28"/>
          <w:szCs w:val="28"/>
          <w:lang w:val="kk-KZ"/>
        </w:rPr>
        <w:t>[</w:t>
      </w:r>
      <w:r w:rsidR="00AA43B7" w:rsidRPr="00BB11E2">
        <w:rPr>
          <w:rFonts w:ascii="Times New Roman" w:eastAsia="Calibri" w:hAnsi="Times New Roman" w:cs="Times New Roman"/>
          <w:sz w:val="28"/>
          <w:szCs w:val="28"/>
          <w:lang w:val="kk-KZ"/>
        </w:rPr>
        <w:fldChar w:fldCharType="begin"/>
      </w:r>
      <w:r w:rsidR="00AA43B7" w:rsidRPr="00BB11E2">
        <w:rPr>
          <w:rFonts w:ascii="Times New Roman" w:eastAsia="Calibri" w:hAnsi="Times New Roman" w:cs="Times New Roman"/>
          <w:sz w:val="28"/>
          <w:szCs w:val="28"/>
          <w:lang w:val="kk-KZ"/>
        </w:rPr>
        <w:instrText xml:space="preserve"> REF _Ref136960301 \r \h </w:instrText>
      </w:r>
      <w:r w:rsidR="00BB11E2">
        <w:rPr>
          <w:rFonts w:ascii="Times New Roman" w:eastAsia="Calibri" w:hAnsi="Times New Roman" w:cs="Times New Roman"/>
          <w:sz w:val="28"/>
          <w:szCs w:val="28"/>
          <w:lang w:val="kk-KZ"/>
        </w:rPr>
        <w:instrText xml:space="preserve"> \* MERGEFORMAT </w:instrText>
      </w:r>
      <w:r w:rsidR="00AA43B7" w:rsidRPr="00BB11E2">
        <w:rPr>
          <w:rFonts w:ascii="Times New Roman" w:eastAsia="Calibri" w:hAnsi="Times New Roman" w:cs="Times New Roman"/>
          <w:sz w:val="28"/>
          <w:szCs w:val="28"/>
          <w:lang w:val="kk-KZ"/>
        </w:rPr>
      </w:r>
      <w:r w:rsidR="00AA43B7"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36</w:t>
      </w:r>
      <w:r w:rsidR="00AA43B7" w:rsidRPr="00BB11E2">
        <w:rPr>
          <w:rFonts w:ascii="Times New Roman" w:eastAsia="Calibri" w:hAnsi="Times New Roman" w:cs="Times New Roman"/>
          <w:sz w:val="28"/>
          <w:szCs w:val="28"/>
          <w:lang w:val="kk-KZ"/>
        </w:rPr>
        <w:fldChar w:fldCharType="end"/>
      </w:r>
      <w:r w:rsidR="00AA43B7"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 xml:space="preserve">б. </w:t>
      </w:r>
      <w:r w:rsidRPr="00BB11E2">
        <w:rPr>
          <w:rFonts w:ascii="Times New Roman" w:eastAsia="Calibri" w:hAnsi="Times New Roman" w:cs="Times New Roman"/>
          <w:sz w:val="28"/>
          <w:szCs w:val="28"/>
          <w:lang w:val="kk-KZ"/>
        </w:rPr>
        <w:t>193].</w:t>
      </w:r>
    </w:p>
    <w:p w14:paraId="277D76B6" w14:textId="77777777" w:rsidR="00B603FA" w:rsidRDefault="00B603FA" w:rsidP="00B603FA">
      <w:pPr>
        <w:pStyle w:val="a8"/>
        <w:ind w:firstLine="709"/>
        <w:contextualSpacing/>
        <w:jc w:val="both"/>
        <w:rPr>
          <w:rFonts w:ascii="Times New Roman" w:eastAsia="Calibri" w:hAnsi="Times New Roman" w:cs="Times New Roman"/>
          <w:sz w:val="28"/>
          <w:szCs w:val="28"/>
          <w:lang w:val="kk-KZ"/>
        </w:rPr>
      </w:pPr>
      <w:r w:rsidRPr="00781906">
        <w:rPr>
          <w:rFonts w:ascii="Times New Roman" w:eastAsia="Calibri" w:hAnsi="Times New Roman" w:cs="Times New Roman"/>
          <w:sz w:val="28"/>
          <w:szCs w:val="28"/>
          <w:lang w:val="kk-KZ"/>
        </w:rPr>
        <w:t>Жыр шумағын зерделеп көрсек, онда Қобыланды батыр қызылбас жауларының көзіне осы қарастырып отырған томағалы дулығаны кигеннен көрінбеді деген ойға келеміз.</w:t>
      </w:r>
    </w:p>
    <w:p w14:paraId="133FDC04" w14:textId="2DF311C6" w:rsidR="00B603FA" w:rsidRDefault="00B603FA" w:rsidP="00B603FA">
      <w:pPr>
        <w:pStyle w:val="a8"/>
        <w:ind w:firstLine="709"/>
        <w:contextualSpacing/>
        <w:jc w:val="both"/>
        <w:rPr>
          <w:rFonts w:ascii="Times New Roman" w:eastAsia="Calibri" w:hAnsi="Times New Roman" w:cs="Times New Roman"/>
          <w:sz w:val="28"/>
          <w:szCs w:val="28"/>
          <w:lang w:val="kk-KZ"/>
        </w:rPr>
      </w:pPr>
      <w:r w:rsidRPr="004071A6">
        <w:rPr>
          <w:rFonts w:ascii="Times New Roman" w:eastAsia="Calibri" w:hAnsi="Times New Roman" w:cs="Times New Roman"/>
          <w:sz w:val="28"/>
          <w:szCs w:val="28"/>
          <w:lang w:val="kk-KZ"/>
        </w:rPr>
        <w:t xml:space="preserve">Томағалы дулығаның Ұлы даланың шығысындағы Орта ғасырлар жауынгерлерінің қолданғаны археологиялық деректермен расталады. Мысалы, 1937 ж. Ақтөбе қаласынан 4 шақырым жерде жауынгердің көне қабірі кездейсоқ табылды. Қабірден табылған құралдарды зерттеп, олардың арасынан табылған дулығаны археологтар былай сипаттайды: «Бас сүйектің жанында қола тілімшелерінен жасалған дулыға жатты. Дулыға алқабында алтынмен көмкерілген жолақтар бар. Дулығада темір шығыршықтардан жасалған құлақтарды қорғайтын құлақшындар, ал алдыңғы жағында </w:t>
      </w:r>
      <w:r w:rsidRPr="00BB11E2">
        <w:rPr>
          <w:rFonts w:ascii="Times New Roman" w:eastAsia="Calibri" w:hAnsi="Times New Roman" w:cs="Times New Roman"/>
          <w:sz w:val="28"/>
          <w:szCs w:val="28"/>
          <w:lang w:val="kk-KZ"/>
        </w:rPr>
        <w:t>томаға болды (ол дулығаның алдыңғы жиегіне бекітілген жерден анық білініп тұрды)» [</w:t>
      </w:r>
      <w:r w:rsidR="00AA43B7" w:rsidRPr="00BB11E2">
        <w:rPr>
          <w:rFonts w:ascii="Times New Roman" w:eastAsia="Calibri" w:hAnsi="Times New Roman" w:cs="Times New Roman"/>
          <w:sz w:val="28"/>
          <w:szCs w:val="28"/>
          <w:lang w:val="kk-KZ"/>
        </w:rPr>
        <w:fldChar w:fldCharType="begin"/>
      </w:r>
      <w:r w:rsidR="00AA43B7" w:rsidRPr="00BB11E2">
        <w:rPr>
          <w:rFonts w:ascii="Times New Roman" w:eastAsia="Calibri" w:hAnsi="Times New Roman" w:cs="Times New Roman"/>
          <w:sz w:val="28"/>
          <w:szCs w:val="28"/>
          <w:lang w:val="kk-KZ"/>
        </w:rPr>
        <w:instrText xml:space="preserve"> REF _Ref137133883 \r \h </w:instrText>
      </w:r>
      <w:r w:rsidR="00BB11E2">
        <w:rPr>
          <w:rFonts w:ascii="Times New Roman" w:eastAsia="Calibri" w:hAnsi="Times New Roman" w:cs="Times New Roman"/>
          <w:sz w:val="28"/>
          <w:szCs w:val="28"/>
          <w:lang w:val="kk-KZ"/>
        </w:rPr>
        <w:instrText xml:space="preserve"> \* MERGEFORMAT </w:instrText>
      </w:r>
      <w:r w:rsidR="00AA43B7" w:rsidRPr="00BB11E2">
        <w:rPr>
          <w:rFonts w:ascii="Times New Roman" w:eastAsia="Calibri" w:hAnsi="Times New Roman" w:cs="Times New Roman"/>
          <w:sz w:val="28"/>
          <w:szCs w:val="28"/>
          <w:lang w:val="kk-KZ"/>
        </w:rPr>
      </w:r>
      <w:r w:rsidR="00AA43B7"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255</w:t>
      </w:r>
      <w:r w:rsidR="00AA43B7" w:rsidRPr="00BB11E2">
        <w:rPr>
          <w:rFonts w:ascii="Times New Roman" w:eastAsia="Calibri" w:hAnsi="Times New Roman" w:cs="Times New Roman"/>
          <w:sz w:val="28"/>
          <w:szCs w:val="28"/>
          <w:lang w:val="kk-KZ"/>
        </w:rPr>
        <w:fldChar w:fldCharType="end"/>
      </w:r>
      <w:r w:rsidRPr="00BB11E2">
        <w:rPr>
          <w:rFonts w:ascii="Times New Roman" w:eastAsia="Calibri" w:hAnsi="Times New Roman" w:cs="Times New Roman"/>
          <w:sz w:val="28"/>
          <w:szCs w:val="28"/>
          <w:lang w:val="kk-KZ"/>
        </w:rPr>
        <w:t>].</w:t>
      </w:r>
    </w:p>
    <w:p w14:paraId="13E84C43" w14:textId="7EC5FADF" w:rsidR="00B603FA" w:rsidRDefault="00B603FA" w:rsidP="00B603FA">
      <w:pPr>
        <w:pStyle w:val="a8"/>
        <w:ind w:firstLine="709"/>
        <w:contextualSpacing/>
        <w:jc w:val="both"/>
        <w:rPr>
          <w:rFonts w:ascii="Times New Roman" w:eastAsia="Calibri" w:hAnsi="Times New Roman" w:cs="Times New Roman"/>
          <w:sz w:val="28"/>
          <w:szCs w:val="28"/>
          <w:lang w:val="kk-KZ"/>
        </w:rPr>
      </w:pPr>
      <w:r w:rsidRPr="006C0123">
        <w:rPr>
          <w:rFonts w:ascii="Times New Roman" w:eastAsia="Calibri" w:hAnsi="Times New Roman" w:cs="Times New Roman"/>
          <w:sz w:val="28"/>
          <w:szCs w:val="28"/>
          <w:lang w:val="kk-KZ"/>
        </w:rPr>
        <w:t>Қарутанушы Л.А. Бобров орынды атап өткендей, ХІV–ХVII ғғ. Орта Азияның сауытты әскерлері мойын мен иықты қорғайтын дулыға қосымшасымен бірге бетті қорғайтын</w:t>
      </w:r>
      <w:r>
        <w:rPr>
          <w:rFonts w:ascii="Times New Roman" w:eastAsia="Calibri" w:hAnsi="Times New Roman" w:cs="Times New Roman"/>
          <w:sz w:val="28"/>
          <w:szCs w:val="28"/>
          <w:lang w:val="kk-KZ"/>
        </w:rPr>
        <w:t xml:space="preserve"> томағаларды да </w:t>
      </w:r>
      <w:r w:rsidRPr="00BB11E2">
        <w:rPr>
          <w:rFonts w:ascii="Times New Roman" w:eastAsia="Calibri" w:hAnsi="Times New Roman" w:cs="Times New Roman"/>
          <w:sz w:val="28"/>
          <w:szCs w:val="28"/>
          <w:lang w:val="kk-KZ"/>
        </w:rPr>
        <w:t>қолданған [</w:t>
      </w:r>
      <w:r w:rsidR="00325E5C" w:rsidRPr="00BB11E2">
        <w:rPr>
          <w:rFonts w:ascii="Times New Roman" w:eastAsia="Calibri" w:hAnsi="Times New Roman" w:cs="Times New Roman"/>
          <w:sz w:val="28"/>
          <w:szCs w:val="28"/>
          <w:lang w:val="kk-KZ"/>
        </w:rPr>
        <w:fldChar w:fldCharType="begin"/>
      </w:r>
      <w:r w:rsidR="00325E5C" w:rsidRPr="00BB11E2">
        <w:rPr>
          <w:rFonts w:ascii="Times New Roman" w:eastAsia="Calibri" w:hAnsi="Times New Roman" w:cs="Times New Roman"/>
          <w:sz w:val="28"/>
          <w:szCs w:val="28"/>
          <w:lang w:val="kk-KZ"/>
        </w:rPr>
        <w:instrText xml:space="preserve"> REF _Ref136903876 \r \h </w:instrText>
      </w:r>
      <w:r w:rsidR="00BB11E2">
        <w:rPr>
          <w:rFonts w:ascii="Times New Roman" w:eastAsia="Calibri" w:hAnsi="Times New Roman" w:cs="Times New Roman"/>
          <w:sz w:val="28"/>
          <w:szCs w:val="28"/>
          <w:lang w:val="kk-KZ"/>
        </w:rPr>
        <w:instrText xml:space="preserve"> \* MERGEFORMAT </w:instrText>
      </w:r>
      <w:r w:rsidR="00325E5C" w:rsidRPr="00BB11E2">
        <w:rPr>
          <w:rFonts w:ascii="Times New Roman" w:eastAsia="Calibri" w:hAnsi="Times New Roman" w:cs="Times New Roman"/>
          <w:sz w:val="28"/>
          <w:szCs w:val="28"/>
          <w:lang w:val="kk-KZ"/>
        </w:rPr>
      </w:r>
      <w:r w:rsidR="00325E5C"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31</w:t>
      </w:r>
      <w:r w:rsidR="00325E5C" w:rsidRPr="00BB11E2">
        <w:rPr>
          <w:rFonts w:ascii="Times New Roman" w:eastAsia="Calibri" w:hAnsi="Times New Roman" w:cs="Times New Roman"/>
          <w:sz w:val="28"/>
          <w:szCs w:val="28"/>
          <w:lang w:val="kk-KZ"/>
        </w:rPr>
        <w:fldChar w:fldCharType="end"/>
      </w:r>
      <w:r w:rsidR="00BB11E2" w:rsidRPr="00BB11E2">
        <w:rPr>
          <w:rFonts w:ascii="Times New Roman" w:eastAsia="Calibri" w:hAnsi="Times New Roman" w:cs="Times New Roman"/>
          <w:sz w:val="28"/>
          <w:szCs w:val="28"/>
          <w:lang w:val="kk-KZ"/>
        </w:rPr>
        <w:t>, с. 3-50</w:t>
      </w:r>
      <w:r w:rsidRPr="00BB11E2">
        <w:rPr>
          <w:rFonts w:ascii="Times New Roman" w:eastAsia="Calibri" w:hAnsi="Times New Roman" w:cs="Times New Roman"/>
          <w:sz w:val="28"/>
          <w:szCs w:val="28"/>
          <w:lang w:val="kk-KZ"/>
        </w:rPr>
        <w:t>].</w:t>
      </w:r>
      <w:r w:rsidRPr="006C0123">
        <w:rPr>
          <w:rFonts w:ascii="Times New Roman" w:eastAsia="Calibri" w:hAnsi="Times New Roman" w:cs="Times New Roman"/>
          <w:sz w:val="28"/>
          <w:szCs w:val="28"/>
          <w:lang w:val="kk-KZ"/>
        </w:rPr>
        <w:t xml:space="preserve"> Ғалымның айтқанымен келісе отырып және жоғарыда көрсетілген сәйкестіктерді негізге ала отырып Алтын Орданың көшпенді жауынгерлері және оның орнында пайда болған хандықтардың және кейінгі Орта ғасыр мен ерте Жаңа дәуірдегі көшпелі ұлыстардың жауынгерлері мен қосындары томағалы дулыға пайдалануы мүмкін екендігін жоққа шығармаймыз.</w:t>
      </w:r>
    </w:p>
    <w:p w14:paraId="51C272C4" w14:textId="77777777" w:rsidR="00B603FA" w:rsidRDefault="00B603FA" w:rsidP="00B603FA">
      <w:pPr>
        <w:pStyle w:val="a8"/>
        <w:ind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Жауынгерлік бас киімдердің қазақ фольклорында бізге белгілі болған тағы бір түрі – бұл </w:t>
      </w:r>
      <w:r w:rsidRPr="00914F8A">
        <w:rPr>
          <w:rFonts w:ascii="Times New Roman" w:eastAsia="Calibri" w:hAnsi="Times New Roman" w:cs="Times New Roman"/>
          <w:i/>
          <w:sz w:val="28"/>
          <w:szCs w:val="28"/>
          <w:lang w:val="kk-KZ"/>
        </w:rPr>
        <w:t>қалқан</w:t>
      </w:r>
      <w:r>
        <w:rPr>
          <w:rFonts w:ascii="Times New Roman" w:eastAsia="Calibri" w:hAnsi="Times New Roman" w:cs="Times New Roman"/>
          <w:sz w:val="28"/>
          <w:szCs w:val="28"/>
          <w:lang w:val="kk-KZ"/>
        </w:rPr>
        <w:t xml:space="preserve"> деп аталатын дулыға. Қазақ дәстүрлі қару-жарақ кешінінде және қарутану ғылымында бұл атау тек жауынгердің денесін, көкірегін, қолын т.б. дене мүшелерін жалпы қорғайтын қосымша жарақ ретінде белгілі. Алайда, ноғайлы және қазақ батырлар жырлары циклдарын жан-жақты зерттей келе біз оның жауынгердің басын қорғайтын жарақ ретінде айтылғанын анықтадық. </w:t>
      </w:r>
    </w:p>
    <w:p w14:paraId="2BB9AD89" w14:textId="502822FF" w:rsidR="00B603FA" w:rsidRPr="001640BB" w:rsidRDefault="00B603FA" w:rsidP="00B603FA">
      <w:pPr>
        <w:pStyle w:val="a8"/>
        <w:ind w:firstLine="709"/>
        <w:contextualSpacing/>
        <w:jc w:val="both"/>
        <w:rPr>
          <w:rFonts w:ascii="Times New Roman" w:eastAsia="Calibri" w:hAnsi="Times New Roman" w:cs="Times New Roman"/>
          <w:sz w:val="28"/>
          <w:szCs w:val="28"/>
          <w:lang w:val="kk-KZ"/>
        </w:rPr>
      </w:pPr>
      <w:r w:rsidRPr="001640BB">
        <w:rPr>
          <w:rFonts w:ascii="Times New Roman" w:eastAsia="Calibri" w:hAnsi="Times New Roman" w:cs="Times New Roman"/>
          <w:sz w:val="28"/>
          <w:szCs w:val="28"/>
          <w:lang w:val="kk-KZ"/>
        </w:rPr>
        <w:t xml:space="preserve">Мысалы, </w:t>
      </w:r>
      <w:r w:rsidRPr="001640BB">
        <w:rPr>
          <w:rFonts w:ascii="Times New Roman" w:eastAsia="Calibri" w:hAnsi="Times New Roman" w:cs="Times New Roman"/>
          <w:i/>
          <w:sz w:val="28"/>
          <w:szCs w:val="28"/>
          <w:lang w:val="kk-KZ"/>
        </w:rPr>
        <w:t>Қобыланды батыр</w:t>
      </w:r>
      <w:r w:rsidRPr="001640BB">
        <w:rPr>
          <w:rFonts w:ascii="Times New Roman" w:eastAsia="Calibri" w:hAnsi="Times New Roman" w:cs="Times New Roman"/>
          <w:sz w:val="28"/>
          <w:szCs w:val="28"/>
          <w:lang w:val="kk-KZ"/>
        </w:rPr>
        <w:t xml:space="preserve"> жырының Сәдуақас Ділман нұсқасында: </w:t>
      </w:r>
      <w:r w:rsidRPr="00BB11E2">
        <w:rPr>
          <w:rFonts w:ascii="Times New Roman" w:eastAsia="Calibri" w:hAnsi="Times New Roman" w:cs="Times New Roman"/>
          <w:i/>
          <w:sz w:val="28"/>
          <w:szCs w:val="28"/>
          <w:lang w:val="kk-KZ"/>
        </w:rPr>
        <w:t xml:space="preserve">Қалқанын киіп басына </w:t>
      </w:r>
      <w:r w:rsidRPr="00BB11E2">
        <w:rPr>
          <w:rFonts w:ascii="Times New Roman" w:eastAsia="Calibri" w:hAnsi="Times New Roman" w:cs="Times New Roman"/>
          <w:sz w:val="28"/>
          <w:szCs w:val="28"/>
          <w:lang w:val="kk-KZ"/>
        </w:rPr>
        <w:t>[</w:t>
      </w:r>
      <w:r w:rsidR="00325E5C" w:rsidRPr="00BB11E2">
        <w:rPr>
          <w:rFonts w:ascii="Times New Roman" w:eastAsia="Calibri" w:hAnsi="Times New Roman" w:cs="Times New Roman"/>
          <w:sz w:val="28"/>
          <w:szCs w:val="28"/>
          <w:lang w:val="kk-KZ"/>
        </w:rPr>
        <w:fldChar w:fldCharType="begin"/>
      </w:r>
      <w:r w:rsidR="00325E5C" w:rsidRPr="00BB11E2">
        <w:rPr>
          <w:rFonts w:ascii="Times New Roman" w:eastAsia="Calibri" w:hAnsi="Times New Roman" w:cs="Times New Roman"/>
          <w:sz w:val="28"/>
          <w:szCs w:val="28"/>
          <w:lang w:val="kk-KZ"/>
        </w:rPr>
        <w:instrText xml:space="preserve"> REF _Ref137021466 \r \h </w:instrText>
      </w:r>
      <w:r w:rsidR="00BB11E2">
        <w:rPr>
          <w:rFonts w:ascii="Times New Roman" w:eastAsia="Calibri" w:hAnsi="Times New Roman" w:cs="Times New Roman"/>
          <w:sz w:val="28"/>
          <w:szCs w:val="28"/>
          <w:lang w:val="kk-KZ"/>
        </w:rPr>
        <w:instrText xml:space="preserve"> \* MERGEFORMAT </w:instrText>
      </w:r>
      <w:r w:rsidR="00325E5C" w:rsidRPr="00BB11E2">
        <w:rPr>
          <w:rFonts w:ascii="Times New Roman" w:eastAsia="Calibri" w:hAnsi="Times New Roman" w:cs="Times New Roman"/>
          <w:sz w:val="28"/>
          <w:szCs w:val="28"/>
          <w:lang w:val="kk-KZ"/>
        </w:rPr>
      </w:r>
      <w:r w:rsidR="00325E5C"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38</w:t>
      </w:r>
      <w:r w:rsidR="00325E5C" w:rsidRPr="00BB11E2">
        <w:rPr>
          <w:rFonts w:ascii="Times New Roman" w:eastAsia="Calibri" w:hAnsi="Times New Roman" w:cs="Times New Roman"/>
          <w:sz w:val="28"/>
          <w:szCs w:val="28"/>
          <w:lang w:val="kk-KZ"/>
        </w:rPr>
        <w:fldChar w:fldCharType="end"/>
      </w:r>
      <w:r w:rsidR="00325E5C"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 xml:space="preserve">б. </w:t>
      </w:r>
      <w:r w:rsidRPr="00BB11E2">
        <w:rPr>
          <w:rFonts w:ascii="Times New Roman" w:eastAsia="Calibri" w:hAnsi="Times New Roman" w:cs="Times New Roman"/>
          <w:sz w:val="28"/>
          <w:szCs w:val="28"/>
          <w:lang w:val="kk-KZ"/>
        </w:rPr>
        <w:t>415</w:t>
      </w:r>
      <w:r w:rsidR="00BB11E2" w:rsidRPr="00BB11E2">
        <w:rPr>
          <w:rFonts w:ascii="Times New Roman" w:eastAsia="Calibri" w:hAnsi="Times New Roman" w:cs="Times New Roman"/>
          <w:sz w:val="28"/>
          <w:szCs w:val="28"/>
          <w:lang w:val="kk-KZ"/>
        </w:rPr>
        <w:t>-</w:t>
      </w:r>
      <w:r w:rsidRPr="00BB11E2">
        <w:rPr>
          <w:rFonts w:ascii="Times New Roman" w:eastAsia="Calibri" w:hAnsi="Times New Roman" w:cs="Times New Roman"/>
          <w:sz w:val="28"/>
          <w:szCs w:val="28"/>
          <w:lang w:val="kk-KZ"/>
        </w:rPr>
        <w:t xml:space="preserve">416], </w:t>
      </w:r>
      <w:r w:rsidRPr="00BB11E2">
        <w:rPr>
          <w:rFonts w:ascii="Times New Roman" w:eastAsia="Calibri" w:hAnsi="Times New Roman" w:cs="Times New Roman"/>
          <w:i/>
          <w:sz w:val="28"/>
          <w:szCs w:val="28"/>
          <w:lang w:val="kk-KZ"/>
        </w:rPr>
        <w:t>Қарасай, Қази</w:t>
      </w:r>
      <w:r w:rsidRPr="00BB11E2">
        <w:rPr>
          <w:rFonts w:ascii="Times New Roman" w:eastAsia="Calibri" w:hAnsi="Times New Roman" w:cs="Times New Roman"/>
          <w:sz w:val="28"/>
          <w:szCs w:val="28"/>
          <w:lang w:val="kk-KZ"/>
        </w:rPr>
        <w:t xml:space="preserve"> жырының Қобылаш Бекмағамбетов нұсқасында: </w:t>
      </w:r>
      <w:r w:rsidRPr="00BB11E2">
        <w:rPr>
          <w:rFonts w:ascii="Times New Roman" w:eastAsia="Calibri" w:hAnsi="Times New Roman" w:cs="Times New Roman"/>
          <w:i/>
          <w:sz w:val="28"/>
          <w:szCs w:val="28"/>
          <w:lang w:val="kk-KZ"/>
        </w:rPr>
        <w:t xml:space="preserve">Алыстан айбар көрінген, Дулыға қалқан шеңберлі </w:t>
      </w:r>
      <w:r w:rsidRPr="00BB11E2">
        <w:rPr>
          <w:rFonts w:ascii="Times New Roman" w:eastAsia="Calibri" w:hAnsi="Times New Roman" w:cs="Times New Roman"/>
          <w:sz w:val="28"/>
          <w:szCs w:val="28"/>
          <w:lang w:val="kk-KZ"/>
        </w:rPr>
        <w:t>[</w:t>
      </w:r>
      <w:r w:rsidR="00163132" w:rsidRPr="00BB11E2">
        <w:rPr>
          <w:rFonts w:ascii="Times New Roman" w:eastAsia="Calibri" w:hAnsi="Times New Roman" w:cs="Times New Roman"/>
          <w:sz w:val="28"/>
          <w:szCs w:val="28"/>
          <w:lang w:val="kk-KZ"/>
        </w:rPr>
        <w:fldChar w:fldCharType="begin"/>
      </w:r>
      <w:r w:rsidR="00163132" w:rsidRPr="00BB11E2">
        <w:rPr>
          <w:rFonts w:ascii="Times New Roman" w:eastAsia="Calibri" w:hAnsi="Times New Roman" w:cs="Times New Roman"/>
          <w:sz w:val="28"/>
          <w:szCs w:val="28"/>
          <w:lang w:val="kk-KZ"/>
        </w:rPr>
        <w:instrText xml:space="preserve"> REF _Ref136960399 \r \h </w:instrText>
      </w:r>
      <w:r w:rsidR="00BB11E2">
        <w:rPr>
          <w:rFonts w:ascii="Times New Roman" w:eastAsia="Calibri" w:hAnsi="Times New Roman" w:cs="Times New Roman"/>
          <w:sz w:val="28"/>
          <w:szCs w:val="28"/>
          <w:lang w:val="kk-KZ"/>
        </w:rPr>
        <w:instrText xml:space="preserve"> \* MERGEFORMAT </w:instrText>
      </w:r>
      <w:r w:rsidR="00163132" w:rsidRPr="00BB11E2">
        <w:rPr>
          <w:rFonts w:ascii="Times New Roman" w:eastAsia="Calibri" w:hAnsi="Times New Roman" w:cs="Times New Roman"/>
          <w:sz w:val="28"/>
          <w:szCs w:val="28"/>
          <w:lang w:val="kk-KZ"/>
        </w:rPr>
      </w:r>
      <w:r w:rsidR="00163132"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44</w:t>
      </w:r>
      <w:r w:rsidR="00163132" w:rsidRPr="00BB11E2">
        <w:rPr>
          <w:rFonts w:ascii="Times New Roman" w:eastAsia="Calibri" w:hAnsi="Times New Roman" w:cs="Times New Roman"/>
          <w:sz w:val="28"/>
          <w:szCs w:val="28"/>
          <w:lang w:val="kk-KZ"/>
        </w:rPr>
        <w:fldChar w:fldCharType="end"/>
      </w:r>
      <w:r w:rsidR="00163132" w:rsidRPr="00BB11E2">
        <w:rPr>
          <w:rFonts w:ascii="Times New Roman" w:eastAsia="Calibri" w:hAnsi="Times New Roman" w:cs="Times New Roman"/>
          <w:sz w:val="28"/>
          <w:szCs w:val="28"/>
          <w:lang w:val="kk-KZ"/>
        </w:rPr>
        <w:t>,</w:t>
      </w:r>
      <w:r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 xml:space="preserve">б. </w:t>
      </w:r>
      <w:r w:rsidRPr="00BB11E2">
        <w:rPr>
          <w:rFonts w:ascii="Times New Roman" w:eastAsia="Calibri" w:hAnsi="Times New Roman" w:cs="Times New Roman"/>
          <w:sz w:val="28"/>
          <w:szCs w:val="28"/>
          <w:lang w:val="kk-KZ"/>
        </w:rPr>
        <w:t xml:space="preserve">60], Мұрын жыраудың </w:t>
      </w:r>
      <w:r w:rsidRPr="00BB11E2">
        <w:rPr>
          <w:rFonts w:ascii="Times New Roman" w:eastAsia="Calibri" w:hAnsi="Times New Roman" w:cs="Times New Roman"/>
          <w:i/>
          <w:sz w:val="28"/>
          <w:szCs w:val="28"/>
          <w:lang w:val="kk-KZ"/>
        </w:rPr>
        <w:t xml:space="preserve">Қырымның қырық батыры </w:t>
      </w:r>
      <w:r w:rsidRPr="00BB11E2">
        <w:rPr>
          <w:rFonts w:ascii="Times New Roman" w:eastAsia="Calibri" w:hAnsi="Times New Roman" w:cs="Times New Roman"/>
          <w:sz w:val="28"/>
          <w:szCs w:val="28"/>
          <w:lang w:val="kk-KZ"/>
        </w:rPr>
        <w:t xml:space="preserve">жырында: </w:t>
      </w:r>
      <w:r w:rsidRPr="00BB11E2">
        <w:rPr>
          <w:rFonts w:ascii="Times New Roman" w:eastAsia="Calibri" w:hAnsi="Times New Roman" w:cs="Times New Roman"/>
          <w:i/>
          <w:sz w:val="28"/>
          <w:szCs w:val="28"/>
          <w:lang w:val="kk-KZ"/>
        </w:rPr>
        <w:t>Басында бар да қалқаны,</w:t>
      </w:r>
      <w:r w:rsidRPr="00BB11E2">
        <w:rPr>
          <w:rFonts w:ascii="Times New Roman" w:eastAsia="Calibri" w:hAnsi="Times New Roman" w:cs="Times New Roman"/>
          <w:sz w:val="28"/>
          <w:szCs w:val="28"/>
          <w:lang w:val="kk-KZ"/>
        </w:rPr>
        <w:t xml:space="preserve"> </w:t>
      </w:r>
      <w:r w:rsidRPr="00BB11E2">
        <w:rPr>
          <w:rFonts w:ascii="Times New Roman" w:eastAsia="Calibri" w:hAnsi="Times New Roman" w:cs="Times New Roman"/>
          <w:i/>
          <w:sz w:val="28"/>
          <w:szCs w:val="28"/>
          <w:lang w:val="kk-KZ"/>
        </w:rPr>
        <w:t xml:space="preserve">Дулыға жоқ басында </w:t>
      </w:r>
      <w:r w:rsidRPr="00BB11E2">
        <w:rPr>
          <w:rFonts w:ascii="Times New Roman" w:eastAsia="Calibri" w:hAnsi="Times New Roman" w:cs="Times New Roman"/>
          <w:sz w:val="28"/>
          <w:szCs w:val="28"/>
          <w:lang w:val="kk-KZ"/>
        </w:rPr>
        <w:t>[</w:t>
      </w:r>
      <w:r w:rsidR="000365F3" w:rsidRPr="00BB11E2">
        <w:rPr>
          <w:rFonts w:ascii="Times New Roman" w:eastAsia="Calibri" w:hAnsi="Times New Roman" w:cs="Times New Roman"/>
          <w:sz w:val="28"/>
          <w:szCs w:val="28"/>
          <w:lang w:val="kk-KZ"/>
        </w:rPr>
        <w:fldChar w:fldCharType="begin"/>
      </w:r>
      <w:r w:rsidR="000365F3" w:rsidRPr="00BB11E2">
        <w:rPr>
          <w:rFonts w:ascii="Times New Roman" w:eastAsia="Calibri" w:hAnsi="Times New Roman" w:cs="Times New Roman"/>
          <w:sz w:val="28"/>
          <w:szCs w:val="28"/>
          <w:lang w:val="kk-KZ"/>
        </w:rPr>
        <w:instrText xml:space="preserve"> REF _Ref136960669 \r \h </w:instrText>
      </w:r>
      <w:r w:rsidR="00BB11E2">
        <w:rPr>
          <w:rFonts w:ascii="Times New Roman" w:eastAsia="Calibri" w:hAnsi="Times New Roman" w:cs="Times New Roman"/>
          <w:sz w:val="28"/>
          <w:szCs w:val="28"/>
          <w:lang w:val="kk-KZ"/>
        </w:rPr>
        <w:instrText xml:space="preserve"> \* MERGEFORMAT </w:instrText>
      </w:r>
      <w:r w:rsidR="000365F3" w:rsidRPr="00BB11E2">
        <w:rPr>
          <w:rFonts w:ascii="Times New Roman" w:eastAsia="Calibri" w:hAnsi="Times New Roman" w:cs="Times New Roman"/>
          <w:sz w:val="28"/>
          <w:szCs w:val="28"/>
          <w:lang w:val="kk-KZ"/>
        </w:rPr>
      </w:r>
      <w:r w:rsidR="000365F3"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51</w:t>
      </w:r>
      <w:r w:rsidR="000365F3" w:rsidRPr="00BB11E2">
        <w:rPr>
          <w:rFonts w:ascii="Times New Roman" w:eastAsia="Calibri" w:hAnsi="Times New Roman" w:cs="Times New Roman"/>
          <w:sz w:val="28"/>
          <w:szCs w:val="28"/>
          <w:lang w:val="kk-KZ"/>
        </w:rPr>
        <w:fldChar w:fldCharType="end"/>
      </w:r>
      <w:r w:rsidR="000365F3"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 xml:space="preserve">б. </w:t>
      </w:r>
      <w:r w:rsidRPr="00BB11E2">
        <w:rPr>
          <w:rFonts w:ascii="Times New Roman" w:eastAsia="Calibri" w:hAnsi="Times New Roman" w:cs="Times New Roman"/>
          <w:sz w:val="28"/>
          <w:szCs w:val="28"/>
          <w:lang w:val="kk-KZ"/>
        </w:rPr>
        <w:t>350</w:t>
      </w:r>
      <w:r w:rsidR="00BB11E2" w:rsidRPr="00BB11E2">
        <w:rPr>
          <w:rFonts w:ascii="Times New Roman" w:eastAsia="Calibri" w:hAnsi="Times New Roman" w:cs="Times New Roman"/>
          <w:sz w:val="28"/>
          <w:szCs w:val="28"/>
          <w:lang w:val="kk-KZ"/>
        </w:rPr>
        <w:t>-</w:t>
      </w:r>
      <w:r w:rsidRPr="00BB11E2">
        <w:rPr>
          <w:rFonts w:ascii="Times New Roman" w:eastAsia="Calibri" w:hAnsi="Times New Roman" w:cs="Times New Roman"/>
          <w:sz w:val="28"/>
          <w:szCs w:val="28"/>
          <w:lang w:val="kk-KZ"/>
        </w:rPr>
        <w:t xml:space="preserve">351], Ертай Құлсариевтың </w:t>
      </w:r>
      <w:r w:rsidRPr="00BB11E2">
        <w:rPr>
          <w:rFonts w:ascii="Times New Roman" w:eastAsia="Calibri" w:hAnsi="Times New Roman" w:cs="Times New Roman"/>
          <w:i/>
          <w:sz w:val="28"/>
          <w:szCs w:val="28"/>
          <w:lang w:val="kk-KZ"/>
        </w:rPr>
        <w:t>Орта жүз Олжабай батыр</w:t>
      </w:r>
      <w:r w:rsidRPr="00BB11E2">
        <w:rPr>
          <w:rFonts w:ascii="Times New Roman" w:eastAsia="Calibri" w:hAnsi="Times New Roman" w:cs="Times New Roman"/>
          <w:sz w:val="28"/>
          <w:szCs w:val="28"/>
          <w:lang w:val="kk-KZ"/>
        </w:rPr>
        <w:t xml:space="preserve"> жырында: </w:t>
      </w:r>
      <w:r w:rsidRPr="00BB11E2">
        <w:rPr>
          <w:rFonts w:ascii="Times New Roman" w:eastAsia="Calibri" w:hAnsi="Times New Roman" w:cs="Times New Roman"/>
          <w:i/>
          <w:sz w:val="28"/>
          <w:szCs w:val="28"/>
          <w:lang w:val="kk-KZ"/>
        </w:rPr>
        <w:t>Басына батыр және қалқан киiп</w:t>
      </w:r>
      <w:r w:rsidRPr="00BB11E2">
        <w:rPr>
          <w:rFonts w:ascii="Times New Roman" w:eastAsia="Calibri" w:hAnsi="Times New Roman" w:cs="Times New Roman"/>
          <w:sz w:val="28"/>
          <w:szCs w:val="28"/>
          <w:lang w:val="kk-KZ"/>
        </w:rPr>
        <w:t xml:space="preserve"> [</w:t>
      </w:r>
      <w:r w:rsidR="000365F3" w:rsidRPr="00BB11E2">
        <w:rPr>
          <w:rFonts w:ascii="Times New Roman" w:eastAsia="Calibri" w:hAnsi="Times New Roman" w:cs="Times New Roman"/>
          <w:sz w:val="28"/>
          <w:szCs w:val="28"/>
          <w:lang w:val="kk-KZ"/>
        </w:rPr>
        <w:fldChar w:fldCharType="begin"/>
      </w:r>
      <w:r w:rsidR="000365F3" w:rsidRPr="00BB11E2">
        <w:rPr>
          <w:rFonts w:ascii="Times New Roman" w:eastAsia="Calibri" w:hAnsi="Times New Roman" w:cs="Times New Roman"/>
          <w:sz w:val="28"/>
          <w:szCs w:val="28"/>
          <w:lang w:val="kk-KZ"/>
        </w:rPr>
        <w:instrText xml:space="preserve"> REF _Ref136985791 \r \h </w:instrText>
      </w:r>
      <w:r w:rsidR="00BB11E2">
        <w:rPr>
          <w:rFonts w:ascii="Times New Roman" w:eastAsia="Calibri" w:hAnsi="Times New Roman" w:cs="Times New Roman"/>
          <w:sz w:val="28"/>
          <w:szCs w:val="28"/>
          <w:lang w:val="kk-KZ"/>
        </w:rPr>
        <w:instrText xml:space="preserve"> \* MERGEFORMAT </w:instrText>
      </w:r>
      <w:r w:rsidR="000365F3" w:rsidRPr="00BB11E2">
        <w:rPr>
          <w:rFonts w:ascii="Times New Roman" w:eastAsia="Calibri" w:hAnsi="Times New Roman" w:cs="Times New Roman"/>
          <w:sz w:val="28"/>
          <w:szCs w:val="28"/>
          <w:lang w:val="kk-KZ"/>
        </w:rPr>
      </w:r>
      <w:r w:rsidR="000365F3"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sidR="000365F3" w:rsidRPr="00BB11E2">
        <w:rPr>
          <w:rFonts w:ascii="Times New Roman" w:eastAsia="Calibri" w:hAnsi="Times New Roman" w:cs="Times New Roman"/>
          <w:sz w:val="28"/>
          <w:szCs w:val="28"/>
          <w:lang w:val="kk-KZ"/>
        </w:rPr>
        <w:fldChar w:fldCharType="end"/>
      </w:r>
      <w:r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б. </w:t>
      </w:r>
      <w:r w:rsidRPr="00BB11E2">
        <w:rPr>
          <w:rFonts w:ascii="Times New Roman" w:eastAsia="Calibri" w:hAnsi="Times New Roman" w:cs="Times New Roman"/>
          <w:sz w:val="28"/>
          <w:szCs w:val="28"/>
          <w:lang w:val="kk-KZ"/>
        </w:rPr>
        <w:t xml:space="preserve">51], сондай-ақ </w:t>
      </w:r>
      <w:r w:rsidRPr="00BB11E2">
        <w:rPr>
          <w:rFonts w:ascii="Times New Roman" w:eastAsia="Calibri" w:hAnsi="Times New Roman" w:cs="Times New Roman"/>
          <w:i/>
          <w:sz w:val="28"/>
          <w:szCs w:val="28"/>
          <w:lang w:val="kk-KZ"/>
        </w:rPr>
        <w:t>Райымбек батыр</w:t>
      </w:r>
      <w:r w:rsidRPr="00BB11E2">
        <w:rPr>
          <w:rFonts w:ascii="Times New Roman" w:eastAsia="Calibri" w:hAnsi="Times New Roman" w:cs="Times New Roman"/>
          <w:sz w:val="28"/>
          <w:szCs w:val="28"/>
          <w:lang w:val="kk-KZ"/>
        </w:rPr>
        <w:t xml:space="preserve"> жырында: </w:t>
      </w:r>
      <w:r w:rsidRPr="00BB11E2">
        <w:rPr>
          <w:rFonts w:ascii="Times New Roman" w:eastAsia="Calibri" w:hAnsi="Times New Roman" w:cs="Times New Roman"/>
          <w:i/>
          <w:sz w:val="28"/>
          <w:szCs w:val="28"/>
          <w:lang w:val="kk-KZ"/>
        </w:rPr>
        <w:t xml:space="preserve">Басына киген қалқаны, Жарастықты тонымен </w:t>
      </w:r>
      <w:r w:rsidRPr="00BB11E2">
        <w:rPr>
          <w:rFonts w:ascii="Times New Roman" w:eastAsia="Calibri" w:hAnsi="Times New Roman" w:cs="Times New Roman"/>
          <w:sz w:val="28"/>
          <w:szCs w:val="28"/>
          <w:lang w:val="kk-KZ"/>
        </w:rPr>
        <w:t xml:space="preserve">және </w:t>
      </w:r>
      <w:r w:rsidRPr="00BB11E2">
        <w:rPr>
          <w:rFonts w:ascii="Times New Roman" w:eastAsia="Calibri" w:hAnsi="Times New Roman" w:cs="Times New Roman"/>
          <w:i/>
          <w:sz w:val="28"/>
          <w:szCs w:val="28"/>
          <w:lang w:val="kk-KZ"/>
        </w:rPr>
        <w:t xml:space="preserve">Алған киіп қалқанын, Жарқыратып басына </w:t>
      </w:r>
      <w:r w:rsidRPr="00BB11E2">
        <w:rPr>
          <w:rFonts w:ascii="Times New Roman" w:eastAsia="Calibri" w:hAnsi="Times New Roman" w:cs="Times New Roman"/>
          <w:sz w:val="28"/>
          <w:szCs w:val="28"/>
          <w:lang w:val="kk-KZ"/>
        </w:rPr>
        <w:t>[</w:t>
      </w:r>
      <w:r w:rsidR="000365F3" w:rsidRPr="00BB11E2">
        <w:rPr>
          <w:rFonts w:ascii="Times New Roman" w:eastAsia="Calibri" w:hAnsi="Times New Roman" w:cs="Times New Roman"/>
          <w:sz w:val="28"/>
          <w:szCs w:val="28"/>
          <w:lang w:val="kk-KZ"/>
        </w:rPr>
        <w:fldChar w:fldCharType="begin"/>
      </w:r>
      <w:r w:rsidR="000365F3" w:rsidRPr="00BB11E2">
        <w:rPr>
          <w:rFonts w:ascii="Times New Roman" w:eastAsia="Calibri" w:hAnsi="Times New Roman" w:cs="Times New Roman"/>
          <w:sz w:val="28"/>
          <w:szCs w:val="28"/>
          <w:lang w:val="kk-KZ"/>
        </w:rPr>
        <w:instrText xml:space="preserve"> REF _Ref136985791 \r \h </w:instrText>
      </w:r>
      <w:r w:rsidR="00BB11E2">
        <w:rPr>
          <w:rFonts w:ascii="Times New Roman" w:eastAsia="Calibri" w:hAnsi="Times New Roman" w:cs="Times New Roman"/>
          <w:sz w:val="28"/>
          <w:szCs w:val="28"/>
          <w:lang w:val="kk-KZ"/>
        </w:rPr>
        <w:instrText xml:space="preserve"> \* MERGEFORMAT </w:instrText>
      </w:r>
      <w:r w:rsidR="000365F3" w:rsidRPr="00BB11E2">
        <w:rPr>
          <w:rFonts w:ascii="Times New Roman" w:eastAsia="Calibri" w:hAnsi="Times New Roman" w:cs="Times New Roman"/>
          <w:sz w:val="28"/>
          <w:szCs w:val="28"/>
          <w:lang w:val="kk-KZ"/>
        </w:rPr>
      </w:r>
      <w:r w:rsidR="000365F3" w:rsidRPr="00BB11E2">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57</w:t>
      </w:r>
      <w:r w:rsidR="000365F3" w:rsidRPr="00BB11E2">
        <w:rPr>
          <w:rFonts w:ascii="Times New Roman" w:eastAsia="Calibri" w:hAnsi="Times New Roman" w:cs="Times New Roman"/>
          <w:sz w:val="28"/>
          <w:szCs w:val="28"/>
          <w:lang w:val="kk-KZ"/>
        </w:rPr>
        <w:fldChar w:fldCharType="end"/>
      </w:r>
      <w:r w:rsidR="000365F3" w:rsidRPr="00BB11E2">
        <w:rPr>
          <w:rFonts w:ascii="Times New Roman" w:eastAsia="Calibri" w:hAnsi="Times New Roman" w:cs="Times New Roman"/>
          <w:sz w:val="28"/>
          <w:szCs w:val="28"/>
          <w:lang w:val="kk-KZ"/>
        </w:rPr>
        <w:t xml:space="preserve">, </w:t>
      </w:r>
      <w:r w:rsidR="00BB11E2" w:rsidRPr="00BB11E2">
        <w:rPr>
          <w:rFonts w:ascii="Times New Roman" w:eastAsia="Calibri" w:hAnsi="Times New Roman" w:cs="Times New Roman"/>
          <w:sz w:val="28"/>
          <w:szCs w:val="28"/>
          <w:lang w:val="kk-KZ"/>
        </w:rPr>
        <w:t>б. </w:t>
      </w:r>
      <w:r w:rsidRPr="00BB11E2">
        <w:rPr>
          <w:rFonts w:ascii="Times New Roman" w:eastAsia="Calibri" w:hAnsi="Times New Roman" w:cs="Times New Roman"/>
          <w:sz w:val="28"/>
          <w:szCs w:val="28"/>
          <w:lang w:val="kk-KZ"/>
        </w:rPr>
        <w:t>93</w:t>
      </w:r>
      <w:r w:rsidR="00BB11E2" w:rsidRPr="00BB11E2">
        <w:rPr>
          <w:rFonts w:ascii="Times New Roman" w:eastAsia="Calibri" w:hAnsi="Times New Roman" w:cs="Times New Roman"/>
          <w:sz w:val="28"/>
          <w:szCs w:val="28"/>
          <w:lang w:val="kk-KZ"/>
        </w:rPr>
        <w:t>-</w:t>
      </w:r>
      <w:r w:rsidRPr="00BB11E2">
        <w:rPr>
          <w:rFonts w:ascii="Times New Roman" w:eastAsia="Calibri" w:hAnsi="Times New Roman" w:cs="Times New Roman"/>
          <w:sz w:val="28"/>
          <w:szCs w:val="28"/>
          <w:lang w:val="kk-KZ"/>
        </w:rPr>
        <w:t>94]. Осы жыр үзінділеріне жіті назар салсақ, онда барлық Қазақстан өңірлерінің (маңғыстаулық, ақтөбелік, сырдариялық, арқалық, жетісулық)</w:t>
      </w:r>
      <w:r w:rsidRPr="001640BB">
        <w:rPr>
          <w:rFonts w:ascii="Times New Roman" w:eastAsia="Calibri" w:hAnsi="Times New Roman" w:cs="Times New Roman"/>
          <w:sz w:val="28"/>
          <w:szCs w:val="28"/>
          <w:lang w:val="kk-KZ"/>
        </w:rPr>
        <w:t xml:space="preserve"> жыршы-жыраулар</w:t>
      </w:r>
      <w:r>
        <w:rPr>
          <w:rFonts w:ascii="Times New Roman" w:eastAsia="Calibri" w:hAnsi="Times New Roman" w:cs="Times New Roman"/>
          <w:sz w:val="28"/>
          <w:szCs w:val="28"/>
          <w:lang w:val="kk-KZ"/>
        </w:rPr>
        <w:t>ы</w:t>
      </w:r>
      <w:r w:rsidRPr="001640BB">
        <w:rPr>
          <w:rFonts w:ascii="Times New Roman" w:eastAsia="Calibri" w:hAnsi="Times New Roman" w:cs="Times New Roman"/>
          <w:sz w:val="28"/>
          <w:szCs w:val="28"/>
          <w:lang w:val="kk-KZ"/>
        </w:rPr>
        <w:t xml:space="preserve"> жауынгерлік бас киім туралы </w:t>
      </w:r>
      <w:r>
        <w:rPr>
          <w:rFonts w:ascii="Times New Roman" w:eastAsia="Calibri" w:hAnsi="Times New Roman" w:cs="Times New Roman"/>
          <w:sz w:val="28"/>
          <w:szCs w:val="28"/>
          <w:lang w:val="kk-KZ"/>
        </w:rPr>
        <w:t>жырлаған</w:t>
      </w:r>
      <w:r w:rsidRPr="001640BB">
        <w:rPr>
          <w:rFonts w:ascii="Times New Roman" w:eastAsia="Calibri" w:hAnsi="Times New Roman" w:cs="Times New Roman"/>
          <w:sz w:val="28"/>
          <w:szCs w:val="28"/>
          <w:lang w:val="kk-KZ"/>
        </w:rPr>
        <w:t xml:space="preserve">дарын көреміз. Яғни, бұл жердегі </w:t>
      </w:r>
      <w:r w:rsidRPr="00754487">
        <w:rPr>
          <w:rFonts w:ascii="Times New Roman" w:eastAsia="Calibri" w:hAnsi="Times New Roman" w:cs="Times New Roman"/>
          <w:i/>
          <w:sz w:val="28"/>
          <w:szCs w:val="28"/>
          <w:lang w:val="kk-KZ"/>
        </w:rPr>
        <w:t>қалқан</w:t>
      </w:r>
      <w:r>
        <w:rPr>
          <w:rFonts w:ascii="Times New Roman" w:eastAsia="Calibri" w:hAnsi="Times New Roman" w:cs="Times New Roman"/>
          <w:sz w:val="28"/>
          <w:szCs w:val="28"/>
          <w:lang w:val="kk-KZ"/>
        </w:rPr>
        <w:t xml:space="preserve"> </w:t>
      </w:r>
      <w:r w:rsidRPr="001640BB">
        <w:rPr>
          <w:rFonts w:ascii="Times New Roman" w:eastAsia="Calibri" w:hAnsi="Times New Roman" w:cs="Times New Roman"/>
          <w:sz w:val="28"/>
          <w:szCs w:val="28"/>
          <w:lang w:val="kk-KZ"/>
        </w:rPr>
        <w:t xml:space="preserve">термині, қазақ дәстүрлі қару-жарақ кешенінде </w:t>
      </w:r>
      <w:r w:rsidRPr="00754487">
        <w:rPr>
          <w:rFonts w:ascii="Times New Roman" w:eastAsia="Calibri" w:hAnsi="Times New Roman" w:cs="Times New Roman"/>
          <w:i/>
          <w:sz w:val="28"/>
          <w:szCs w:val="28"/>
          <w:lang w:val="kk-KZ"/>
        </w:rPr>
        <w:t>дулыға</w:t>
      </w:r>
      <w:r>
        <w:rPr>
          <w:rFonts w:ascii="Times New Roman" w:eastAsia="Calibri" w:hAnsi="Times New Roman" w:cs="Times New Roman"/>
          <w:sz w:val="28"/>
          <w:szCs w:val="28"/>
          <w:lang w:val="kk-KZ"/>
        </w:rPr>
        <w:t xml:space="preserve"> </w:t>
      </w:r>
      <w:r w:rsidRPr="001640BB">
        <w:rPr>
          <w:rFonts w:ascii="Times New Roman" w:eastAsia="Calibri" w:hAnsi="Times New Roman" w:cs="Times New Roman"/>
          <w:sz w:val="28"/>
          <w:szCs w:val="28"/>
          <w:lang w:val="kk-KZ"/>
        </w:rPr>
        <w:t xml:space="preserve">терминінің синонимі болған деп айтуымызға толық негіз бар. </w:t>
      </w:r>
    </w:p>
    <w:p w14:paraId="0D431C91" w14:textId="77777777" w:rsidR="00B603FA" w:rsidRDefault="00B603FA" w:rsidP="007A3B8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Қазақ ф</w:t>
      </w:r>
      <w:r w:rsidRPr="0098475D">
        <w:rPr>
          <w:rFonts w:ascii="Times New Roman" w:hAnsi="Times New Roman" w:cs="Times New Roman"/>
          <w:sz w:val="28"/>
          <w:szCs w:val="28"/>
          <w:lang w:val="kk-KZ"/>
        </w:rPr>
        <w:t>ольклор</w:t>
      </w:r>
      <w:r>
        <w:rPr>
          <w:rFonts w:ascii="Times New Roman" w:hAnsi="Times New Roman" w:cs="Times New Roman"/>
          <w:sz w:val="28"/>
          <w:szCs w:val="28"/>
          <w:lang w:val="kk-KZ"/>
        </w:rPr>
        <w:t>ы</w:t>
      </w:r>
      <w:r w:rsidRPr="0098475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материалдарында дулығаның құрамдас және қосымша элементтері де кездесіп жатады. Бұл дулығаның төбелдірігіне, басына, екі жанына үкі, қауырсыннан тағылатын </w:t>
      </w:r>
      <w:r w:rsidRPr="00E75B3A">
        <w:rPr>
          <w:rFonts w:ascii="Times New Roman" w:hAnsi="Times New Roman" w:cs="Times New Roman"/>
          <w:i/>
          <w:sz w:val="28"/>
          <w:szCs w:val="28"/>
          <w:lang w:val="kk-KZ"/>
        </w:rPr>
        <w:t>жыға</w:t>
      </w:r>
      <w:r>
        <w:rPr>
          <w:rFonts w:ascii="Times New Roman" w:hAnsi="Times New Roman" w:cs="Times New Roman"/>
          <w:sz w:val="28"/>
          <w:szCs w:val="28"/>
          <w:lang w:val="kk-KZ"/>
        </w:rPr>
        <w:t xml:space="preserve">. Айталық, </w:t>
      </w:r>
      <w:r w:rsidRPr="00CB0825">
        <w:rPr>
          <w:rFonts w:ascii="Times New Roman" w:hAnsi="Times New Roman" w:cs="Times New Roman"/>
          <w:i/>
          <w:sz w:val="28"/>
          <w:szCs w:val="28"/>
          <w:lang w:val="kk-KZ"/>
        </w:rPr>
        <w:t>Жантай батыр</w:t>
      </w:r>
      <w:r>
        <w:rPr>
          <w:rFonts w:ascii="Times New Roman" w:hAnsi="Times New Roman" w:cs="Times New Roman"/>
          <w:sz w:val="28"/>
          <w:szCs w:val="28"/>
          <w:lang w:val="kk-KZ"/>
        </w:rPr>
        <w:t xml:space="preserve"> жырында торғауыт-қалмақ дулығасының «жылтылдаған» жығасы айтылған:  </w:t>
      </w:r>
    </w:p>
    <w:p w14:paraId="62AB9834" w14:textId="77777777" w:rsidR="00B603FA" w:rsidRPr="0098475D" w:rsidRDefault="00B603FA" w:rsidP="00B603FA">
      <w:pPr>
        <w:spacing w:after="0" w:line="240" w:lineRule="auto"/>
        <w:ind w:firstLine="708"/>
        <w:jc w:val="both"/>
        <w:rPr>
          <w:rFonts w:ascii="Times New Roman" w:hAnsi="Times New Roman" w:cs="Times New Roman"/>
          <w:i/>
          <w:sz w:val="28"/>
          <w:szCs w:val="28"/>
          <w:lang w:val="kk-KZ"/>
        </w:rPr>
      </w:pPr>
      <w:r w:rsidRPr="0098475D">
        <w:rPr>
          <w:rFonts w:ascii="Times New Roman" w:hAnsi="Times New Roman" w:cs="Times New Roman"/>
          <w:i/>
          <w:sz w:val="28"/>
          <w:szCs w:val="28"/>
          <w:lang w:val="kk-KZ"/>
        </w:rPr>
        <w:t>Үш қарыс найзасының үшкір басы,</w:t>
      </w:r>
    </w:p>
    <w:p w14:paraId="6BFADF33" w14:textId="7F49C042" w:rsidR="00B603FA" w:rsidRDefault="00B603FA" w:rsidP="00B603FA">
      <w:pPr>
        <w:spacing w:after="0" w:line="240" w:lineRule="auto"/>
        <w:ind w:firstLine="708"/>
        <w:jc w:val="both"/>
        <w:rPr>
          <w:rFonts w:ascii="Times New Roman" w:hAnsi="Times New Roman" w:cs="Times New Roman"/>
          <w:sz w:val="28"/>
          <w:szCs w:val="28"/>
          <w:lang w:val="kk-KZ"/>
        </w:rPr>
      </w:pPr>
      <w:r w:rsidRPr="0098475D">
        <w:rPr>
          <w:rFonts w:ascii="Times New Roman" w:hAnsi="Times New Roman" w:cs="Times New Roman"/>
          <w:i/>
          <w:sz w:val="28"/>
          <w:szCs w:val="28"/>
          <w:lang w:val="kk-KZ"/>
        </w:rPr>
        <w:t xml:space="preserve">Жалтылдап жығасы мен </w:t>
      </w:r>
      <w:r w:rsidRPr="00BB11E2">
        <w:rPr>
          <w:rFonts w:ascii="Times New Roman" w:hAnsi="Times New Roman" w:cs="Times New Roman"/>
          <w:i/>
          <w:sz w:val="28"/>
          <w:szCs w:val="28"/>
          <w:lang w:val="kk-KZ"/>
        </w:rPr>
        <w:t>дулығасы</w:t>
      </w:r>
      <w:r w:rsidRPr="00BB11E2">
        <w:rPr>
          <w:rFonts w:ascii="Times New Roman" w:hAnsi="Times New Roman" w:cs="Times New Roman"/>
          <w:sz w:val="28"/>
          <w:szCs w:val="28"/>
          <w:lang w:val="kk-KZ"/>
        </w:rPr>
        <w:t xml:space="preserve"> [</w:t>
      </w:r>
      <w:r w:rsidR="000365F3" w:rsidRPr="00BB11E2">
        <w:rPr>
          <w:rFonts w:ascii="Times New Roman" w:hAnsi="Times New Roman" w:cs="Times New Roman"/>
          <w:sz w:val="28"/>
          <w:szCs w:val="28"/>
          <w:lang w:val="kk-KZ"/>
        </w:rPr>
        <w:fldChar w:fldCharType="begin"/>
      </w:r>
      <w:r w:rsidR="000365F3" w:rsidRPr="00BB11E2">
        <w:rPr>
          <w:rFonts w:ascii="Times New Roman" w:hAnsi="Times New Roman" w:cs="Times New Roman"/>
          <w:sz w:val="28"/>
          <w:szCs w:val="28"/>
          <w:lang w:val="kk-KZ"/>
        </w:rPr>
        <w:instrText xml:space="preserve"> REF _Ref136986311 \r \h </w:instrText>
      </w:r>
      <w:r w:rsidR="00BB11E2">
        <w:rPr>
          <w:rFonts w:ascii="Times New Roman" w:hAnsi="Times New Roman" w:cs="Times New Roman"/>
          <w:sz w:val="28"/>
          <w:szCs w:val="28"/>
          <w:lang w:val="kk-KZ"/>
        </w:rPr>
        <w:instrText xml:space="preserve"> \* MERGEFORMAT </w:instrText>
      </w:r>
      <w:r w:rsidR="000365F3" w:rsidRPr="00BB11E2">
        <w:rPr>
          <w:rFonts w:ascii="Times New Roman" w:hAnsi="Times New Roman" w:cs="Times New Roman"/>
          <w:sz w:val="28"/>
          <w:szCs w:val="28"/>
          <w:lang w:val="kk-KZ"/>
        </w:rPr>
      </w:r>
      <w:r w:rsidR="000365F3" w:rsidRPr="00BB11E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58</w:t>
      </w:r>
      <w:r w:rsidR="000365F3" w:rsidRPr="00BB11E2">
        <w:rPr>
          <w:rFonts w:ascii="Times New Roman" w:hAnsi="Times New Roman" w:cs="Times New Roman"/>
          <w:sz w:val="28"/>
          <w:szCs w:val="28"/>
          <w:lang w:val="kk-KZ"/>
        </w:rPr>
        <w:fldChar w:fldCharType="end"/>
      </w:r>
      <w:r w:rsidR="000365F3" w:rsidRPr="00BB11E2">
        <w:rPr>
          <w:rFonts w:ascii="Times New Roman" w:hAnsi="Times New Roman" w:cs="Times New Roman"/>
          <w:sz w:val="28"/>
          <w:szCs w:val="28"/>
          <w:lang w:val="kk-KZ"/>
        </w:rPr>
        <w:t xml:space="preserve">, </w:t>
      </w:r>
      <w:r w:rsidR="00BB11E2" w:rsidRPr="00BB11E2">
        <w:rPr>
          <w:rFonts w:ascii="Times New Roman" w:hAnsi="Times New Roman" w:cs="Times New Roman"/>
          <w:sz w:val="28"/>
          <w:szCs w:val="28"/>
          <w:lang w:val="kk-KZ"/>
        </w:rPr>
        <w:t xml:space="preserve">б. </w:t>
      </w:r>
      <w:r w:rsidRPr="00BB11E2">
        <w:rPr>
          <w:rFonts w:ascii="Times New Roman" w:hAnsi="Times New Roman" w:cs="Times New Roman"/>
          <w:sz w:val="28"/>
          <w:szCs w:val="28"/>
          <w:lang w:val="kk-KZ"/>
        </w:rPr>
        <w:t>338]</w:t>
      </w:r>
      <w:r w:rsidR="00BB11E2" w:rsidRPr="00BB11E2">
        <w:rPr>
          <w:rFonts w:ascii="Times New Roman" w:hAnsi="Times New Roman" w:cs="Times New Roman"/>
          <w:sz w:val="28"/>
          <w:szCs w:val="28"/>
          <w:lang w:val="kk-KZ"/>
        </w:rPr>
        <w:t>.</w:t>
      </w:r>
      <w:r w:rsidRPr="0098475D">
        <w:rPr>
          <w:rFonts w:ascii="Times New Roman" w:hAnsi="Times New Roman" w:cs="Times New Roman"/>
          <w:sz w:val="28"/>
          <w:szCs w:val="28"/>
          <w:lang w:val="kk-KZ"/>
        </w:rPr>
        <w:t xml:space="preserve"> </w:t>
      </w:r>
    </w:p>
    <w:p w14:paraId="12519F57" w14:textId="7935494A" w:rsidR="00B603FA" w:rsidRDefault="00B603FA" w:rsidP="00B603F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Онтүстік Азия, жалпы мұсылман әлемі саяси-әскери жүйесінде жыға тағу бұл жоғары биліктің, яғни мемлекеттегі, әскердегі жоғары статусты білдіретін символдық белгі болды. Термин шамасы парсы тілінен шығып, ол ортағасырлық түркі-шағатай тіліне енген «</w:t>
      </w:r>
      <w:r>
        <w:rPr>
          <w:rFonts w:ascii="Times New Roman" w:hAnsi="Times New Roman" w:cs="Times New Roman"/>
          <w:sz w:val="28"/>
          <w:szCs w:val="28"/>
          <w:rtl/>
        </w:rPr>
        <w:t>ﻪ</w:t>
      </w:r>
      <w:r w:rsidRPr="00CE4710">
        <w:rPr>
          <w:rFonts w:ascii="Times New Roman" w:hAnsi="Times New Roman" w:cs="Times New Roman"/>
          <w:sz w:val="28"/>
          <w:szCs w:val="28"/>
        </w:rPr>
        <w:t>ﺟﻴﻘ</w:t>
      </w:r>
      <w:r>
        <w:rPr>
          <w:rFonts w:ascii="Times New Roman" w:hAnsi="Times New Roman" w:cs="Times New Roman"/>
          <w:sz w:val="28"/>
          <w:szCs w:val="28"/>
          <w:lang w:val="kk-KZ"/>
        </w:rPr>
        <w:t xml:space="preserve"> </w:t>
      </w:r>
      <w:r w:rsidRPr="00D24340">
        <w:rPr>
          <w:rFonts w:ascii="Times New Roman" w:hAnsi="Times New Roman" w:cs="Times New Roman"/>
          <w:i/>
          <w:sz w:val="28"/>
          <w:szCs w:val="28"/>
          <w:lang w:val="kk-KZ"/>
        </w:rPr>
        <w:t>ǧī</w:t>
      </w:r>
      <w:r w:rsidRPr="00CE4710">
        <w:rPr>
          <w:rFonts w:ascii="Times New Roman" w:hAnsi="Times New Roman" w:cs="Times New Roman"/>
          <w:i/>
          <w:sz w:val="28"/>
          <w:szCs w:val="28"/>
          <w:lang w:val="kk-KZ"/>
        </w:rPr>
        <w:t>qa</w:t>
      </w:r>
      <w:r w:rsidRPr="00A84BC1">
        <w:rPr>
          <w:rFonts w:ascii="Times New Roman" w:hAnsi="Times New Roman" w:cs="Times New Roman"/>
          <w:sz w:val="28"/>
          <w:szCs w:val="28"/>
          <w:lang w:val="kk-KZ"/>
        </w:rPr>
        <w:t>»</w:t>
      </w:r>
      <w:r>
        <w:rPr>
          <w:rFonts w:ascii="Times New Roman" w:hAnsi="Times New Roman" w:cs="Times New Roman"/>
          <w:sz w:val="28"/>
          <w:szCs w:val="28"/>
          <w:lang w:val="kk-KZ"/>
        </w:rPr>
        <w:t xml:space="preserve"> сөзі, яғни «бас киімге тағылатын эгрет, плюмаж әшекейі» мәнін білдірген </w:t>
      </w:r>
      <w:r w:rsidRPr="00BB11E2">
        <w:rPr>
          <w:rFonts w:ascii="Times New Roman" w:hAnsi="Times New Roman" w:cs="Times New Roman"/>
          <w:sz w:val="28"/>
          <w:szCs w:val="28"/>
          <w:lang w:val="kk-KZ"/>
        </w:rPr>
        <w:t>[</w:t>
      </w:r>
      <w:r w:rsidR="000365F3" w:rsidRPr="00BB11E2">
        <w:rPr>
          <w:rFonts w:ascii="Times New Roman" w:hAnsi="Times New Roman" w:cs="Times New Roman"/>
          <w:sz w:val="28"/>
          <w:szCs w:val="28"/>
          <w:lang w:val="kk-KZ"/>
        </w:rPr>
        <w:fldChar w:fldCharType="begin"/>
      </w:r>
      <w:r w:rsidR="000365F3" w:rsidRPr="00BB11E2">
        <w:rPr>
          <w:rFonts w:ascii="Times New Roman" w:hAnsi="Times New Roman" w:cs="Times New Roman"/>
          <w:sz w:val="28"/>
          <w:szCs w:val="28"/>
          <w:lang w:val="kk-KZ"/>
        </w:rPr>
        <w:instrText xml:space="preserve"> REF _Ref137051324 \r \h </w:instrText>
      </w:r>
      <w:r w:rsidR="00BB11E2">
        <w:rPr>
          <w:rFonts w:ascii="Times New Roman" w:hAnsi="Times New Roman" w:cs="Times New Roman"/>
          <w:sz w:val="28"/>
          <w:szCs w:val="28"/>
          <w:lang w:val="kk-KZ"/>
        </w:rPr>
        <w:instrText xml:space="preserve"> \* MERGEFORMAT </w:instrText>
      </w:r>
      <w:r w:rsidR="000365F3" w:rsidRPr="00BB11E2">
        <w:rPr>
          <w:rFonts w:ascii="Times New Roman" w:hAnsi="Times New Roman" w:cs="Times New Roman"/>
          <w:sz w:val="28"/>
          <w:szCs w:val="28"/>
          <w:lang w:val="kk-KZ"/>
        </w:rPr>
      </w:r>
      <w:r w:rsidR="000365F3" w:rsidRPr="00BB11E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150</w:t>
      </w:r>
      <w:r w:rsidR="000365F3" w:rsidRPr="00BB11E2">
        <w:rPr>
          <w:rFonts w:ascii="Times New Roman" w:hAnsi="Times New Roman" w:cs="Times New Roman"/>
          <w:sz w:val="28"/>
          <w:szCs w:val="28"/>
          <w:lang w:val="kk-KZ"/>
        </w:rPr>
        <w:fldChar w:fldCharType="end"/>
      </w:r>
      <w:r w:rsidR="000365F3" w:rsidRPr="00BB11E2">
        <w:rPr>
          <w:rFonts w:ascii="Times New Roman" w:hAnsi="Times New Roman" w:cs="Times New Roman"/>
          <w:sz w:val="28"/>
          <w:szCs w:val="28"/>
          <w:lang w:val="kk-KZ"/>
        </w:rPr>
        <w:t xml:space="preserve">, </w:t>
      </w:r>
      <w:r w:rsidR="00656335" w:rsidRPr="00656335">
        <w:rPr>
          <w:rFonts w:ascii="Times New Roman" w:hAnsi="Times New Roman" w:cs="Times New Roman"/>
          <w:sz w:val="28"/>
          <w:szCs w:val="28"/>
          <w:lang w:val="kk-KZ"/>
        </w:rPr>
        <w:t>p</w:t>
      </w:r>
      <w:r w:rsidRPr="00BB11E2">
        <w:rPr>
          <w:rFonts w:ascii="Times New Roman" w:hAnsi="Times New Roman" w:cs="Times New Roman"/>
          <w:sz w:val="28"/>
          <w:szCs w:val="28"/>
          <w:lang w:val="kk-KZ"/>
        </w:rPr>
        <w:t>. 9</w:t>
      </w:r>
      <w:r w:rsidR="00BB11E2">
        <w:rPr>
          <w:rFonts w:ascii="Times New Roman" w:hAnsi="Times New Roman" w:cs="Times New Roman"/>
          <w:sz w:val="28"/>
          <w:szCs w:val="28"/>
          <w:lang w:val="kk-KZ"/>
        </w:rPr>
        <w:t>-</w:t>
      </w:r>
      <w:r w:rsidRPr="00BB11E2">
        <w:rPr>
          <w:rFonts w:ascii="Times New Roman" w:hAnsi="Times New Roman" w:cs="Times New Roman"/>
          <w:sz w:val="28"/>
          <w:szCs w:val="28"/>
          <w:lang w:val="kk-KZ"/>
        </w:rPr>
        <w:t>11]. Жығаны</w:t>
      </w:r>
      <w:r>
        <w:rPr>
          <w:rFonts w:ascii="Times New Roman" w:hAnsi="Times New Roman" w:cs="Times New Roman"/>
          <w:sz w:val="28"/>
          <w:szCs w:val="28"/>
          <w:lang w:val="kk-KZ"/>
        </w:rPr>
        <w:t xml:space="preserve"> әуелде шах, патша, хан, сұлтан сияқты мұсылман монархтары оны дулыға, сәлде сияқты бас киімдерге қосымша қауырсын, үкі тағып, оны бағалы металл, маржан, лағыл тас, інжу т.б. сияқты бағалы тастармен әшекейлейтін болған. Жығаның еуропалық аналогтары «плюмаж», «эгрет», «диадема», «тиара» деп аталған сияқты. Орыс дәстүрлі әскери сөздіктерінде бұл «сұлтан» деген терминмен белгілі, себебі ол мұсылман сұлтандарының дулыға, бас киімдерінің әшекейі деп қабылданған.</w:t>
      </w:r>
    </w:p>
    <w:p w14:paraId="605A912A" w14:textId="65AB18E1" w:rsidR="00B603FA" w:rsidRDefault="00B603FA" w:rsidP="00B603FA">
      <w:pPr>
        <w:spacing w:after="0" w:line="240" w:lineRule="auto"/>
        <w:ind w:firstLine="708"/>
        <w:jc w:val="both"/>
        <w:rPr>
          <w:rFonts w:ascii="Times New Roman" w:hAnsi="Times New Roman" w:cs="Times New Roman"/>
          <w:sz w:val="28"/>
          <w:szCs w:val="28"/>
          <w:lang w:val="kk-KZ"/>
        </w:rPr>
      </w:pPr>
      <w:r w:rsidRPr="00B17055">
        <w:rPr>
          <w:rFonts w:ascii="Times New Roman" w:hAnsi="Times New Roman" w:cs="Times New Roman"/>
          <w:sz w:val="28"/>
          <w:szCs w:val="28"/>
          <w:lang w:val="kk-KZ"/>
        </w:rPr>
        <w:t xml:space="preserve">Жыға белгісін Жаңа дәуірдегі Ұлы дала жауынгерлері, атап айтқанда қазақ </w:t>
      </w:r>
      <w:r>
        <w:rPr>
          <w:rFonts w:ascii="Times New Roman" w:hAnsi="Times New Roman" w:cs="Times New Roman"/>
          <w:sz w:val="28"/>
          <w:szCs w:val="28"/>
          <w:lang w:val="kk-KZ"/>
        </w:rPr>
        <w:t xml:space="preserve">сұлтандары, </w:t>
      </w:r>
      <w:r w:rsidRPr="00B17055">
        <w:rPr>
          <w:rFonts w:ascii="Times New Roman" w:hAnsi="Times New Roman" w:cs="Times New Roman"/>
          <w:sz w:val="28"/>
          <w:szCs w:val="28"/>
          <w:lang w:val="kk-KZ"/>
        </w:rPr>
        <w:t xml:space="preserve">әскербасылары, ауқатты батырлары да </w:t>
      </w:r>
      <w:r w:rsidRPr="00BB11E2">
        <w:rPr>
          <w:rFonts w:ascii="Times New Roman" w:hAnsi="Times New Roman" w:cs="Times New Roman"/>
          <w:sz w:val="28"/>
          <w:szCs w:val="28"/>
          <w:lang w:val="kk-KZ"/>
        </w:rPr>
        <w:t>таққан [</w:t>
      </w:r>
      <w:r w:rsidR="000365F3" w:rsidRPr="00BB11E2">
        <w:rPr>
          <w:rFonts w:ascii="Times New Roman" w:hAnsi="Times New Roman" w:cs="Times New Roman"/>
          <w:sz w:val="28"/>
          <w:szCs w:val="28"/>
          <w:lang w:val="kk-KZ"/>
        </w:rPr>
        <w:fldChar w:fldCharType="begin"/>
      </w:r>
      <w:r w:rsidR="000365F3" w:rsidRPr="00BB11E2">
        <w:rPr>
          <w:rFonts w:ascii="Times New Roman" w:hAnsi="Times New Roman" w:cs="Times New Roman"/>
          <w:sz w:val="28"/>
          <w:szCs w:val="28"/>
          <w:lang w:val="kk-KZ"/>
        </w:rPr>
        <w:instrText xml:space="preserve"> REF _Ref136884400 \r \h </w:instrText>
      </w:r>
      <w:r w:rsidR="00BB11E2">
        <w:rPr>
          <w:rFonts w:ascii="Times New Roman" w:hAnsi="Times New Roman" w:cs="Times New Roman"/>
          <w:sz w:val="28"/>
          <w:szCs w:val="28"/>
          <w:lang w:val="kk-KZ"/>
        </w:rPr>
        <w:instrText xml:space="preserve"> \* MERGEFORMAT </w:instrText>
      </w:r>
      <w:r w:rsidR="000365F3" w:rsidRPr="00BB11E2">
        <w:rPr>
          <w:rFonts w:ascii="Times New Roman" w:hAnsi="Times New Roman" w:cs="Times New Roman"/>
          <w:sz w:val="28"/>
          <w:szCs w:val="28"/>
          <w:lang w:val="kk-KZ"/>
        </w:rPr>
      </w:r>
      <w:r w:rsidR="000365F3" w:rsidRPr="00BB11E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6</w:t>
      </w:r>
      <w:r w:rsidR="000365F3" w:rsidRPr="00BB11E2">
        <w:rPr>
          <w:rFonts w:ascii="Times New Roman" w:hAnsi="Times New Roman" w:cs="Times New Roman"/>
          <w:sz w:val="28"/>
          <w:szCs w:val="28"/>
          <w:lang w:val="kk-KZ"/>
        </w:rPr>
        <w:fldChar w:fldCharType="end"/>
      </w:r>
      <w:r w:rsidR="000365F3" w:rsidRPr="00BB11E2">
        <w:rPr>
          <w:rFonts w:ascii="Times New Roman" w:hAnsi="Times New Roman" w:cs="Times New Roman"/>
          <w:sz w:val="28"/>
          <w:szCs w:val="28"/>
          <w:lang w:val="kk-KZ"/>
        </w:rPr>
        <w:t xml:space="preserve">, </w:t>
      </w:r>
      <w:r w:rsidR="00BB11E2" w:rsidRPr="00BB11E2">
        <w:rPr>
          <w:rFonts w:ascii="Times New Roman" w:hAnsi="Times New Roman" w:cs="Times New Roman"/>
          <w:sz w:val="28"/>
          <w:szCs w:val="28"/>
          <w:lang w:val="kk-KZ"/>
        </w:rPr>
        <w:t xml:space="preserve">б. </w:t>
      </w:r>
      <w:r w:rsidRPr="00BB11E2">
        <w:rPr>
          <w:rFonts w:ascii="Times New Roman" w:hAnsi="Times New Roman" w:cs="Times New Roman"/>
          <w:sz w:val="28"/>
          <w:szCs w:val="28"/>
          <w:lang w:val="kk-KZ"/>
        </w:rPr>
        <w:t>157].</w:t>
      </w:r>
      <w:r w:rsidRPr="00B17055">
        <w:rPr>
          <w:rFonts w:ascii="Times New Roman" w:hAnsi="Times New Roman" w:cs="Times New Roman"/>
          <w:sz w:val="28"/>
          <w:szCs w:val="28"/>
          <w:lang w:val="kk-KZ"/>
        </w:rPr>
        <w:t xml:space="preserve"> Себебі, этнографиялық кезеңдегі қазақ мақалдарын байқасақ жығаға қатысты көптеген салыстырмаларға куә боламыз:</w:t>
      </w:r>
      <w:r w:rsidRPr="00B17055">
        <w:rPr>
          <w:lang w:val="kk-KZ"/>
        </w:rPr>
        <w:t xml:space="preserve"> </w:t>
      </w:r>
      <w:r w:rsidRPr="00B17055">
        <w:rPr>
          <w:rFonts w:ascii="Times New Roman" w:hAnsi="Times New Roman" w:cs="Times New Roman"/>
          <w:sz w:val="28"/>
          <w:szCs w:val="28"/>
          <w:lang w:val="kk-KZ"/>
        </w:rPr>
        <w:t xml:space="preserve">«жыға танымады», «бастан жыга қисайғанда», «жығасын жықты», «жығасын түсірді» т.б. </w:t>
      </w:r>
      <w:r w:rsidRPr="00BB11E2">
        <w:rPr>
          <w:rFonts w:ascii="Times New Roman" w:hAnsi="Times New Roman" w:cs="Times New Roman"/>
          <w:sz w:val="28"/>
          <w:szCs w:val="28"/>
          <w:lang w:val="kk-KZ"/>
        </w:rPr>
        <w:t>[</w:t>
      </w:r>
      <w:r w:rsidR="000365F3" w:rsidRPr="00BB11E2">
        <w:rPr>
          <w:rFonts w:ascii="Times New Roman" w:hAnsi="Times New Roman" w:cs="Times New Roman"/>
          <w:sz w:val="28"/>
          <w:szCs w:val="28"/>
          <w:lang w:val="kk-KZ"/>
        </w:rPr>
        <w:fldChar w:fldCharType="begin"/>
      </w:r>
      <w:r w:rsidR="000365F3" w:rsidRPr="00BB11E2">
        <w:rPr>
          <w:rFonts w:ascii="Times New Roman" w:hAnsi="Times New Roman" w:cs="Times New Roman"/>
          <w:sz w:val="28"/>
          <w:szCs w:val="28"/>
          <w:lang w:val="kk-KZ"/>
        </w:rPr>
        <w:instrText xml:space="preserve"> REF _Ref163753111 \r \h </w:instrText>
      </w:r>
      <w:r w:rsidR="00BB11E2">
        <w:rPr>
          <w:rFonts w:ascii="Times New Roman" w:hAnsi="Times New Roman" w:cs="Times New Roman"/>
          <w:sz w:val="28"/>
          <w:szCs w:val="28"/>
          <w:lang w:val="kk-KZ"/>
        </w:rPr>
        <w:instrText xml:space="preserve"> \* MERGEFORMAT </w:instrText>
      </w:r>
      <w:r w:rsidR="000365F3" w:rsidRPr="00BB11E2">
        <w:rPr>
          <w:rFonts w:ascii="Times New Roman" w:hAnsi="Times New Roman" w:cs="Times New Roman"/>
          <w:sz w:val="28"/>
          <w:szCs w:val="28"/>
          <w:lang w:val="kk-KZ"/>
        </w:rPr>
      </w:r>
      <w:r w:rsidR="000365F3" w:rsidRPr="00BB11E2">
        <w:rPr>
          <w:rFonts w:ascii="Times New Roman" w:hAnsi="Times New Roman" w:cs="Times New Roman"/>
          <w:sz w:val="28"/>
          <w:szCs w:val="28"/>
          <w:lang w:val="kk-KZ"/>
        </w:rPr>
        <w:fldChar w:fldCharType="separate"/>
      </w:r>
      <w:r w:rsidR="00B02502">
        <w:rPr>
          <w:rFonts w:ascii="Times New Roman" w:hAnsi="Times New Roman" w:cs="Times New Roman"/>
          <w:sz w:val="28"/>
          <w:szCs w:val="28"/>
          <w:lang w:val="kk-KZ"/>
        </w:rPr>
        <w:t>256</w:t>
      </w:r>
      <w:r w:rsidR="000365F3" w:rsidRPr="00BB11E2">
        <w:rPr>
          <w:rFonts w:ascii="Times New Roman" w:hAnsi="Times New Roman" w:cs="Times New Roman"/>
          <w:sz w:val="28"/>
          <w:szCs w:val="28"/>
          <w:lang w:val="kk-KZ"/>
        </w:rPr>
        <w:fldChar w:fldCharType="end"/>
      </w:r>
      <w:r w:rsidRPr="00BB11E2">
        <w:rPr>
          <w:rFonts w:ascii="Times New Roman" w:eastAsia="Calibri" w:hAnsi="Times New Roman" w:cs="Times New Roman"/>
          <w:sz w:val="28"/>
          <w:szCs w:val="28"/>
          <w:lang w:val="kk-KZ"/>
        </w:rPr>
        <w:t xml:space="preserve">]. </w:t>
      </w:r>
      <w:r w:rsidRPr="00BB11E2">
        <w:rPr>
          <w:rFonts w:ascii="Times New Roman" w:hAnsi="Times New Roman" w:cs="Times New Roman"/>
          <w:sz w:val="28"/>
          <w:szCs w:val="28"/>
          <w:lang w:val="kk-KZ"/>
        </w:rPr>
        <w:t>Осы</w:t>
      </w:r>
      <w:r w:rsidRPr="00B17055">
        <w:rPr>
          <w:rFonts w:ascii="Times New Roman" w:hAnsi="Times New Roman" w:cs="Times New Roman"/>
          <w:sz w:val="28"/>
          <w:szCs w:val="28"/>
          <w:lang w:val="kk-KZ"/>
        </w:rPr>
        <w:t xml:space="preserve"> сияқты сөз тіркестер қазақ дәстүрлі әскери жүйесінде де жығаның болғанын айғақтайды</w:t>
      </w:r>
      <w:r>
        <w:rPr>
          <w:rFonts w:ascii="Times New Roman" w:hAnsi="Times New Roman" w:cs="Times New Roman"/>
          <w:sz w:val="28"/>
          <w:szCs w:val="28"/>
          <w:lang w:val="kk-KZ"/>
        </w:rPr>
        <w:t>.</w:t>
      </w:r>
    </w:p>
    <w:p w14:paraId="0D7FD9D1" w14:textId="77777777" w:rsidR="00B603FA" w:rsidRPr="00F975B9" w:rsidRDefault="00B603FA" w:rsidP="00B603FA">
      <w:pPr>
        <w:spacing w:after="0" w:line="240" w:lineRule="auto"/>
        <w:ind w:firstLine="708"/>
        <w:jc w:val="both"/>
        <w:rPr>
          <w:rFonts w:ascii="Times New Roman" w:hAnsi="Times New Roman" w:cs="Times New Roman"/>
          <w:sz w:val="28"/>
          <w:szCs w:val="28"/>
          <w:lang w:val="kk-KZ"/>
        </w:rPr>
      </w:pPr>
      <w:r w:rsidRPr="00F975B9">
        <w:rPr>
          <w:rFonts w:ascii="Times New Roman" w:hAnsi="Times New Roman" w:cs="Times New Roman"/>
          <w:sz w:val="28"/>
          <w:szCs w:val="28"/>
          <w:lang w:val="kk-KZ"/>
        </w:rPr>
        <w:t xml:space="preserve">Қорытындыласақ, қазақ батырлар жырларында айтылатын </w:t>
      </w:r>
      <w:r w:rsidRPr="00F975B9">
        <w:rPr>
          <w:rFonts w:ascii="Times New Roman" w:eastAsia="Calibri" w:hAnsi="Times New Roman" w:cs="Times New Roman"/>
          <w:i/>
          <w:sz w:val="28"/>
          <w:szCs w:val="28"/>
          <w:lang w:val="kk-KZ"/>
        </w:rPr>
        <w:t>дулыға</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қалпақ</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башлық</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телпек</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бөрік</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 xml:space="preserve">қалқан </w:t>
      </w:r>
      <w:r w:rsidRPr="00F975B9">
        <w:rPr>
          <w:rFonts w:ascii="Times New Roman" w:eastAsia="Calibri" w:hAnsi="Times New Roman" w:cs="Times New Roman"/>
          <w:sz w:val="28"/>
          <w:szCs w:val="28"/>
          <w:lang w:val="kk-KZ"/>
        </w:rPr>
        <w:t xml:space="preserve">сияқты </w:t>
      </w:r>
      <w:r w:rsidRPr="00F975B9">
        <w:rPr>
          <w:rFonts w:ascii="Times New Roman" w:hAnsi="Times New Roman" w:cs="Times New Roman"/>
          <w:sz w:val="28"/>
          <w:szCs w:val="28"/>
          <w:lang w:val="kk-KZ"/>
        </w:rPr>
        <w:t xml:space="preserve">жауынгерлік бас киімдер олардың жазба, археологиялық, этнографиялық, бейнелеу деректеріндегі аналогтарына толықтай сәйкес келетіні анықталды. Сонымен қатар жырлардағы осы жарақтардың кейбір сипаттамалары, атап айтқанда </w:t>
      </w:r>
      <w:r w:rsidRPr="00F975B9">
        <w:rPr>
          <w:rFonts w:ascii="Times New Roman" w:eastAsia="Calibri" w:hAnsi="Times New Roman" w:cs="Times New Roman"/>
          <w:i/>
          <w:sz w:val="28"/>
          <w:szCs w:val="28"/>
          <w:lang w:val="kk-KZ"/>
        </w:rPr>
        <w:t>құрама болат дулыға</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мұнарадай дулыға</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 xml:space="preserve">шығыршықты дулыға </w:t>
      </w:r>
      <w:r w:rsidRPr="00F975B9">
        <w:rPr>
          <w:rFonts w:ascii="Times New Roman" w:eastAsia="Calibri" w:hAnsi="Times New Roman" w:cs="Times New Roman"/>
          <w:sz w:val="28"/>
          <w:szCs w:val="28"/>
          <w:lang w:val="kk-KZ"/>
        </w:rPr>
        <w:t xml:space="preserve">(башлық), </w:t>
      </w:r>
      <w:r w:rsidRPr="00F975B9">
        <w:rPr>
          <w:rFonts w:ascii="Times New Roman" w:eastAsia="Calibri" w:hAnsi="Times New Roman" w:cs="Times New Roman"/>
          <w:i/>
          <w:sz w:val="28"/>
          <w:szCs w:val="28"/>
          <w:lang w:val="kk-KZ"/>
        </w:rPr>
        <w:t>шын алтыннан соқтырған дулыға</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алтын қалпақ дулыға</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ақ болат дулыға</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темір бөрік</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жез телпек</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қармал жиек алтын телпек</w:t>
      </w:r>
      <w:r w:rsidRPr="00F975B9">
        <w:rPr>
          <w:rFonts w:ascii="Times New Roman" w:eastAsia="Calibri" w:hAnsi="Times New Roman" w:cs="Times New Roman"/>
          <w:sz w:val="28"/>
          <w:szCs w:val="28"/>
          <w:lang w:val="kk-KZ"/>
        </w:rPr>
        <w:t xml:space="preserve">, </w:t>
      </w:r>
      <w:r w:rsidRPr="00F975B9">
        <w:rPr>
          <w:rFonts w:ascii="Times New Roman" w:eastAsia="Calibri" w:hAnsi="Times New Roman" w:cs="Times New Roman"/>
          <w:i/>
          <w:sz w:val="28"/>
          <w:szCs w:val="28"/>
          <w:lang w:val="kk-KZ"/>
        </w:rPr>
        <w:t>томағалы дулыға</w:t>
      </w:r>
      <w:r w:rsidRPr="00F975B9">
        <w:rPr>
          <w:rFonts w:ascii="Times New Roman" w:eastAsia="Calibri" w:hAnsi="Times New Roman" w:cs="Times New Roman"/>
          <w:sz w:val="28"/>
          <w:szCs w:val="28"/>
          <w:lang w:val="kk-KZ"/>
        </w:rPr>
        <w:t xml:space="preserve"> түрлері белгілі болды. Атап айтқанда, бейбіт заманда киілетін дәстүрлі ерлер бас киімінің атау</w:t>
      </w:r>
      <w:r w:rsidR="00FA0C9B">
        <w:rPr>
          <w:rFonts w:ascii="Times New Roman" w:eastAsia="Calibri" w:hAnsi="Times New Roman" w:cs="Times New Roman"/>
          <w:sz w:val="28"/>
          <w:szCs w:val="28"/>
          <w:lang w:val="kk-KZ"/>
        </w:rPr>
        <w:t xml:space="preserve">лары </w:t>
      </w:r>
      <w:r w:rsidR="00FA0C9B" w:rsidRPr="00F975B9">
        <w:rPr>
          <w:rFonts w:ascii="Times New Roman" w:eastAsia="Calibri" w:hAnsi="Times New Roman" w:cs="Times New Roman"/>
          <w:sz w:val="28"/>
          <w:szCs w:val="28"/>
          <w:lang w:val="kk-KZ"/>
        </w:rPr>
        <w:t>(«бөрік», «қалпақ», «телпек»)</w:t>
      </w:r>
      <w:r w:rsidRPr="00F975B9">
        <w:rPr>
          <w:rFonts w:ascii="Times New Roman" w:eastAsia="Calibri" w:hAnsi="Times New Roman" w:cs="Times New Roman"/>
          <w:sz w:val="28"/>
          <w:szCs w:val="28"/>
          <w:lang w:val="kk-KZ"/>
        </w:rPr>
        <w:t xml:space="preserve"> морфологиялық, типтік ұқсастығына байланысты жауынгерлік дулығаларға ауысып, ол әскери терминологияға сіңіп кеткен. Қарастырған жырларда сондай-ақ ойрат жауынгерлері дулығаларының типтік ерекшелігі, анығында олардың төбелдірігі мұнараға ұқсас жасалатыны заттық, этнографиялық деректермен толық сәйкестік тапты. Бұрын өз деңгейінде мән берілмеген дулыға атауының түрі – «қалқан» маңғыстаулық, ақтөбелік, сырдариялық, арқалық, жетісулық жыршы-жыраулардың шығармаларында жауынгерлік бас киімге де айтылғаны</w:t>
      </w:r>
      <w:r>
        <w:rPr>
          <w:rFonts w:ascii="Times New Roman" w:eastAsia="Calibri" w:hAnsi="Times New Roman" w:cs="Times New Roman"/>
          <w:sz w:val="28"/>
          <w:szCs w:val="28"/>
          <w:lang w:val="kk-KZ"/>
        </w:rPr>
        <w:t xml:space="preserve"> анықталды. Жалпы, аталған жауынгерлік жарақтардың атаулары, түрлері, үлгілері қазақ дәстүрлі әскери қару-жарақ кешенінде байырғы заманнан бастау алып, ол ұдайы өзгеріп, дамып, Ұлы дала халықтары арасында өзара алмасып отырған</w:t>
      </w:r>
      <w:r w:rsidRPr="00F975B9">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F975B9">
        <w:rPr>
          <w:rFonts w:ascii="Times New Roman" w:hAnsi="Times New Roman" w:cs="Times New Roman"/>
          <w:sz w:val="28"/>
          <w:szCs w:val="28"/>
          <w:lang w:val="kk-KZ"/>
        </w:rPr>
        <w:t xml:space="preserve">Еліміздің музей жинақтарында сақталған </w:t>
      </w:r>
      <w:r w:rsidRPr="00F975B9">
        <w:rPr>
          <w:rFonts w:ascii="Times New Roman" w:eastAsia="Calibri" w:hAnsi="Times New Roman" w:cs="Times New Roman"/>
          <w:sz w:val="28"/>
          <w:szCs w:val="28"/>
          <w:lang w:val="kk-KZ"/>
        </w:rPr>
        <w:t>дулығалар</w:t>
      </w:r>
      <w:r w:rsidRPr="00F975B9">
        <w:rPr>
          <w:rFonts w:ascii="Times New Roman" w:hAnsi="Times New Roman" w:cs="Times New Roman"/>
          <w:sz w:val="28"/>
          <w:szCs w:val="28"/>
          <w:lang w:val="kk-KZ"/>
        </w:rPr>
        <w:t>ға анализ жасағанда бұл жарақ түрін қазақ жауынгер-жігіттері XX ғ. басына дейін пайдаланған.</w:t>
      </w:r>
    </w:p>
    <w:p w14:paraId="7CD3ED6E" w14:textId="77777777" w:rsidR="007557ED" w:rsidRDefault="007557ED" w:rsidP="00B603FA">
      <w:pPr>
        <w:spacing w:after="0" w:line="240" w:lineRule="auto"/>
        <w:ind w:firstLine="708"/>
        <w:jc w:val="both"/>
        <w:rPr>
          <w:rFonts w:ascii="Times New Roman" w:eastAsia="Calibri" w:hAnsi="Times New Roman" w:cs="Times New Roman"/>
          <w:b/>
          <w:sz w:val="28"/>
          <w:szCs w:val="28"/>
          <w:lang w:val="kk-KZ"/>
        </w:rPr>
      </w:pPr>
    </w:p>
    <w:p w14:paraId="6948923D" w14:textId="77777777" w:rsidR="00925A96" w:rsidRPr="00483D2C" w:rsidRDefault="00925A96" w:rsidP="00B603FA">
      <w:pPr>
        <w:spacing w:after="0" w:line="240" w:lineRule="auto"/>
        <w:ind w:firstLine="708"/>
        <w:jc w:val="both"/>
        <w:rPr>
          <w:rFonts w:ascii="Times New Roman" w:eastAsia="Calibri" w:hAnsi="Times New Roman" w:cs="Times New Roman"/>
          <w:b/>
          <w:sz w:val="28"/>
          <w:szCs w:val="28"/>
          <w:lang w:val="kk-KZ"/>
        </w:rPr>
      </w:pPr>
      <w:r w:rsidRPr="00483D2C">
        <w:rPr>
          <w:rFonts w:ascii="Times New Roman" w:eastAsia="Calibri" w:hAnsi="Times New Roman" w:cs="Times New Roman"/>
          <w:b/>
          <w:sz w:val="28"/>
          <w:szCs w:val="28"/>
          <w:lang w:val="kk-KZ"/>
        </w:rPr>
        <w:t xml:space="preserve">3.3 Қалқан </w:t>
      </w:r>
    </w:p>
    <w:p w14:paraId="201F22FA" w14:textId="77777777" w:rsidR="00925A96" w:rsidRPr="00483D2C" w:rsidRDefault="00925A9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Ұлы дала көшпенді жауынгерлерінің қорғаныс жарақтарының құрамына </w:t>
      </w:r>
      <w:r w:rsidRPr="00483D2C">
        <w:rPr>
          <w:rFonts w:ascii="Times New Roman" w:eastAsia="Calibri" w:hAnsi="Times New Roman" w:cs="Times New Roman"/>
          <w:i/>
          <w:sz w:val="28"/>
          <w:szCs w:val="28"/>
          <w:lang w:val="kk-KZ"/>
        </w:rPr>
        <w:t>қалқан</w:t>
      </w:r>
      <w:r w:rsidRPr="00483D2C">
        <w:rPr>
          <w:rFonts w:ascii="Times New Roman" w:eastAsia="Calibri" w:hAnsi="Times New Roman" w:cs="Times New Roman"/>
          <w:sz w:val="28"/>
          <w:szCs w:val="28"/>
          <w:lang w:val="kk-KZ"/>
        </w:rPr>
        <w:t xml:space="preserve"> кіреді. Материалы бойынша қалқан жарағы әдетте ағаш, тері және металл өнімдерінен жасалған. Ал қолдану ерекшелігі мен құрылымы бойынша орнықты және жеке қолдық болып бөлінген. Егер орнықты қалқан («шапар») қаланы алу немесе қорғанудағы жаяу әскерлерлер үшін жасалатын тік бұрышты, үлкен қалқан болса, жеке қолдық қалқан – дөңгелек формалы, бір қолға іліп алатын ауыр және жеңіл атты әскер қолданатын жарақ болды. Жалпы, дөңгелек пішінді жеке қол қалқан жарағы ерте, дамыған орта ғасырларда түркі, монғол жауынгерлерінің қару-жарақ кешенінің басты элементі болды. Дегенмен, қалқан жарағы негізінен ауыр атты әскерлер мен жаяу әскерлерде көбірек қолданылды.</w:t>
      </w:r>
    </w:p>
    <w:p w14:paraId="658D8B1D" w14:textId="75C8E913"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Әлемдік қарутану ғылымында ағаш шыбықтардан тоқылған қорғаныс жарақтары </w:t>
      </w:r>
      <w:r w:rsidRPr="00483D2C">
        <w:rPr>
          <w:rFonts w:ascii="Times New Roman" w:eastAsia="Calibri" w:hAnsi="Times New Roman" w:cs="Times New Roman"/>
          <w:i/>
          <w:sz w:val="28"/>
          <w:szCs w:val="28"/>
          <w:lang w:val="kk-KZ"/>
        </w:rPr>
        <w:t>қалқан</w:t>
      </w:r>
      <w:r w:rsidRPr="00483D2C">
        <w:rPr>
          <w:rFonts w:ascii="Times New Roman" w:eastAsia="Calibri" w:hAnsi="Times New Roman" w:cs="Times New Roman"/>
          <w:sz w:val="28"/>
          <w:szCs w:val="28"/>
          <w:lang w:val="kk-KZ"/>
        </w:rPr>
        <w:t xml:space="preserve"> атауымен белгілі. Қарутанушы мамандар Л.А. Бобров пен Ю.С. Худяков тұжырымдарынша қалқан – бұл ортағасырлық мұсылман әлемінде кең тараған термин, монғолдың «халха» («шыбықтан тоқу» – «халхасун») – «тоқылған қалқан» мәнісін білдіреді. Уақыт өте келе ортағасырлық жылнамашы-авторлар былғарыдан бастап металдан жасалған қорғаныс жарақтарының бәрін «қалқан» терминімен атап кетті [</w:t>
      </w:r>
      <w:r w:rsidR="005B285E" w:rsidRPr="00483D2C">
        <w:rPr>
          <w:rFonts w:ascii="Times New Roman" w:eastAsia="Calibri" w:hAnsi="Times New Roman" w:cs="Times New Roman"/>
          <w:sz w:val="28"/>
          <w:szCs w:val="28"/>
          <w:lang w:val="kk-KZ"/>
        </w:rPr>
        <w:fldChar w:fldCharType="begin"/>
      </w:r>
      <w:r w:rsidR="005B285E" w:rsidRPr="00483D2C">
        <w:rPr>
          <w:rFonts w:ascii="Times New Roman" w:eastAsia="Calibri" w:hAnsi="Times New Roman" w:cs="Times New Roman"/>
          <w:sz w:val="28"/>
          <w:szCs w:val="28"/>
          <w:lang w:val="kk-KZ"/>
        </w:rPr>
        <w:instrText xml:space="preserve"> REF _Ref136903543 \r \h </w:instrText>
      </w:r>
      <w:r w:rsidR="009D14FB" w:rsidRPr="00483D2C">
        <w:rPr>
          <w:rFonts w:ascii="Times New Roman" w:eastAsia="Calibri" w:hAnsi="Times New Roman" w:cs="Times New Roman"/>
          <w:sz w:val="28"/>
          <w:szCs w:val="28"/>
          <w:lang w:val="kk-KZ"/>
        </w:rPr>
        <w:instrText xml:space="preserve"> \* MERGEFORMAT </w:instrText>
      </w:r>
      <w:r w:rsidR="005B285E" w:rsidRPr="00483D2C">
        <w:rPr>
          <w:rFonts w:ascii="Times New Roman" w:eastAsia="Calibri" w:hAnsi="Times New Roman" w:cs="Times New Roman"/>
          <w:sz w:val="28"/>
          <w:szCs w:val="28"/>
          <w:lang w:val="kk-KZ"/>
        </w:rPr>
      </w:r>
      <w:r w:rsidR="005B285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22</w:t>
      </w:r>
      <w:r w:rsidR="005B285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503].</w:t>
      </w:r>
    </w:p>
    <w:p w14:paraId="021EBD84" w14:textId="6B1B732B"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Алайда, терминді жан-жақты зерттей келе біз ол жарақ атауының көне түркі сөзінен шыққанын пайымдаймыз. Себебі, XI ғ. өмір сүрген түркі ғұламалары </w:t>
      </w:r>
      <w:r w:rsidRPr="00483D2C">
        <w:rPr>
          <w:rFonts w:ascii="Times New Roman" w:hAnsi="Times New Roman" w:cs="Times New Roman"/>
          <w:color w:val="000000" w:themeColor="text1"/>
          <w:sz w:val="28"/>
          <w:szCs w:val="28"/>
          <w:lang w:val="kk-KZ"/>
        </w:rPr>
        <w:t xml:space="preserve">Махмұд Қашғаридің </w:t>
      </w:r>
      <w:r w:rsidRPr="00483D2C">
        <w:rPr>
          <w:rFonts w:ascii="Times New Roman" w:hAnsi="Times New Roman" w:cs="Times New Roman"/>
          <w:i/>
          <w:color w:val="000000" w:themeColor="text1"/>
          <w:sz w:val="28"/>
          <w:szCs w:val="28"/>
          <w:lang w:val="kk-KZ"/>
        </w:rPr>
        <w:t>Диуани Лұғат ат-Түрк</w:t>
      </w:r>
      <w:r w:rsidRPr="00483D2C">
        <w:rPr>
          <w:rFonts w:ascii="Times New Roman" w:eastAsia="Calibri" w:hAnsi="Times New Roman" w:cs="Times New Roman"/>
          <w:sz w:val="28"/>
          <w:szCs w:val="28"/>
          <w:lang w:val="kk-KZ"/>
        </w:rPr>
        <w:t xml:space="preserve">, Жүсіп Баласағұнның </w:t>
      </w:r>
      <w:r w:rsidRPr="00483D2C">
        <w:rPr>
          <w:rFonts w:ascii="Times New Roman" w:eastAsia="Calibri" w:hAnsi="Times New Roman" w:cs="Times New Roman"/>
          <w:i/>
          <w:sz w:val="28"/>
          <w:szCs w:val="28"/>
          <w:lang w:val="kk-KZ"/>
        </w:rPr>
        <w:t xml:space="preserve">Құтадғу білік </w:t>
      </w:r>
      <w:r w:rsidRPr="00483D2C">
        <w:rPr>
          <w:rFonts w:ascii="Times New Roman" w:eastAsia="Calibri" w:hAnsi="Times New Roman" w:cs="Times New Roman"/>
          <w:sz w:val="28"/>
          <w:szCs w:val="28"/>
          <w:lang w:val="kk-KZ"/>
        </w:rPr>
        <w:t xml:space="preserve">сөздіктерінде, Оғыз-намада көне түркі жауынгерлерінің қорғаныс жарақтары </w:t>
      </w:r>
      <w:r w:rsidRPr="00483D2C">
        <w:rPr>
          <w:rFonts w:ascii="Times New Roman" w:eastAsia="Calibri" w:hAnsi="Times New Roman" w:cs="Times New Roman" w:hint="cs"/>
          <w:sz w:val="28"/>
          <w:szCs w:val="28"/>
          <w:lang w:val="kk-KZ"/>
        </w:rPr>
        <w:t>ﻥﺎﻘﻟﺎﻗ</w:t>
      </w:r>
      <w:r w:rsidRPr="00483D2C">
        <w:rPr>
          <w:rFonts w:ascii="Times New Roman" w:eastAsia="Calibri" w:hAnsi="Times New Roman" w:cs="Times New Roman"/>
          <w:i/>
          <w:sz w:val="28"/>
          <w:szCs w:val="28"/>
          <w:lang w:val="kk-KZ"/>
        </w:rPr>
        <w:t xml:space="preserve"> </w:t>
      </w:r>
      <w:r w:rsidR="009D14FB" w:rsidRPr="00483D2C">
        <w:rPr>
          <w:rFonts w:ascii="Times New Roman" w:eastAsia="Calibri" w:hAnsi="Times New Roman" w:cs="Times New Roman"/>
          <w:i/>
          <w:sz w:val="28"/>
          <w:szCs w:val="28"/>
          <w:lang w:val="kk-KZ"/>
        </w:rPr>
        <w:t>–</w:t>
      </w:r>
      <w:r w:rsidRPr="00483D2C">
        <w:rPr>
          <w:rFonts w:ascii="Times New Roman" w:eastAsia="Calibri" w:hAnsi="Times New Roman" w:cs="Times New Roman"/>
          <w:i/>
          <w:sz w:val="28"/>
          <w:szCs w:val="28"/>
          <w:lang w:val="kk-KZ"/>
        </w:rPr>
        <w:t xml:space="preserve"> qalqān </w:t>
      </w:r>
      <w:r w:rsidRPr="00483D2C">
        <w:rPr>
          <w:rFonts w:ascii="Times New Roman" w:eastAsia="Calibri" w:hAnsi="Times New Roman" w:cs="Times New Roman"/>
          <w:sz w:val="28"/>
          <w:szCs w:val="28"/>
          <w:lang w:val="kk-KZ"/>
        </w:rPr>
        <w:t>деп көрсетілген [</w:t>
      </w:r>
      <w:r w:rsidR="005B285E" w:rsidRPr="00483D2C">
        <w:rPr>
          <w:rFonts w:ascii="Times New Roman" w:eastAsia="Calibri" w:hAnsi="Times New Roman" w:cs="Times New Roman"/>
          <w:sz w:val="28"/>
          <w:szCs w:val="28"/>
          <w:lang w:val="kk-KZ"/>
        </w:rPr>
        <w:fldChar w:fldCharType="begin"/>
      </w:r>
      <w:r w:rsidR="005B285E" w:rsidRPr="00483D2C">
        <w:rPr>
          <w:rFonts w:ascii="Times New Roman" w:eastAsia="Calibri" w:hAnsi="Times New Roman" w:cs="Times New Roman"/>
          <w:sz w:val="28"/>
          <w:szCs w:val="28"/>
          <w:lang w:val="kk-KZ"/>
        </w:rPr>
        <w:instrText xml:space="preserve"> REF _Ref137017026 \r \h </w:instrText>
      </w:r>
      <w:r w:rsidR="009D14FB" w:rsidRPr="00483D2C">
        <w:rPr>
          <w:rFonts w:ascii="Times New Roman" w:eastAsia="Calibri" w:hAnsi="Times New Roman" w:cs="Times New Roman"/>
          <w:sz w:val="28"/>
          <w:szCs w:val="28"/>
          <w:lang w:val="kk-KZ"/>
        </w:rPr>
        <w:instrText xml:space="preserve"> \* MERGEFORMAT </w:instrText>
      </w:r>
      <w:r w:rsidR="005B285E" w:rsidRPr="00483D2C">
        <w:rPr>
          <w:rFonts w:ascii="Times New Roman" w:eastAsia="Calibri" w:hAnsi="Times New Roman" w:cs="Times New Roman"/>
          <w:sz w:val="28"/>
          <w:szCs w:val="28"/>
          <w:lang w:val="kk-KZ"/>
        </w:rPr>
      </w:r>
      <w:r w:rsidR="005B285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110</w:t>
      </w:r>
      <w:r w:rsidR="005B285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412</w:t>
      </w:r>
      <w:r w:rsidR="00BB11E2">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413; </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_Ref161186044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112</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413]. Авторлардың өзі XI ғ. өмір сүргенмен, ол сөз одан әлдеқайда бұрын қолданыста болғанына сөз жоқ</w:t>
      </w:r>
      <w:r w:rsidRPr="00483D2C">
        <w:rPr>
          <w:rStyle w:val="aa"/>
          <w:rFonts w:ascii="Times New Roman" w:eastAsia="Calibri" w:hAnsi="Times New Roman" w:cs="Times New Roman"/>
          <w:sz w:val="28"/>
          <w:szCs w:val="28"/>
          <w:lang w:val="kk-KZ"/>
        </w:rPr>
        <w:footnoteReference w:id="114"/>
      </w:r>
      <w:r w:rsidRPr="00483D2C">
        <w:rPr>
          <w:rFonts w:ascii="Times New Roman" w:eastAsia="Calibri" w:hAnsi="Times New Roman" w:cs="Times New Roman"/>
          <w:sz w:val="28"/>
          <w:szCs w:val="28"/>
          <w:lang w:val="kk-KZ"/>
        </w:rPr>
        <w:t>. Яғни қазақ дәстүрлі әскери лексикасындағы қалқан сөзінің төркіні монғол емес, сол көне түркі терминіне барады.</w:t>
      </w:r>
    </w:p>
    <w:p w14:paraId="70592C98" w14:textId="7AAB08AC" w:rsidR="00925A96" w:rsidRPr="00483D2C" w:rsidRDefault="00925A96"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 xml:space="preserve">Ілгерідегі археологиялық қазба жұмыстары материалдарына жүгінсек сақтардың және ежелгі түркілердің ағаш қалқандарының сақталып қалған бөліктері табылған. Айталық, Аймырлық ІІІ (Тыва, РФ) қорымындағы археологиялық қазбалар барысында уақыты VI–VIII ғғ. жататын жиегі айналдыра темірмен сомдалған ағаш қалқандар </w:t>
      </w:r>
      <w:r w:rsidRPr="00483D2C">
        <w:rPr>
          <w:rFonts w:ascii="Times New Roman" w:hAnsi="Times New Roman" w:cs="Times New Roman"/>
          <w:sz w:val="28"/>
          <w:szCs w:val="28"/>
          <w:lang w:val="kk-KZ"/>
        </w:rPr>
        <w:t xml:space="preserve">табылған </w:t>
      </w:r>
      <w:r w:rsidRPr="00483D2C">
        <w:rPr>
          <w:rFonts w:ascii="Times New Roman" w:eastAsia="Calibri" w:hAnsi="Times New Roman" w:cs="Times New Roman"/>
          <w:sz w:val="28"/>
          <w:szCs w:val="28"/>
          <w:lang w:val="kk-KZ"/>
        </w:rPr>
        <w:t>[</w:t>
      </w:r>
      <w:r w:rsidR="005B285E" w:rsidRPr="00483D2C">
        <w:rPr>
          <w:rFonts w:ascii="Times New Roman" w:eastAsia="Calibri" w:hAnsi="Times New Roman" w:cs="Times New Roman"/>
          <w:sz w:val="28"/>
          <w:szCs w:val="28"/>
          <w:lang w:val="kk-KZ"/>
        </w:rPr>
        <w:fldChar w:fldCharType="begin"/>
      </w:r>
      <w:r w:rsidR="005B285E" w:rsidRPr="00483D2C">
        <w:rPr>
          <w:rFonts w:ascii="Times New Roman" w:eastAsia="Calibri" w:hAnsi="Times New Roman" w:cs="Times New Roman"/>
          <w:sz w:val="28"/>
          <w:szCs w:val="28"/>
          <w:lang w:val="kk-KZ"/>
        </w:rPr>
        <w:instrText xml:space="preserve"> REF _Ref161233158 \r \h </w:instrText>
      </w:r>
      <w:r w:rsidR="009D14FB" w:rsidRPr="00483D2C">
        <w:rPr>
          <w:rFonts w:ascii="Times New Roman" w:eastAsia="Calibri" w:hAnsi="Times New Roman" w:cs="Times New Roman"/>
          <w:sz w:val="28"/>
          <w:szCs w:val="28"/>
          <w:lang w:val="kk-KZ"/>
        </w:rPr>
        <w:instrText xml:space="preserve"> \* MERGEFORMAT </w:instrText>
      </w:r>
      <w:r w:rsidR="005B285E" w:rsidRPr="00483D2C">
        <w:rPr>
          <w:rFonts w:ascii="Times New Roman" w:eastAsia="Calibri" w:hAnsi="Times New Roman" w:cs="Times New Roman"/>
          <w:sz w:val="28"/>
          <w:szCs w:val="28"/>
          <w:lang w:val="kk-KZ"/>
        </w:rPr>
      </w:r>
      <w:r w:rsidR="005B285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214</w:t>
      </w:r>
      <w:r w:rsidR="005B285E" w:rsidRPr="00483D2C">
        <w:rPr>
          <w:rFonts w:ascii="Times New Roman" w:eastAsia="Calibri" w:hAnsi="Times New Roman" w:cs="Times New Roman"/>
          <w:sz w:val="28"/>
          <w:szCs w:val="28"/>
          <w:lang w:val="kk-KZ"/>
        </w:rPr>
        <w:fldChar w:fldCharType="end"/>
      </w:r>
      <w:r w:rsidR="005B285E" w:rsidRPr="00483D2C">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с. 36]</w:t>
      </w:r>
      <w:r w:rsidRPr="00483D2C">
        <w:rPr>
          <w:rFonts w:ascii="Times New Roman" w:hAnsi="Times New Roman" w:cs="Times New Roman"/>
          <w:sz w:val="28"/>
          <w:szCs w:val="28"/>
          <w:lang w:val="kk-KZ"/>
        </w:rPr>
        <w:t xml:space="preserve">.  </w:t>
      </w:r>
    </w:p>
    <w:p w14:paraId="2810B38A" w14:textId="489FF0E9"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Қалқан Алтын Орданың түркі-монғол жауынгерлерінің қару-жарақ кешенінде де болды. Мысалы, зерттеуші-шығыстанушы Г.С. Саблуков, «монғолдың қару-жарағына жебе, қылыш, найза мен қалқан кірген» деп жазады [</w:t>
      </w:r>
      <w:r w:rsidR="005B285E" w:rsidRPr="00483D2C">
        <w:rPr>
          <w:rFonts w:ascii="Times New Roman" w:eastAsia="Calibri" w:hAnsi="Times New Roman" w:cs="Times New Roman"/>
          <w:sz w:val="28"/>
          <w:szCs w:val="28"/>
          <w:lang w:val="kk-KZ"/>
        </w:rPr>
        <w:fldChar w:fldCharType="begin"/>
      </w:r>
      <w:r w:rsidR="005B285E" w:rsidRPr="00483D2C">
        <w:rPr>
          <w:rFonts w:ascii="Times New Roman" w:eastAsia="Calibri" w:hAnsi="Times New Roman" w:cs="Times New Roman"/>
          <w:sz w:val="28"/>
          <w:szCs w:val="28"/>
          <w:lang w:val="kk-KZ"/>
        </w:rPr>
        <w:instrText xml:space="preserve"> REF _Ref137133935 \r \h </w:instrText>
      </w:r>
      <w:r w:rsidR="00483D2C">
        <w:rPr>
          <w:rFonts w:ascii="Times New Roman" w:eastAsia="Calibri" w:hAnsi="Times New Roman" w:cs="Times New Roman"/>
          <w:sz w:val="28"/>
          <w:szCs w:val="28"/>
          <w:lang w:val="kk-KZ"/>
        </w:rPr>
        <w:instrText xml:space="preserve"> \* MERGEFORMAT </w:instrText>
      </w:r>
      <w:r w:rsidR="005B285E" w:rsidRPr="00483D2C">
        <w:rPr>
          <w:rFonts w:ascii="Times New Roman" w:eastAsia="Calibri" w:hAnsi="Times New Roman" w:cs="Times New Roman"/>
          <w:sz w:val="28"/>
          <w:szCs w:val="28"/>
          <w:lang w:val="kk-KZ"/>
        </w:rPr>
      </w:r>
      <w:r w:rsidR="005B285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257</w:t>
      </w:r>
      <w:r w:rsidR="005B285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Монғол империясына саяхат жасаған Плано Карпинидің жазбаларында түркі-монғолдар тал және басқа ағаш бұтақтарынан тоқылған қалқандар қолданғаны жазылған [</w:t>
      </w:r>
      <w:r w:rsidR="005B285E" w:rsidRPr="00483D2C">
        <w:rPr>
          <w:rFonts w:ascii="Times New Roman" w:eastAsia="Calibri" w:hAnsi="Times New Roman" w:cs="Times New Roman"/>
          <w:sz w:val="28"/>
          <w:szCs w:val="28"/>
          <w:lang w:val="kk-KZ"/>
        </w:rPr>
        <w:fldChar w:fldCharType="begin"/>
      </w:r>
      <w:r w:rsidR="005B285E" w:rsidRPr="00483D2C">
        <w:rPr>
          <w:rFonts w:ascii="Times New Roman" w:eastAsia="Calibri" w:hAnsi="Times New Roman" w:cs="Times New Roman"/>
          <w:sz w:val="28"/>
          <w:szCs w:val="28"/>
          <w:lang w:val="kk-KZ"/>
        </w:rPr>
        <w:instrText xml:space="preserve"> REF _Ref137133958 \r \h </w:instrText>
      </w:r>
      <w:r w:rsidR="00483D2C">
        <w:rPr>
          <w:rFonts w:ascii="Times New Roman" w:eastAsia="Calibri" w:hAnsi="Times New Roman" w:cs="Times New Roman"/>
          <w:sz w:val="28"/>
          <w:szCs w:val="28"/>
          <w:lang w:val="kk-KZ"/>
        </w:rPr>
        <w:instrText xml:space="preserve"> \* MERGEFORMAT </w:instrText>
      </w:r>
      <w:r w:rsidR="005B285E" w:rsidRPr="00483D2C">
        <w:rPr>
          <w:rFonts w:ascii="Times New Roman" w:eastAsia="Calibri" w:hAnsi="Times New Roman" w:cs="Times New Roman"/>
          <w:sz w:val="28"/>
          <w:szCs w:val="28"/>
          <w:lang w:val="kk-KZ"/>
        </w:rPr>
      </w:r>
      <w:r w:rsidR="005B285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258</w:t>
      </w:r>
      <w:r w:rsidR="005B285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Рашид ад-Дин  өз еңбектерінде «бамбуктың және басқа да қарапайым шыбықтардан тоқылып, шыбықтары түрлі-түсті жібек және басқа түсті жіптермен оралған қалқандар» туралы айтады [</w:t>
      </w:r>
      <w:r w:rsidR="005B285E" w:rsidRPr="00483D2C">
        <w:rPr>
          <w:rFonts w:ascii="Times New Roman" w:eastAsia="Calibri" w:hAnsi="Times New Roman" w:cs="Times New Roman"/>
          <w:sz w:val="28"/>
          <w:szCs w:val="28"/>
          <w:lang w:val="kk-KZ"/>
        </w:rPr>
        <w:fldChar w:fldCharType="begin"/>
      </w:r>
      <w:r w:rsidR="005B285E" w:rsidRPr="00483D2C">
        <w:rPr>
          <w:rFonts w:ascii="Times New Roman" w:eastAsia="Calibri" w:hAnsi="Times New Roman" w:cs="Times New Roman"/>
          <w:sz w:val="28"/>
          <w:szCs w:val="28"/>
          <w:lang w:val="kk-KZ"/>
        </w:rPr>
        <w:instrText xml:space="preserve"> REF _Ref137133973 \r \h </w:instrText>
      </w:r>
      <w:r w:rsidR="00483D2C">
        <w:rPr>
          <w:rFonts w:ascii="Times New Roman" w:eastAsia="Calibri" w:hAnsi="Times New Roman" w:cs="Times New Roman"/>
          <w:sz w:val="28"/>
          <w:szCs w:val="28"/>
          <w:lang w:val="kk-KZ"/>
        </w:rPr>
        <w:instrText xml:space="preserve"> \* MERGEFORMAT </w:instrText>
      </w:r>
      <w:r w:rsidR="005B285E" w:rsidRPr="00483D2C">
        <w:rPr>
          <w:rFonts w:ascii="Times New Roman" w:eastAsia="Calibri" w:hAnsi="Times New Roman" w:cs="Times New Roman"/>
          <w:sz w:val="28"/>
          <w:szCs w:val="28"/>
          <w:lang w:val="kk-KZ"/>
        </w:rPr>
      </w:r>
      <w:r w:rsidR="005B285E"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259</w:t>
      </w:r>
      <w:r w:rsidR="005B285E"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w:t>
      </w:r>
    </w:p>
    <w:p w14:paraId="23C48A54" w14:textId="65E2C821" w:rsidR="00925A96" w:rsidRPr="00483D2C" w:rsidRDefault="00925A9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Алтын Орда кезіндегі жауынгерлердің қалқандары дөңгелек пішінді болды, олардың тақталары қалың терімен қапталып сыртында күмбезшелермен бекітілген және түрлі-түсті суреттермен безендірілген [</w:t>
      </w:r>
      <w:r w:rsidR="00BB11E2" w:rsidRPr="00483D2C">
        <w:rPr>
          <w:rFonts w:ascii="Times New Roman" w:eastAsia="Calibri" w:hAnsi="Times New Roman" w:cs="Times New Roman"/>
          <w:sz w:val="28"/>
          <w:szCs w:val="28"/>
          <w:lang w:val="kk-KZ"/>
        </w:rPr>
        <w:fldChar w:fldCharType="begin"/>
      </w:r>
      <w:r w:rsidR="00BB11E2" w:rsidRPr="00483D2C">
        <w:rPr>
          <w:rFonts w:ascii="Times New Roman" w:eastAsia="Calibri" w:hAnsi="Times New Roman" w:cs="Times New Roman"/>
          <w:sz w:val="28"/>
          <w:szCs w:val="28"/>
          <w:lang w:val="kk-KZ"/>
        </w:rPr>
        <w:instrText xml:space="preserve"> REF _Ref136903429 \r \h  \* MERGEFORMAT </w:instrText>
      </w:r>
      <w:r w:rsidR="00BB11E2" w:rsidRPr="00483D2C">
        <w:rPr>
          <w:rFonts w:ascii="Times New Roman" w:eastAsia="Calibri" w:hAnsi="Times New Roman" w:cs="Times New Roman"/>
          <w:sz w:val="28"/>
          <w:szCs w:val="28"/>
          <w:lang w:val="kk-KZ"/>
        </w:rPr>
      </w:r>
      <w:r w:rsidR="00BB11E2"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20</w:t>
      </w:r>
      <w:r w:rsidR="00BB11E2" w:rsidRPr="00483D2C">
        <w:rPr>
          <w:rFonts w:ascii="Times New Roman" w:eastAsia="Calibri" w:hAnsi="Times New Roman" w:cs="Times New Roman"/>
          <w:sz w:val="28"/>
          <w:szCs w:val="28"/>
          <w:lang w:val="kk-KZ"/>
        </w:rPr>
        <w:fldChar w:fldCharType="end"/>
      </w:r>
      <w:r w:rsidR="00BB11E2" w:rsidRPr="00483D2C">
        <w:rPr>
          <w:rFonts w:ascii="Times New Roman" w:eastAsia="Calibri" w:hAnsi="Times New Roman" w:cs="Times New Roman"/>
          <w:sz w:val="28"/>
          <w:szCs w:val="28"/>
          <w:lang w:val="kk-KZ"/>
        </w:rPr>
        <w:t>, с. 47</w:t>
      </w:r>
      <w:r w:rsidR="00BB11E2">
        <w:rPr>
          <w:rFonts w:ascii="Times New Roman" w:eastAsia="Calibri" w:hAnsi="Times New Roman" w:cs="Times New Roman"/>
          <w:sz w:val="28"/>
          <w:szCs w:val="28"/>
          <w:lang w:val="kk-KZ"/>
        </w:rPr>
        <w:t xml:space="preserve">; </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_Ref137026154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124</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23</w:t>
      </w:r>
      <w:r w:rsidR="00BB11E2">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24]. Өтеміс қажының </w:t>
      </w:r>
      <w:r w:rsidRPr="00483D2C">
        <w:rPr>
          <w:rFonts w:ascii="Times New Roman" w:eastAsia="Calibri" w:hAnsi="Times New Roman" w:cs="Times New Roman"/>
          <w:i/>
          <w:sz w:val="28"/>
          <w:szCs w:val="28"/>
          <w:lang w:val="kk-KZ"/>
        </w:rPr>
        <w:t>Қара тарихында</w:t>
      </w:r>
      <w:r w:rsidRPr="00483D2C">
        <w:rPr>
          <w:rFonts w:ascii="Times New Roman" w:eastAsia="Calibri" w:hAnsi="Times New Roman" w:cs="Times New Roman"/>
          <w:sz w:val="28"/>
          <w:szCs w:val="28"/>
          <w:lang w:val="kk-KZ"/>
        </w:rPr>
        <w:t xml:space="preserve"> Құлағу хан Жошы ұлысына жорықпен келе жатқанда оның «қапсыз қалқаны мен дулығасы» туралы мынадай сөздер айтылады: «... ул ханың əлиндə бер ӄабсыз ӄалӄан турур ирди, бəғзы əйтүр бер ӄабсыз тулыга турур иде ...» [</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_Ref136987361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83</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с. 109].</w:t>
      </w:r>
    </w:p>
    <w:p w14:paraId="45FB8026" w14:textId="77777777" w:rsidR="00925A96" w:rsidRPr="00483D2C" w:rsidRDefault="00925A9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Қазақ батырлар жырларында </w:t>
      </w:r>
      <w:r w:rsidRPr="00483D2C">
        <w:rPr>
          <w:rFonts w:ascii="Times New Roman" w:eastAsia="Calibri" w:hAnsi="Times New Roman" w:cs="Times New Roman"/>
          <w:i/>
          <w:iCs/>
          <w:sz w:val="28"/>
          <w:szCs w:val="28"/>
          <w:lang w:val="kk-KZ"/>
        </w:rPr>
        <w:t>қалқан</w:t>
      </w:r>
      <w:r w:rsidRPr="00483D2C">
        <w:rPr>
          <w:rFonts w:ascii="Times New Roman" w:eastAsia="Calibri" w:hAnsi="Times New Roman" w:cs="Times New Roman"/>
          <w:sz w:val="28"/>
          <w:szCs w:val="28"/>
          <w:lang w:val="kk-KZ"/>
        </w:rPr>
        <w:t xml:space="preserve"> жарағы басқа қару-жарақ атауларынан көрі сирек айтылады. Дегенмен, біз қарастырып отырған жырларда </w:t>
      </w:r>
      <w:r w:rsidRPr="00483D2C">
        <w:rPr>
          <w:rFonts w:ascii="Times New Roman" w:eastAsia="Calibri" w:hAnsi="Times New Roman" w:cs="Times New Roman"/>
          <w:i/>
          <w:sz w:val="28"/>
          <w:szCs w:val="28"/>
          <w:lang w:val="kk-KZ"/>
        </w:rPr>
        <w:t>болат қалқан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шеңберлі қалқан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тоғыз қабат қалқан</w:t>
      </w:r>
      <w:r w:rsidRPr="00483D2C">
        <w:rPr>
          <w:rFonts w:ascii="Times New Roman" w:eastAsia="Calibri" w:hAnsi="Times New Roman" w:cs="Times New Roman"/>
          <w:sz w:val="28"/>
          <w:szCs w:val="28"/>
          <w:lang w:val="kk-KZ"/>
        </w:rPr>
        <w:t xml:space="preserve"> сөздері кездеседі. </w:t>
      </w:r>
    </w:p>
    <w:p w14:paraId="5C6FFE28" w14:textId="77777777" w:rsidR="00925A96" w:rsidRPr="00483D2C" w:rsidRDefault="00925A9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Айталық,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 Сейіт жырау нұсқасында эпикалық Мамай батыр жекпе-жекте </w:t>
      </w:r>
      <w:r w:rsidRPr="00483D2C">
        <w:rPr>
          <w:rFonts w:ascii="Times New Roman" w:eastAsia="Calibri" w:hAnsi="Times New Roman" w:cs="Times New Roman"/>
          <w:iCs/>
          <w:sz w:val="28"/>
          <w:szCs w:val="28"/>
          <w:lang w:val="kk-KZ"/>
        </w:rPr>
        <w:t>болат</w:t>
      </w:r>
      <w:r w:rsidRPr="00483D2C">
        <w:rPr>
          <w:rFonts w:ascii="Times New Roman" w:eastAsia="Calibri" w:hAnsi="Times New Roman" w:cs="Times New Roman"/>
          <w:sz w:val="28"/>
          <w:szCs w:val="28"/>
          <w:lang w:val="kk-KZ"/>
        </w:rPr>
        <w:t xml:space="preserve"> қалқанмен қорғанады:</w:t>
      </w:r>
    </w:p>
    <w:p w14:paraId="4F7621E4" w14:textId="77777777" w:rsidR="00925A96" w:rsidRPr="00483D2C" w:rsidRDefault="00925A96"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Болат қалқан шойырылып</w:t>
      </w:r>
    </w:p>
    <w:p w14:paraId="01FF0E1C" w14:textId="77777777" w:rsidR="00925A96" w:rsidRPr="00483D2C" w:rsidRDefault="00925A96"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Сықырлатып сауытты,</w:t>
      </w:r>
    </w:p>
    <w:p w14:paraId="30CCF953" w14:textId="3C95B9FE" w:rsidR="00925A96" w:rsidRPr="00483D2C" w:rsidRDefault="00925A96"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 xml:space="preserve">Ырғап найза салысты </w:t>
      </w:r>
      <w:r w:rsidRPr="00483D2C">
        <w:rPr>
          <w:rFonts w:ascii="Times New Roman" w:eastAsia="Calibri" w:hAnsi="Times New Roman" w:cs="Times New Roman"/>
          <w:sz w:val="28"/>
          <w:szCs w:val="28"/>
          <w:lang w:val="kk-KZ"/>
        </w:rPr>
        <w:t>[</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_Ref136960382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43</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B11E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121].</w:t>
      </w:r>
    </w:p>
    <w:p w14:paraId="4285C4FD" w14:textId="77777777" w:rsidR="00925A96" w:rsidRPr="0043303C" w:rsidRDefault="00925A96" w:rsidP="00B603FA">
      <w:pPr>
        <w:pStyle w:val="a8"/>
        <w:ind w:firstLine="709"/>
        <w:contextualSpacing/>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Қазақстанның (ҚР ҰМ, Астана), (</w:t>
      </w:r>
      <w:r w:rsidRPr="00483D2C">
        <w:rPr>
          <w:rFonts w:ascii="Times New Roman" w:hAnsi="Times New Roman" w:cs="Times New Roman"/>
          <w:sz w:val="28"/>
          <w:szCs w:val="28"/>
          <w:lang w:val="kk-KZ"/>
        </w:rPr>
        <w:t>ҚР МОМ</w:t>
      </w:r>
      <w:r w:rsidRPr="00483D2C">
        <w:rPr>
          <w:rFonts w:ascii="Times New Roman" w:eastAsia="Calibri" w:hAnsi="Times New Roman" w:cs="Times New Roman"/>
          <w:sz w:val="28"/>
          <w:szCs w:val="28"/>
          <w:lang w:val="kk-KZ"/>
        </w:rPr>
        <w:t xml:space="preserve">, Алматы), (ОҚОТӨМ, Шымкент) және Ресейдің (ОМТӨМ, Омбы) музей жинақтарында XVII–ХІХ ғғ. қазақтардың былғарыдан және металдан жасалған қалқандары сақталған. Мысалы, ҚР Ұлттық музейі жинақтарындағы ҚРҰМ-10491 нөмірлі қалқан сипаты бойынша шеңберлі, тұтас болаттан соғылған, диаметрі </w:t>
      </w:r>
      <w:r w:rsidRPr="00483D2C">
        <w:rPr>
          <w:rFonts w:ascii="Times New Roman" w:hAnsi="Times New Roman" w:cs="Times New Roman"/>
          <w:sz w:val="28"/>
          <w:szCs w:val="28"/>
          <w:lang w:val="kk-KZ"/>
        </w:rPr>
        <w:t xml:space="preserve">49 см, сыртқа қарай дөңестелген биіктігі 7 см, сыртында 3.8 см. ені бар 4 төмпешік (умбон) </w:t>
      </w:r>
      <w:r w:rsidRPr="0043303C">
        <w:rPr>
          <w:rFonts w:ascii="Times New Roman" w:hAnsi="Times New Roman" w:cs="Times New Roman"/>
          <w:sz w:val="28"/>
          <w:szCs w:val="28"/>
          <w:lang w:val="kk-KZ"/>
        </w:rPr>
        <w:t xml:space="preserve">бар, сондай-ақ бетінің барлық алқабында араб әріптерімен жазылған мәтіндер ойылып түскен </w:t>
      </w:r>
      <w:r w:rsidR="007557ED" w:rsidRPr="0043303C">
        <w:rPr>
          <w:rFonts w:ascii="Times New Roman" w:eastAsia="Calibri" w:hAnsi="Times New Roman" w:cs="Times New Roman"/>
          <w:sz w:val="28"/>
          <w:szCs w:val="28"/>
          <w:lang w:val="kk-KZ"/>
        </w:rPr>
        <w:t>(Қосымша Ә)</w:t>
      </w:r>
      <w:r w:rsidR="005F14B2">
        <w:rPr>
          <w:rFonts w:ascii="Times New Roman" w:eastAsia="Calibri" w:hAnsi="Times New Roman" w:cs="Times New Roman"/>
          <w:sz w:val="28"/>
          <w:szCs w:val="28"/>
          <w:lang w:val="kk-KZ"/>
        </w:rPr>
        <w:t xml:space="preserve"> [260-262]</w:t>
      </w:r>
      <w:r w:rsidRPr="0043303C">
        <w:rPr>
          <w:rFonts w:ascii="Times New Roman" w:hAnsi="Times New Roman" w:cs="Times New Roman"/>
          <w:sz w:val="28"/>
          <w:szCs w:val="28"/>
          <w:lang w:val="kk-KZ"/>
        </w:rPr>
        <w:t>.</w:t>
      </w:r>
    </w:p>
    <w:p w14:paraId="20E2F49B" w14:textId="77777777"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3303C">
        <w:rPr>
          <w:rFonts w:ascii="Times New Roman" w:eastAsia="Calibri" w:hAnsi="Times New Roman" w:cs="Times New Roman"/>
          <w:sz w:val="28"/>
          <w:szCs w:val="28"/>
          <w:lang w:val="kk-KZ"/>
        </w:rPr>
        <w:t xml:space="preserve">Осы шеңберлі қалқан қазақ батырлар жырында айтылған. Мысалы,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w:t>
      </w:r>
      <w:r w:rsidRPr="00483D2C">
        <w:rPr>
          <w:rStyle w:val="aa"/>
          <w:rFonts w:ascii="Times New Roman" w:eastAsia="Calibri" w:hAnsi="Times New Roman" w:cs="Times New Roman"/>
          <w:sz w:val="28"/>
          <w:szCs w:val="28"/>
          <w:lang w:val="kk-KZ"/>
        </w:rPr>
        <w:footnoteReference w:id="115"/>
      </w:r>
      <w:r w:rsidRPr="00483D2C">
        <w:rPr>
          <w:rFonts w:ascii="Times New Roman" w:eastAsia="Calibri" w:hAnsi="Times New Roman" w:cs="Times New Roman"/>
          <w:sz w:val="28"/>
          <w:szCs w:val="28"/>
          <w:lang w:val="kk-KZ"/>
        </w:rPr>
        <w:t xml:space="preserve"> Қобылаш Бекмағамбетов нұсқасында Ахмет батырдың шеңберлі қалқаны жырланады:</w:t>
      </w:r>
    </w:p>
    <w:p w14:paraId="3DCE97DB" w14:textId="77777777" w:rsidR="00925A96" w:rsidRPr="00483D2C" w:rsidRDefault="00925A96" w:rsidP="00B603FA">
      <w:pPr>
        <w:pStyle w:val="a8"/>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Алыстан айбар көрінген</w:t>
      </w:r>
    </w:p>
    <w:p w14:paraId="39A47337" w14:textId="2F6396B5"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Дулыға қалқан шеңберлі</w:t>
      </w:r>
      <w:r w:rsidRPr="00483D2C">
        <w:rPr>
          <w:rFonts w:ascii="Times New Roman" w:eastAsia="Calibri" w:hAnsi="Times New Roman" w:cs="Times New Roman"/>
          <w:sz w:val="28"/>
          <w:szCs w:val="28"/>
          <w:lang w:val="kk-KZ"/>
        </w:rPr>
        <w:t xml:space="preserve"> [</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_Ref136960399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44</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B11E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60].</w:t>
      </w:r>
    </w:p>
    <w:p w14:paraId="74E4E9D5" w14:textId="77777777"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Бұл мысалдардан бөлек, батырлық жырлардан ойрат жауынгерлерінің  қалқандарының бірнеше қабаттан жасалатынын көруге болады. Атап айтсақ, </w:t>
      </w:r>
      <w:r w:rsidRPr="00483D2C">
        <w:rPr>
          <w:rFonts w:ascii="Times New Roman" w:eastAsia="Calibri" w:hAnsi="Times New Roman" w:cs="Times New Roman"/>
          <w:i/>
          <w:sz w:val="28"/>
          <w:szCs w:val="28"/>
          <w:lang w:val="kk-KZ"/>
        </w:rPr>
        <w:t>Қобыланды батыр</w:t>
      </w:r>
      <w:r w:rsidRPr="00483D2C">
        <w:rPr>
          <w:rFonts w:ascii="Times New Roman" w:eastAsia="Calibri" w:hAnsi="Times New Roman" w:cs="Times New Roman"/>
          <w:sz w:val="28"/>
          <w:szCs w:val="28"/>
          <w:lang w:val="kk-KZ"/>
        </w:rPr>
        <w:t xml:space="preserve"> жырының Сәдуақас Ділман</w:t>
      </w:r>
      <w:r w:rsidR="009E2780"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нұсқасында қалмақ батыры Шойынкөттің қалқанын Қобыланды батыр өз шоқпарымен жарады:</w:t>
      </w:r>
    </w:p>
    <w:p w14:paraId="0CEB7CF4" w14:textId="77777777" w:rsidR="00925A96" w:rsidRPr="00483D2C" w:rsidRDefault="00925A96" w:rsidP="00B603FA">
      <w:pPr>
        <w:pStyle w:val="a8"/>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Тоғыз қабат қалқаны</w:t>
      </w:r>
    </w:p>
    <w:p w14:paraId="412557C2" w14:textId="77777777" w:rsidR="00925A96" w:rsidRPr="00483D2C" w:rsidRDefault="00925A96" w:rsidP="00B603FA">
      <w:pPr>
        <w:pStyle w:val="a8"/>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Бет-бетіне тарады.</w:t>
      </w:r>
    </w:p>
    <w:p w14:paraId="50A49361" w14:textId="77777777" w:rsidR="00925A96" w:rsidRPr="00483D2C" w:rsidRDefault="00925A96" w:rsidP="00B603FA">
      <w:pPr>
        <w:pStyle w:val="a8"/>
        <w:ind w:firstLine="709"/>
        <w:contextualSpacing/>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Ұруына шыдамай</w:t>
      </w:r>
    </w:p>
    <w:p w14:paraId="54B6CB46" w14:textId="08830274"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Қалқан сынып дал болды</w:t>
      </w:r>
      <w:r w:rsidRPr="00483D2C">
        <w:rPr>
          <w:rFonts w:ascii="Times New Roman" w:eastAsia="Calibri" w:hAnsi="Times New Roman" w:cs="Times New Roman"/>
          <w:sz w:val="28"/>
          <w:szCs w:val="28"/>
          <w:lang w:val="kk-KZ"/>
        </w:rPr>
        <w:t xml:space="preserve"> [</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_Ref137021466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38</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B11E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416].</w:t>
      </w:r>
    </w:p>
    <w:p w14:paraId="03A130DF" w14:textId="77777777"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Бұл шумақта жыршы-жырау қарсылас жарағын әсірелеп үлкейтіп, ол қандай мықты болса да қазақ батырының ұрғанына шыдамай сынып кеткенін оқырманға көрсетпек болған сияқты. Алайда бұл сипаттамадан ойрат қалқанының бірнеше қабаттан жасалғанын білуге болады.</w:t>
      </w:r>
    </w:p>
    <w:p w14:paraId="59DC98D4" w14:textId="77777777"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жырларында </w:t>
      </w:r>
      <w:r w:rsidRPr="00483D2C">
        <w:rPr>
          <w:rFonts w:ascii="Times New Roman" w:eastAsia="Calibri" w:hAnsi="Times New Roman" w:cs="Times New Roman"/>
          <w:iCs/>
          <w:sz w:val="28"/>
          <w:szCs w:val="28"/>
          <w:lang w:val="kk-KZ"/>
        </w:rPr>
        <w:t>қалқан</w:t>
      </w:r>
      <w:r w:rsidRPr="00483D2C">
        <w:rPr>
          <w:rFonts w:ascii="Times New Roman" w:eastAsia="Calibri" w:hAnsi="Times New Roman" w:cs="Times New Roman"/>
          <w:sz w:val="28"/>
          <w:szCs w:val="28"/>
          <w:lang w:val="kk-KZ"/>
        </w:rPr>
        <w:t xml:space="preserve"> жарағы өзінің тікелей шайқаста қорғау құралы ретінде ғана емес, әлеуметтік-қоғамдық қатынастарындағы лексикада қорғанудың әмбебап символы ретінде абстрактілі мәнде де пайдаланылған. Мысалы, Мәселен, </w:t>
      </w:r>
      <w:r w:rsidRPr="00483D2C">
        <w:rPr>
          <w:rFonts w:ascii="Times New Roman" w:eastAsia="Calibri" w:hAnsi="Times New Roman" w:cs="Times New Roman"/>
          <w:i/>
          <w:sz w:val="28"/>
          <w:szCs w:val="28"/>
          <w:lang w:val="kk-KZ"/>
        </w:rPr>
        <w:t>Қарасай, Қази</w:t>
      </w:r>
      <w:r w:rsidRPr="00483D2C">
        <w:rPr>
          <w:rFonts w:ascii="Times New Roman" w:eastAsia="Calibri" w:hAnsi="Times New Roman" w:cs="Times New Roman"/>
          <w:sz w:val="28"/>
          <w:szCs w:val="28"/>
          <w:lang w:val="kk-KZ"/>
        </w:rPr>
        <w:t xml:space="preserve"> жырының Нұртуған Кенжеғұлұлы нұсқасында </w:t>
      </w:r>
      <w:r w:rsidRPr="00483D2C">
        <w:rPr>
          <w:rFonts w:ascii="Times New Roman" w:eastAsia="Calibri" w:hAnsi="Times New Roman" w:cs="Times New Roman"/>
          <w:iCs/>
          <w:sz w:val="28"/>
          <w:szCs w:val="28"/>
          <w:lang w:val="kk-KZ"/>
        </w:rPr>
        <w:t>Едіге «дәстүрін»</w:t>
      </w:r>
      <w:r w:rsidRPr="00483D2C">
        <w:rPr>
          <w:rFonts w:ascii="Times New Roman" w:eastAsia="Calibri" w:hAnsi="Times New Roman" w:cs="Times New Roman"/>
          <w:sz w:val="28"/>
          <w:szCs w:val="28"/>
          <w:lang w:val="kk-KZ"/>
        </w:rPr>
        <w:t xml:space="preserve"> бұзғаны үшін ноғайлы Исмаил </w:t>
      </w:r>
      <w:r w:rsidRPr="00483D2C">
        <w:rPr>
          <w:rFonts w:ascii="Times New Roman" w:eastAsia="Calibri" w:hAnsi="Times New Roman" w:cs="Times New Roman"/>
          <w:i/>
          <w:iCs/>
          <w:sz w:val="28"/>
          <w:szCs w:val="28"/>
          <w:lang w:val="kk-KZ"/>
        </w:rPr>
        <w:t xml:space="preserve">мырза </w:t>
      </w:r>
      <w:r w:rsidRPr="00483D2C">
        <w:rPr>
          <w:rFonts w:ascii="Times New Roman" w:eastAsia="Calibri" w:hAnsi="Times New Roman" w:cs="Times New Roman"/>
          <w:sz w:val="28"/>
          <w:szCs w:val="28"/>
          <w:lang w:val="kk-KZ"/>
        </w:rPr>
        <w:t>өзінің «</w:t>
      </w:r>
      <w:r w:rsidRPr="00483D2C">
        <w:rPr>
          <w:rFonts w:ascii="Times New Roman" w:eastAsia="Calibri" w:hAnsi="Times New Roman" w:cs="Times New Roman"/>
          <w:iCs/>
          <w:sz w:val="28"/>
          <w:szCs w:val="28"/>
          <w:lang w:val="kk-KZ"/>
        </w:rPr>
        <w:t>қалқаны»</w:t>
      </w:r>
      <w:r w:rsidRPr="00483D2C">
        <w:rPr>
          <w:rFonts w:ascii="Times New Roman" w:eastAsia="Calibri" w:hAnsi="Times New Roman" w:cs="Times New Roman"/>
          <w:sz w:val="28"/>
          <w:szCs w:val="28"/>
          <w:lang w:val="kk-KZ"/>
        </w:rPr>
        <w:t xml:space="preserve"> болған Орақ батырды өлтіргеніне өкініп толғанады: </w:t>
      </w:r>
    </w:p>
    <w:p w14:paraId="7EDFD13B" w14:textId="77777777" w:rsidR="00925A96" w:rsidRPr="00483D2C" w:rsidRDefault="00925A96" w:rsidP="00B603FA">
      <w:pPr>
        <w:spacing w:after="0" w:line="240" w:lineRule="auto"/>
        <w:ind w:firstLine="708"/>
        <w:jc w:val="both"/>
        <w:rPr>
          <w:rFonts w:ascii="Times New Roman" w:eastAsia="Calibri" w:hAnsi="Times New Roman" w:cs="Times New Roman"/>
          <w:i/>
          <w:sz w:val="28"/>
          <w:szCs w:val="28"/>
          <w:lang w:val="kk-KZ"/>
        </w:rPr>
      </w:pPr>
      <w:r w:rsidRPr="00483D2C">
        <w:rPr>
          <w:rFonts w:ascii="Times New Roman" w:eastAsia="Calibri" w:hAnsi="Times New Roman" w:cs="Times New Roman"/>
          <w:i/>
          <w:sz w:val="28"/>
          <w:szCs w:val="28"/>
          <w:lang w:val="kk-KZ"/>
        </w:rPr>
        <w:t>Қорғаным болған қалқанды</w:t>
      </w:r>
    </w:p>
    <w:p w14:paraId="6B6ACAED" w14:textId="4F928893" w:rsidR="00925A96" w:rsidRPr="00483D2C" w:rsidRDefault="00925A9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i/>
          <w:sz w:val="28"/>
          <w:szCs w:val="28"/>
          <w:lang w:val="kk-KZ"/>
        </w:rPr>
        <w:t xml:space="preserve">«Керегі жоқ» деп сындырдым </w:t>
      </w:r>
      <w:r w:rsidRPr="00483D2C">
        <w:rPr>
          <w:rFonts w:ascii="Times New Roman" w:eastAsia="Calibri" w:hAnsi="Times New Roman" w:cs="Times New Roman"/>
          <w:sz w:val="28"/>
          <w:szCs w:val="28"/>
          <w:lang w:val="kk-KZ"/>
        </w:rPr>
        <w:t>[</w:t>
      </w:r>
      <w:r w:rsidR="0064105A" w:rsidRPr="00483D2C">
        <w:rPr>
          <w:rFonts w:ascii="Times New Roman" w:eastAsia="Calibri" w:hAnsi="Times New Roman" w:cs="Times New Roman"/>
          <w:sz w:val="28"/>
          <w:szCs w:val="28"/>
          <w:lang w:val="kk-KZ"/>
        </w:rPr>
        <w:fldChar w:fldCharType="begin"/>
      </w:r>
      <w:r w:rsidR="0064105A" w:rsidRPr="00483D2C">
        <w:rPr>
          <w:rFonts w:ascii="Times New Roman" w:eastAsia="Calibri" w:hAnsi="Times New Roman" w:cs="Times New Roman"/>
          <w:sz w:val="28"/>
          <w:szCs w:val="28"/>
          <w:lang w:val="kk-KZ"/>
        </w:rPr>
        <w:instrText xml:space="preserve"> REF _Ref136960399 \r \h </w:instrText>
      </w:r>
      <w:r w:rsidR="009D14FB" w:rsidRPr="00483D2C">
        <w:rPr>
          <w:rFonts w:ascii="Times New Roman" w:eastAsia="Calibri" w:hAnsi="Times New Roman" w:cs="Times New Roman"/>
          <w:sz w:val="28"/>
          <w:szCs w:val="28"/>
          <w:lang w:val="kk-KZ"/>
        </w:rPr>
        <w:instrText xml:space="preserve"> \* MERGEFORMAT </w:instrText>
      </w:r>
      <w:r w:rsidR="0064105A" w:rsidRPr="00483D2C">
        <w:rPr>
          <w:rFonts w:ascii="Times New Roman" w:eastAsia="Calibri" w:hAnsi="Times New Roman" w:cs="Times New Roman"/>
          <w:sz w:val="28"/>
          <w:szCs w:val="28"/>
          <w:lang w:val="kk-KZ"/>
        </w:rPr>
      </w:r>
      <w:r w:rsidR="0064105A" w:rsidRPr="00483D2C">
        <w:rPr>
          <w:rFonts w:ascii="Times New Roman" w:eastAsia="Calibri" w:hAnsi="Times New Roman" w:cs="Times New Roman"/>
          <w:sz w:val="28"/>
          <w:szCs w:val="28"/>
          <w:lang w:val="kk-KZ"/>
        </w:rPr>
        <w:fldChar w:fldCharType="separate"/>
      </w:r>
      <w:r w:rsidR="00B02502">
        <w:rPr>
          <w:rFonts w:ascii="Times New Roman" w:eastAsia="Calibri" w:hAnsi="Times New Roman" w:cs="Times New Roman"/>
          <w:sz w:val="28"/>
          <w:szCs w:val="28"/>
          <w:lang w:val="kk-KZ"/>
        </w:rPr>
        <w:t>44</w:t>
      </w:r>
      <w:r w:rsidR="0064105A" w:rsidRPr="00483D2C">
        <w:rPr>
          <w:rFonts w:ascii="Times New Roman" w:eastAsia="Calibri" w:hAnsi="Times New Roman" w:cs="Times New Roman"/>
          <w:sz w:val="28"/>
          <w:szCs w:val="28"/>
          <w:lang w:val="kk-KZ"/>
        </w:rPr>
        <w:fldChar w:fldCharType="end"/>
      </w:r>
      <w:r w:rsidRPr="00483D2C">
        <w:rPr>
          <w:rFonts w:ascii="Times New Roman" w:eastAsia="Calibri" w:hAnsi="Times New Roman" w:cs="Times New Roman"/>
          <w:sz w:val="28"/>
          <w:szCs w:val="28"/>
          <w:lang w:val="kk-KZ"/>
        </w:rPr>
        <w:t xml:space="preserve">, </w:t>
      </w:r>
      <w:r w:rsidR="00BB11E2">
        <w:rPr>
          <w:rFonts w:ascii="Times New Roman" w:eastAsia="Calibri" w:hAnsi="Times New Roman" w:cs="Times New Roman"/>
          <w:sz w:val="28"/>
          <w:szCs w:val="28"/>
          <w:lang w:val="kk-KZ"/>
        </w:rPr>
        <w:t xml:space="preserve">б. </w:t>
      </w:r>
      <w:r w:rsidRPr="00483D2C">
        <w:rPr>
          <w:rFonts w:ascii="Times New Roman" w:eastAsia="Calibri" w:hAnsi="Times New Roman" w:cs="Times New Roman"/>
          <w:sz w:val="28"/>
          <w:szCs w:val="28"/>
          <w:lang w:val="kk-KZ"/>
        </w:rPr>
        <w:t>133].</w:t>
      </w:r>
    </w:p>
    <w:p w14:paraId="7AF7E818" w14:textId="77777777" w:rsidR="00925A96" w:rsidRPr="00483D2C" w:rsidRDefault="00925A96" w:rsidP="00B603FA">
      <w:pPr>
        <w:pStyle w:val="a8"/>
        <w:ind w:firstLine="709"/>
        <w:contextualSpacing/>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Жалпы жоғарыда қарастырған мысалдардан байқағанымыз, көптеген қару және жарақ бұйымдары Ұлы дала көшпенділерінің материалдық мәдениетінде елеулі орын алып қана қоймай рухани өмірлерінде де абстрактілі мәнге ауысып, онымен байланысты түрлі ырымдар қалыптасып, метафоралық теңеулерге арқау болған. Яғни, қазақтың дәстүрлі мәдениетіндегі қару мен жарақтың өзі қолданудан шығып, сонымен бірге оның тікелей функциясы жойылғанымен оның мәні халық тұрмыстық санасында жасырын түрде қалып отырған. Сондықтан, қазақтағы үлкендердің кішілерге </w:t>
      </w:r>
      <w:r w:rsidRPr="00483D2C">
        <w:rPr>
          <w:rFonts w:ascii="Times New Roman" w:eastAsia="Calibri" w:hAnsi="Times New Roman" w:cs="Times New Roman"/>
          <w:i/>
          <w:sz w:val="28"/>
          <w:szCs w:val="28"/>
          <w:lang w:val="kk-KZ"/>
        </w:rPr>
        <w:t>қалқам</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қалқатай</w:t>
      </w:r>
      <w:r w:rsidRPr="00483D2C">
        <w:rPr>
          <w:rFonts w:ascii="Times New Roman" w:eastAsia="Calibri" w:hAnsi="Times New Roman" w:cs="Times New Roman"/>
          <w:sz w:val="28"/>
          <w:szCs w:val="28"/>
          <w:lang w:val="kk-KZ"/>
        </w:rPr>
        <w:t xml:space="preserve"> деген жылы сөздері бастапқыда «</w:t>
      </w:r>
      <w:r w:rsidRPr="00483D2C">
        <w:rPr>
          <w:rFonts w:ascii="Times New Roman" w:eastAsia="Calibri" w:hAnsi="Times New Roman" w:cs="Times New Roman"/>
          <w:iCs/>
          <w:sz w:val="28"/>
          <w:szCs w:val="28"/>
          <w:lang w:val="kk-KZ"/>
        </w:rPr>
        <w:t>менің қорғаушым»</w:t>
      </w:r>
      <w:r w:rsidRPr="00483D2C">
        <w:rPr>
          <w:rFonts w:ascii="Times New Roman" w:eastAsia="Calibri" w:hAnsi="Times New Roman" w:cs="Times New Roman"/>
          <w:i/>
          <w:iCs/>
          <w:sz w:val="28"/>
          <w:szCs w:val="28"/>
          <w:lang w:val="kk-KZ"/>
        </w:rPr>
        <w:t xml:space="preserve"> </w:t>
      </w:r>
      <w:r w:rsidRPr="00483D2C">
        <w:rPr>
          <w:rFonts w:ascii="Times New Roman" w:eastAsia="Calibri" w:hAnsi="Times New Roman" w:cs="Times New Roman"/>
          <w:sz w:val="28"/>
          <w:szCs w:val="28"/>
          <w:lang w:val="kk-KZ"/>
        </w:rPr>
        <w:t xml:space="preserve">деген мәнде айтылған болуы мүмкін. </w:t>
      </w:r>
    </w:p>
    <w:p w14:paraId="138FE69E" w14:textId="77777777" w:rsidR="00925A96" w:rsidRPr="00483D2C" w:rsidRDefault="00925A96"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eastAsia="Calibri" w:hAnsi="Times New Roman" w:cs="Times New Roman"/>
          <w:sz w:val="28"/>
          <w:szCs w:val="28"/>
          <w:lang w:val="kk-KZ"/>
        </w:rPr>
        <w:t xml:space="preserve">Қорытындылай айтсақ, батырлар жырларында жауынгердің дене мүшелерін қорғайтын жарақ – </w:t>
      </w:r>
      <w:r w:rsidRPr="00483D2C">
        <w:rPr>
          <w:rFonts w:ascii="Times New Roman" w:eastAsia="Calibri" w:hAnsi="Times New Roman" w:cs="Times New Roman"/>
          <w:i/>
          <w:iCs/>
          <w:sz w:val="28"/>
          <w:szCs w:val="28"/>
          <w:lang w:val="kk-KZ"/>
        </w:rPr>
        <w:t>қалқан</w:t>
      </w:r>
      <w:r w:rsidRPr="00483D2C">
        <w:rPr>
          <w:rFonts w:ascii="Times New Roman" w:eastAsia="Calibri" w:hAnsi="Times New Roman" w:cs="Times New Roman"/>
          <w:sz w:val="28"/>
          <w:szCs w:val="28"/>
          <w:lang w:val="kk-KZ"/>
        </w:rPr>
        <w:t xml:space="preserve"> терминімен белгілі болып, оған қатысты </w:t>
      </w:r>
      <w:r w:rsidRPr="00483D2C">
        <w:rPr>
          <w:rFonts w:ascii="Times New Roman" w:eastAsia="Calibri" w:hAnsi="Times New Roman" w:cs="Times New Roman"/>
          <w:i/>
          <w:sz w:val="28"/>
          <w:szCs w:val="28"/>
          <w:lang w:val="kk-KZ"/>
        </w:rPr>
        <w:t>болат қалқан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шеңберлі қалқан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тоғыз қабат қалқан</w:t>
      </w:r>
      <w:r w:rsidRPr="00483D2C">
        <w:rPr>
          <w:rFonts w:ascii="Times New Roman" w:eastAsia="Calibri" w:hAnsi="Times New Roman" w:cs="Times New Roman"/>
          <w:sz w:val="28"/>
          <w:szCs w:val="28"/>
          <w:lang w:val="kk-KZ"/>
        </w:rPr>
        <w:t xml:space="preserve"> сипаттамалары айтылған. Сонымен бірге, қалқан мысалдарынан байқағанымыз, аталмыш жарақтың батырлар жырларында басқа қару-жарақтармен салыстырғанда анағұрлым сирек кездесуі, Жаңа дәуірдегі қазақ қосындарын көшпенділер әскеріне тән жеңіл әскер құрағаны себебінен деп білеміз. Себебі, қалқан жарағымен негізінен орталықтандырылған ауыр атты әскерлер, немесе үлкен қалаларды жаулау үшін жасақталған империялық әскери бірліктер жабдықталатын болған.</w:t>
      </w:r>
    </w:p>
    <w:p w14:paraId="128F05A8" w14:textId="77777777" w:rsidR="00BA0223" w:rsidRPr="00483D2C" w:rsidRDefault="00BA0223" w:rsidP="00B603FA">
      <w:pPr>
        <w:spacing w:after="0" w:line="240" w:lineRule="auto"/>
        <w:ind w:firstLine="708"/>
        <w:jc w:val="center"/>
        <w:rPr>
          <w:rFonts w:ascii="Times New Roman" w:hAnsi="Times New Roman" w:cs="Times New Roman"/>
          <w:b/>
          <w:sz w:val="28"/>
          <w:szCs w:val="28"/>
          <w:lang w:val="kk-KZ"/>
        </w:rPr>
      </w:pPr>
    </w:p>
    <w:p w14:paraId="13D8B1BC" w14:textId="77777777" w:rsidR="00E10B35" w:rsidRPr="00483D2C" w:rsidRDefault="00E10B35" w:rsidP="00B603FA">
      <w:pPr>
        <w:spacing w:after="0" w:line="240" w:lineRule="auto"/>
        <w:ind w:firstLine="708"/>
        <w:jc w:val="center"/>
        <w:rPr>
          <w:rFonts w:ascii="Times New Roman" w:hAnsi="Times New Roman" w:cs="Times New Roman"/>
          <w:b/>
          <w:sz w:val="28"/>
          <w:szCs w:val="28"/>
          <w:lang w:val="kk-KZ"/>
        </w:rPr>
      </w:pPr>
    </w:p>
    <w:p w14:paraId="7B273982" w14:textId="77777777" w:rsidR="00E10B35" w:rsidRPr="00483D2C" w:rsidRDefault="00E10B35" w:rsidP="00B603FA">
      <w:pPr>
        <w:spacing w:after="0" w:line="240" w:lineRule="auto"/>
        <w:ind w:firstLine="708"/>
        <w:jc w:val="center"/>
        <w:rPr>
          <w:rFonts w:ascii="Times New Roman" w:hAnsi="Times New Roman" w:cs="Times New Roman"/>
          <w:b/>
          <w:sz w:val="28"/>
          <w:szCs w:val="28"/>
          <w:lang w:val="kk-KZ"/>
        </w:rPr>
      </w:pPr>
    </w:p>
    <w:p w14:paraId="2AD6239E" w14:textId="77777777" w:rsidR="00E10B35" w:rsidRPr="00483D2C" w:rsidRDefault="00E10B35" w:rsidP="00B603FA">
      <w:pPr>
        <w:spacing w:after="0" w:line="240" w:lineRule="auto"/>
        <w:ind w:firstLine="708"/>
        <w:jc w:val="center"/>
        <w:rPr>
          <w:rFonts w:ascii="Times New Roman" w:hAnsi="Times New Roman" w:cs="Times New Roman"/>
          <w:b/>
          <w:sz w:val="28"/>
          <w:szCs w:val="28"/>
          <w:lang w:val="kk-KZ"/>
        </w:rPr>
      </w:pPr>
    </w:p>
    <w:p w14:paraId="742133BF" w14:textId="77777777" w:rsidR="000548CE" w:rsidRDefault="000548CE" w:rsidP="00B603FA">
      <w:pPr>
        <w:spacing w:after="0" w:line="240" w:lineRule="auto"/>
        <w:ind w:firstLine="708"/>
        <w:jc w:val="center"/>
        <w:rPr>
          <w:rFonts w:ascii="Times New Roman" w:hAnsi="Times New Roman" w:cs="Times New Roman"/>
          <w:b/>
          <w:sz w:val="28"/>
          <w:szCs w:val="28"/>
          <w:lang w:val="kk-KZ"/>
        </w:rPr>
      </w:pPr>
    </w:p>
    <w:p w14:paraId="38CB0DF0" w14:textId="77777777" w:rsidR="000548CE" w:rsidRDefault="000548CE" w:rsidP="00B603FA">
      <w:pPr>
        <w:spacing w:after="0" w:line="240" w:lineRule="auto"/>
        <w:ind w:firstLine="708"/>
        <w:jc w:val="center"/>
        <w:rPr>
          <w:rFonts w:ascii="Times New Roman" w:hAnsi="Times New Roman" w:cs="Times New Roman"/>
          <w:b/>
          <w:sz w:val="28"/>
          <w:szCs w:val="28"/>
          <w:lang w:val="kk-KZ"/>
        </w:rPr>
      </w:pPr>
    </w:p>
    <w:p w14:paraId="60E28B39" w14:textId="77777777" w:rsidR="002619D6" w:rsidRPr="005218EC" w:rsidRDefault="002619D6" w:rsidP="00B603FA">
      <w:pPr>
        <w:spacing w:after="0" w:line="240" w:lineRule="auto"/>
        <w:ind w:firstLine="708"/>
        <w:jc w:val="center"/>
        <w:rPr>
          <w:rFonts w:ascii="Times New Roman" w:hAnsi="Times New Roman" w:cs="Times New Roman"/>
          <w:b/>
          <w:sz w:val="28"/>
          <w:szCs w:val="28"/>
          <w:lang w:val="kk-KZ"/>
        </w:rPr>
      </w:pPr>
    </w:p>
    <w:p w14:paraId="6E03FE25" w14:textId="77777777" w:rsidR="002619D6" w:rsidRPr="005218EC" w:rsidRDefault="002619D6" w:rsidP="00B603FA">
      <w:pPr>
        <w:spacing w:after="0" w:line="240" w:lineRule="auto"/>
        <w:ind w:firstLine="708"/>
        <w:jc w:val="center"/>
        <w:rPr>
          <w:rFonts w:ascii="Times New Roman" w:hAnsi="Times New Roman" w:cs="Times New Roman"/>
          <w:b/>
          <w:sz w:val="28"/>
          <w:szCs w:val="28"/>
          <w:lang w:val="kk-KZ"/>
        </w:rPr>
      </w:pPr>
    </w:p>
    <w:p w14:paraId="2A39B59F" w14:textId="77777777" w:rsidR="002619D6" w:rsidRPr="005218EC" w:rsidRDefault="002619D6" w:rsidP="00B603FA">
      <w:pPr>
        <w:spacing w:after="0" w:line="240" w:lineRule="auto"/>
        <w:ind w:firstLine="708"/>
        <w:jc w:val="center"/>
        <w:rPr>
          <w:rFonts w:ascii="Times New Roman" w:hAnsi="Times New Roman" w:cs="Times New Roman"/>
          <w:b/>
          <w:sz w:val="28"/>
          <w:szCs w:val="28"/>
          <w:lang w:val="kk-KZ"/>
        </w:rPr>
      </w:pPr>
    </w:p>
    <w:p w14:paraId="02F9690F" w14:textId="77777777" w:rsidR="002619D6" w:rsidRPr="005218EC" w:rsidRDefault="002619D6" w:rsidP="00B603FA">
      <w:pPr>
        <w:spacing w:after="0" w:line="240" w:lineRule="auto"/>
        <w:ind w:firstLine="708"/>
        <w:jc w:val="center"/>
        <w:rPr>
          <w:rFonts w:ascii="Times New Roman" w:hAnsi="Times New Roman" w:cs="Times New Roman"/>
          <w:b/>
          <w:sz w:val="28"/>
          <w:szCs w:val="28"/>
          <w:lang w:val="kk-KZ"/>
        </w:rPr>
      </w:pPr>
    </w:p>
    <w:p w14:paraId="35402530" w14:textId="77777777" w:rsidR="002619D6" w:rsidRPr="005218EC" w:rsidRDefault="002619D6" w:rsidP="00B603FA">
      <w:pPr>
        <w:spacing w:after="0" w:line="240" w:lineRule="auto"/>
        <w:ind w:firstLine="708"/>
        <w:jc w:val="center"/>
        <w:rPr>
          <w:rFonts w:ascii="Times New Roman" w:hAnsi="Times New Roman" w:cs="Times New Roman"/>
          <w:b/>
          <w:sz w:val="28"/>
          <w:szCs w:val="28"/>
          <w:lang w:val="kk-KZ"/>
        </w:rPr>
      </w:pPr>
    </w:p>
    <w:p w14:paraId="78DF79E1" w14:textId="77777777" w:rsidR="002619D6" w:rsidRDefault="002619D6" w:rsidP="00B603FA">
      <w:pPr>
        <w:spacing w:after="0" w:line="240" w:lineRule="auto"/>
        <w:ind w:firstLine="708"/>
        <w:jc w:val="center"/>
        <w:rPr>
          <w:rFonts w:ascii="Times New Roman" w:hAnsi="Times New Roman" w:cs="Times New Roman"/>
          <w:b/>
          <w:sz w:val="28"/>
          <w:szCs w:val="28"/>
          <w:lang w:val="kk-KZ"/>
        </w:rPr>
      </w:pPr>
    </w:p>
    <w:p w14:paraId="30539C9C" w14:textId="77777777" w:rsidR="00364E64" w:rsidRDefault="00364E64" w:rsidP="00B603FA">
      <w:pPr>
        <w:spacing w:after="0" w:line="240" w:lineRule="auto"/>
        <w:ind w:firstLine="708"/>
        <w:jc w:val="center"/>
        <w:rPr>
          <w:rFonts w:ascii="Times New Roman" w:hAnsi="Times New Roman" w:cs="Times New Roman"/>
          <w:b/>
          <w:sz w:val="28"/>
          <w:szCs w:val="28"/>
          <w:lang w:val="kk-KZ"/>
        </w:rPr>
      </w:pPr>
    </w:p>
    <w:p w14:paraId="12ABC77E" w14:textId="77777777" w:rsidR="004D0F27" w:rsidRDefault="004D0F27" w:rsidP="00B603FA">
      <w:pPr>
        <w:spacing w:after="0" w:line="240" w:lineRule="auto"/>
        <w:ind w:firstLine="708"/>
        <w:jc w:val="center"/>
        <w:rPr>
          <w:rFonts w:ascii="Times New Roman" w:hAnsi="Times New Roman" w:cs="Times New Roman"/>
          <w:b/>
          <w:sz w:val="28"/>
          <w:szCs w:val="28"/>
          <w:lang w:val="kk-KZ"/>
        </w:rPr>
      </w:pPr>
    </w:p>
    <w:p w14:paraId="6310F6CD" w14:textId="77777777" w:rsidR="004D0F27" w:rsidRDefault="004D0F27" w:rsidP="00B603FA">
      <w:pPr>
        <w:spacing w:after="0" w:line="240" w:lineRule="auto"/>
        <w:ind w:firstLine="708"/>
        <w:jc w:val="center"/>
        <w:rPr>
          <w:rFonts w:ascii="Times New Roman" w:hAnsi="Times New Roman" w:cs="Times New Roman"/>
          <w:b/>
          <w:sz w:val="28"/>
          <w:szCs w:val="28"/>
          <w:lang w:val="kk-KZ"/>
        </w:rPr>
      </w:pPr>
    </w:p>
    <w:p w14:paraId="1CD901FF" w14:textId="77777777" w:rsidR="004D0F27" w:rsidRDefault="004D0F27" w:rsidP="00B603FA">
      <w:pPr>
        <w:spacing w:after="0" w:line="240" w:lineRule="auto"/>
        <w:ind w:firstLine="708"/>
        <w:jc w:val="center"/>
        <w:rPr>
          <w:rFonts w:ascii="Times New Roman" w:hAnsi="Times New Roman" w:cs="Times New Roman"/>
          <w:b/>
          <w:sz w:val="28"/>
          <w:szCs w:val="28"/>
          <w:lang w:val="kk-KZ"/>
        </w:rPr>
      </w:pPr>
    </w:p>
    <w:p w14:paraId="4C2E6037" w14:textId="77777777" w:rsidR="008632D0" w:rsidRPr="00483D2C" w:rsidRDefault="008632D0" w:rsidP="00364E64">
      <w:pPr>
        <w:spacing w:after="0" w:line="240" w:lineRule="auto"/>
        <w:jc w:val="center"/>
        <w:rPr>
          <w:rFonts w:ascii="Times New Roman" w:hAnsi="Times New Roman" w:cs="Times New Roman"/>
          <w:b/>
          <w:sz w:val="28"/>
          <w:szCs w:val="28"/>
          <w:lang w:val="kk-KZ"/>
        </w:rPr>
      </w:pPr>
      <w:r w:rsidRPr="00483D2C">
        <w:rPr>
          <w:rFonts w:ascii="Times New Roman" w:hAnsi="Times New Roman" w:cs="Times New Roman"/>
          <w:b/>
          <w:sz w:val="28"/>
          <w:szCs w:val="28"/>
          <w:lang w:val="kk-KZ"/>
        </w:rPr>
        <w:t>ҚОРЫТЫНДЫ</w:t>
      </w:r>
    </w:p>
    <w:p w14:paraId="2A2DE9E2" w14:textId="77777777" w:rsidR="008632D0" w:rsidRPr="00483D2C" w:rsidRDefault="008632D0" w:rsidP="00B603FA">
      <w:pPr>
        <w:spacing w:after="0" w:line="240" w:lineRule="auto"/>
        <w:ind w:firstLine="708"/>
        <w:jc w:val="both"/>
        <w:rPr>
          <w:rFonts w:ascii="Times New Roman" w:hAnsi="Times New Roman" w:cs="Times New Roman"/>
          <w:sz w:val="28"/>
          <w:szCs w:val="28"/>
          <w:lang w:val="kk-KZ"/>
        </w:rPr>
      </w:pPr>
    </w:p>
    <w:p w14:paraId="3E725D04" w14:textId="77777777" w:rsidR="008632D0" w:rsidRPr="005C2B83" w:rsidRDefault="008632D0" w:rsidP="00B603FA">
      <w:pPr>
        <w:spacing w:after="0" w:line="240" w:lineRule="auto"/>
        <w:ind w:firstLine="708"/>
        <w:jc w:val="both"/>
        <w:rPr>
          <w:rFonts w:ascii="Times New Roman" w:hAnsi="Times New Roman" w:cs="Times New Roman"/>
          <w:sz w:val="28"/>
          <w:szCs w:val="28"/>
          <w:lang w:val="kk-KZ"/>
        </w:rPr>
      </w:pPr>
      <w:r w:rsidRPr="005C2B83">
        <w:rPr>
          <w:rFonts w:ascii="Times New Roman" w:hAnsi="Times New Roman" w:cs="Times New Roman"/>
          <w:sz w:val="28"/>
          <w:szCs w:val="28"/>
          <w:lang w:val="kk-KZ"/>
        </w:rPr>
        <w:t>Қазақ</w:t>
      </w:r>
      <w:r w:rsidR="00C25FC8" w:rsidRPr="005C2B83">
        <w:rPr>
          <w:rFonts w:ascii="Times New Roman" w:hAnsi="Times New Roman" w:cs="Times New Roman"/>
          <w:sz w:val="28"/>
          <w:szCs w:val="28"/>
          <w:lang w:val="kk-KZ"/>
        </w:rPr>
        <w:t xml:space="preserve"> батырлар</w:t>
      </w:r>
      <w:r w:rsidRPr="005C2B83">
        <w:rPr>
          <w:rFonts w:ascii="Times New Roman" w:hAnsi="Times New Roman" w:cs="Times New Roman"/>
          <w:sz w:val="28"/>
          <w:szCs w:val="28"/>
          <w:lang w:val="kk-KZ"/>
        </w:rPr>
        <w:t xml:space="preserve"> жырларының бұрын жарияланбаған және шет тілдеріне аударылмаған материалдарын </w:t>
      </w:r>
      <w:r w:rsidR="001D3488" w:rsidRPr="005C2B83">
        <w:rPr>
          <w:rFonts w:ascii="Times New Roman" w:hAnsi="Times New Roman" w:cs="Times New Roman"/>
          <w:sz w:val="28"/>
          <w:szCs w:val="28"/>
          <w:lang w:val="kk-KZ"/>
        </w:rPr>
        <w:t xml:space="preserve">жазба, </w:t>
      </w:r>
      <w:r w:rsidRPr="005C2B83">
        <w:rPr>
          <w:rFonts w:ascii="Times New Roman" w:hAnsi="Times New Roman" w:cs="Times New Roman"/>
          <w:sz w:val="28"/>
          <w:szCs w:val="28"/>
          <w:lang w:val="kk-KZ"/>
        </w:rPr>
        <w:t>заттық</w:t>
      </w:r>
      <w:r w:rsidR="001D3488" w:rsidRPr="005C2B83">
        <w:rPr>
          <w:rFonts w:ascii="Times New Roman" w:hAnsi="Times New Roman" w:cs="Times New Roman"/>
          <w:sz w:val="28"/>
          <w:szCs w:val="28"/>
          <w:lang w:val="kk-KZ"/>
        </w:rPr>
        <w:t xml:space="preserve">, этнографиялық және </w:t>
      </w:r>
      <w:r w:rsidRPr="005C2B83">
        <w:rPr>
          <w:rFonts w:ascii="Times New Roman" w:hAnsi="Times New Roman" w:cs="Times New Roman"/>
          <w:sz w:val="28"/>
          <w:szCs w:val="28"/>
          <w:lang w:val="kk-KZ"/>
        </w:rPr>
        <w:t xml:space="preserve">бейнелеу дереккөздерімен кешенді талдау негізінде кейінгі </w:t>
      </w:r>
      <w:r w:rsidR="00C25FC8" w:rsidRPr="005C2B83">
        <w:rPr>
          <w:rFonts w:ascii="Times New Roman" w:hAnsi="Times New Roman" w:cs="Times New Roman"/>
          <w:sz w:val="28"/>
          <w:szCs w:val="28"/>
          <w:lang w:val="kk-KZ"/>
        </w:rPr>
        <w:t xml:space="preserve">ортағасырлық және </w:t>
      </w:r>
      <w:r w:rsidRPr="005C2B83">
        <w:rPr>
          <w:rFonts w:ascii="Times New Roman" w:hAnsi="Times New Roman" w:cs="Times New Roman"/>
          <w:sz w:val="28"/>
          <w:szCs w:val="28"/>
          <w:lang w:val="kk-KZ"/>
        </w:rPr>
        <w:t>Жаңа дәуір кезеңдеріндегі Ұлы даланың түркі және ойрат жауынгерлерінің қорғаныс жарақтары мен шабуыл қаруларының түпнұсқа атаулары, құрамы, сонымен қатар жауынгерлік қолдану</w:t>
      </w:r>
      <w:r w:rsidR="001D3488" w:rsidRPr="005C2B83">
        <w:rPr>
          <w:rFonts w:ascii="Times New Roman" w:hAnsi="Times New Roman" w:cs="Times New Roman"/>
          <w:sz w:val="28"/>
          <w:szCs w:val="28"/>
          <w:lang w:val="kk-KZ"/>
        </w:rPr>
        <w:t>ы мен тасымалдауының</w:t>
      </w:r>
      <w:r w:rsidRPr="005C2B83">
        <w:rPr>
          <w:rFonts w:ascii="Times New Roman" w:hAnsi="Times New Roman" w:cs="Times New Roman"/>
          <w:sz w:val="28"/>
          <w:szCs w:val="28"/>
          <w:lang w:val="kk-KZ"/>
        </w:rPr>
        <w:t xml:space="preserve"> кейбір ерекшеліктері сипатталып, қалыпқа келтірілді.</w:t>
      </w:r>
    </w:p>
    <w:p w14:paraId="44673B18" w14:textId="77777777" w:rsidR="00D76839" w:rsidRPr="005C2B83" w:rsidRDefault="00A6050E" w:rsidP="00D76839">
      <w:pPr>
        <w:spacing w:after="0" w:line="240" w:lineRule="auto"/>
        <w:ind w:firstLine="708"/>
        <w:jc w:val="both"/>
        <w:rPr>
          <w:rFonts w:ascii="Times New Roman" w:hAnsi="Times New Roman" w:cs="Times New Roman"/>
          <w:sz w:val="28"/>
          <w:szCs w:val="28"/>
          <w:lang w:val="kk-KZ"/>
        </w:rPr>
      </w:pPr>
      <w:r w:rsidRPr="005C2B83">
        <w:rPr>
          <w:rFonts w:ascii="Times New Roman" w:hAnsi="Times New Roman" w:cs="Times New Roman"/>
          <w:sz w:val="28"/>
          <w:szCs w:val="28"/>
          <w:lang w:val="kk-KZ"/>
        </w:rPr>
        <w:t>Диссертациялық жұмыстың негізгі</w:t>
      </w:r>
      <w:r w:rsidRPr="005C2B83">
        <w:rPr>
          <w:rFonts w:ascii="Times New Roman" w:hAnsi="Times New Roman" w:cs="Times New Roman"/>
          <w:b/>
          <w:sz w:val="28"/>
          <w:szCs w:val="28"/>
          <w:lang w:val="kk-KZ"/>
        </w:rPr>
        <w:t xml:space="preserve"> нәтижелері</w:t>
      </w:r>
      <w:r w:rsidR="00F972BC" w:rsidRPr="005C2B83">
        <w:rPr>
          <w:rFonts w:ascii="Times New Roman" w:hAnsi="Times New Roman" w:cs="Times New Roman"/>
          <w:b/>
          <w:sz w:val="28"/>
          <w:szCs w:val="28"/>
          <w:lang w:val="kk-KZ"/>
        </w:rPr>
        <w:t>:</w:t>
      </w:r>
      <w:r w:rsidR="00D76839" w:rsidRPr="005C2B83">
        <w:rPr>
          <w:rFonts w:ascii="Times New Roman" w:hAnsi="Times New Roman" w:cs="Times New Roman"/>
          <w:sz w:val="28"/>
          <w:szCs w:val="28"/>
          <w:lang w:val="kk-KZ"/>
        </w:rPr>
        <w:t xml:space="preserve"> </w:t>
      </w:r>
    </w:p>
    <w:p w14:paraId="4752DCFD" w14:textId="77777777" w:rsidR="00631978" w:rsidRPr="005C2B83" w:rsidRDefault="00631978" w:rsidP="00D76839">
      <w:pPr>
        <w:pStyle w:val="a7"/>
        <w:numPr>
          <w:ilvl w:val="0"/>
          <w:numId w:val="34"/>
        </w:numPr>
        <w:spacing w:after="0" w:line="240" w:lineRule="auto"/>
        <w:jc w:val="both"/>
        <w:rPr>
          <w:rFonts w:ascii="Times New Roman" w:hAnsi="Times New Roman" w:cs="Times New Roman"/>
          <w:sz w:val="28"/>
          <w:szCs w:val="28"/>
          <w:lang w:val="kk-KZ"/>
        </w:rPr>
      </w:pPr>
      <w:r w:rsidRPr="005C2B83">
        <w:rPr>
          <w:rFonts w:ascii="Times New Roman" w:hAnsi="Times New Roman" w:cs="Times New Roman"/>
          <w:sz w:val="28"/>
          <w:szCs w:val="28"/>
          <w:lang w:val="kk-KZ"/>
        </w:rPr>
        <w:t>Қ</w:t>
      </w:r>
      <w:r w:rsidR="00F972BC" w:rsidRPr="005C2B83">
        <w:rPr>
          <w:rFonts w:ascii="Times New Roman" w:hAnsi="Times New Roman" w:cs="Times New Roman"/>
          <w:sz w:val="28"/>
          <w:szCs w:val="28"/>
          <w:lang w:val="kk-KZ"/>
        </w:rPr>
        <w:t>азақ батырлар жырлары кейінгі Орта ғасырлар мен Жаңа дәуірдегі Ұлы дала көшпенділерінің қару-жарақтары бойынша басқа деректерде кездеспейтін мәліметтер бар құнды дерек</w:t>
      </w:r>
      <w:r w:rsidRPr="005C2B83">
        <w:rPr>
          <w:rFonts w:ascii="Times New Roman" w:hAnsi="Times New Roman" w:cs="Times New Roman"/>
          <w:sz w:val="28"/>
          <w:szCs w:val="28"/>
          <w:lang w:val="kk-KZ"/>
        </w:rPr>
        <w:t xml:space="preserve"> екені анықталды</w:t>
      </w:r>
      <w:r w:rsidR="003B4662" w:rsidRPr="005C2B83">
        <w:rPr>
          <w:rFonts w:ascii="Times New Roman" w:hAnsi="Times New Roman" w:cs="Times New Roman"/>
          <w:sz w:val="28"/>
          <w:szCs w:val="28"/>
          <w:lang w:val="kk-KZ"/>
        </w:rPr>
        <w:t>.</w:t>
      </w:r>
    </w:p>
    <w:p w14:paraId="50F4A482" w14:textId="77777777" w:rsidR="00631978" w:rsidRPr="005C2B83" w:rsidRDefault="00640916" w:rsidP="00631978">
      <w:pPr>
        <w:pStyle w:val="a7"/>
        <w:numPr>
          <w:ilvl w:val="0"/>
          <w:numId w:val="34"/>
        </w:numPr>
        <w:spacing w:after="0" w:line="240" w:lineRule="auto"/>
        <w:jc w:val="both"/>
        <w:rPr>
          <w:rFonts w:ascii="Times New Roman" w:hAnsi="Times New Roman" w:cs="Times New Roman"/>
          <w:b/>
          <w:sz w:val="28"/>
          <w:szCs w:val="28"/>
          <w:lang w:val="kk-KZ"/>
        </w:rPr>
      </w:pPr>
      <w:r w:rsidRPr="005C2B83">
        <w:rPr>
          <w:rFonts w:ascii="Times New Roman" w:hAnsi="Times New Roman" w:cs="Times New Roman"/>
          <w:sz w:val="28"/>
          <w:szCs w:val="28"/>
          <w:lang w:val="kk-KZ"/>
        </w:rPr>
        <w:t>Қ</w:t>
      </w:r>
      <w:r w:rsidR="00F972BC" w:rsidRPr="005C2B83">
        <w:rPr>
          <w:rFonts w:ascii="Times New Roman" w:hAnsi="Times New Roman" w:cs="Times New Roman"/>
          <w:sz w:val="28"/>
          <w:szCs w:val="28"/>
          <w:lang w:val="kk-KZ"/>
        </w:rPr>
        <w:t>азақ батырлар жырларындағы қару-жарақ түрлері, жалпы алғанда XIII–XIX ғасырлардағы Ұлы даланың әскери, саяси элита мүшелерінің, әскери қолбасшылардың қ</w:t>
      </w:r>
      <w:r w:rsidR="008B7E36" w:rsidRPr="005C2B83">
        <w:rPr>
          <w:rFonts w:ascii="Times New Roman" w:hAnsi="Times New Roman" w:cs="Times New Roman"/>
          <w:sz w:val="28"/>
          <w:szCs w:val="28"/>
          <w:lang w:val="kk-KZ"/>
        </w:rPr>
        <w:t>ару-жарақ кешеніне сәйкес келетіні белгілі болды</w:t>
      </w:r>
      <w:r w:rsidR="003B4662" w:rsidRPr="005C2B83">
        <w:rPr>
          <w:rFonts w:ascii="Times New Roman" w:hAnsi="Times New Roman" w:cs="Times New Roman"/>
          <w:sz w:val="28"/>
          <w:szCs w:val="28"/>
          <w:lang w:val="kk-KZ"/>
        </w:rPr>
        <w:t>.</w:t>
      </w:r>
    </w:p>
    <w:p w14:paraId="5457FDD2" w14:textId="77777777" w:rsidR="00631978" w:rsidRPr="005C2B83" w:rsidRDefault="00640916" w:rsidP="00631978">
      <w:pPr>
        <w:pStyle w:val="a7"/>
        <w:numPr>
          <w:ilvl w:val="0"/>
          <w:numId w:val="34"/>
        </w:numPr>
        <w:spacing w:after="0" w:line="240" w:lineRule="auto"/>
        <w:jc w:val="both"/>
        <w:rPr>
          <w:rFonts w:ascii="Times New Roman" w:hAnsi="Times New Roman" w:cs="Times New Roman"/>
          <w:b/>
          <w:sz w:val="28"/>
          <w:szCs w:val="28"/>
          <w:lang w:val="kk-KZ"/>
        </w:rPr>
      </w:pPr>
      <w:r w:rsidRPr="005C2B83">
        <w:rPr>
          <w:rFonts w:ascii="Times New Roman" w:hAnsi="Times New Roman" w:cs="Times New Roman"/>
          <w:sz w:val="28"/>
          <w:szCs w:val="28"/>
          <w:lang w:val="kk-KZ"/>
        </w:rPr>
        <w:t>Қ</w:t>
      </w:r>
      <w:r w:rsidR="00F972BC" w:rsidRPr="005C2B83">
        <w:rPr>
          <w:rFonts w:ascii="Times New Roman" w:hAnsi="Times New Roman" w:cs="Times New Roman"/>
          <w:sz w:val="28"/>
          <w:szCs w:val="28"/>
          <w:lang w:val="kk-KZ"/>
        </w:rPr>
        <w:t>азақ батырлар жырлары материалдары, аталған аумақ көшпенділерінің қару-жарағын жауынгерлік қолданудағы, тасымалдаудағы кейбір ерекшелі</w:t>
      </w:r>
      <w:r w:rsidR="006C48D1" w:rsidRPr="005C2B83">
        <w:rPr>
          <w:rFonts w:ascii="Times New Roman" w:hAnsi="Times New Roman" w:cs="Times New Roman"/>
          <w:sz w:val="28"/>
          <w:szCs w:val="28"/>
          <w:lang w:val="kk-KZ"/>
        </w:rPr>
        <w:t>ктерін нақтылауға мүмкіндік бер</w:t>
      </w:r>
      <w:r w:rsidR="00F972BC" w:rsidRPr="005C2B83">
        <w:rPr>
          <w:rFonts w:ascii="Times New Roman" w:hAnsi="Times New Roman" w:cs="Times New Roman"/>
          <w:sz w:val="28"/>
          <w:szCs w:val="28"/>
          <w:lang w:val="kk-KZ"/>
        </w:rPr>
        <w:t>ді</w:t>
      </w:r>
      <w:r w:rsidR="003B4662" w:rsidRPr="005C2B83">
        <w:rPr>
          <w:rFonts w:ascii="Times New Roman" w:hAnsi="Times New Roman" w:cs="Times New Roman"/>
          <w:sz w:val="28"/>
          <w:szCs w:val="28"/>
          <w:lang w:val="kk-KZ"/>
        </w:rPr>
        <w:t>.</w:t>
      </w:r>
    </w:p>
    <w:p w14:paraId="4EB13F06" w14:textId="77777777" w:rsidR="00F972BC" w:rsidRPr="005C2B83" w:rsidRDefault="00640916" w:rsidP="00631978">
      <w:pPr>
        <w:pStyle w:val="a7"/>
        <w:numPr>
          <w:ilvl w:val="0"/>
          <w:numId w:val="34"/>
        </w:numPr>
        <w:spacing w:after="0" w:line="240" w:lineRule="auto"/>
        <w:jc w:val="both"/>
        <w:rPr>
          <w:rFonts w:ascii="Times New Roman" w:hAnsi="Times New Roman" w:cs="Times New Roman"/>
          <w:b/>
          <w:sz w:val="28"/>
          <w:szCs w:val="28"/>
          <w:lang w:val="kk-KZ"/>
        </w:rPr>
      </w:pPr>
      <w:r w:rsidRPr="005C2B83">
        <w:rPr>
          <w:rFonts w:ascii="Times New Roman" w:hAnsi="Times New Roman" w:cs="Times New Roman"/>
          <w:sz w:val="28"/>
          <w:szCs w:val="28"/>
          <w:lang w:val="kk-KZ"/>
        </w:rPr>
        <w:t>Қ</w:t>
      </w:r>
      <w:r w:rsidR="00F972BC" w:rsidRPr="005C2B83">
        <w:rPr>
          <w:rFonts w:ascii="Times New Roman" w:hAnsi="Times New Roman" w:cs="Times New Roman"/>
          <w:sz w:val="28"/>
          <w:szCs w:val="28"/>
          <w:lang w:val="kk-KZ"/>
        </w:rPr>
        <w:t>азақ батырлар жырлары материалдары, кейінгі Орта ғасырлар мен Жаңа дәуірдегі</w:t>
      </w:r>
      <w:r w:rsidR="00CF4E09" w:rsidRPr="005C2B83">
        <w:rPr>
          <w:rFonts w:ascii="Times New Roman" w:hAnsi="Times New Roman" w:cs="Times New Roman"/>
          <w:sz w:val="28"/>
          <w:szCs w:val="28"/>
          <w:lang w:val="kk-KZ"/>
        </w:rPr>
        <w:t xml:space="preserve"> Қазақстан және іргелес аумақ</w:t>
      </w:r>
      <w:r w:rsidR="00F972BC" w:rsidRPr="005C2B83">
        <w:rPr>
          <w:rFonts w:ascii="Times New Roman" w:hAnsi="Times New Roman" w:cs="Times New Roman"/>
          <w:sz w:val="28"/>
          <w:szCs w:val="28"/>
          <w:lang w:val="kk-KZ"/>
        </w:rPr>
        <w:t xml:space="preserve"> көшпенділері қару-жарағының олардың әскери-тарихи жүйесінде бірден-бір орын алған материалдық мәдениет элементі болғанын нақтылады.</w:t>
      </w:r>
    </w:p>
    <w:p w14:paraId="00CBABF0" w14:textId="77777777" w:rsidR="008632D0" w:rsidRPr="00483D2C" w:rsidRDefault="008632D0" w:rsidP="00B603FA">
      <w:pPr>
        <w:spacing w:after="0" w:line="240" w:lineRule="auto"/>
        <w:ind w:firstLine="708"/>
        <w:jc w:val="both"/>
        <w:rPr>
          <w:rFonts w:ascii="Times New Roman" w:hAnsi="Times New Roman" w:cs="Times New Roman"/>
          <w:sz w:val="28"/>
          <w:szCs w:val="28"/>
          <w:lang w:val="kk-KZ"/>
        </w:rPr>
      </w:pPr>
      <w:r w:rsidRPr="005C2B83">
        <w:rPr>
          <w:rFonts w:ascii="Times New Roman" w:hAnsi="Times New Roman" w:cs="Times New Roman"/>
          <w:sz w:val="28"/>
          <w:szCs w:val="28"/>
          <w:lang w:val="kk-KZ"/>
        </w:rPr>
        <w:t xml:space="preserve">Диссертациялық зерттеудің негізгі </w:t>
      </w:r>
      <w:r w:rsidRPr="005C2B83">
        <w:rPr>
          <w:rFonts w:ascii="Times New Roman" w:hAnsi="Times New Roman" w:cs="Times New Roman"/>
          <w:b/>
          <w:sz w:val="28"/>
          <w:szCs w:val="28"/>
          <w:lang w:val="kk-KZ"/>
        </w:rPr>
        <w:t>қорытындылары:</w:t>
      </w:r>
      <w:r w:rsidRPr="00483D2C">
        <w:rPr>
          <w:rFonts w:ascii="Times New Roman" w:hAnsi="Times New Roman" w:cs="Times New Roman"/>
          <w:sz w:val="28"/>
          <w:szCs w:val="28"/>
          <w:lang w:val="kk-KZ"/>
        </w:rPr>
        <w:t xml:space="preserve"> </w:t>
      </w:r>
    </w:p>
    <w:p w14:paraId="208FD91A" w14:textId="77777777" w:rsidR="008632D0" w:rsidRPr="00483D2C" w:rsidRDefault="008632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1. Эпикалық шығармалар материалдарының негізінде көшпенділердің қару-жарағын зерттеуге арналған ғылыми жұмыстарды талдағанда XX–XXI ғғ. бойы бұл тақырып кеңестік, кейіннен ресейлік және қазақстандық ғалымдардың назарын бірнеше рет аударғанын көрсетті. Профильді материалдарды зерттеу тарихындағы екі негізгі кезеңді бөліп көрсетуге болады. Бірінші кезең шеңберінде, эпос материалдары белгілі бір аймақтағы көшпенділердің қару-жарағы мен әскери ісін зерттеудің негізгі (және көп ретте жалғыз) дереккөзі болды. Бұл кезең еңбектерінің ішінде А.С. Орлов, Л.В. Гребнев, Р.С. Липец, А.И.–М. Сикалиев, Ә.Т. Қайдаров, Т.Б. Байжанов және т</w:t>
      </w:r>
      <w:r w:rsidR="00D342BA" w:rsidRPr="00483D2C">
        <w:rPr>
          <w:rFonts w:ascii="Times New Roman" w:hAnsi="Times New Roman" w:cs="Times New Roman"/>
          <w:sz w:val="28"/>
          <w:szCs w:val="28"/>
          <w:lang w:val="kk-KZ"/>
        </w:rPr>
        <w:t xml:space="preserve">.б </w:t>
      </w:r>
      <w:r w:rsidRPr="00483D2C">
        <w:rPr>
          <w:rFonts w:ascii="Times New Roman" w:hAnsi="Times New Roman" w:cs="Times New Roman"/>
          <w:sz w:val="28"/>
          <w:szCs w:val="28"/>
          <w:lang w:val="kk-KZ"/>
        </w:rPr>
        <w:t xml:space="preserve">монографиялары, диссертациялары мен мақалаларын бөліп көрсету керек. Екінші кезеңде (басталуы XXI ғасырдың бірінші онжылдығы) эпикалық туындылар материалдары қарутану және әскери-тарихи еңбектерде көшпенділердің қару-жарағы мен әскери ісін кешенді талдау шеңберінде </w:t>
      </w:r>
      <w:r w:rsidR="00937978" w:rsidRPr="00483D2C">
        <w:rPr>
          <w:rFonts w:ascii="Times New Roman" w:hAnsi="Times New Roman" w:cs="Times New Roman"/>
          <w:sz w:val="28"/>
          <w:szCs w:val="28"/>
          <w:lang w:val="kk-KZ"/>
        </w:rPr>
        <w:t>пайдаланыла баста</w:t>
      </w:r>
      <w:r w:rsidRPr="00483D2C">
        <w:rPr>
          <w:rFonts w:ascii="Times New Roman" w:hAnsi="Times New Roman" w:cs="Times New Roman"/>
          <w:sz w:val="28"/>
          <w:szCs w:val="28"/>
          <w:lang w:val="kk-KZ"/>
        </w:rPr>
        <w:t xml:space="preserve">ды. Осындай </w:t>
      </w:r>
      <w:r w:rsidR="003923AF" w:rsidRPr="00483D2C">
        <w:rPr>
          <w:rFonts w:ascii="Times New Roman" w:hAnsi="Times New Roman" w:cs="Times New Roman"/>
          <w:sz w:val="28"/>
          <w:szCs w:val="28"/>
          <w:lang w:val="kk-KZ"/>
        </w:rPr>
        <w:t xml:space="preserve">салыстырмалы-сәйкестік еңбектерде </w:t>
      </w:r>
      <w:r w:rsidR="007D1617">
        <w:rPr>
          <w:rFonts w:ascii="Times New Roman" w:hAnsi="Times New Roman" w:cs="Times New Roman"/>
          <w:sz w:val="28"/>
          <w:szCs w:val="28"/>
          <w:lang w:val="kk-KZ"/>
        </w:rPr>
        <w:t xml:space="preserve">дереккөздер </w:t>
      </w:r>
      <w:r w:rsidRPr="00483D2C">
        <w:rPr>
          <w:rFonts w:ascii="Times New Roman" w:hAnsi="Times New Roman" w:cs="Times New Roman"/>
          <w:sz w:val="28"/>
          <w:szCs w:val="28"/>
          <w:lang w:val="kk-KZ"/>
        </w:rPr>
        <w:t>негізі заттық (соның ішінде археологиялық), жазба және бейнелеу материалдары болып табылады, ал фольклорлық материалдар қосымша, бірақ соған қарамастан маңызды дереккөз түрі ретінде қарастырылады. Екінші кезеңнің еңбектерінен Ю.С.</w:t>
      </w:r>
      <w:r w:rsidR="005602A0">
        <w:rPr>
          <w:rFonts w:ascii="Times New Roman" w:hAnsi="Times New Roman" w:cs="Times New Roman"/>
          <w:sz w:val="28"/>
          <w:szCs w:val="28"/>
          <w:lang w:val="kk-KZ"/>
        </w:rPr>
        <w:t> </w:t>
      </w:r>
      <w:r w:rsidRPr="00483D2C">
        <w:rPr>
          <w:rFonts w:ascii="Times New Roman" w:hAnsi="Times New Roman" w:cs="Times New Roman"/>
          <w:sz w:val="28"/>
          <w:szCs w:val="28"/>
          <w:lang w:val="kk-KZ"/>
        </w:rPr>
        <w:t>Худяков, Л.А. Бобров, Қ.С. Ахметжан және т.б. монографиялары мен мақалаларын атап өткен жөн.</w:t>
      </w:r>
      <w:r w:rsidR="00F77065">
        <w:rPr>
          <w:rFonts w:ascii="Times New Roman" w:hAnsi="Times New Roman" w:cs="Times New Roman"/>
          <w:sz w:val="28"/>
          <w:szCs w:val="28"/>
          <w:lang w:val="kk-KZ"/>
        </w:rPr>
        <w:t xml:space="preserve"> </w:t>
      </w:r>
    </w:p>
    <w:p w14:paraId="498875CA" w14:textId="77777777" w:rsidR="008632D0" w:rsidRPr="00483D2C" w:rsidRDefault="008632D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2. Зертте</w:t>
      </w:r>
      <w:r w:rsidR="007D1617">
        <w:rPr>
          <w:rFonts w:ascii="Times New Roman" w:hAnsi="Times New Roman" w:cs="Times New Roman"/>
          <w:sz w:val="28"/>
          <w:szCs w:val="28"/>
          <w:lang w:val="kk-KZ"/>
        </w:rPr>
        <w:t>у тақырыбы бойынша дереккөздер негізіне</w:t>
      </w:r>
      <w:r w:rsidRPr="00483D2C">
        <w:rPr>
          <w:rFonts w:ascii="Times New Roman" w:hAnsi="Times New Roman" w:cs="Times New Roman"/>
          <w:sz w:val="28"/>
          <w:szCs w:val="28"/>
          <w:lang w:val="kk-KZ"/>
        </w:rPr>
        <w:t xml:space="preserve"> талдау жасағанда оның фольклорлық материалдардан (бі</w:t>
      </w:r>
      <w:r w:rsidR="00F37DAF" w:rsidRPr="00483D2C">
        <w:rPr>
          <w:rFonts w:ascii="Times New Roman" w:hAnsi="Times New Roman" w:cs="Times New Roman"/>
          <w:sz w:val="28"/>
          <w:szCs w:val="28"/>
          <w:lang w:val="kk-KZ"/>
        </w:rPr>
        <w:t>з зерделеген қазақ батырлар</w:t>
      </w:r>
      <w:r w:rsidRPr="00483D2C">
        <w:rPr>
          <w:rFonts w:ascii="Times New Roman" w:hAnsi="Times New Roman" w:cs="Times New Roman"/>
          <w:sz w:val="28"/>
          <w:szCs w:val="28"/>
          <w:lang w:val="kk-KZ"/>
        </w:rPr>
        <w:t xml:space="preserve"> жырларынан), </w:t>
      </w:r>
      <w:r w:rsidR="000F7F25" w:rsidRPr="00483D2C">
        <w:rPr>
          <w:rFonts w:ascii="Times New Roman" w:hAnsi="Times New Roman" w:cs="Times New Roman"/>
          <w:sz w:val="28"/>
          <w:szCs w:val="28"/>
          <w:lang w:val="kk-KZ"/>
        </w:rPr>
        <w:t xml:space="preserve">жазба, </w:t>
      </w:r>
      <w:r w:rsidRPr="00483D2C">
        <w:rPr>
          <w:rFonts w:ascii="Times New Roman" w:hAnsi="Times New Roman" w:cs="Times New Roman"/>
          <w:sz w:val="28"/>
          <w:szCs w:val="28"/>
          <w:lang w:val="kk-KZ"/>
        </w:rPr>
        <w:t>заттық,</w:t>
      </w:r>
      <w:r w:rsidR="000F7F25" w:rsidRPr="00483D2C">
        <w:rPr>
          <w:rFonts w:ascii="Times New Roman" w:hAnsi="Times New Roman" w:cs="Times New Roman"/>
          <w:sz w:val="28"/>
          <w:szCs w:val="28"/>
          <w:lang w:val="kk-KZ"/>
        </w:rPr>
        <w:t xml:space="preserve"> этнографиялық</w:t>
      </w:r>
      <w:r w:rsidR="00A7275C"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және бейнелеу материалдарынан </w:t>
      </w:r>
      <w:r w:rsidR="00F77065" w:rsidRPr="00F77065">
        <w:rPr>
          <w:rFonts w:ascii="Times New Roman" w:eastAsia="Calibri" w:hAnsi="Times New Roman" w:cs="Times New Roman"/>
          <w:sz w:val="28"/>
          <w:szCs w:val="28"/>
          <w:lang w:val="kk-KZ"/>
        </w:rPr>
        <w:t>тұратыны белгілі болды</w:t>
      </w:r>
      <w:r w:rsidRPr="00483D2C">
        <w:rPr>
          <w:rFonts w:ascii="Times New Roman" w:hAnsi="Times New Roman" w:cs="Times New Roman"/>
          <w:sz w:val="28"/>
          <w:szCs w:val="28"/>
          <w:lang w:val="kk-KZ"/>
        </w:rPr>
        <w:t xml:space="preserve">. Аталған материалдар түрлерін зерттегенде жиналған дереккөздер </w:t>
      </w:r>
      <w:r w:rsidR="007D1617">
        <w:rPr>
          <w:rFonts w:ascii="Times New Roman" w:hAnsi="Times New Roman" w:cs="Times New Roman"/>
          <w:sz w:val="28"/>
          <w:szCs w:val="28"/>
          <w:lang w:val="kk-KZ"/>
        </w:rPr>
        <w:t xml:space="preserve">негізі </w:t>
      </w:r>
      <w:r w:rsidRPr="00483D2C">
        <w:rPr>
          <w:rFonts w:ascii="Times New Roman" w:hAnsi="Times New Roman" w:cs="Times New Roman"/>
          <w:sz w:val="28"/>
          <w:szCs w:val="28"/>
          <w:lang w:val="kk-KZ"/>
        </w:rPr>
        <w:t>қарастырылған аумақ халықтарының қару-жарағына кешенді талдау жүргізу үшін жеткілікті деп санауға болатындығын көрсетті.</w:t>
      </w:r>
    </w:p>
    <w:p w14:paraId="131BA655" w14:textId="77777777" w:rsidR="008632D0" w:rsidRPr="00483D2C" w:rsidRDefault="008632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3. Жиналған, жүйеленген және талданған материалдарды зерделеу негізінде қазақ батырлар жырларында қолданылатын қорғаныс және шабуыл қару-жарақтарын белгілеу үшін негізгі терминдер анықталып, атрибуцияланды. Атап айтқанда, Қазақстан аумағын мекен еткен көшпенді жауынгерлердің қашық ұрыс қаруының бірі </w:t>
      </w:r>
      <w:r w:rsidRPr="00483D2C">
        <w:rPr>
          <w:rFonts w:ascii="Times New Roman" w:hAnsi="Times New Roman" w:cs="Times New Roman"/>
          <w:i/>
          <w:sz w:val="28"/>
          <w:szCs w:val="28"/>
          <w:lang w:val="kk-KZ"/>
        </w:rPr>
        <w:t>жақ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жай</w:t>
      </w:r>
      <w:r w:rsidRPr="00483D2C">
        <w:rPr>
          <w:rFonts w:ascii="Times New Roman" w:hAnsi="Times New Roman" w:cs="Times New Roman"/>
          <w:sz w:val="28"/>
          <w:szCs w:val="28"/>
          <w:lang w:val="kk-KZ"/>
        </w:rPr>
        <w:t xml:space="preserve">) қару атауына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термині қосылып, ол әр алуанданып </w:t>
      </w:r>
      <w:r w:rsidRPr="00483D2C">
        <w:rPr>
          <w:rFonts w:ascii="Times New Roman" w:hAnsi="Times New Roman" w:cs="Times New Roman"/>
          <w:i/>
          <w:sz w:val="28"/>
          <w:szCs w:val="28"/>
          <w:lang w:val="kk-KZ"/>
        </w:rPr>
        <w:t>саржа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бұхаржа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берен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сырлы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қарағай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алтынды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орай 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бәйенек</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адырна</w:t>
      </w:r>
      <w:r w:rsidRPr="00483D2C">
        <w:rPr>
          <w:rFonts w:ascii="Times New Roman" w:hAnsi="Times New Roman" w:cs="Times New Roman"/>
          <w:sz w:val="28"/>
          <w:szCs w:val="28"/>
          <w:lang w:val="kk-KZ"/>
        </w:rPr>
        <w:t xml:space="preserve"> деп жырлануы олардың көшпенділер әскерінде кең ауқымда қолданылғанын көрсетті. Әсіресе бұрын қарутану ғылымында кездеспейтін садақ ата</w:t>
      </w:r>
      <w:r w:rsidR="00360455" w:rsidRPr="00483D2C">
        <w:rPr>
          <w:rFonts w:ascii="Times New Roman" w:hAnsi="Times New Roman" w:cs="Times New Roman"/>
          <w:sz w:val="28"/>
          <w:szCs w:val="28"/>
          <w:lang w:val="kk-KZ"/>
        </w:rPr>
        <w:t xml:space="preserve">уына қатысты шағатай тіліндегі пышақ сабының ұшын </w:t>
      </w:r>
      <w:r w:rsidRPr="00483D2C">
        <w:rPr>
          <w:rFonts w:ascii="Times New Roman" w:hAnsi="Times New Roman" w:cs="Times New Roman"/>
          <w:sz w:val="28"/>
          <w:szCs w:val="28"/>
          <w:lang w:val="kk-KZ"/>
        </w:rPr>
        <w:t xml:space="preserve">білдіретін </w:t>
      </w:r>
      <w:r w:rsidRPr="00483D2C">
        <w:rPr>
          <w:rFonts w:ascii="Times New Roman" w:hAnsi="Times New Roman" w:cs="Times New Roman"/>
          <w:i/>
          <w:sz w:val="28"/>
          <w:szCs w:val="28"/>
          <w:lang w:val="kk-KZ"/>
        </w:rPr>
        <w:t>паінäk</w:t>
      </w:r>
      <w:r w:rsidRPr="00483D2C">
        <w:rPr>
          <w:rFonts w:ascii="Times New Roman" w:hAnsi="Times New Roman" w:cs="Times New Roman"/>
          <w:sz w:val="28"/>
          <w:szCs w:val="28"/>
          <w:lang w:val="kk-KZ"/>
        </w:rPr>
        <w:t xml:space="preserve"> термині, өзгере келе қазақ әскери лексикасында </w:t>
      </w:r>
      <w:r w:rsidRPr="00483D2C">
        <w:rPr>
          <w:rFonts w:ascii="Times New Roman" w:hAnsi="Times New Roman" w:cs="Times New Roman"/>
          <w:i/>
          <w:sz w:val="28"/>
          <w:szCs w:val="28"/>
          <w:lang w:val="kk-KZ"/>
        </w:rPr>
        <w:t xml:space="preserve">бәйенек </w:t>
      </w:r>
      <w:r w:rsidRPr="00483D2C">
        <w:rPr>
          <w:rFonts w:ascii="Times New Roman" w:hAnsi="Times New Roman" w:cs="Times New Roman"/>
          <w:sz w:val="28"/>
          <w:szCs w:val="28"/>
          <w:lang w:val="kk-KZ"/>
        </w:rPr>
        <w:t>болып өзгеріп, оның қазақ батырлар жырларында жақ элементіне қатысты айтылып кет</w:t>
      </w:r>
      <w:r w:rsidR="00A90913" w:rsidRPr="00483D2C">
        <w:rPr>
          <w:rFonts w:ascii="Times New Roman" w:hAnsi="Times New Roman" w:cs="Times New Roman"/>
          <w:sz w:val="28"/>
          <w:szCs w:val="28"/>
          <w:lang w:val="kk-KZ"/>
        </w:rPr>
        <w:t>кені анықталды</w:t>
      </w:r>
      <w:r w:rsidRPr="00483D2C">
        <w:rPr>
          <w:rFonts w:ascii="Times New Roman" w:hAnsi="Times New Roman" w:cs="Times New Roman"/>
          <w:sz w:val="28"/>
          <w:szCs w:val="28"/>
          <w:lang w:val="kk-KZ"/>
        </w:rPr>
        <w:t>.</w:t>
      </w:r>
    </w:p>
    <w:p w14:paraId="26C8C1E1" w14:textId="77777777" w:rsidR="008632D0" w:rsidRPr="00483D2C" w:rsidRDefault="008632D0" w:rsidP="00B603FA">
      <w:pPr>
        <w:spacing w:line="240" w:lineRule="auto"/>
        <w:ind w:firstLine="709"/>
        <w:contextualSpacing/>
        <w:jc w:val="both"/>
        <w:rPr>
          <w:lang w:val="kk-KZ"/>
        </w:rPr>
      </w:pPr>
      <w:r w:rsidRPr="00483D2C">
        <w:rPr>
          <w:rFonts w:ascii="Times New Roman" w:hAnsi="Times New Roman" w:cs="Times New Roman"/>
          <w:sz w:val="28"/>
          <w:szCs w:val="28"/>
          <w:lang w:val="kk-KZ"/>
        </w:rPr>
        <w:t xml:space="preserve">Қазақ батырлар жырларында жақ (жай)-садақпен қатар одан атуға арналған түсі, қуаты, қырлары, өлшемі және басқа да сипаттары бойынша түрлі рәсімделген қосымша қарулар – </w:t>
      </w:r>
      <w:r w:rsidRPr="00483D2C">
        <w:rPr>
          <w:rFonts w:ascii="Times New Roman" w:hAnsi="Times New Roman" w:cs="Times New Roman"/>
          <w:i/>
          <w:sz w:val="28"/>
          <w:szCs w:val="28"/>
          <w:lang w:val="kk-KZ"/>
        </w:rPr>
        <w:t xml:space="preserve">оқ </w:t>
      </w:r>
      <w:r w:rsidRPr="00483D2C">
        <w:rPr>
          <w:rFonts w:ascii="Times New Roman" w:hAnsi="Times New Roman" w:cs="Times New Roman"/>
          <w:sz w:val="28"/>
          <w:szCs w:val="28"/>
          <w:lang w:val="kk-KZ"/>
        </w:rPr>
        <w:t xml:space="preserve">пен </w:t>
      </w:r>
      <w:r w:rsidRPr="00483D2C">
        <w:rPr>
          <w:rFonts w:ascii="Times New Roman" w:hAnsi="Times New Roman" w:cs="Times New Roman"/>
          <w:i/>
          <w:sz w:val="28"/>
          <w:szCs w:val="28"/>
          <w:lang w:val="kk-KZ"/>
        </w:rPr>
        <w:t>жебе</w:t>
      </w:r>
      <w:r w:rsidRPr="00483D2C">
        <w:rPr>
          <w:rFonts w:ascii="Times New Roman" w:hAnsi="Times New Roman" w:cs="Times New Roman"/>
          <w:sz w:val="28"/>
          <w:szCs w:val="28"/>
          <w:lang w:val="kk-KZ"/>
        </w:rPr>
        <w:t xml:space="preserve"> және өте сирек </w:t>
      </w:r>
      <w:r w:rsidRPr="00483D2C">
        <w:rPr>
          <w:rFonts w:ascii="Times New Roman" w:hAnsi="Times New Roman" w:cs="Times New Roman"/>
          <w:i/>
          <w:sz w:val="28"/>
          <w:szCs w:val="28"/>
          <w:lang w:val="kk-KZ"/>
        </w:rPr>
        <w:t>қасалақ</w:t>
      </w:r>
      <w:r w:rsidRPr="00483D2C">
        <w:rPr>
          <w:rFonts w:ascii="Times New Roman" w:hAnsi="Times New Roman" w:cs="Times New Roman"/>
          <w:sz w:val="28"/>
          <w:szCs w:val="28"/>
          <w:lang w:val="kk-KZ"/>
        </w:rPr>
        <w:t xml:space="preserve"> деп аталатын жақ (жай) оқтары болғаны анықталды. Сонымен қатар, батырлар жырын зерттеу барысында, осы еңбекте аталған оққа қатысты, типіне байланысты </w:t>
      </w:r>
      <w:r w:rsidRPr="00483D2C">
        <w:rPr>
          <w:rFonts w:ascii="Times New Roman" w:hAnsi="Times New Roman" w:cs="Times New Roman"/>
          <w:i/>
          <w:sz w:val="28"/>
          <w:szCs w:val="28"/>
          <w:lang w:val="kk-KZ"/>
        </w:rPr>
        <w:t>сауыт бұзар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ажал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қозы жауырын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салалы саусақ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айыр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ай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масақ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сайкез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қасалақ оқ</w:t>
      </w:r>
      <w:r w:rsidRPr="00483D2C">
        <w:rPr>
          <w:rFonts w:ascii="Times New Roman" w:hAnsi="Times New Roman" w:cs="Times New Roman"/>
          <w:sz w:val="28"/>
          <w:szCs w:val="28"/>
          <w:lang w:val="kk-KZ"/>
        </w:rPr>
        <w:t xml:space="preserve">, арнайы мақсатына байланысты </w:t>
      </w:r>
      <w:r w:rsidRPr="00483D2C">
        <w:rPr>
          <w:rFonts w:ascii="Times New Roman" w:hAnsi="Times New Roman" w:cs="Times New Roman"/>
          <w:i/>
          <w:sz w:val="28"/>
          <w:szCs w:val="28"/>
          <w:lang w:val="kk-KZ"/>
        </w:rPr>
        <w:t>доғал оқ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улы оқ</w:t>
      </w:r>
      <w:r w:rsidRPr="00483D2C">
        <w:rPr>
          <w:rFonts w:ascii="Times New Roman" w:hAnsi="Times New Roman" w:cs="Times New Roman"/>
          <w:sz w:val="28"/>
          <w:szCs w:val="28"/>
          <w:lang w:val="kk-KZ"/>
        </w:rPr>
        <w:t xml:space="preserve">, беріктігі мен бірегейлігіне орай </w:t>
      </w:r>
      <w:r w:rsidRPr="00483D2C">
        <w:rPr>
          <w:rFonts w:ascii="Times New Roman" w:hAnsi="Times New Roman" w:cs="Times New Roman"/>
          <w:i/>
          <w:sz w:val="28"/>
          <w:szCs w:val="28"/>
          <w:lang w:val="kk-KZ"/>
        </w:rPr>
        <w:t>берен оқ</w:t>
      </w:r>
      <w:r w:rsidRPr="00483D2C">
        <w:rPr>
          <w:rFonts w:ascii="Times New Roman" w:hAnsi="Times New Roman" w:cs="Times New Roman"/>
          <w:sz w:val="28"/>
          <w:szCs w:val="28"/>
          <w:lang w:val="kk-KZ"/>
        </w:rPr>
        <w:t xml:space="preserve">, түсіне байланысты </w:t>
      </w:r>
      <w:r w:rsidRPr="00483D2C">
        <w:rPr>
          <w:rFonts w:ascii="Times New Roman" w:hAnsi="Times New Roman" w:cs="Times New Roman"/>
          <w:i/>
          <w:sz w:val="28"/>
          <w:szCs w:val="28"/>
          <w:lang w:val="kk-KZ"/>
        </w:rPr>
        <w:t>сұр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сары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көк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ақ жебе</w:t>
      </w:r>
      <w:r w:rsidRPr="00483D2C">
        <w:rPr>
          <w:rFonts w:ascii="Times New Roman" w:hAnsi="Times New Roman" w:cs="Times New Roman"/>
          <w:sz w:val="28"/>
          <w:szCs w:val="28"/>
          <w:lang w:val="kk-KZ"/>
        </w:rPr>
        <w:t xml:space="preserve">, қырларына байланысты </w:t>
      </w:r>
      <w:r w:rsidRPr="00483D2C">
        <w:rPr>
          <w:rFonts w:ascii="Times New Roman" w:hAnsi="Times New Roman" w:cs="Times New Roman"/>
          <w:i/>
          <w:sz w:val="28"/>
          <w:szCs w:val="28"/>
          <w:lang w:val="kk-KZ"/>
        </w:rPr>
        <w:t>алты қырлы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сегіз қырлы жебе</w:t>
      </w:r>
      <w:r w:rsidRPr="00483D2C">
        <w:rPr>
          <w:rFonts w:ascii="Times New Roman" w:hAnsi="Times New Roman" w:cs="Times New Roman"/>
          <w:sz w:val="28"/>
          <w:szCs w:val="28"/>
          <w:lang w:val="kk-KZ"/>
        </w:rPr>
        <w:t xml:space="preserve">, сабының ұзындығына байланысты </w:t>
      </w:r>
      <w:r w:rsidRPr="00483D2C">
        <w:rPr>
          <w:rFonts w:ascii="Times New Roman" w:hAnsi="Times New Roman" w:cs="Times New Roman"/>
          <w:i/>
          <w:sz w:val="28"/>
          <w:szCs w:val="28"/>
          <w:lang w:val="kk-KZ"/>
        </w:rPr>
        <w:t>алпыс кез жебе</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он екі тұтам оқ</w:t>
      </w:r>
      <w:r w:rsidRPr="00483D2C">
        <w:rPr>
          <w:rFonts w:ascii="Times New Roman" w:hAnsi="Times New Roman" w:cs="Times New Roman"/>
          <w:sz w:val="28"/>
          <w:szCs w:val="28"/>
          <w:lang w:val="kk-KZ"/>
        </w:rPr>
        <w:t xml:space="preserve"> жырланғаны белгілі болды. Бұл жерде назар аударатын тұс – қазақ тіліндегі оқ элементінің бір атауы – </w:t>
      </w:r>
      <w:r w:rsidRPr="00483D2C">
        <w:rPr>
          <w:rFonts w:ascii="Times New Roman" w:hAnsi="Times New Roman" w:cs="Times New Roman"/>
          <w:i/>
          <w:sz w:val="28"/>
          <w:szCs w:val="28"/>
          <w:lang w:val="kk-KZ"/>
        </w:rPr>
        <w:t xml:space="preserve">масақ </w:t>
      </w:r>
      <w:r w:rsidRPr="00483D2C">
        <w:rPr>
          <w:rFonts w:ascii="Times New Roman" w:hAnsi="Times New Roman" w:cs="Times New Roman"/>
          <w:sz w:val="28"/>
          <w:szCs w:val="28"/>
          <w:lang w:val="kk-KZ"/>
        </w:rPr>
        <w:t xml:space="preserve">сөзінің төркіні, көне түркінің </w:t>
      </w:r>
      <w:r w:rsidRPr="00483D2C">
        <w:rPr>
          <w:rFonts w:ascii="Times New Roman" w:hAnsi="Times New Roman" w:cs="Times New Roman"/>
          <w:i/>
          <w:sz w:val="28"/>
          <w:szCs w:val="28"/>
          <w:lang w:val="kk-KZ"/>
        </w:rPr>
        <w:t>башақ</w:t>
      </w:r>
      <w:r w:rsidRPr="00483D2C">
        <w:rPr>
          <w:rFonts w:ascii="Times New Roman" w:hAnsi="Times New Roman" w:cs="Times New Roman"/>
          <w:sz w:val="28"/>
          <w:szCs w:val="28"/>
          <w:lang w:val="kk-KZ"/>
        </w:rPr>
        <w:t xml:space="preserve"> терминінен шығатыны, ол түркі тілдеріндегі б/м дыбыстарының өзара алмасу заңдылығы бойынша көне түркінің </w:t>
      </w:r>
      <w:r w:rsidRPr="00483D2C">
        <w:rPr>
          <w:rFonts w:ascii="Times New Roman" w:hAnsi="Times New Roman" w:cs="Times New Roman"/>
          <w:i/>
          <w:sz w:val="28"/>
          <w:szCs w:val="28"/>
          <w:lang w:val="kk-KZ"/>
        </w:rPr>
        <w:t>баш</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бас</w:t>
      </w:r>
      <w:r w:rsidRPr="00483D2C">
        <w:rPr>
          <w:rFonts w:ascii="Times New Roman" w:hAnsi="Times New Roman" w:cs="Times New Roman"/>
          <w:sz w:val="28"/>
          <w:szCs w:val="28"/>
          <w:lang w:val="kk-KZ"/>
        </w:rPr>
        <w:t xml:space="preserve">) түбірінен шыққан </w:t>
      </w:r>
      <w:r w:rsidRPr="00483D2C">
        <w:rPr>
          <w:rFonts w:ascii="Times New Roman" w:hAnsi="Times New Roman" w:cs="Times New Roman"/>
          <w:i/>
          <w:sz w:val="28"/>
          <w:szCs w:val="28"/>
          <w:lang w:val="kk-KZ"/>
        </w:rPr>
        <w:t>башақ</w:t>
      </w:r>
      <w:r w:rsidRPr="00483D2C">
        <w:rPr>
          <w:rFonts w:ascii="Times New Roman" w:hAnsi="Times New Roman" w:cs="Times New Roman"/>
          <w:sz w:val="28"/>
          <w:szCs w:val="28"/>
          <w:lang w:val="kk-KZ"/>
        </w:rPr>
        <w:t xml:space="preserve"> сөзі қыпшақ диалектілерінде </w:t>
      </w:r>
      <w:r w:rsidRPr="00483D2C">
        <w:rPr>
          <w:rFonts w:ascii="Times New Roman" w:hAnsi="Times New Roman" w:cs="Times New Roman"/>
          <w:i/>
          <w:sz w:val="28"/>
          <w:szCs w:val="28"/>
          <w:lang w:val="kk-KZ"/>
        </w:rPr>
        <w:t>машақ</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масақ</w:t>
      </w:r>
      <w:r w:rsidRPr="00483D2C">
        <w:rPr>
          <w:rFonts w:ascii="Times New Roman" w:hAnsi="Times New Roman" w:cs="Times New Roman"/>
          <w:sz w:val="28"/>
          <w:szCs w:val="28"/>
          <w:lang w:val="kk-KZ"/>
        </w:rPr>
        <w:t xml:space="preserve"> болып эволюцияланғаны анықталды.</w:t>
      </w:r>
    </w:p>
    <w:p w14:paraId="7EC294A6" w14:textId="77777777" w:rsidR="008632D0" w:rsidRPr="00483D2C" w:rsidRDefault="008632D0" w:rsidP="00B603FA">
      <w:pPr>
        <w:spacing w:line="240" w:lineRule="auto"/>
        <w:ind w:firstLine="709"/>
        <w:contextualSpacing/>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Жақ (жай) қабы және оқ (жебе) құтылары мен қаптары, қазақ батырлар жырларында </w:t>
      </w:r>
      <w:r w:rsidRPr="00483D2C">
        <w:rPr>
          <w:rFonts w:ascii="Times New Roman" w:hAnsi="Times New Roman" w:cs="Times New Roman"/>
          <w:i/>
          <w:sz w:val="28"/>
          <w:szCs w:val="28"/>
          <w:lang w:val="kk-KZ"/>
        </w:rPr>
        <w:t>садақ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қорамсақ</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толай</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қылшан</w:t>
      </w:r>
      <w:r w:rsidRPr="00483D2C">
        <w:rPr>
          <w:rFonts w:ascii="Times New Roman" w:hAnsi="Times New Roman" w:cs="Times New Roman"/>
          <w:sz w:val="28"/>
          <w:szCs w:val="28"/>
          <w:lang w:val="kk-KZ"/>
        </w:rPr>
        <w:t xml:space="preserve"> атауларымен белгілі болды. </w:t>
      </w:r>
      <w:r w:rsidR="006B43A2" w:rsidRPr="00483D2C">
        <w:rPr>
          <w:rFonts w:ascii="Times New Roman" w:hAnsi="Times New Roman" w:cs="Times New Roman"/>
          <w:sz w:val="28"/>
          <w:szCs w:val="28"/>
          <w:lang w:val="kk-KZ"/>
        </w:rPr>
        <w:t>Э</w:t>
      </w:r>
      <w:r w:rsidRPr="00483D2C">
        <w:rPr>
          <w:rFonts w:ascii="Times New Roman" w:hAnsi="Times New Roman" w:cs="Times New Roman"/>
          <w:sz w:val="28"/>
          <w:szCs w:val="28"/>
          <w:lang w:val="kk-KZ"/>
        </w:rPr>
        <w:t>пикалық материалдардан келтірген мысалдардан көргеніміздей аталмыш жарақ түр</w:t>
      </w:r>
      <w:r w:rsidR="006B43A2" w:rsidRPr="00483D2C">
        <w:rPr>
          <w:rFonts w:ascii="Times New Roman" w:hAnsi="Times New Roman" w:cs="Times New Roman"/>
          <w:sz w:val="28"/>
          <w:szCs w:val="28"/>
          <w:lang w:val="kk-KZ"/>
        </w:rPr>
        <w:t>лер</w:t>
      </w:r>
      <w:r w:rsidRPr="00483D2C">
        <w:rPr>
          <w:rFonts w:ascii="Times New Roman" w:hAnsi="Times New Roman" w:cs="Times New Roman"/>
          <w:sz w:val="28"/>
          <w:szCs w:val="28"/>
          <w:lang w:val="kk-KZ"/>
        </w:rPr>
        <w:t>і қазақ батырлар жырында көбінесе сипаттамаларынан көрі жауынгердің оны алып жүруі, сақтауы туралы ақпараттар</w:t>
      </w:r>
      <w:r w:rsidR="006B1143" w:rsidRPr="00483D2C">
        <w:rPr>
          <w:rFonts w:ascii="Times New Roman" w:hAnsi="Times New Roman" w:cs="Times New Roman"/>
          <w:sz w:val="28"/>
          <w:szCs w:val="28"/>
          <w:lang w:val="kk-KZ"/>
        </w:rPr>
        <w:t xml:space="preserve"> басым екені анықталды</w:t>
      </w:r>
      <w:r w:rsidRPr="00483D2C">
        <w:rPr>
          <w:rFonts w:ascii="Times New Roman" w:hAnsi="Times New Roman" w:cs="Times New Roman"/>
          <w:sz w:val="28"/>
          <w:szCs w:val="28"/>
          <w:lang w:val="kk-KZ"/>
        </w:rPr>
        <w:t>.</w:t>
      </w:r>
    </w:p>
    <w:p w14:paraId="09CDA230" w14:textId="77777777" w:rsidR="008632D0" w:rsidRPr="00483D2C" w:rsidRDefault="008632D0"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sz w:val="28"/>
          <w:szCs w:val="28"/>
          <w:lang w:val="kk-KZ"/>
        </w:rPr>
        <w:t xml:space="preserve">Қазақ батырлар жырларында отты қарулар </w:t>
      </w:r>
      <w:r w:rsidRPr="00483D2C">
        <w:rPr>
          <w:rFonts w:ascii="Times New Roman" w:hAnsi="Times New Roman" w:cs="Times New Roman"/>
          <w:i/>
          <w:sz w:val="28"/>
          <w:szCs w:val="28"/>
          <w:lang w:val="kk-KZ"/>
        </w:rPr>
        <w:t>доп</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зеңбірек</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сондай-ақ жеке жауынгер қолдана алатын отты қарулар – </w:t>
      </w:r>
      <w:r w:rsidRPr="00483D2C">
        <w:rPr>
          <w:rFonts w:ascii="Times New Roman" w:eastAsia="Calibri" w:hAnsi="Times New Roman" w:cs="Times New Roman"/>
          <w:i/>
          <w:sz w:val="28"/>
          <w:szCs w:val="28"/>
          <w:lang w:val="kk-KZ"/>
        </w:rPr>
        <w:t>түзу мылтық,</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 xml:space="preserve">самқал, </w:t>
      </w:r>
      <w:r w:rsidRPr="00483D2C">
        <w:rPr>
          <w:rFonts w:ascii="Times New Roman" w:eastAsia="Calibri" w:hAnsi="Times New Roman" w:cs="Times New Roman"/>
          <w:i/>
          <w:sz w:val="28"/>
          <w:szCs w:val="28"/>
          <w:lang w:val="kk-KZ"/>
        </w:rPr>
        <w:t>қара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орама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ақ мылтық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серіппелі ақберен,</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күлдір мамай,</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шаппалы мылтық, жалғыз оқты мылтық, қырлы мылтық</w:t>
      </w:r>
      <w:r w:rsidRPr="00483D2C">
        <w:rPr>
          <w:rFonts w:ascii="Times New Roman" w:eastAsia="Calibri" w:hAnsi="Times New Roman" w:cs="Times New Roman"/>
          <w:sz w:val="28"/>
          <w:szCs w:val="28"/>
          <w:lang w:val="kk-KZ"/>
        </w:rPr>
        <w:t xml:space="preserve">, </w:t>
      </w:r>
      <w:r w:rsidRPr="00483D2C">
        <w:rPr>
          <w:rFonts w:ascii="Times New Roman" w:hAnsi="Times New Roman" w:cs="Times New Roman"/>
          <w:i/>
          <w:sz w:val="28"/>
          <w:szCs w:val="28"/>
          <w:lang w:val="kk-KZ"/>
        </w:rPr>
        <w:t xml:space="preserve">жез айыл, мысық құлақ мылтық, қозы көш </w:t>
      </w:r>
      <w:r w:rsidRPr="00483D2C">
        <w:rPr>
          <w:rFonts w:ascii="Times New Roman" w:hAnsi="Times New Roman" w:cs="Times New Roman"/>
          <w:sz w:val="28"/>
          <w:szCs w:val="28"/>
          <w:lang w:val="kk-KZ"/>
        </w:rPr>
        <w:t>атаулары</w:t>
      </w:r>
      <w:r w:rsidRPr="00483D2C">
        <w:rPr>
          <w:rFonts w:ascii="Times New Roman" w:hAnsi="Times New Roman" w:cs="Times New Roman"/>
          <w:i/>
          <w:sz w:val="28"/>
          <w:szCs w:val="28"/>
          <w:lang w:val="kk-KZ"/>
        </w:rPr>
        <w:t xml:space="preserve"> </w:t>
      </w:r>
      <w:r w:rsidRPr="00483D2C">
        <w:rPr>
          <w:rFonts w:ascii="Times New Roman" w:eastAsia="Calibri" w:hAnsi="Times New Roman" w:cs="Times New Roman"/>
          <w:sz w:val="28"/>
          <w:szCs w:val="28"/>
          <w:lang w:val="kk-KZ"/>
        </w:rPr>
        <w:t xml:space="preserve">кездеседі. Мысалы, қазақ дәстүрлі әскери лексикасындағы </w:t>
      </w:r>
      <w:r w:rsidRPr="00483D2C">
        <w:rPr>
          <w:rFonts w:ascii="Times New Roman" w:hAnsi="Times New Roman" w:cs="Times New Roman"/>
          <w:i/>
          <w:sz w:val="28"/>
          <w:szCs w:val="28"/>
          <w:lang w:val="kk-KZ"/>
        </w:rPr>
        <w:t>күлдір мамай</w:t>
      </w:r>
      <w:r w:rsidRPr="00483D2C">
        <w:rPr>
          <w:rFonts w:ascii="Times New Roman" w:eastAsia="Calibri" w:hAnsi="Times New Roman" w:cs="Times New Roman"/>
          <w:sz w:val="28"/>
          <w:szCs w:val="28"/>
          <w:lang w:val="kk-KZ"/>
        </w:rPr>
        <w:t xml:space="preserve"> мылтығы </w:t>
      </w:r>
      <w:r w:rsidR="00F76C55" w:rsidRPr="00483D2C">
        <w:rPr>
          <w:rFonts w:ascii="Times New Roman" w:eastAsia="Calibri" w:hAnsi="Times New Roman" w:cs="Times New Roman"/>
          <w:sz w:val="28"/>
          <w:szCs w:val="28"/>
          <w:lang w:val="kk-KZ"/>
        </w:rPr>
        <w:t xml:space="preserve">«Мырзаш батыр» жырында </w:t>
      </w:r>
      <w:r w:rsidRPr="00483D2C">
        <w:rPr>
          <w:rFonts w:ascii="Times New Roman" w:eastAsia="Calibri" w:hAnsi="Times New Roman" w:cs="Times New Roman"/>
          <w:sz w:val="28"/>
          <w:szCs w:val="28"/>
          <w:lang w:val="kk-KZ"/>
        </w:rPr>
        <w:t>Мамай атты ұста ойлап тапқаны, сонымен қатар мылтықтың атылғандағы дыбысы «күлдір» деп шығатын болғаннан кейін екі сөз қосылып «күлдір Мамай» аталып кеткені, яғни мылтық атауы антропоним болып табылғаны белгілі болды.</w:t>
      </w:r>
    </w:p>
    <w:p w14:paraId="30D3C4E9" w14:textId="77777777" w:rsidR="008632D0" w:rsidRPr="00483D2C" w:rsidRDefault="008632D0"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hAnsi="Times New Roman" w:cs="Times New Roman"/>
          <w:iCs/>
          <w:sz w:val="28"/>
          <w:szCs w:val="28"/>
          <w:lang w:val="kk-KZ"/>
        </w:rPr>
        <w:t xml:space="preserve">Эпостағы ұзын жүзді </w:t>
      </w:r>
      <w:r w:rsidRPr="00483D2C">
        <w:rPr>
          <w:rFonts w:ascii="Times New Roman" w:eastAsia="Calibri" w:hAnsi="Times New Roman" w:cs="Times New Roman"/>
          <w:i/>
          <w:sz w:val="28"/>
          <w:szCs w:val="28"/>
          <w:lang w:val="kk-KZ"/>
        </w:rPr>
        <w:t>семсер</w:t>
      </w:r>
      <w:r w:rsidRPr="00483D2C">
        <w:rPr>
          <w:rFonts w:ascii="Times New Roman" w:eastAsia="Calibri" w:hAnsi="Times New Roman" w:cs="Times New Roman"/>
          <w:sz w:val="28"/>
          <w:szCs w:val="28"/>
          <w:lang w:val="kk-KZ"/>
        </w:rPr>
        <w:t xml:space="preserve"> мен </w:t>
      </w:r>
      <w:r w:rsidRPr="00483D2C">
        <w:rPr>
          <w:rFonts w:ascii="Times New Roman" w:eastAsia="Calibri" w:hAnsi="Times New Roman" w:cs="Times New Roman"/>
          <w:i/>
          <w:sz w:val="28"/>
          <w:szCs w:val="28"/>
          <w:lang w:val="kk-KZ"/>
        </w:rPr>
        <w:t xml:space="preserve">қылыш </w:t>
      </w:r>
      <w:r w:rsidRPr="00483D2C">
        <w:rPr>
          <w:rFonts w:ascii="Times New Roman" w:eastAsia="Calibri" w:hAnsi="Times New Roman" w:cs="Times New Roman"/>
          <w:sz w:val="28"/>
          <w:szCs w:val="28"/>
          <w:lang w:val="kk-KZ"/>
        </w:rPr>
        <w:t xml:space="preserve">қарулары, сонымен қатар оларға қатысты </w:t>
      </w:r>
      <w:r w:rsidRPr="00483D2C">
        <w:rPr>
          <w:rFonts w:ascii="Times New Roman" w:eastAsia="Calibri" w:hAnsi="Times New Roman" w:cs="Times New Roman"/>
          <w:i/>
          <w:sz w:val="28"/>
          <w:szCs w:val="28"/>
          <w:lang w:val="kk-KZ"/>
        </w:rPr>
        <w:t>алдаспан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испаһан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наркескен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зұлпықар</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селебе</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сапы</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ақ</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алмас, балдағы алтын ақ берен</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алмас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қара 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балдағы алтын күміс болат</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күміс аппақ </w:t>
      </w:r>
      <w:r w:rsidRPr="00483D2C">
        <w:rPr>
          <w:rFonts w:ascii="Times New Roman" w:eastAsia="Calibri" w:hAnsi="Times New Roman" w:cs="Times New Roman"/>
          <w:sz w:val="28"/>
          <w:szCs w:val="28"/>
          <w:lang w:val="kk-KZ"/>
        </w:rPr>
        <w:t>т.б. қарулар</w:t>
      </w:r>
      <w:r w:rsidRPr="00483D2C">
        <w:rPr>
          <w:rFonts w:ascii="Times New Roman" w:eastAsia="Calibri" w:hAnsi="Times New Roman" w:cs="Times New Roman"/>
          <w:i/>
          <w:sz w:val="28"/>
          <w:szCs w:val="28"/>
          <w:lang w:val="kk-KZ"/>
        </w:rPr>
        <w:t xml:space="preserve"> </w:t>
      </w:r>
      <w:r w:rsidR="00586D81" w:rsidRPr="00483D2C">
        <w:rPr>
          <w:rFonts w:ascii="Times New Roman" w:eastAsia="Calibri" w:hAnsi="Times New Roman" w:cs="Times New Roman"/>
          <w:sz w:val="28"/>
          <w:szCs w:val="28"/>
          <w:lang w:val="kk-KZ"/>
        </w:rPr>
        <w:t xml:space="preserve">жазба, </w:t>
      </w:r>
      <w:r w:rsidRPr="00483D2C">
        <w:rPr>
          <w:rFonts w:ascii="Times New Roman" w:hAnsi="Times New Roman" w:cs="Times New Roman"/>
          <w:iCs/>
          <w:sz w:val="28"/>
          <w:szCs w:val="28"/>
          <w:lang w:val="kk-KZ"/>
        </w:rPr>
        <w:t xml:space="preserve">заттық (археологиялық), </w:t>
      </w:r>
      <w:r w:rsidR="00586D81" w:rsidRPr="00483D2C">
        <w:rPr>
          <w:rFonts w:ascii="Times New Roman" w:hAnsi="Times New Roman" w:cs="Times New Roman"/>
          <w:iCs/>
          <w:sz w:val="28"/>
          <w:szCs w:val="28"/>
          <w:lang w:val="kk-KZ"/>
        </w:rPr>
        <w:t>этнографиялық материалдар</w:t>
      </w:r>
      <w:r w:rsidRPr="00483D2C">
        <w:rPr>
          <w:rFonts w:ascii="Times New Roman" w:hAnsi="Times New Roman" w:cs="Times New Roman"/>
          <w:iCs/>
          <w:sz w:val="28"/>
          <w:szCs w:val="28"/>
          <w:lang w:val="kk-KZ"/>
        </w:rPr>
        <w:t>мен расталды.</w:t>
      </w:r>
    </w:p>
    <w:p w14:paraId="4735DE55" w14:textId="77777777" w:rsidR="008632D0" w:rsidRPr="00483D2C" w:rsidRDefault="008632D0" w:rsidP="00B603FA">
      <w:pPr>
        <w:spacing w:line="240" w:lineRule="auto"/>
        <w:ind w:firstLine="709"/>
        <w:contextualSpacing/>
        <w:jc w:val="both"/>
        <w:rPr>
          <w:rFonts w:ascii="Times New Roman" w:hAnsi="Times New Roman" w:cs="Times New Roman"/>
          <w:iCs/>
          <w:sz w:val="28"/>
          <w:szCs w:val="28"/>
          <w:lang w:val="kk-KZ"/>
        </w:rPr>
      </w:pPr>
      <w:r w:rsidRPr="00483D2C">
        <w:rPr>
          <w:rFonts w:ascii="Times New Roman" w:eastAsia="Calibri" w:hAnsi="Times New Roman" w:cs="Times New Roman"/>
          <w:sz w:val="28"/>
          <w:szCs w:val="28"/>
          <w:lang w:val="kk-KZ"/>
        </w:rPr>
        <w:t xml:space="preserve">Сондай-ақ, ұзын ағаш сапты түйреу қаруы батырлар жырында </w:t>
      </w:r>
      <w:r w:rsidRPr="00483D2C">
        <w:rPr>
          <w:rFonts w:ascii="Times New Roman" w:eastAsia="Calibri" w:hAnsi="Times New Roman" w:cs="Times New Roman"/>
          <w:i/>
          <w:sz w:val="28"/>
          <w:szCs w:val="28"/>
          <w:lang w:val="kk-KZ"/>
        </w:rPr>
        <w:t>сүңгі</w:t>
      </w:r>
      <w:r w:rsidRPr="00483D2C">
        <w:rPr>
          <w:rFonts w:ascii="Times New Roman" w:eastAsia="Calibri" w:hAnsi="Times New Roman" w:cs="Times New Roman"/>
          <w:sz w:val="28"/>
          <w:szCs w:val="28"/>
          <w:lang w:val="kk-KZ"/>
        </w:rPr>
        <w:t xml:space="preserve"> және </w:t>
      </w:r>
      <w:r w:rsidRPr="00483D2C">
        <w:rPr>
          <w:rFonts w:ascii="Times New Roman" w:eastAsia="Calibri" w:hAnsi="Times New Roman" w:cs="Times New Roman"/>
          <w:i/>
          <w:sz w:val="28"/>
          <w:szCs w:val="28"/>
          <w:lang w:val="kk-KZ"/>
        </w:rPr>
        <w:t>найза</w:t>
      </w:r>
      <w:r w:rsidRPr="00483D2C">
        <w:rPr>
          <w:rFonts w:ascii="Times New Roman" w:eastAsia="Calibri" w:hAnsi="Times New Roman" w:cs="Times New Roman"/>
          <w:sz w:val="28"/>
          <w:szCs w:val="28"/>
          <w:lang w:val="kk-KZ"/>
        </w:rPr>
        <w:t xml:space="preserve"> атауларымен аталған. Мысалы, Ұлы Түрік қағанаты дәуіріндегі жауынгерлерді, әскери қолбасшыларды </w:t>
      </w:r>
      <w:r w:rsidRPr="00483D2C">
        <w:rPr>
          <w:rFonts w:ascii="Times New Roman" w:eastAsia="Calibri" w:hAnsi="Times New Roman" w:cs="Times New Roman"/>
          <w:i/>
          <w:sz w:val="28"/>
          <w:szCs w:val="28"/>
          <w:lang w:val="kk-KZ"/>
        </w:rPr>
        <w:t xml:space="preserve">сүңгілі ерлер </w:t>
      </w:r>
      <w:r w:rsidRPr="00483D2C">
        <w:rPr>
          <w:rFonts w:ascii="Times New Roman" w:eastAsia="Calibri" w:hAnsi="Times New Roman" w:cs="Times New Roman"/>
          <w:sz w:val="28"/>
          <w:szCs w:val="28"/>
          <w:lang w:val="kk-KZ"/>
        </w:rPr>
        <w:t xml:space="preserve">деп атау дәстүрі мұралық ізділікпен Алтын Орда әскери дәстүрінде де әскери бас қолбасшыны </w:t>
      </w:r>
      <w:r w:rsidRPr="00483D2C">
        <w:rPr>
          <w:rFonts w:ascii="Times New Roman" w:eastAsia="Calibri" w:hAnsi="Times New Roman" w:cs="Times New Roman"/>
          <w:i/>
          <w:sz w:val="28"/>
          <w:szCs w:val="28"/>
          <w:lang w:val="kk-KZ"/>
        </w:rPr>
        <w:t>қырық сүңгілі</w:t>
      </w:r>
      <w:r w:rsidRPr="00483D2C">
        <w:rPr>
          <w:rFonts w:ascii="Times New Roman" w:eastAsia="Calibri" w:hAnsi="Times New Roman" w:cs="Times New Roman"/>
          <w:sz w:val="28"/>
          <w:szCs w:val="28"/>
          <w:lang w:val="kk-KZ"/>
        </w:rPr>
        <w:t xml:space="preserve"> деп атау арқылы жалғасын тапқан. Ал бұл өз кезегінде қазақ батырлар жырындағы </w:t>
      </w:r>
      <w:r w:rsidRPr="00483D2C">
        <w:rPr>
          <w:rFonts w:ascii="Times New Roman" w:eastAsia="Calibri" w:hAnsi="Times New Roman" w:cs="Times New Roman"/>
          <w:i/>
          <w:sz w:val="28"/>
          <w:szCs w:val="28"/>
          <w:lang w:val="kk-KZ"/>
        </w:rPr>
        <w:t>қырық найза</w:t>
      </w:r>
      <w:r w:rsidRPr="00483D2C">
        <w:rPr>
          <w:rFonts w:ascii="Times New Roman" w:eastAsia="Calibri" w:hAnsi="Times New Roman" w:cs="Times New Roman"/>
          <w:sz w:val="28"/>
          <w:szCs w:val="28"/>
          <w:lang w:val="kk-KZ"/>
        </w:rPr>
        <w:t xml:space="preserve">, яғни </w:t>
      </w:r>
      <w:r w:rsidRPr="00483D2C">
        <w:rPr>
          <w:rFonts w:ascii="Times New Roman" w:eastAsia="Calibri" w:hAnsi="Times New Roman" w:cs="Times New Roman"/>
          <w:i/>
          <w:sz w:val="28"/>
          <w:szCs w:val="28"/>
          <w:lang w:val="kk-KZ"/>
        </w:rPr>
        <w:t>көп әскер</w:t>
      </w:r>
      <w:r w:rsidRPr="00483D2C">
        <w:rPr>
          <w:rFonts w:ascii="Times New Roman" w:eastAsia="Calibri" w:hAnsi="Times New Roman" w:cs="Times New Roman"/>
          <w:sz w:val="28"/>
          <w:szCs w:val="28"/>
          <w:lang w:val="kk-KZ"/>
        </w:rPr>
        <w:t xml:space="preserve"> ұғымымен сәйкестік тапқан. Одан бөлек, эпос желісінде ноғайлы батыры Қарасайдың </w:t>
      </w:r>
      <w:r w:rsidRPr="00483D2C">
        <w:rPr>
          <w:rFonts w:ascii="Times New Roman" w:eastAsia="Calibri" w:hAnsi="Times New Roman" w:cs="Times New Roman"/>
          <w:i/>
          <w:sz w:val="28"/>
          <w:szCs w:val="28"/>
          <w:lang w:val="kk-KZ"/>
        </w:rPr>
        <w:t>күміс</w:t>
      </w:r>
      <w:r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i/>
          <w:sz w:val="28"/>
          <w:szCs w:val="28"/>
          <w:lang w:val="kk-KZ"/>
        </w:rPr>
        <w:t>найзасы</w:t>
      </w:r>
      <w:r w:rsidRPr="00483D2C">
        <w:rPr>
          <w:rFonts w:ascii="Times New Roman" w:eastAsia="Calibri" w:hAnsi="Times New Roman" w:cs="Times New Roman"/>
          <w:sz w:val="28"/>
          <w:szCs w:val="28"/>
          <w:lang w:val="kk-KZ"/>
        </w:rPr>
        <w:t xml:space="preserve"> болған, ал Тана батыр өз найзасын </w:t>
      </w:r>
      <w:r w:rsidRPr="00483D2C">
        <w:rPr>
          <w:rFonts w:ascii="Times New Roman" w:eastAsia="Calibri" w:hAnsi="Times New Roman" w:cs="Times New Roman"/>
          <w:i/>
          <w:sz w:val="28"/>
          <w:szCs w:val="28"/>
          <w:lang w:val="kk-KZ"/>
        </w:rPr>
        <w:t>шегіршін</w:t>
      </w:r>
      <w:r w:rsidRPr="00483D2C">
        <w:rPr>
          <w:rFonts w:ascii="Times New Roman" w:eastAsia="Calibri" w:hAnsi="Times New Roman" w:cs="Times New Roman"/>
          <w:sz w:val="28"/>
          <w:szCs w:val="28"/>
          <w:lang w:val="kk-KZ"/>
        </w:rPr>
        <w:t xml:space="preserve"> ағашынан жасаған. Археологиялық экспедициялардан табылған Қазақстан және </w:t>
      </w:r>
      <w:r w:rsidR="00115BF1" w:rsidRPr="00483D2C">
        <w:rPr>
          <w:rFonts w:ascii="Times New Roman" w:eastAsia="Calibri" w:hAnsi="Times New Roman" w:cs="Times New Roman"/>
          <w:sz w:val="28"/>
          <w:szCs w:val="28"/>
          <w:lang w:val="kk-KZ"/>
        </w:rPr>
        <w:t xml:space="preserve">іргелес </w:t>
      </w:r>
      <w:r w:rsidRPr="00483D2C">
        <w:rPr>
          <w:rFonts w:ascii="Times New Roman" w:eastAsia="Calibri" w:hAnsi="Times New Roman" w:cs="Times New Roman"/>
          <w:sz w:val="28"/>
          <w:szCs w:val="28"/>
          <w:lang w:val="kk-KZ"/>
        </w:rPr>
        <w:t>аумақтарға қатысты кейбір найзаларға анализ жасағанда олардың арасында расында күміс және шегіршін элементтері бар екені анықталды.</w:t>
      </w:r>
      <w:r w:rsidR="002533E6" w:rsidRPr="00483D2C">
        <w:rPr>
          <w:rFonts w:ascii="Times New Roman" w:eastAsia="Calibri" w:hAnsi="Times New Roman" w:cs="Times New Roman"/>
          <w:sz w:val="28"/>
          <w:szCs w:val="28"/>
          <w:lang w:val="kk-KZ"/>
        </w:rPr>
        <w:t xml:space="preserve"> </w:t>
      </w:r>
    </w:p>
    <w:p w14:paraId="789F4BDA" w14:textId="77777777" w:rsidR="00AF4D8E" w:rsidRPr="00483D2C" w:rsidRDefault="00CB4A3C"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Қ</w:t>
      </w:r>
      <w:r w:rsidRPr="00483D2C">
        <w:rPr>
          <w:rFonts w:ascii="Times New Roman" w:hAnsi="Times New Roman" w:cs="Times New Roman"/>
          <w:sz w:val="28"/>
          <w:szCs w:val="28"/>
          <w:lang w:val="kk-KZ"/>
        </w:rPr>
        <w:t xml:space="preserve">азақ батырлар жырларында жауынгерлік шабу қаруы </w:t>
      </w:r>
      <w:r w:rsidRPr="00483D2C">
        <w:rPr>
          <w:rFonts w:ascii="Times New Roman" w:hAnsi="Times New Roman" w:cs="Times New Roman"/>
          <w:i/>
          <w:sz w:val="28"/>
          <w:szCs w:val="28"/>
          <w:lang w:val="kk-KZ"/>
        </w:rPr>
        <w:t>балта</w:t>
      </w:r>
      <w:r w:rsidRPr="00483D2C">
        <w:rPr>
          <w:rFonts w:ascii="Times New Roman" w:hAnsi="Times New Roman" w:cs="Times New Roman"/>
          <w:sz w:val="28"/>
          <w:szCs w:val="28"/>
          <w:lang w:val="kk-KZ"/>
        </w:rPr>
        <w:t xml:space="preserve"> және </w:t>
      </w:r>
      <w:r w:rsidRPr="00483D2C">
        <w:rPr>
          <w:rFonts w:ascii="Times New Roman" w:hAnsi="Times New Roman" w:cs="Times New Roman"/>
          <w:i/>
          <w:sz w:val="28"/>
          <w:szCs w:val="28"/>
          <w:lang w:val="kk-KZ"/>
        </w:rPr>
        <w:t>айбалта</w:t>
      </w:r>
      <w:r w:rsidRPr="00483D2C">
        <w:rPr>
          <w:rFonts w:ascii="Times New Roman" w:hAnsi="Times New Roman" w:cs="Times New Roman"/>
          <w:sz w:val="28"/>
          <w:szCs w:val="28"/>
          <w:lang w:val="kk-KZ"/>
        </w:rPr>
        <w:t xml:space="preserve"> терминдерімен, сондай-ақ </w:t>
      </w:r>
      <w:r w:rsidRPr="00483D2C">
        <w:rPr>
          <w:rFonts w:ascii="Times New Roman" w:hAnsi="Times New Roman" w:cs="Times New Roman"/>
          <w:i/>
          <w:sz w:val="28"/>
          <w:szCs w:val="28"/>
          <w:lang w:val="kk-KZ"/>
        </w:rPr>
        <w:t>шүйделі балта, қара балта, қара қапты қияқ айбалта</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i/>
          <w:sz w:val="28"/>
          <w:szCs w:val="28"/>
          <w:lang w:val="kk-KZ"/>
        </w:rPr>
        <w:t xml:space="preserve">алтын сапты айбалта, ақ айбалта, болаттан соққан ақ балта, ырғай сапты айбалта, шығыршықта ілінген айбалта </w:t>
      </w:r>
      <w:r w:rsidRPr="00483D2C">
        <w:rPr>
          <w:rFonts w:ascii="Times New Roman" w:eastAsia="Calibri" w:hAnsi="Times New Roman" w:cs="Times New Roman"/>
          <w:sz w:val="28"/>
          <w:szCs w:val="28"/>
          <w:lang w:val="kk-KZ"/>
        </w:rPr>
        <w:t>ж.б. сөз тіркестерімен жырланғаны белгілі болды. Қазақ жыршы-жыраулары өз туындыларында батырлардың осы қаруын әртүрлі сипаттамалармен беруі осы шабу қаруының XVIII–XIX ғасырлардағы соғы</w:t>
      </w:r>
      <w:r w:rsidR="00DF233B">
        <w:rPr>
          <w:rFonts w:ascii="Times New Roman" w:eastAsia="Calibri" w:hAnsi="Times New Roman" w:cs="Times New Roman"/>
          <w:sz w:val="28"/>
          <w:szCs w:val="28"/>
          <w:lang w:val="kk-KZ"/>
        </w:rPr>
        <w:t xml:space="preserve">с, жаугершілікте аса үлкен рөл </w:t>
      </w:r>
      <w:r w:rsidRPr="00483D2C">
        <w:rPr>
          <w:rFonts w:ascii="Times New Roman" w:eastAsia="Calibri" w:hAnsi="Times New Roman" w:cs="Times New Roman"/>
          <w:sz w:val="28"/>
          <w:szCs w:val="28"/>
          <w:lang w:val="kk-KZ"/>
        </w:rPr>
        <w:t>ойнағанын жанамалай білдіртсе керек.</w:t>
      </w:r>
    </w:p>
    <w:p w14:paraId="122DD665" w14:textId="77777777" w:rsidR="007C3B4F" w:rsidRPr="00483D2C" w:rsidRDefault="00C22131"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Қазақ батырлық эпос</w:t>
      </w:r>
      <w:r w:rsidR="00E264E1" w:rsidRPr="00483D2C">
        <w:rPr>
          <w:rFonts w:ascii="Times New Roman" w:hAnsi="Times New Roman" w:cs="Times New Roman"/>
          <w:sz w:val="28"/>
          <w:szCs w:val="28"/>
          <w:lang w:val="kk-KZ"/>
        </w:rPr>
        <w:t xml:space="preserve">ындағы </w:t>
      </w:r>
      <w:r w:rsidR="007C3B4F" w:rsidRPr="00483D2C">
        <w:rPr>
          <w:rFonts w:ascii="Times New Roman" w:hAnsi="Times New Roman" w:cs="Times New Roman"/>
          <w:sz w:val="28"/>
          <w:szCs w:val="28"/>
          <w:lang w:val="kk-KZ"/>
        </w:rPr>
        <w:t xml:space="preserve">соғу қарулары </w:t>
      </w:r>
      <w:r w:rsidR="007C3B4F" w:rsidRPr="00483D2C">
        <w:rPr>
          <w:rFonts w:ascii="Times New Roman" w:hAnsi="Times New Roman" w:cs="Times New Roman"/>
          <w:i/>
          <w:sz w:val="28"/>
          <w:szCs w:val="28"/>
          <w:lang w:val="kk-KZ"/>
        </w:rPr>
        <w:t>шоқпар</w:t>
      </w:r>
      <w:r w:rsidR="007C3B4F" w:rsidRPr="00483D2C">
        <w:rPr>
          <w:rFonts w:ascii="Times New Roman" w:hAnsi="Times New Roman" w:cs="Times New Roman"/>
          <w:sz w:val="28"/>
          <w:szCs w:val="28"/>
          <w:lang w:val="kk-KZ"/>
        </w:rPr>
        <w:t xml:space="preserve">, </w:t>
      </w:r>
      <w:r w:rsidR="007C3B4F" w:rsidRPr="00483D2C">
        <w:rPr>
          <w:rFonts w:ascii="Times New Roman" w:hAnsi="Times New Roman" w:cs="Times New Roman"/>
          <w:i/>
          <w:sz w:val="28"/>
          <w:szCs w:val="28"/>
          <w:lang w:val="kk-KZ"/>
        </w:rPr>
        <w:t>гүрзі</w:t>
      </w:r>
      <w:r w:rsidR="007C3B4F" w:rsidRPr="00483D2C">
        <w:rPr>
          <w:rFonts w:ascii="Times New Roman" w:hAnsi="Times New Roman" w:cs="Times New Roman"/>
          <w:sz w:val="28"/>
          <w:szCs w:val="28"/>
          <w:lang w:val="kk-KZ"/>
        </w:rPr>
        <w:t xml:space="preserve"> (</w:t>
      </w:r>
      <w:r w:rsidR="007C3B4F" w:rsidRPr="00483D2C">
        <w:rPr>
          <w:rFonts w:ascii="Times New Roman" w:hAnsi="Times New Roman" w:cs="Times New Roman"/>
          <w:i/>
          <w:sz w:val="28"/>
          <w:szCs w:val="28"/>
          <w:lang w:val="kk-KZ"/>
        </w:rPr>
        <w:t>күрзі</w:t>
      </w:r>
      <w:r w:rsidR="007C3B4F" w:rsidRPr="00483D2C">
        <w:rPr>
          <w:rFonts w:ascii="Times New Roman" w:hAnsi="Times New Roman" w:cs="Times New Roman"/>
          <w:sz w:val="28"/>
          <w:szCs w:val="28"/>
          <w:lang w:val="kk-KZ"/>
        </w:rPr>
        <w:t xml:space="preserve">, </w:t>
      </w:r>
      <w:r w:rsidR="007C3B4F" w:rsidRPr="00483D2C">
        <w:rPr>
          <w:rFonts w:ascii="Times New Roman" w:hAnsi="Times New Roman" w:cs="Times New Roman"/>
          <w:i/>
          <w:sz w:val="28"/>
          <w:szCs w:val="28"/>
          <w:lang w:val="kk-KZ"/>
        </w:rPr>
        <w:t>күрсі</w:t>
      </w:r>
      <w:r w:rsidR="007C3B4F" w:rsidRPr="00483D2C">
        <w:rPr>
          <w:rFonts w:ascii="Times New Roman" w:hAnsi="Times New Roman" w:cs="Times New Roman"/>
          <w:sz w:val="28"/>
          <w:szCs w:val="28"/>
          <w:lang w:val="kk-KZ"/>
        </w:rPr>
        <w:t xml:space="preserve">) және сипатына орай </w:t>
      </w:r>
      <w:r w:rsidR="007C3B4F" w:rsidRPr="00483D2C">
        <w:rPr>
          <w:rFonts w:ascii="Times New Roman" w:hAnsi="Times New Roman" w:cs="Times New Roman"/>
          <w:i/>
          <w:sz w:val="28"/>
          <w:szCs w:val="28"/>
          <w:lang w:val="kk-KZ"/>
        </w:rPr>
        <w:t>бұздыған</w:t>
      </w:r>
      <w:r w:rsidR="007C3B4F" w:rsidRPr="00483D2C">
        <w:rPr>
          <w:rFonts w:ascii="Times New Roman" w:hAnsi="Times New Roman" w:cs="Times New Roman"/>
          <w:sz w:val="28"/>
          <w:szCs w:val="28"/>
          <w:lang w:val="kk-KZ"/>
        </w:rPr>
        <w:t xml:space="preserve">, </w:t>
      </w:r>
      <w:r w:rsidR="007C3B4F" w:rsidRPr="00483D2C">
        <w:rPr>
          <w:rFonts w:ascii="Times New Roman" w:hAnsi="Times New Roman" w:cs="Times New Roman"/>
          <w:i/>
          <w:sz w:val="28"/>
          <w:szCs w:val="28"/>
          <w:lang w:val="kk-KZ"/>
        </w:rPr>
        <w:t>босмойын</w:t>
      </w:r>
      <w:r w:rsidR="007C3B4F" w:rsidRPr="00483D2C">
        <w:rPr>
          <w:rFonts w:ascii="Times New Roman" w:hAnsi="Times New Roman" w:cs="Times New Roman"/>
          <w:sz w:val="28"/>
          <w:szCs w:val="28"/>
          <w:lang w:val="kk-KZ"/>
        </w:rPr>
        <w:t xml:space="preserve"> атауларымен белгілі болды. Бұл қару Еуразияның байырғы көшпенділерінде қару ғана емес, жауынгерліктің </w:t>
      </w:r>
      <w:r w:rsidR="007472EC" w:rsidRPr="00483D2C">
        <w:rPr>
          <w:rFonts w:ascii="Times New Roman" w:hAnsi="Times New Roman" w:cs="Times New Roman"/>
          <w:sz w:val="28"/>
          <w:szCs w:val="28"/>
          <w:lang w:val="kk-KZ"/>
        </w:rPr>
        <w:t xml:space="preserve">белгісі, сонымен қатар оны иемденген билеушінің, батырдың </w:t>
      </w:r>
      <w:r w:rsidR="007C3B4F" w:rsidRPr="00483D2C">
        <w:rPr>
          <w:rFonts w:ascii="Times New Roman" w:hAnsi="Times New Roman" w:cs="Times New Roman"/>
          <w:sz w:val="28"/>
          <w:szCs w:val="28"/>
          <w:lang w:val="kk-KZ"/>
        </w:rPr>
        <w:t>қоғамдық</w:t>
      </w:r>
      <w:r w:rsidR="000164B6" w:rsidRPr="00483D2C">
        <w:rPr>
          <w:rFonts w:ascii="Times New Roman" w:hAnsi="Times New Roman" w:cs="Times New Roman"/>
          <w:sz w:val="28"/>
          <w:szCs w:val="28"/>
          <w:lang w:val="kk-KZ"/>
        </w:rPr>
        <w:t>, әскери</w:t>
      </w:r>
      <w:r w:rsidR="00E15E53" w:rsidRPr="00483D2C">
        <w:rPr>
          <w:rFonts w:ascii="Times New Roman" w:hAnsi="Times New Roman" w:cs="Times New Roman"/>
          <w:sz w:val="28"/>
          <w:szCs w:val="28"/>
          <w:lang w:val="kk-KZ"/>
        </w:rPr>
        <w:t xml:space="preserve"> орнын</w:t>
      </w:r>
      <w:r w:rsidR="000164B6" w:rsidRPr="00483D2C">
        <w:rPr>
          <w:rFonts w:ascii="Times New Roman" w:hAnsi="Times New Roman" w:cs="Times New Roman"/>
          <w:sz w:val="28"/>
          <w:szCs w:val="28"/>
          <w:lang w:val="kk-KZ"/>
        </w:rPr>
        <w:t xml:space="preserve">, сонымен қатар </w:t>
      </w:r>
      <w:r w:rsidR="00E15E53" w:rsidRPr="00483D2C">
        <w:rPr>
          <w:rFonts w:ascii="Times New Roman" w:hAnsi="Times New Roman" w:cs="Times New Roman"/>
          <w:sz w:val="28"/>
          <w:szCs w:val="28"/>
          <w:lang w:val="kk-KZ"/>
        </w:rPr>
        <w:t xml:space="preserve">гүрзі-босмойын </w:t>
      </w:r>
      <w:r w:rsidR="007C3B4F" w:rsidRPr="00483D2C">
        <w:rPr>
          <w:rFonts w:ascii="Times New Roman" w:hAnsi="Times New Roman" w:cs="Times New Roman"/>
          <w:sz w:val="28"/>
          <w:szCs w:val="28"/>
          <w:lang w:val="kk-KZ"/>
        </w:rPr>
        <w:t>қасиетті-магиялық</w:t>
      </w:r>
      <w:r w:rsidR="00E15E53" w:rsidRPr="00483D2C">
        <w:rPr>
          <w:rFonts w:ascii="Times New Roman" w:hAnsi="Times New Roman" w:cs="Times New Roman"/>
          <w:sz w:val="28"/>
          <w:szCs w:val="28"/>
          <w:lang w:val="kk-KZ"/>
        </w:rPr>
        <w:t>, діни</w:t>
      </w:r>
      <w:r w:rsidR="007C3B4F" w:rsidRPr="00483D2C">
        <w:rPr>
          <w:rFonts w:ascii="Times New Roman" w:hAnsi="Times New Roman" w:cs="Times New Roman"/>
          <w:sz w:val="28"/>
          <w:szCs w:val="28"/>
          <w:lang w:val="kk-KZ"/>
        </w:rPr>
        <w:t xml:space="preserve"> символ</w:t>
      </w:r>
      <w:r w:rsidR="000164B6" w:rsidRPr="00483D2C">
        <w:rPr>
          <w:rFonts w:ascii="Times New Roman" w:hAnsi="Times New Roman" w:cs="Times New Roman"/>
          <w:sz w:val="28"/>
          <w:szCs w:val="28"/>
          <w:lang w:val="kk-KZ"/>
        </w:rPr>
        <w:t xml:space="preserve">ды </w:t>
      </w:r>
      <w:r w:rsidR="00E15E53" w:rsidRPr="00483D2C">
        <w:rPr>
          <w:rFonts w:ascii="Times New Roman" w:hAnsi="Times New Roman" w:cs="Times New Roman"/>
          <w:sz w:val="28"/>
          <w:szCs w:val="28"/>
          <w:lang w:val="kk-KZ"/>
        </w:rPr>
        <w:t>да білдірді</w:t>
      </w:r>
      <w:r w:rsidR="007C3B4F" w:rsidRPr="00483D2C">
        <w:rPr>
          <w:rFonts w:ascii="Times New Roman" w:hAnsi="Times New Roman" w:cs="Times New Roman"/>
          <w:sz w:val="28"/>
          <w:szCs w:val="28"/>
          <w:lang w:val="kk-KZ"/>
        </w:rPr>
        <w:t>.</w:t>
      </w:r>
      <w:r w:rsidR="00E15E53" w:rsidRPr="00483D2C">
        <w:rPr>
          <w:rFonts w:ascii="Times New Roman" w:hAnsi="Times New Roman" w:cs="Times New Roman"/>
          <w:sz w:val="28"/>
          <w:szCs w:val="28"/>
          <w:lang w:val="kk-KZ"/>
        </w:rPr>
        <w:t xml:space="preserve"> </w:t>
      </w:r>
      <w:r w:rsidR="000D45B9" w:rsidRPr="00483D2C">
        <w:rPr>
          <w:rFonts w:ascii="Times New Roman" w:hAnsi="Times New Roman" w:cs="Times New Roman"/>
          <w:sz w:val="28"/>
          <w:szCs w:val="28"/>
          <w:lang w:val="kk-KZ"/>
        </w:rPr>
        <w:t>Гүрзі мен бұздығанның батырлар жырында қолдану мен тасымалдау ерекшеліктері де ортағасырлық бейнелеу ескерткіште</w:t>
      </w:r>
      <w:r w:rsidR="001D6BE4" w:rsidRPr="00483D2C">
        <w:rPr>
          <w:rFonts w:ascii="Times New Roman" w:hAnsi="Times New Roman" w:cs="Times New Roman"/>
          <w:sz w:val="28"/>
          <w:szCs w:val="28"/>
          <w:lang w:val="kk-KZ"/>
        </w:rPr>
        <w:t>р</w:t>
      </w:r>
      <w:r w:rsidR="000D45B9" w:rsidRPr="00483D2C">
        <w:rPr>
          <w:rFonts w:ascii="Times New Roman" w:hAnsi="Times New Roman" w:cs="Times New Roman"/>
          <w:sz w:val="28"/>
          <w:szCs w:val="28"/>
          <w:lang w:val="kk-KZ"/>
        </w:rPr>
        <w:t xml:space="preserve">імен толық сәйкестік тапты. </w:t>
      </w:r>
    </w:p>
    <w:p w14:paraId="03869F43" w14:textId="77777777" w:rsidR="00F3211A" w:rsidRPr="00483D2C" w:rsidRDefault="00CB03C2" w:rsidP="00B603FA">
      <w:pPr>
        <w:spacing w:after="0" w:line="240" w:lineRule="auto"/>
        <w:ind w:firstLine="708"/>
        <w:jc w:val="both"/>
        <w:rPr>
          <w:rFonts w:ascii="Times New Roman" w:eastAsia="Calibri" w:hAnsi="Times New Roman" w:cs="Times New Roman"/>
          <w:sz w:val="28"/>
          <w:szCs w:val="28"/>
          <w:lang w:val="kk-KZ"/>
        </w:rPr>
      </w:pPr>
      <w:r w:rsidRPr="00483D2C">
        <w:rPr>
          <w:rFonts w:ascii="Times New Roman" w:hAnsi="Times New Roman" w:cs="Times New Roman"/>
          <w:sz w:val="28"/>
          <w:szCs w:val="28"/>
          <w:lang w:val="kk-KZ"/>
        </w:rPr>
        <w:t xml:space="preserve">Қазақ </w:t>
      </w:r>
      <w:r w:rsidR="007621CE" w:rsidRPr="00483D2C">
        <w:rPr>
          <w:rFonts w:ascii="Times New Roman" w:hAnsi="Times New Roman" w:cs="Times New Roman"/>
          <w:sz w:val="28"/>
          <w:szCs w:val="28"/>
          <w:lang w:val="kk-KZ"/>
        </w:rPr>
        <w:t xml:space="preserve">батырлар жырларында </w:t>
      </w:r>
      <w:r w:rsidRPr="00483D2C">
        <w:rPr>
          <w:rFonts w:ascii="Times New Roman" w:hAnsi="Times New Roman" w:cs="Times New Roman"/>
          <w:sz w:val="28"/>
          <w:szCs w:val="28"/>
          <w:lang w:val="kk-KZ"/>
        </w:rPr>
        <w:t xml:space="preserve">қысқа </w:t>
      </w:r>
      <w:r w:rsidR="005E27DB" w:rsidRPr="00483D2C">
        <w:rPr>
          <w:rFonts w:ascii="Times New Roman" w:hAnsi="Times New Roman" w:cs="Times New Roman"/>
          <w:sz w:val="28"/>
          <w:szCs w:val="28"/>
          <w:lang w:val="kk-KZ"/>
        </w:rPr>
        <w:t>жүзді</w:t>
      </w:r>
      <w:r w:rsidR="007621CE" w:rsidRPr="00483D2C">
        <w:rPr>
          <w:rFonts w:ascii="Times New Roman" w:hAnsi="Times New Roman" w:cs="Times New Roman"/>
          <w:sz w:val="28"/>
          <w:szCs w:val="28"/>
          <w:lang w:val="kk-KZ"/>
        </w:rPr>
        <w:t xml:space="preserve"> кесу-шаншу қарулары</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қанжар</w:t>
      </w:r>
      <w:r w:rsidRPr="00483D2C">
        <w:rPr>
          <w:rFonts w:ascii="Times New Roman" w:hAnsi="Times New Roman" w:cs="Times New Roman"/>
          <w:sz w:val="28"/>
          <w:szCs w:val="28"/>
          <w:lang w:val="kk-KZ"/>
        </w:rPr>
        <w:t xml:space="preserve">, </w:t>
      </w:r>
      <w:r w:rsidR="007621CE" w:rsidRPr="00483D2C">
        <w:rPr>
          <w:rFonts w:ascii="Times New Roman" w:hAnsi="Times New Roman" w:cs="Times New Roman"/>
          <w:i/>
          <w:sz w:val="28"/>
          <w:szCs w:val="28"/>
          <w:lang w:val="kk-KZ"/>
        </w:rPr>
        <w:t>жекеауыз,</w:t>
      </w:r>
      <w:r w:rsidR="007621CE"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пышақ</w:t>
      </w:r>
      <w:r w:rsidR="007621CE" w:rsidRPr="00483D2C">
        <w:rPr>
          <w:rFonts w:ascii="Times New Roman" w:hAnsi="Times New Roman" w:cs="Times New Roman"/>
          <w:i/>
          <w:sz w:val="28"/>
          <w:szCs w:val="28"/>
          <w:lang w:val="kk-KZ"/>
        </w:rPr>
        <w:t>, кездік</w:t>
      </w:r>
      <w:r w:rsidR="007621CE" w:rsidRPr="00483D2C">
        <w:rPr>
          <w:rFonts w:ascii="Times New Roman" w:hAnsi="Times New Roman" w:cs="Times New Roman"/>
          <w:sz w:val="28"/>
          <w:szCs w:val="28"/>
          <w:lang w:val="kk-KZ"/>
        </w:rPr>
        <w:t xml:space="preserve"> терминдерімен ұсынылғаны белгілі болды. </w:t>
      </w:r>
      <w:r w:rsidR="00D90965" w:rsidRPr="00483D2C">
        <w:rPr>
          <w:rFonts w:ascii="Times New Roman" w:hAnsi="Times New Roman" w:cs="Times New Roman"/>
          <w:sz w:val="28"/>
          <w:szCs w:val="28"/>
          <w:lang w:val="kk-KZ"/>
        </w:rPr>
        <w:t xml:space="preserve">Сонымен қатар, осы қаруларға қатысты </w:t>
      </w:r>
      <w:r w:rsidR="002E3306" w:rsidRPr="00483D2C">
        <w:rPr>
          <w:rFonts w:ascii="Times New Roman" w:hAnsi="Times New Roman" w:cs="Times New Roman"/>
          <w:i/>
          <w:iCs/>
          <w:sz w:val="28"/>
          <w:szCs w:val="28"/>
          <w:lang w:val="kk-KZ"/>
        </w:rPr>
        <w:t>қанды қанжар, алтын сапты қанжар, күміс сапты қанжар, болат қанжар, алмас қанжар, екі жүзді қанжар, шұбар тас қанжар, екі бүктемелі қанжар, сары ала сесті қанжар, ақ қанжар, көк қанжар, алмас пышақ, болат пышақ, қожанты пышақ, бұйда пышақ, орақ пышақ, сар пышақ, асыл кездік, алтын кездік, болат кездік</w:t>
      </w:r>
      <w:r w:rsidR="002E3306" w:rsidRPr="00483D2C">
        <w:rPr>
          <w:rFonts w:ascii="Times New Roman" w:eastAsia="Calibri" w:hAnsi="Times New Roman" w:cs="Times New Roman"/>
          <w:i/>
          <w:sz w:val="28"/>
          <w:szCs w:val="28"/>
          <w:lang w:val="kk-KZ"/>
        </w:rPr>
        <w:t xml:space="preserve"> </w:t>
      </w:r>
      <w:r w:rsidR="00D90965" w:rsidRPr="00483D2C">
        <w:rPr>
          <w:rFonts w:ascii="Times New Roman" w:eastAsia="Calibri" w:hAnsi="Times New Roman" w:cs="Times New Roman"/>
          <w:sz w:val="28"/>
          <w:szCs w:val="28"/>
          <w:lang w:val="kk-KZ"/>
        </w:rPr>
        <w:t>сияқты атаулар</w:t>
      </w:r>
      <w:r w:rsidR="006011A1" w:rsidRPr="00483D2C">
        <w:rPr>
          <w:rFonts w:ascii="Times New Roman" w:eastAsia="Calibri" w:hAnsi="Times New Roman" w:cs="Times New Roman"/>
          <w:sz w:val="28"/>
          <w:szCs w:val="28"/>
          <w:lang w:val="kk-KZ"/>
        </w:rPr>
        <w:t xml:space="preserve"> табылды</w:t>
      </w:r>
      <w:r w:rsidR="00D90965" w:rsidRPr="00483D2C">
        <w:rPr>
          <w:rFonts w:ascii="Times New Roman" w:eastAsia="Calibri" w:hAnsi="Times New Roman" w:cs="Times New Roman"/>
          <w:i/>
          <w:sz w:val="28"/>
          <w:szCs w:val="28"/>
          <w:lang w:val="kk-KZ"/>
        </w:rPr>
        <w:t xml:space="preserve">. </w:t>
      </w:r>
      <w:r w:rsidR="00D90965" w:rsidRPr="00483D2C">
        <w:rPr>
          <w:rFonts w:ascii="Times New Roman" w:eastAsia="Calibri" w:hAnsi="Times New Roman" w:cs="Times New Roman"/>
          <w:sz w:val="28"/>
          <w:szCs w:val="28"/>
          <w:lang w:val="kk-KZ"/>
        </w:rPr>
        <w:t xml:space="preserve">Мысалы, </w:t>
      </w:r>
      <w:r w:rsidR="00D90965" w:rsidRPr="00483D2C">
        <w:rPr>
          <w:rFonts w:ascii="Times New Roman" w:eastAsia="Calibri" w:hAnsi="Times New Roman" w:cs="Times New Roman"/>
          <w:i/>
          <w:sz w:val="28"/>
          <w:szCs w:val="28"/>
          <w:lang w:val="kk-KZ"/>
        </w:rPr>
        <w:t>бұйда пышақ</w:t>
      </w:r>
      <w:r w:rsidR="00D90965" w:rsidRPr="00483D2C">
        <w:rPr>
          <w:rFonts w:ascii="Times New Roman" w:eastAsia="Calibri" w:hAnsi="Times New Roman" w:cs="Times New Roman"/>
          <w:sz w:val="28"/>
          <w:szCs w:val="28"/>
          <w:lang w:val="kk-KZ"/>
        </w:rPr>
        <w:t xml:space="preserve"> атауы </w:t>
      </w:r>
      <w:r w:rsidR="00E07ECD" w:rsidRPr="00483D2C">
        <w:rPr>
          <w:rFonts w:ascii="Times New Roman" w:eastAsia="Calibri" w:hAnsi="Times New Roman" w:cs="Times New Roman"/>
          <w:sz w:val="28"/>
          <w:szCs w:val="28"/>
          <w:lang w:val="kk-KZ"/>
        </w:rPr>
        <w:t xml:space="preserve">көне түркілер дәуірінен </w:t>
      </w:r>
      <w:r w:rsidR="009D7C40" w:rsidRPr="00483D2C">
        <w:rPr>
          <w:rFonts w:ascii="Times New Roman" w:eastAsia="Calibri" w:hAnsi="Times New Roman" w:cs="Times New Roman"/>
          <w:sz w:val="28"/>
          <w:szCs w:val="28"/>
          <w:lang w:val="kk-KZ"/>
        </w:rPr>
        <w:t xml:space="preserve">қанжар қаруының бір балама атауы, бұрын қарутану ғылымында белгісіз болған </w:t>
      </w:r>
      <w:r w:rsidR="009D7C40" w:rsidRPr="00483D2C">
        <w:rPr>
          <w:rFonts w:ascii="Times New Roman" w:eastAsia="Calibri" w:hAnsi="Times New Roman" w:cs="Times New Roman"/>
          <w:i/>
          <w:sz w:val="28"/>
          <w:szCs w:val="28"/>
          <w:lang w:val="kk-KZ"/>
        </w:rPr>
        <w:t>қожанты</w:t>
      </w:r>
      <w:r w:rsidR="009D7C40" w:rsidRPr="00483D2C">
        <w:rPr>
          <w:rFonts w:ascii="Times New Roman" w:eastAsia="Calibri" w:hAnsi="Times New Roman" w:cs="Times New Roman"/>
          <w:sz w:val="28"/>
          <w:szCs w:val="28"/>
          <w:lang w:val="kk-KZ"/>
        </w:rPr>
        <w:t xml:space="preserve"> пыша</w:t>
      </w:r>
      <w:r w:rsidR="00E07ECD" w:rsidRPr="00483D2C">
        <w:rPr>
          <w:rFonts w:ascii="Times New Roman" w:eastAsia="Calibri" w:hAnsi="Times New Roman" w:cs="Times New Roman"/>
          <w:sz w:val="28"/>
          <w:szCs w:val="28"/>
          <w:lang w:val="kk-KZ"/>
        </w:rPr>
        <w:t>ғы</w:t>
      </w:r>
      <w:r w:rsidR="00F3211A" w:rsidRPr="00483D2C">
        <w:rPr>
          <w:rFonts w:ascii="Times New Roman" w:eastAsia="Calibri" w:hAnsi="Times New Roman" w:cs="Times New Roman"/>
          <w:sz w:val="28"/>
          <w:szCs w:val="28"/>
          <w:lang w:val="kk-KZ"/>
        </w:rPr>
        <w:t>, кездік</w:t>
      </w:r>
      <w:r w:rsidR="00EC0E59" w:rsidRPr="00483D2C">
        <w:rPr>
          <w:rFonts w:ascii="Times New Roman" w:eastAsia="Calibri" w:hAnsi="Times New Roman" w:cs="Times New Roman"/>
          <w:sz w:val="28"/>
          <w:szCs w:val="28"/>
          <w:lang w:val="kk-KZ"/>
        </w:rPr>
        <w:t xml:space="preserve">тің </w:t>
      </w:r>
      <w:r w:rsidR="00F3211A" w:rsidRPr="00483D2C">
        <w:rPr>
          <w:rFonts w:ascii="Times New Roman" w:eastAsia="Calibri" w:hAnsi="Times New Roman" w:cs="Times New Roman"/>
          <w:sz w:val="28"/>
          <w:szCs w:val="28"/>
          <w:lang w:val="kk-KZ"/>
        </w:rPr>
        <w:t xml:space="preserve">байырғы түркі материалдық мәдениетінде бастапқыда </w:t>
      </w:r>
      <w:r w:rsidR="00D47A42" w:rsidRPr="00483D2C">
        <w:rPr>
          <w:rFonts w:ascii="Times New Roman" w:eastAsia="Calibri" w:hAnsi="Times New Roman" w:cs="Times New Roman"/>
          <w:sz w:val="28"/>
          <w:szCs w:val="28"/>
          <w:lang w:val="kk-KZ"/>
        </w:rPr>
        <w:t>әйел адамның бұйымы болғаны анықталды.</w:t>
      </w:r>
    </w:p>
    <w:p w14:paraId="5E987427" w14:textId="77777777" w:rsidR="00D43CBF" w:rsidRPr="00483D2C" w:rsidRDefault="00D64E15"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Денені қорғайтын </w:t>
      </w:r>
      <w:r w:rsidR="00CB03C2" w:rsidRPr="00483D2C">
        <w:rPr>
          <w:rFonts w:ascii="Times New Roman" w:hAnsi="Times New Roman" w:cs="Times New Roman"/>
          <w:sz w:val="28"/>
          <w:szCs w:val="28"/>
          <w:lang w:val="kk-KZ"/>
        </w:rPr>
        <w:t xml:space="preserve">қорғаныс жарақтары </w:t>
      </w:r>
      <w:r w:rsidRPr="00483D2C">
        <w:rPr>
          <w:rFonts w:ascii="Times New Roman" w:hAnsi="Times New Roman" w:cs="Times New Roman"/>
          <w:sz w:val="28"/>
          <w:szCs w:val="28"/>
          <w:lang w:val="kk-KZ"/>
        </w:rPr>
        <w:t>батырл</w:t>
      </w:r>
      <w:r w:rsidR="00E264E1" w:rsidRPr="00483D2C">
        <w:rPr>
          <w:rFonts w:ascii="Times New Roman" w:hAnsi="Times New Roman" w:cs="Times New Roman"/>
          <w:sz w:val="28"/>
          <w:szCs w:val="28"/>
          <w:lang w:val="kk-KZ"/>
        </w:rPr>
        <w:t>ар жырларында</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көбе</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 xml:space="preserve"> кіреуке</w:t>
      </w:r>
      <w:r w:rsidR="00885031" w:rsidRPr="00483D2C">
        <w:rPr>
          <w:rFonts w:ascii="Times New Roman" w:hAnsi="Times New Roman" w:cs="Times New Roman"/>
          <w:i/>
          <w:sz w:val="28"/>
          <w:szCs w:val="28"/>
          <w:lang w:val="kk-KZ"/>
        </w:rPr>
        <w:t xml:space="preserve"> </w:t>
      </w:r>
      <w:r w:rsidR="00885031" w:rsidRPr="00483D2C">
        <w:rPr>
          <w:rFonts w:ascii="Times New Roman" w:hAnsi="Times New Roman" w:cs="Times New Roman"/>
          <w:sz w:val="28"/>
          <w:szCs w:val="28"/>
          <w:lang w:val="kk-KZ"/>
        </w:rPr>
        <w:t>(шығыршықты сауыт)</w:t>
      </w:r>
      <w:r w:rsidRPr="00483D2C">
        <w:rPr>
          <w:rFonts w:ascii="Times New Roman" w:hAnsi="Times New Roman" w:cs="Times New Roman"/>
          <w:sz w:val="28"/>
          <w:szCs w:val="28"/>
          <w:lang w:val="kk-KZ"/>
        </w:rPr>
        <w:t>,</w:t>
      </w:r>
      <w:r w:rsidRPr="00483D2C">
        <w:rPr>
          <w:rFonts w:ascii="Times New Roman" w:hAnsi="Times New Roman" w:cs="Times New Roman"/>
          <w:i/>
          <w:sz w:val="28"/>
          <w:szCs w:val="28"/>
          <w:lang w:val="kk-KZ"/>
        </w:rPr>
        <w:t xml:space="preserve"> бек</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сауыт</w:t>
      </w:r>
      <w:r w:rsidR="00885031"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яғни </w:t>
      </w:r>
      <w:r w:rsidRPr="00483D2C">
        <w:rPr>
          <w:rFonts w:ascii="Times New Roman" w:hAnsi="Times New Roman" w:cs="Times New Roman"/>
          <w:i/>
          <w:sz w:val="28"/>
          <w:szCs w:val="28"/>
          <w:lang w:val="kk-KZ"/>
        </w:rPr>
        <w:t>бектер</w:t>
      </w:r>
      <w:r w:rsidR="00D43CBF"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r w:rsidR="00885031" w:rsidRPr="00483D2C">
        <w:rPr>
          <w:rFonts w:ascii="Times New Roman" w:hAnsi="Times New Roman" w:cs="Times New Roman"/>
          <w:sz w:val="28"/>
          <w:szCs w:val="28"/>
          <w:lang w:val="kk-KZ"/>
        </w:rPr>
        <w:t xml:space="preserve"> </w:t>
      </w:r>
      <w:r w:rsidR="00885031" w:rsidRPr="00483D2C">
        <w:rPr>
          <w:rFonts w:ascii="Times New Roman" w:hAnsi="Times New Roman" w:cs="Times New Roman"/>
          <w:i/>
          <w:sz w:val="28"/>
          <w:szCs w:val="28"/>
          <w:lang w:val="kk-KZ"/>
        </w:rPr>
        <w:t>бехтерец</w:t>
      </w:r>
      <w:r w:rsidR="00885031" w:rsidRPr="00483D2C">
        <w:rPr>
          <w:rFonts w:ascii="Times New Roman" w:hAnsi="Times New Roman" w:cs="Times New Roman"/>
          <w:sz w:val="28"/>
          <w:szCs w:val="28"/>
          <w:lang w:val="kk-KZ"/>
        </w:rPr>
        <w:t xml:space="preserve"> </w:t>
      </w:r>
      <w:r w:rsidR="00D43CBF" w:rsidRPr="00483D2C">
        <w:rPr>
          <w:rFonts w:ascii="Times New Roman" w:hAnsi="Times New Roman" w:cs="Times New Roman"/>
          <w:sz w:val="28"/>
          <w:szCs w:val="28"/>
          <w:lang w:val="kk-KZ"/>
        </w:rPr>
        <w:t>және</w:t>
      </w:r>
      <w:r w:rsidR="00D43CBF" w:rsidRPr="00483D2C">
        <w:rPr>
          <w:rFonts w:ascii="Times New Roman" w:hAnsi="Times New Roman" w:cs="Times New Roman"/>
          <w:i/>
          <w:sz w:val="28"/>
          <w:szCs w:val="28"/>
          <w:lang w:val="kk-KZ"/>
        </w:rPr>
        <w:t xml:space="preserve"> зере </w:t>
      </w:r>
      <w:r w:rsidR="00D43CBF" w:rsidRPr="00483D2C">
        <w:rPr>
          <w:rFonts w:ascii="Times New Roman" w:hAnsi="Times New Roman" w:cs="Times New Roman"/>
          <w:sz w:val="28"/>
          <w:szCs w:val="28"/>
          <w:lang w:val="kk-KZ"/>
        </w:rPr>
        <w:t>(</w:t>
      </w:r>
      <w:r w:rsidR="00885031" w:rsidRPr="00483D2C">
        <w:rPr>
          <w:rFonts w:ascii="Times New Roman" w:hAnsi="Times New Roman" w:cs="Times New Roman"/>
          <w:sz w:val="28"/>
          <w:szCs w:val="28"/>
          <w:lang w:val="kk-KZ"/>
        </w:rPr>
        <w:t>шығыршықты-пластиналы сауыт</w:t>
      </w:r>
      <w:r w:rsidR="00D43CBF" w:rsidRPr="00483D2C">
        <w:rPr>
          <w:rFonts w:ascii="Times New Roman" w:hAnsi="Times New Roman" w:cs="Times New Roman"/>
          <w:sz w:val="28"/>
          <w:szCs w:val="28"/>
          <w:lang w:val="kk-KZ"/>
        </w:rPr>
        <w:t>тары</w:t>
      </w:r>
      <w:r w:rsidR="00885031"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бадана</w:t>
      </w:r>
      <w:r w:rsidR="00885031" w:rsidRPr="00483D2C">
        <w:rPr>
          <w:rFonts w:ascii="Times New Roman" w:hAnsi="Times New Roman" w:cs="Times New Roman"/>
          <w:i/>
          <w:sz w:val="28"/>
          <w:szCs w:val="28"/>
          <w:lang w:val="kk-KZ"/>
        </w:rPr>
        <w:t xml:space="preserve"> </w:t>
      </w:r>
      <w:r w:rsidR="00885031" w:rsidRPr="00483D2C">
        <w:rPr>
          <w:rFonts w:ascii="Times New Roman" w:hAnsi="Times New Roman" w:cs="Times New Roman"/>
          <w:sz w:val="28"/>
          <w:szCs w:val="28"/>
          <w:lang w:val="kk-KZ"/>
        </w:rPr>
        <w:t>(қарутануда</w:t>
      </w:r>
      <w:r w:rsidR="00885031" w:rsidRPr="00483D2C">
        <w:rPr>
          <w:rFonts w:ascii="Times New Roman" w:hAnsi="Times New Roman" w:cs="Times New Roman"/>
          <w:i/>
          <w:sz w:val="28"/>
          <w:szCs w:val="28"/>
          <w:lang w:val="kk-KZ"/>
        </w:rPr>
        <w:t xml:space="preserve"> байдана </w:t>
      </w:r>
      <w:r w:rsidR="00885031" w:rsidRPr="00483D2C">
        <w:rPr>
          <w:rFonts w:ascii="Times New Roman" w:hAnsi="Times New Roman" w:cs="Times New Roman"/>
          <w:sz w:val="28"/>
          <w:szCs w:val="28"/>
          <w:lang w:val="kk-KZ"/>
        </w:rPr>
        <w:t>деген атпен белгілі болған үлкен жалпақ шығыршықта</w:t>
      </w:r>
      <w:r w:rsidR="00397960" w:rsidRPr="00483D2C">
        <w:rPr>
          <w:rFonts w:ascii="Times New Roman" w:hAnsi="Times New Roman" w:cs="Times New Roman"/>
          <w:sz w:val="28"/>
          <w:szCs w:val="28"/>
          <w:lang w:val="kk-KZ"/>
        </w:rPr>
        <w:t>рда</w:t>
      </w:r>
      <w:r w:rsidR="00885031" w:rsidRPr="00483D2C">
        <w:rPr>
          <w:rFonts w:ascii="Times New Roman" w:hAnsi="Times New Roman" w:cs="Times New Roman"/>
          <w:sz w:val="28"/>
          <w:szCs w:val="28"/>
          <w:lang w:val="kk-KZ"/>
        </w:rPr>
        <w:t>н жасалатын сауыт)</w:t>
      </w:r>
      <w:r w:rsidR="0016479F"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берен сауыт</w:t>
      </w:r>
      <w:r w:rsidR="0016479F" w:rsidRPr="00483D2C">
        <w:rPr>
          <w:rFonts w:ascii="Times New Roman" w:hAnsi="Times New Roman" w:cs="Times New Roman"/>
          <w:i/>
          <w:sz w:val="28"/>
          <w:szCs w:val="28"/>
          <w:lang w:val="kk-KZ"/>
        </w:rPr>
        <w:t xml:space="preserve"> </w:t>
      </w:r>
      <w:r w:rsidR="0016479F" w:rsidRPr="00483D2C">
        <w:rPr>
          <w:rFonts w:ascii="Times New Roman" w:hAnsi="Times New Roman" w:cs="Times New Roman"/>
          <w:sz w:val="28"/>
          <w:szCs w:val="28"/>
          <w:lang w:val="kk-KZ"/>
        </w:rPr>
        <w:t>(пластиналы сауыт)</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шарайна</w:t>
      </w:r>
      <w:r w:rsidR="00B17D46" w:rsidRPr="00483D2C">
        <w:rPr>
          <w:rFonts w:ascii="Times New Roman" w:hAnsi="Times New Roman" w:cs="Times New Roman"/>
          <w:i/>
          <w:sz w:val="28"/>
          <w:szCs w:val="28"/>
          <w:lang w:val="kk-KZ"/>
        </w:rPr>
        <w:t xml:space="preserve"> </w:t>
      </w:r>
      <w:r w:rsidR="00B17D46" w:rsidRPr="00483D2C">
        <w:rPr>
          <w:rFonts w:ascii="Times New Roman" w:hAnsi="Times New Roman" w:cs="Times New Roman"/>
          <w:sz w:val="28"/>
          <w:szCs w:val="28"/>
          <w:lang w:val="kk-KZ"/>
        </w:rPr>
        <w:t>(төрт темір кескіннен жасалатын</w:t>
      </w:r>
      <w:r w:rsidR="00B17D46" w:rsidRPr="00483D2C">
        <w:rPr>
          <w:rFonts w:ascii="Times New Roman" w:hAnsi="Times New Roman" w:cs="Times New Roman"/>
          <w:i/>
          <w:sz w:val="28"/>
          <w:szCs w:val="28"/>
          <w:lang w:val="kk-KZ"/>
        </w:rPr>
        <w:t xml:space="preserve"> айналы </w:t>
      </w:r>
      <w:r w:rsidR="00B17D46" w:rsidRPr="00483D2C">
        <w:rPr>
          <w:rFonts w:ascii="Times New Roman" w:hAnsi="Times New Roman" w:cs="Times New Roman"/>
          <w:sz w:val="28"/>
          <w:szCs w:val="28"/>
          <w:lang w:val="kk-KZ"/>
        </w:rPr>
        <w:t>сауыт)</w:t>
      </w:r>
      <w:r w:rsidRPr="00483D2C">
        <w:rPr>
          <w:rFonts w:ascii="Times New Roman" w:hAnsi="Times New Roman" w:cs="Times New Roman"/>
          <w:sz w:val="28"/>
          <w:szCs w:val="28"/>
          <w:lang w:val="kk-KZ"/>
        </w:rPr>
        <w:t xml:space="preserve">, </w:t>
      </w:r>
      <w:r w:rsidRPr="00483D2C">
        <w:rPr>
          <w:rFonts w:ascii="Times New Roman" w:hAnsi="Times New Roman" w:cs="Times New Roman"/>
          <w:i/>
          <w:sz w:val="28"/>
          <w:szCs w:val="28"/>
          <w:lang w:val="kk-KZ"/>
        </w:rPr>
        <w:t>қаттау</w:t>
      </w:r>
      <w:r w:rsidR="00765055" w:rsidRPr="00483D2C">
        <w:rPr>
          <w:rFonts w:ascii="Times New Roman" w:hAnsi="Times New Roman" w:cs="Times New Roman"/>
          <w:sz w:val="28"/>
          <w:szCs w:val="28"/>
          <w:lang w:val="kk-KZ"/>
        </w:rPr>
        <w:t xml:space="preserve"> және сирек кездесетін сауыт түрлері </w:t>
      </w:r>
      <w:r w:rsidRPr="00483D2C">
        <w:rPr>
          <w:rFonts w:ascii="Times New Roman" w:hAnsi="Times New Roman" w:cs="Times New Roman"/>
          <w:i/>
          <w:sz w:val="28"/>
          <w:szCs w:val="28"/>
          <w:lang w:val="kk-KZ"/>
        </w:rPr>
        <w:t>торғауыт</w:t>
      </w:r>
      <w:r w:rsidR="00765055" w:rsidRPr="00483D2C">
        <w:rPr>
          <w:rFonts w:ascii="Times New Roman" w:hAnsi="Times New Roman" w:cs="Times New Roman"/>
          <w:sz w:val="28"/>
          <w:szCs w:val="28"/>
          <w:lang w:val="kk-KZ"/>
        </w:rPr>
        <w:t xml:space="preserve"> пен </w:t>
      </w:r>
      <w:r w:rsidRPr="00483D2C">
        <w:rPr>
          <w:rFonts w:ascii="Times New Roman" w:hAnsi="Times New Roman" w:cs="Times New Roman"/>
          <w:i/>
          <w:sz w:val="28"/>
          <w:szCs w:val="28"/>
          <w:lang w:val="kk-KZ"/>
        </w:rPr>
        <w:t>жалаңқат</w:t>
      </w:r>
      <w:r w:rsidR="00765055" w:rsidRPr="00483D2C">
        <w:rPr>
          <w:rFonts w:ascii="Times New Roman" w:hAnsi="Times New Roman" w:cs="Times New Roman"/>
          <w:i/>
          <w:sz w:val="28"/>
          <w:szCs w:val="28"/>
          <w:lang w:val="kk-KZ"/>
        </w:rPr>
        <w:t xml:space="preserve"> </w:t>
      </w:r>
      <w:r w:rsidR="00765055" w:rsidRPr="00483D2C">
        <w:rPr>
          <w:rFonts w:ascii="Times New Roman" w:hAnsi="Times New Roman" w:cs="Times New Roman"/>
          <w:sz w:val="28"/>
          <w:szCs w:val="28"/>
          <w:lang w:val="kk-KZ"/>
        </w:rPr>
        <w:t>терминдерімен ұсынылған</w:t>
      </w:r>
      <w:r w:rsidRPr="00483D2C">
        <w:rPr>
          <w:rFonts w:ascii="Times New Roman" w:hAnsi="Times New Roman" w:cs="Times New Roman"/>
          <w:sz w:val="28"/>
          <w:szCs w:val="28"/>
          <w:lang w:val="kk-KZ"/>
        </w:rPr>
        <w:t>.</w:t>
      </w:r>
      <w:r w:rsidR="002E691C" w:rsidRPr="00483D2C">
        <w:rPr>
          <w:rFonts w:ascii="Times New Roman" w:hAnsi="Times New Roman" w:cs="Times New Roman"/>
          <w:sz w:val="28"/>
          <w:szCs w:val="28"/>
          <w:lang w:val="kk-KZ"/>
        </w:rPr>
        <w:t xml:space="preserve"> </w:t>
      </w:r>
      <w:r w:rsidR="005460A7" w:rsidRPr="00483D2C">
        <w:rPr>
          <w:rFonts w:ascii="Times New Roman" w:hAnsi="Times New Roman" w:cs="Times New Roman"/>
          <w:sz w:val="28"/>
          <w:szCs w:val="28"/>
          <w:lang w:val="kk-KZ"/>
        </w:rPr>
        <w:t>Органикалық материалдардан, яғни «ж</w:t>
      </w:r>
      <w:r w:rsidR="00416620" w:rsidRPr="00483D2C">
        <w:rPr>
          <w:rFonts w:ascii="Times New Roman" w:hAnsi="Times New Roman" w:cs="Times New Roman"/>
          <w:sz w:val="28"/>
          <w:szCs w:val="28"/>
          <w:lang w:val="kk-KZ"/>
        </w:rPr>
        <w:t>ұмсақ</w:t>
      </w:r>
      <w:r w:rsidR="005460A7" w:rsidRPr="00483D2C">
        <w:rPr>
          <w:rFonts w:ascii="Times New Roman" w:hAnsi="Times New Roman" w:cs="Times New Roman"/>
          <w:sz w:val="28"/>
          <w:szCs w:val="28"/>
          <w:lang w:val="kk-KZ"/>
        </w:rPr>
        <w:t>» сырма</w:t>
      </w:r>
      <w:r w:rsidR="00416620" w:rsidRPr="00483D2C">
        <w:rPr>
          <w:rFonts w:ascii="Times New Roman" w:hAnsi="Times New Roman" w:cs="Times New Roman"/>
          <w:sz w:val="28"/>
          <w:szCs w:val="28"/>
          <w:lang w:val="kk-KZ"/>
        </w:rPr>
        <w:t xml:space="preserve"> сауыт </w:t>
      </w:r>
      <w:r w:rsidR="00FC4392" w:rsidRPr="00483D2C">
        <w:rPr>
          <w:rFonts w:ascii="Times New Roman" w:hAnsi="Times New Roman" w:cs="Times New Roman"/>
          <w:sz w:val="28"/>
          <w:szCs w:val="28"/>
          <w:lang w:val="kk-KZ"/>
        </w:rPr>
        <w:t xml:space="preserve">дала </w:t>
      </w:r>
      <w:r w:rsidR="00416620" w:rsidRPr="00483D2C">
        <w:rPr>
          <w:rFonts w:ascii="Times New Roman" w:hAnsi="Times New Roman" w:cs="Times New Roman"/>
          <w:sz w:val="28"/>
          <w:szCs w:val="28"/>
          <w:lang w:val="kk-KZ"/>
        </w:rPr>
        <w:t>көшпенділерінің</w:t>
      </w:r>
      <w:r w:rsidR="00FC4392" w:rsidRPr="00483D2C">
        <w:rPr>
          <w:rFonts w:ascii="Times New Roman" w:hAnsi="Times New Roman" w:cs="Times New Roman"/>
          <w:sz w:val="28"/>
          <w:szCs w:val="28"/>
          <w:lang w:val="kk-KZ"/>
        </w:rPr>
        <w:t xml:space="preserve"> жауынгерлері</w:t>
      </w:r>
      <w:r w:rsidR="00416620" w:rsidRPr="00483D2C">
        <w:rPr>
          <w:rFonts w:ascii="Times New Roman" w:hAnsi="Times New Roman" w:cs="Times New Roman"/>
          <w:sz w:val="28"/>
          <w:szCs w:val="28"/>
          <w:lang w:val="kk-KZ"/>
        </w:rPr>
        <w:t xml:space="preserve"> арасында </w:t>
      </w:r>
      <w:r w:rsidR="00416620" w:rsidRPr="00483D2C">
        <w:rPr>
          <w:rFonts w:ascii="Times New Roman" w:hAnsi="Times New Roman" w:cs="Times New Roman"/>
          <w:i/>
          <w:sz w:val="28"/>
          <w:szCs w:val="28"/>
          <w:lang w:val="kk-KZ"/>
        </w:rPr>
        <w:t>қаттау</w:t>
      </w:r>
      <w:r w:rsidR="00416620" w:rsidRPr="00483D2C">
        <w:rPr>
          <w:rFonts w:ascii="Times New Roman" w:hAnsi="Times New Roman" w:cs="Times New Roman"/>
          <w:sz w:val="28"/>
          <w:szCs w:val="28"/>
          <w:lang w:val="kk-KZ"/>
        </w:rPr>
        <w:t xml:space="preserve"> деген атпен танымал бо</w:t>
      </w:r>
      <w:r w:rsidR="001F13A9" w:rsidRPr="00483D2C">
        <w:rPr>
          <w:rFonts w:ascii="Times New Roman" w:hAnsi="Times New Roman" w:cs="Times New Roman"/>
          <w:sz w:val="28"/>
          <w:szCs w:val="28"/>
          <w:lang w:val="kk-KZ"/>
        </w:rPr>
        <w:t>лған. Терминнің</w:t>
      </w:r>
      <w:r w:rsidR="001937A1" w:rsidRPr="00483D2C">
        <w:rPr>
          <w:rFonts w:ascii="Times New Roman" w:hAnsi="Times New Roman" w:cs="Times New Roman"/>
          <w:sz w:val="28"/>
          <w:szCs w:val="28"/>
          <w:lang w:val="kk-KZ"/>
        </w:rPr>
        <w:t xml:space="preserve"> этимологиясын талдағанда </w:t>
      </w:r>
      <w:r w:rsidR="001F13A9" w:rsidRPr="00483D2C">
        <w:rPr>
          <w:rFonts w:ascii="Times New Roman" w:hAnsi="Times New Roman" w:cs="Times New Roman"/>
          <w:sz w:val="28"/>
          <w:szCs w:val="28"/>
          <w:lang w:val="kk-KZ"/>
        </w:rPr>
        <w:t xml:space="preserve">оның </w:t>
      </w:r>
      <w:r w:rsidR="001937A1" w:rsidRPr="00483D2C">
        <w:rPr>
          <w:rFonts w:ascii="Times New Roman" w:hAnsi="Times New Roman" w:cs="Times New Roman"/>
          <w:sz w:val="28"/>
          <w:szCs w:val="28"/>
          <w:lang w:val="kk-KZ"/>
        </w:rPr>
        <w:t xml:space="preserve">ортағасырлық </w:t>
      </w:r>
      <w:r w:rsidR="00FA078F" w:rsidRPr="00483D2C">
        <w:rPr>
          <w:rFonts w:ascii="Times New Roman" w:hAnsi="Times New Roman" w:cs="Times New Roman"/>
          <w:sz w:val="28"/>
          <w:szCs w:val="28"/>
          <w:lang w:val="kk-KZ"/>
        </w:rPr>
        <w:t>түркі-</w:t>
      </w:r>
      <w:r w:rsidR="001F13A9" w:rsidRPr="00483D2C">
        <w:rPr>
          <w:rFonts w:ascii="Times New Roman" w:hAnsi="Times New Roman" w:cs="Times New Roman"/>
          <w:sz w:val="28"/>
          <w:szCs w:val="28"/>
          <w:lang w:val="kk-KZ"/>
        </w:rPr>
        <w:t>мон</w:t>
      </w:r>
      <w:r w:rsidR="00416620" w:rsidRPr="00483D2C">
        <w:rPr>
          <w:rFonts w:ascii="Times New Roman" w:hAnsi="Times New Roman" w:cs="Times New Roman"/>
          <w:sz w:val="28"/>
          <w:szCs w:val="28"/>
          <w:lang w:val="kk-KZ"/>
        </w:rPr>
        <w:t>ғол</w:t>
      </w:r>
      <w:r w:rsidR="007529ED" w:rsidRPr="00483D2C">
        <w:rPr>
          <w:rFonts w:ascii="Times New Roman" w:hAnsi="Times New Roman" w:cs="Times New Roman"/>
          <w:sz w:val="28"/>
          <w:szCs w:val="28"/>
          <w:lang w:val="kk-KZ"/>
        </w:rPr>
        <w:t xml:space="preserve"> жауынгерлері қолданған </w:t>
      </w:r>
      <w:r w:rsidR="00D43CBF" w:rsidRPr="00483D2C">
        <w:rPr>
          <w:rFonts w:ascii="Times New Roman" w:hAnsi="Times New Roman" w:cs="Times New Roman"/>
          <w:i/>
          <w:sz w:val="28"/>
          <w:szCs w:val="28"/>
          <w:lang w:val="kk-KZ"/>
        </w:rPr>
        <w:t xml:space="preserve">qata’ū dehel </w:t>
      </w:r>
      <w:r w:rsidR="00FA078F" w:rsidRPr="00483D2C">
        <w:rPr>
          <w:rFonts w:ascii="Times New Roman" w:hAnsi="Times New Roman" w:cs="Times New Roman"/>
          <w:sz w:val="28"/>
          <w:szCs w:val="28"/>
          <w:lang w:val="kk-KZ"/>
        </w:rPr>
        <w:t xml:space="preserve">сауытынан </w:t>
      </w:r>
      <w:r w:rsidR="00416620" w:rsidRPr="00483D2C">
        <w:rPr>
          <w:rFonts w:ascii="Times New Roman" w:hAnsi="Times New Roman" w:cs="Times New Roman"/>
          <w:sz w:val="28"/>
          <w:szCs w:val="28"/>
          <w:lang w:val="kk-KZ"/>
        </w:rPr>
        <w:t>шыққаны</w:t>
      </w:r>
      <w:r w:rsidR="00FA078F" w:rsidRPr="00483D2C">
        <w:rPr>
          <w:rFonts w:ascii="Times New Roman" w:hAnsi="Times New Roman" w:cs="Times New Roman"/>
          <w:sz w:val="28"/>
          <w:szCs w:val="28"/>
          <w:lang w:val="kk-KZ"/>
        </w:rPr>
        <w:t xml:space="preserve"> анықталды</w:t>
      </w:r>
      <w:r w:rsidR="00D43CBF" w:rsidRPr="00483D2C">
        <w:rPr>
          <w:rFonts w:ascii="Times New Roman" w:hAnsi="Times New Roman" w:cs="Times New Roman"/>
          <w:sz w:val="28"/>
          <w:szCs w:val="28"/>
          <w:lang w:val="kk-KZ"/>
        </w:rPr>
        <w:t xml:space="preserve">. </w:t>
      </w:r>
      <w:r w:rsidR="00D43CBF" w:rsidRPr="00483D2C">
        <w:rPr>
          <w:rFonts w:ascii="Times New Roman" w:eastAsia="Calibri" w:hAnsi="Times New Roman" w:cs="Times New Roman"/>
          <w:sz w:val="28"/>
          <w:szCs w:val="28"/>
          <w:lang w:val="kk-KZ"/>
        </w:rPr>
        <w:t xml:space="preserve">Ал қазақ батырлық жырларында бұл </w:t>
      </w:r>
      <w:r w:rsidR="00D43CBF" w:rsidRPr="00483D2C">
        <w:rPr>
          <w:rFonts w:ascii="Times New Roman" w:eastAsia="Calibri" w:hAnsi="Times New Roman" w:cs="Times New Roman"/>
          <w:i/>
          <w:sz w:val="28"/>
          <w:szCs w:val="28"/>
          <w:lang w:val="kk-KZ"/>
        </w:rPr>
        <w:t>қаттау</w:t>
      </w:r>
      <w:r w:rsidR="00D43CBF" w:rsidRPr="00483D2C">
        <w:rPr>
          <w:rFonts w:ascii="Times New Roman" w:eastAsia="Calibri" w:hAnsi="Times New Roman" w:cs="Times New Roman"/>
          <w:sz w:val="28"/>
          <w:szCs w:val="28"/>
          <w:lang w:val="kk-KZ"/>
        </w:rPr>
        <w:t xml:space="preserve"> </w:t>
      </w:r>
      <w:r w:rsidR="00D43CBF" w:rsidRPr="00483D2C">
        <w:rPr>
          <w:rFonts w:ascii="Times New Roman" w:eastAsia="Calibri" w:hAnsi="Times New Roman" w:cs="Times New Roman"/>
          <w:i/>
          <w:sz w:val="28"/>
          <w:szCs w:val="28"/>
          <w:lang w:val="kk-KZ"/>
        </w:rPr>
        <w:t>тон</w:t>
      </w:r>
      <w:r w:rsidR="00D43CBF" w:rsidRPr="00483D2C">
        <w:rPr>
          <w:rFonts w:ascii="Times New Roman" w:eastAsia="Calibri" w:hAnsi="Times New Roman" w:cs="Times New Roman"/>
          <w:sz w:val="28"/>
          <w:szCs w:val="28"/>
          <w:lang w:val="kk-KZ"/>
        </w:rPr>
        <w:t xml:space="preserve"> деген атпен жырланғанын көреміз. Сонымен қатар, қазақ жауынгер-жігіттері қаттаудың балама атауы </w:t>
      </w:r>
      <w:r w:rsidR="00D43CBF" w:rsidRPr="00483D2C">
        <w:rPr>
          <w:rFonts w:ascii="Times New Roman" w:eastAsia="Calibri" w:hAnsi="Times New Roman" w:cs="Times New Roman"/>
          <w:i/>
          <w:sz w:val="28"/>
          <w:szCs w:val="28"/>
          <w:lang w:val="kk-KZ"/>
        </w:rPr>
        <w:t xml:space="preserve">делегей </w:t>
      </w:r>
      <w:r w:rsidR="00D43CBF" w:rsidRPr="00483D2C">
        <w:rPr>
          <w:rFonts w:ascii="Times New Roman" w:eastAsia="Calibri" w:hAnsi="Times New Roman" w:cs="Times New Roman"/>
          <w:sz w:val="28"/>
          <w:szCs w:val="28"/>
          <w:lang w:val="kk-KZ"/>
        </w:rPr>
        <w:t>(</w:t>
      </w:r>
      <w:r w:rsidR="00D43CBF" w:rsidRPr="00483D2C">
        <w:rPr>
          <w:rFonts w:ascii="Times New Roman" w:eastAsia="Calibri" w:hAnsi="Times New Roman" w:cs="Times New Roman"/>
          <w:i/>
          <w:sz w:val="28"/>
          <w:szCs w:val="28"/>
          <w:lang w:val="kk-KZ"/>
        </w:rPr>
        <w:t>дегелей</w:t>
      </w:r>
      <w:r w:rsidR="00D43CBF" w:rsidRPr="00483D2C">
        <w:rPr>
          <w:rFonts w:ascii="Times New Roman" w:eastAsia="Calibri" w:hAnsi="Times New Roman" w:cs="Times New Roman"/>
          <w:sz w:val="28"/>
          <w:szCs w:val="28"/>
          <w:lang w:val="kk-KZ"/>
        </w:rPr>
        <w:t xml:space="preserve">) сауытын пайдаланған. </w:t>
      </w:r>
      <w:r w:rsidR="00AE4200" w:rsidRPr="00483D2C">
        <w:rPr>
          <w:rFonts w:ascii="Times New Roman" w:eastAsia="Calibri" w:hAnsi="Times New Roman" w:cs="Times New Roman"/>
          <w:sz w:val="28"/>
          <w:szCs w:val="28"/>
          <w:lang w:val="kk-KZ"/>
        </w:rPr>
        <w:t>Б</w:t>
      </w:r>
      <w:r w:rsidR="00D43CBF" w:rsidRPr="00483D2C">
        <w:rPr>
          <w:rFonts w:ascii="Times New Roman" w:eastAsia="Calibri" w:hAnsi="Times New Roman" w:cs="Times New Roman"/>
          <w:sz w:val="28"/>
          <w:szCs w:val="28"/>
          <w:lang w:val="kk-KZ"/>
        </w:rPr>
        <w:t>атырлар жырларындағы сауыт атаулары, олардың сипаты, қолданыс аясының мысалдары, Жаңа дәуірге дейін қазақ әскери-жауынгерлік мәдениетінің байырғы Ғұн, Түрік қағанаты, ортағасырлық Монғол империясы, Алтын Орда әскери дәстүрі мен мәдениетінің жалғасы болғанына және ғасырлар бойы үздіксіз</w:t>
      </w:r>
      <w:r w:rsidR="00AE4200" w:rsidRPr="00483D2C">
        <w:rPr>
          <w:rFonts w:ascii="Times New Roman" w:eastAsia="Calibri" w:hAnsi="Times New Roman" w:cs="Times New Roman"/>
          <w:sz w:val="28"/>
          <w:szCs w:val="28"/>
          <w:lang w:val="kk-KZ"/>
        </w:rPr>
        <w:t xml:space="preserve"> </w:t>
      </w:r>
      <w:r w:rsidR="00D43CBF" w:rsidRPr="00483D2C">
        <w:rPr>
          <w:rFonts w:ascii="Times New Roman" w:eastAsia="Calibri" w:hAnsi="Times New Roman" w:cs="Times New Roman"/>
          <w:sz w:val="28"/>
          <w:szCs w:val="28"/>
          <w:lang w:val="kk-KZ"/>
        </w:rPr>
        <w:t>дамып келгеніне көз жеткізеді.</w:t>
      </w:r>
    </w:p>
    <w:p w14:paraId="19ACD975" w14:textId="77777777" w:rsidR="0068460B" w:rsidRDefault="00416620"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Жауынгерлік </w:t>
      </w:r>
      <w:r w:rsidR="00C51EE9" w:rsidRPr="00483D2C">
        <w:rPr>
          <w:rFonts w:ascii="Times New Roman" w:hAnsi="Times New Roman" w:cs="Times New Roman"/>
          <w:sz w:val="28"/>
          <w:szCs w:val="28"/>
          <w:lang w:val="kk-KZ"/>
        </w:rPr>
        <w:t xml:space="preserve">бас киімдер </w:t>
      </w:r>
      <w:r w:rsidR="0095359C" w:rsidRPr="00483D2C">
        <w:rPr>
          <w:rFonts w:ascii="Times New Roman" w:hAnsi="Times New Roman" w:cs="Times New Roman"/>
          <w:sz w:val="28"/>
          <w:szCs w:val="28"/>
          <w:lang w:val="kk-KZ"/>
        </w:rPr>
        <w:t xml:space="preserve">қазақ </w:t>
      </w:r>
      <w:r w:rsidR="00FC2B3C" w:rsidRPr="00483D2C">
        <w:rPr>
          <w:rFonts w:ascii="Times New Roman" w:hAnsi="Times New Roman" w:cs="Times New Roman"/>
          <w:sz w:val="28"/>
          <w:szCs w:val="28"/>
          <w:lang w:val="kk-KZ"/>
        </w:rPr>
        <w:t xml:space="preserve">эпикалық </w:t>
      </w:r>
      <w:r w:rsidRPr="00483D2C">
        <w:rPr>
          <w:rFonts w:ascii="Times New Roman" w:hAnsi="Times New Roman" w:cs="Times New Roman"/>
          <w:sz w:val="28"/>
          <w:szCs w:val="28"/>
          <w:lang w:val="kk-KZ"/>
        </w:rPr>
        <w:t>материалдар</w:t>
      </w:r>
      <w:r w:rsidR="0095359C" w:rsidRPr="00483D2C">
        <w:rPr>
          <w:rFonts w:ascii="Times New Roman" w:hAnsi="Times New Roman" w:cs="Times New Roman"/>
          <w:sz w:val="28"/>
          <w:szCs w:val="28"/>
          <w:lang w:val="kk-KZ"/>
        </w:rPr>
        <w:t>ын</w:t>
      </w:r>
      <w:r w:rsidRPr="00483D2C">
        <w:rPr>
          <w:rFonts w:ascii="Times New Roman" w:hAnsi="Times New Roman" w:cs="Times New Roman"/>
          <w:sz w:val="28"/>
          <w:szCs w:val="28"/>
          <w:lang w:val="kk-KZ"/>
        </w:rPr>
        <w:t xml:space="preserve">да </w:t>
      </w:r>
      <w:r w:rsidR="0068460B" w:rsidRPr="00F975B9">
        <w:rPr>
          <w:rFonts w:ascii="Times New Roman" w:eastAsia="Calibri" w:hAnsi="Times New Roman" w:cs="Times New Roman"/>
          <w:i/>
          <w:sz w:val="28"/>
          <w:szCs w:val="28"/>
          <w:lang w:val="kk-KZ"/>
        </w:rPr>
        <w:t>дулыға</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қалпақ</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башлық</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телпек</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бөрік</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 xml:space="preserve">қалқан </w:t>
      </w:r>
      <w:r w:rsidR="0068460B">
        <w:rPr>
          <w:rFonts w:ascii="Times New Roman" w:eastAsia="Calibri" w:hAnsi="Times New Roman" w:cs="Times New Roman"/>
          <w:sz w:val="28"/>
          <w:szCs w:val="28"/>
          <w:lang w:val="kk-KZ"/>
        </w:rPr>
        <w:t xml:space="preserve">сияқты атаулармен белгілі болып, </w:t>
      </w:r>
      <w:r w:rsidR="0068460B" w:rsidRPr="00F975B9">
        <w:rPr>
          <w:rFonts w:ascii="Times New Roman" w:hAnsi="Times New Roman" w:cs="Times New Roman"/>
          <w:sz w:val="28"/>
          <w:szCs w:val="28"/>
          <w:lang w:val="kk-KZ"/>
        </w:rPr>
        <w:t xml:space="preserve">олар жазба, археологиялық, этнографиялық, бейнелеу деректеріндегі аналогтарына толықтай сәйкес келетіні анықталды. Сонымен қатар жырлардағы осы жарақтардың кейбір сипаттамалары, атап айтқанда </w:t>
      </w:r>
      <w:r w:rsidR="0068460B" w:rsidRPr="00F975B9">
        <w:rPr>
          <w:rFonts w:ascii="Times New Roman" w:eastAsia="Calibri" w:hAnsi="Times New Roman" w:cs="Times New Roman"/>
          <w:i/>
          <w:sz w:val="28"/>
          <w:szCs w:val="28"/>
          <w:lang w:val="kk-KZ"/>
        </w:rPr>
        <w:t>құрама болат дулыға</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мұнарадай дулыға</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 xml:space="preserve">шығыршықты дулыға </w:t>
      </w:r>
      <w:r w:rsidR="0068460B" w:rsidRPr="00F975B9">
        <w:rPr>
          <w:rFonts w:ascii="Times New Roman" w:eastAsia="Calibri" w:hAnsi="Times New Roman" w:cs="Times New Roman"/>
          <w:sz w:val="28"/>
          <w:szCs w:val="28"/>
          <w:lang w:val="kk-KZ"/>
        </w:rPr>
        <w:t xml:space="preserve">(башлық), </w:t>
      </w:r>
      <w:r w:rsidR="0068460B" w:rsidRPr="00F975B9">
        <w:rPr>
          <w:rFonts w:ascii="Times New Roman" w:eastAsia="Calibri" w:hAnsi="Times New Roman" w:cs="Times New Roman"/>
          <w:i/>
          <w:sz w:val="28"/>
          <w:szCs w:val="28"/>
          <w:lang w:val="kk-KZ"/>
        </w:rPr>
        <w:t>шын алтыннан соқтырған дулыға</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алтын қалпақ дулыға</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ақ болат дулыға</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темір бөрік</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жез телпек</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қармал жиек алтын телпек</w:t>
      </w:r>
      <w:r w:rsidR="0068460B" w:rsidRPr="00F975B9">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i/>
          <w:sz w:val="28"/>
          <w:szCs w:val="28"/>
          <w:lang w:val="kk-KZ"/>
        </w:rPr>
        <w:t>томағалы дулыға</w:t>
      </w:r>
      <w:r w:rsidR="0068460B" w:rsidRPr="00F975B9">
        <w:rPr>
          <w:rFonts w:ascii="Times New Roman" w:eastAsia="Calibri" w:hAnsi="Times New Roman" w:cs="Times New Roman"/>
          <w:sz w:val="28"/>
          <w:szCs w:val="28"/>
          <w:lang w:val="kk-KZ"/>
        </w:rPr>
        <w:t xml:space="preserve"> түрлері</w:t>
      </w:r>
      <w:r w:rsidR="0068460B">
        <w:rPr>
          <w:rFonts w:ascii="Times New Roman" w:eastAsia="Calibri" w:hAnsi="Times New Roman" w:cs="Times New Roman"/>
          <w:sz w:val="28"/>
          <w:szCs w:val="28"/>
          <w:lang w:val="kk-KZ"/>
        </w:rPr>
        <w:t xml:space="preserve"> анықталды</w:t>
      </w:r>
      <w:r w:rsidR="0068460B" w:rsidRPr="00F975B9">
        <w:rPr>
          <w:rFonts w:ascii="Times New Roman" w:eastAsia="Calibri" w:hAnsi="Times New Roman" w:cs="Times New Roman"/>
          <w:sz w:val="28"/>
          <w:szCs w:val="28"/>
          <w:lang w:val="kk-KZ"/>
        </w:rPr>
        <w:t>. Атап айтқанда, бейбіт заманда киілетін дәстүрлі ерлер бас киімінің атауы морфологиялық, типтік ұқсастығына байланысты жауынгерлік дулығаларға ауысып («бөрік», «қалпақ», «телпек</w:t>
      </w:r>
      <w:r w:rsidR="0068460B">
        <w:rPr>
          <w:rFonts w:ascii="Times New Roman" w:eastAsia="Calibri" w:hAnsi="Times New Roman" w:cs="Times New Roman"/>
          <w:sz w:val="28"/>
          <w:szCs w:val="28"/>
          <w:lang w:val="kk-KZ"/>
        </w:rPr>
        <w:t xml:space="preserve">»), ол әскери терминологияға орныққан. </w:t>
      </w:r>
      <w:r w:rsidR="0068460B" w:rsidRPr="00F975B9">
        <w:rPr>
          <w:rFonts w:ascii="Times New Roman" w:eastAsia="Calibri" w:hAnsi="Times New Roman" w:cs="Times New Roman"/>
          <w:sz w:val="28"/>
          <w:szCs w:val="28"/>
          <w:lang w:val="kk-KZ"/>
        </w:rPr>
        <w:t>Қарастырған жырларда сондай-ақ ойрат жауынгерлері дулығаларының типтік ерекшелігі, анығында олардың төбелдірігі мұнараға ұқсас жасалатыны заттық, этнографиялық деректермен толық сәйкестік тапты. Бұрын өз деңгейінде мән берілмеген дулыға атауының түрі – «қалқан»</w:t>
      </w:r>
      <w:r w:rsidR="0068460B">
        <w:rPr>
          <w:rFonts w:ascii="Times New Roman" w:eastAsia="Calibri" w:hAnsi="Times New Roman" w:cs="Times New Roman"/>
          <w:sz w:val="28"/>
          <w:szCs w:val="28"/>
          <w:lang w:val="kk-KZ"/>
        </w:rPr>
        <w:t xml:space="preserve">, </w:t>
      </w:r>
      <w:r w:rsidR="0068460B" w:rsidRPr="00F975B9">
        <w:rPr>
          <w:rFonts w:ascii="Times New Roman" w:eastAsia="Calibri" w:hAnsi="Times New Roman" w:cs="Times New Roman"/>
          <w:sz w:val="28"/>
          <w:szCs w:val="28"/>
          <w:lang w:val="kk-KZ"/>
        </w:rPr>
        <w:t>маңғыстаулық, ақтөбелік, сырдариялық, арқалық, жетісулық жыршы-жыраулардың шығармаларында жауынгерлік бас киімге де айтылғаны</w:t>
      </w:r>
      <w:r w:rsidR="0068460B">
        <w:rPr>
          <w:rFonts w:ascii="Times New Roman" w:eastAsia="Calibri" w:hAnsi="Times New Roman" w:cs="Times New Roman"/>
          <w:sz w:val="28"/>
          <w:szCs w:val="28"/>
          <w:lang w:val="kk-KZ"/>
        </w:rPr>
        <w:t xml:space="preserve"> белгілі болды. Жалпы, аталған жауынгерлік жарақтардың атаулары, түрлері т.б. қазақ дәстүрлі әскери қару-жарақ кешенінде байырғы заманнан бастау алып, ол ұдайы өзгеріп, дамып, Ұлы дала халықтары арасында өзара алмасып отырды</w:t>
      </w:r>
      <w:r w:rsidR="0068460B" w:rsidRPr="00F975B9">
        <w:rPr>
          <w:rFonts w:ascii="Times New Roman" w:eastAsia="Calibri" w:hAnsi="Times New Roman" w:cs="Times New Roman"/>
          <w:sz w:val="28"/>
          <w:szCs w:val="28"/>
          <w:lang w:val="kk-KZ"/>
        </w:rPr>
        <w:t>.</w:t>
      </w:r>
    </w:p>
    <w:p w14:paraId="171F1674" w14:textId="77777777" w:rsidR="0014788E" w:rsidRPr="0068460B" w:rsidRDefault="0014788E" w:rsidP="00B603FA">
      <w:pPr>
        <w:spacing w:after="0" w:line="240" w:lineRule="auto"/>
        <w:ind w:firstLine="708"/>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 xml:space="preserve">Батырлар жырларындағы жауынгердің дене мүшелерін қорғайтын жарақтың келесі түрі </w:t>
      </w:r>
      <w:r w:rsidRPr="00483D2C">
        <w:rPr>
          <w:rFonts w:ascii="Times New Roman" w:eastAsia="Calibri" w:hAnsi="Times New Roman" w:cs="Times New Roman"/>
          <w:i/>
          <w:iCs/>
          <w:sz w:val="28"/>
          <w:szCs w:val="28"/>
          <w:lang w:val="kk-KZ"/>
        </w:rPr>
        <w:t>қалқан</w:t>
      </w:r>
      <w:r w:rsidRPr="00483D2C">
        <w:rPr>
          <w:rFonts w:ascii="Times New Roman" w:eastAsia="Calibri" w:hAnsi="Times New Roman" w:cs="Times New Roman"/>
          <w:sz w:val="28"/>
          <w:szCs w:val="28"/>
          <w:lang w:val="kk-KZ"/>
        </w:rPr>
        <w:t xml:space="preserve"> терминімен, сондай-ақ оған байланысты </w:t>
      </w:r>
      <w:r w:rsidRPr="00483D2C">
        <w:rPr>
          <w:rFonts w:ascii="Times New Roman" w:eastAsia="Calibri" w:hAnsi="Times New Roman" w:cs="Times New Roman"/>
          <w:i/>
          <w:sz w:val="28"/>
          <w:szCs w:val="28"/>
          <w:lang w:val="kk-KZ"/>
        </w:rPr>
        <w:t>шеңберлі қалқан</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 болат қалқан</w:t>
      </w:r>
      <w:r w:rsidRPr="00483D2C">
        <w:rPr>
          <w:rFonts w:ascii="Times New Roman" w:eastAsia="Calibri" w:hAnsi="Times New Roman" w:cs="Times New Roman"/>
          <w:sz w:val="28"/>
          <w:szCs w:val="28"/>
          <w:lang w:val="kk-KZ"/>
        </w:rPr>
        <w:t>,</w:t>
      </w:r>
      <w:r w:rsidRPr="00483D2C">
        <w:rPr>
          <w:rFonts w:ascii="Times New Roman" w:eastAsia="Calibri" w:hAnsi="Times New Roman" w:cs="Times New Roman"/>
          <w:i/>
          <w:sz w:val="28"/>
          <w:szCs w:val="28"/>
          <w:lang w:val="kk-KZ"/>
        </w:rPr>
        <w:t xml:space="preserve"> тоғыз қабат қалқан </w:t>
      </w:r>
      <w:r w:rsidRPr="00483D2C">
        <w:rPr>
          <w:rFonts w:ascii="Times New Roman" w:eastAsia="Calibri" w:hAnsi="Times New Roman" w:cs="Times New Roman"/>
          <w:sz w:val="28"/>
          <w:szCs w:val="28"/>
          <w:lang w:val="kk-KZ"/>
        </w:rPr>
        <w:t>сипатындағы жарақ атаулары белгілі болды. Аталмыш жарақтың кейбір түрлері сипатына қарай этнографиялық мәліметтермен толықтай сәйкес келетіні анықталды. Сонымен қатар, батырлар жырларындағы қалқан жарағының басқа қару-жарақтармен салыстырғанда анағұрлым сирек кездесуі, қазақ жауынгерлерінің негізінен жеңіл атты әскерді құрағанын жанамалай дәлелдеді.</w:t>
      </w:r>
    </w:p>
    <w:p w14:paraId="1EAD156B" w14:textId="77777777" w:rsidR="00813E0F" w:rsidRPr="000323A2" w:rsidRDefault="00F46AF8"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 xml:space="preserve">4. </w:t>
      </w:r>
      <w:r w:rsidR="00C41972" w:rsidRPr="00483D2C">
        <w:rPr>
          <w:rFonts w:ascii="Times New Roman" w:hAnsi="Times New Roman" w:cs="Times New Roman"/>
          <w:sz w:val="28"/>
          <w:szCs w:val="28"/>
          <w:lang w:val="kk-KZ"/>
        </w:rPr>
        <w:t>Қазақ</w:t>
      </w:r>
      <w:r w:rsidR="00FC2B3C" w:rsidRPr="00483D2C">
        <w:rPr>
          <w:rFonts w:ascii="Times New Roman" w:hAnsi="Times New Roman" w:cs="Times New Roman"/>
          <w:sz w:val="28"/>
          <w:szCs w:val="28"/>
          <w:lang w:val="kk-KZ"/>
        </w:rPr>
        <w:t xml:space="preserve"> батырлар</w:t>
      </w:r>
      <w:r w:rsidR="00C41972" w:rsidRPr="00483D2C">
        <w:rPr>
          <w:rFonts w:ascii="Times New Roman" w:hAnsi="Times New Roman" w:cs="Times New Roman"/>
          <w:sz w:val="28"/>
          <w:szCs w:val="28"/>
          <w:lang w:val="kk-KZ"/>
        </w:rPr>
        <w:t xml:space="preserve"> жырларындағы </w:t>
      </w:r>
      <w:r w:rsidRPr="00483D2C">
        <w:rPr>
          <w:rFonts w:ascii="Times New Roman" w:hAnsi="Times New Roman" w:cs="Times New Roman"/>
          <w:sz w:val="28"/>
          <w:szCs w:val="28"/>
          <w:lang w:val="kk-KZ"/>
        </w:rPr>
        <w:t>қару-жарақ</w:t>
      </w:r>
      <w:r w:rsidR="00C41972" w:rsidRPr="00483D2C">
        <w:rPr>
          <w:rFonts w:ascii="Times New Roman" w:hAnsi="Times New Roman" w:cs="Times New Roman"/>
          <w:sz w:val="28"/>
          <w:szCs w:val="28"/>
          <w:lang w:val="kk-KZ"/>
        </w:rPr>
        <w:t>тардың сипаттамасын</w:t>
      </w:r>
      <w:r w:rsidR="00BF4AEA" w:rsidRPr="00483D2C">
        <w:rPr>
          <w:rFonts w:ascii="Times New Roman" w:hAnsi="Times New Roman" w:cs="Times New Roman"/>
          <w:sz w:val="28"/>
          <w:szCs w:val="28"/>
          <w:lang w:val="kk-KZ"/>
        </w:rPr>
        <w:t xml:space="preserve"> археологиялық ескерткіштер мен музей жинақтарындағы </w:t>
      </w:r>
      <w:r w:rsidR="00C41972" w:rsidRPr="00483D2C">
        <w:rPr>
          <w:rFonts w:ascii="Times New Roman" w:hAnsi="Times New Roman" w:cs="Times New Roman"/>
          <w:sz w:val="28"/>
          <w:szCs w:val="28"/>
          <w:lang w:val="kk-KZ"/>
        </w:rPr>
        <w:t>қашық</w:t>
      </w:r>
      <w:r w:rsidR="00BF4AEA" w:rsidRPr="00483D2C">
        <w:rPr>
          <w:rFonts w:ascii="Times New Roman" w:hAnsi="Times New Roman" w:cs="Times New Roman"/>
          <w:sz w:val="28"/>
          <w:szCs w:val="28"/>
          <w:lang w:val="kk-KZ"/>
        </w:rPr>
        <w:t xml:space="preserve"> және жақын ұрыс қарулары, сондай-ақ қорғаныс жарақтарының </w:t>
      </w:r>
      <w:r w:rsidR="00C41972" w:rsidRPr="00483D2C">
        <w:rPr>
          <w:rFonts w:ascii="Times New Roman" w:hAnsi="Times New Roman" w:cs="Times New Roman"/>
          <w:sz w:val="28"/>
          <w:szCs w:val="28"/>
          <w:lang w:val="kk-KZ"/>
        </w:rPr>
        <w:t xml:space="preserve">түпнұсқа </w:t>
      </w:r>
      <w:r w:rsidRPr="00483D2C">
        <w:rPr>
          <w:rFonts w:ascii="Times New Roman" w:hAnsi="Times New Roman" w:cs="Times New Roman"/>
          <w:sz w:val="28"/>
          <w:szCs w:val="28"/>
          <w:lang w:val="kk-KZ"/>
        </w:rPr>
        <w:t>үлг</w:t>
      </w:r>
      <w:r w:rsidR="00BF4AEA" w:rsidRPr="00483D2C">
        <w:rPr>
          <w:rFonts w:ascii="Times New Roman" w:hAnsi="Times New Roman" w:cs="Times New Roman"/>
          <w:sz w:val="28"/>
          <w:szCs w:val="28"/>
          <w:lang w:val="kk-KZ"/>
        </w:rPr>
        <w:t xml:space="preserve">ілерімен  салыстырғанда </w:t>
      </w:r>
      <w:r w:rsidRPr="00483D2C">
        <w:rPr>
          <w:rFonts w:ascii="Times New Roman" w:hAnsi="Times New Roman" w:cs="Times New Roman"/>
          <w:sz w:val="28"/>
          <w:szCs w:val="28"/>
          <w:lang w:val="kk-KZ"/>
        </w:rPr>
        <w:t xml:space="preserve">фольклорлық </w:t>
      </w:r>
      <w:r w:rsidR="00963968" w:rsidRPr="00483D2C">
        <w:rPr>
          <w:rFonts w:ascii="Times New Roman" w:hAnsi="Times New Roman" w:cs="Times New Roman"/>
          <w:sz w:val="28"/>
          <w:szCs w:val="28"/>
          <w:lang w:val="kk-KZ"/>
        </w:rPr>
        <w:t xml:space="preserve">деректер </w:t>
      </w:r>
      <w:r w:rsidR="00BF4AEA" w:rsidRPr="00483D2C">
        <w:rPr>
          <w:rFonts w:ascii="Times New Roman" w:hAnsi="Times New Roman" w:cs="Times New Roman"/>
          <w:sz w:val="28"/>
          <w:szCs w:val="28"/>
          <w:lang w:val="kk-KZ"/>
        </w:rPr>
        <w:t xml:space="preserve">мен </w:t>
      </w:r>
      <w:r w:rsidR="00550B33">
        <w:rPr>
          <w:rFonts w:ascii="Times New Roman" w:hAnsi="Times New Roman" w:cs="Times New Roman"/>
          <w:sz w:val="28"/>
          <w:szCs w:val="28"/>
          <w:lang w:val="kk-KZ"/>
        </w:rPr>
        <w:t xml:space="preserve">басқа </w:t>
      </w:r>
      <w:r w:rsidR="00C41972" w:rsidRPr="00483D2C">
        <w:rPr>
          <w:rFonts w:ascii="Times New Roman" w:hAnsi="Times New Roman" w:cs="Times New Roman"/>
          <w:sz w:val="28"/>
          <w:szCs w:val="28"/>
          <w:lang w:val="kk-KZ"/>
        </w:rPr>
        <w:t>дерек</w:t>
      </w:r>
      <w:r w:rsidRPr="00483D2C">
        <w:rPr>
          <w:rFonts w:ascii="Times New Roman" w:hAnsi="Times New Roman" w:cs="Times New Roman"/>
          <w:sz w:val="28"/>
          <w:szCs w:val="28"/>
          <w:lang w:val="kk-KZ"/>
        </w:rPr>
        <w:t xml:space="preserve">көздердің өзара байланысының жоғары деңгейін көрсетті. </w:t>
      </w:r>
      <w:r w:rsidR="00963968" w:rsidRPr="00483D2C">
        <w:rPr>
          <w:rFonts w:ascii="Times New Roman" w:hAnsi="Times New Roman" w:cs="Times New Roman"/>
          <w:sz w:val="28"/>
          <w:szCs w:val="28"/>
          <w:lang w:val="kk-KZ"/>
        </w:rPr>
        <w:t>Мысалы бұл сауыттардың</w:t>
      </w:r>
      <w:r w:rsidRPr="00483D2C">
        <w:rPr>
          <w:rFonts w:ascii="Times New Roman" w:hAnsi="Times New Roman" w:cs="Times New Roman"/>
          <w:sz w:val="28"/>
          <w:szCs w:val="28"/>
          <w:lang w:val="kk-KZ"/>
        </w:rPr>
        <w:t xml:space="preserve"> </w:t>
      </w:r>
      <w:r w:rsidR="00FC2B3C" w:rsidRPr="00483D2C">
        <w:rPr>
          <w:rFonts w:ascii="Times New Roman" w:hAnsi="Times New Roman" w:cs="Times New Roman"/>
          <w:sz w:val="28"/>
          <w:szCs w:val="28"/>
          <w:lang w:val="kk-KZ"/>
        </w:rPr>
        <w:t>жалпы құрылымы мен сыртқы пішін</w:t>
      </w:r>
      <w:r w:rsidR="00963968" w:rsidRPr="00483D2C">
        <w:rPr>
          <w:rFonts w:ascii="Times New Roman" w:hAnsi="Times New Roman" w:cs="Times New Roman"/>
          <w:sz w:val="28"/>
          <w:szCs w:val="28"/>
          <w:lang w:val="kk-KZ"/>
        </w:rPr>
        <w:t xml:space="preserve">іне ғана емес, </w:t>
      </w:r>
      <w:r w:rsidRPr="00483D2C">
        <w:rPr>
          <w:rFonts w:ascii="Times New Roman" w:hAnsi="Times New Roman" w:cs="Times New Roman"/>
          <w:sz w:val="28"/>
          <w:szCs w:val="28"/>
          <w:lang w:val="kk-KZ"/>
        </w:rPr>
        <w:t xml:space="preserve">сонымен қатар сәндік </w:t>
      </w:r>
      <w:r w:rsidR="00963968" w:rsidRPr="00483D2C">
        <w:rPr>
          <w:rFonts w:ascii="Times New Roman" w:hAnsi="Times New Roman" w:cs="Times New Roman"/>
          <w:sz w:val="28"/>
          <w:szCs w:val="28"/>
          <w:lang w:val="kk-KZ"/>
        </w:rPr>
        <w:t>әрленуі</w:t>
      </w:r>
      <w:r w:rsidR="00FC2B3C" w:rsidRPr="00483D2C">
        <w:rPr>
          <w:rFonts w:ascii="Times New Roman" w:hAnsi="Times New Roman" w:cs="Times New Roman"/>
          <w:sz w:val="28"/>
          <w:szCs w:val="28"/>
          <w:lang w:val="kk-KZ"/>
        </w:rPr>
        <w:t xml:space="preserve"> </w:t>
      </w:r>
      <w:r w:rsidR="00963968" w:rsidRPr="00483D2C">
        <w:rPr>
          <w:rFonts w:ascii="Times New Roman" w:hAnsi="Times New Roman" w:cs="Times New Roman"/>
          <w:sz w:val="28"/>
          <w:szCs w:val="28"/>
          <w:lang w:val="kk-KZ"/>
        </w:rPr>
        <w:t xml:space="preserve">ерекшеліктеріне </w:t>
      </w:r>
      <w:r w:rsidRPr="00483D2C">
        <w:rPr>
          <w:rFonts w:ascii="Times New Roman" w:hAnsi="Times New Roman" w:cs="Times New Roman"/>
          <w:sz w:val="28"/>
          <w:szCs w:val="28"/>
          <w:lang w:val="kk-KZ"/>
        </w:rPr>
        <w:t>де қатысты.</w:t>
      </w:r>
      <w:r w:rsidR="006909F0" w:rsidRPr="00483D2C">
        <w:rPr>
          <w:rFonts w:ascii="Times New Roman" w:hAnsi="Times New Roman" w:cs="Times New Roman"/>
          <w:sz w:val="28"/>
          <w:szCs w:val="28"/>
          <w:lang w:val="kk-KZ"/>
        </w:rPr>
        <w:t xml:space="preserve"> </w:t>
      </w:r>
      <w:r w:rsidR="00813E0F" w:rsidRPr="00483D2C">
        <w:rPr>
          <w:rFonts w:ascii="Times New Roman" w:hAnsi="Times New Roman" w:cs="Times New Roman"/>
          <w:sz w:val="28"/>
          <w:szCs w:val="28"/>
          <w:lang w:val="kk-KZ"/>
        </w:rPr>
        <w:t xml:space="preserve">Айталық, </w:t>
      </w:r>
      <w:r w:rsidR="00B170D3" w:rsidRPr="00483D2C">
        <w:rPr>
          <w:rFonts w:ascii="Times New Roman" w:hAnsi="Times New Roman" w:cs="Times New Roman"/>
          <w:sz w:val="28"/>
          <w:szCs w:val="28"/>
          <w:lang w:val="kk-KZ"/>
        </w:rPr>
        <w:t xml:space="preserve">батырлар жырларында </w:t>
      </w:r>
      <w:r w:rsidR="00813E0F" w:rsidRPr="00483D2C">
        <w:rPr>
          <w:rFonts w:ascii="Times New Roman" w:hAnsi="Times New Roman" w:cs="Times New Roman"/>
          <w:sz w:val="28"/>
          <w:szCs w:val="28"/>
          <w:lang w:val="kk-KZ"/>
        </w:rPr>
        <w:t>қаһарман</w:t>
      </w:r>
      <w:r w:rsidR="00FC2B3C" w:rsidRPr="00483D2C">
        <w:rPr>
          <w:rFonts w:ascii="Times New Roman" w:hAnsi="Times New Roman" w:cs="Times New Roman"/>
          <w:sz w:val="28"/>
          <w:szCs w:val="28"/>
          <w:lang w:val="kk-KZ"/>
        </w:rPr>
        <w:t xml:space="preserve"> жауынгер</w:t>
      </w:r>
      <w:r w:rsidR="00813E0F" w:rsidRPr="00483D2C">
        <w:rPr>
          <w:rFonts w:ascii="Times New Roman" w:hAnsi="Times New Roman" w:cs="Times New Roman"/>
          <w:sz w:val="28"/>
          <w:szCs w:val="28"/>
          <w:lang w:val="kk-KZ"/>
        </w:rPr>
        <w:t>дің қару-жарағын сипаттаған «қарағай найза қолында, ақ балдақ қылыш белінде» деп айтылатын жыр шумақтары бар. М</w:t>
      </w:r>
      <w:r w:rsidR="00F81932" w:rsidRPr="00483D2C">
        <w:rPr>
          <w:rFonts w:ascii="Times New Roman" w:hAnsi="Times New Roman" w:cs="Times New Roman"/>
          <w:sz w:val="28"/>
          <w:szCs w:val="28"/>
          <w:lang w:val="kk-KZ"/>
        </w:rPr>
        <w:t xml:space="preserve">узей жинақтарындағы сүңгілер мен найзаларды зерттегенде олар шынымен </w:t>
      </w:r>
      <w:r w:rsidR="00813E0F" w:rsidRPr="00483D2C">
        <w:rPr>
          <w:rFonts w:ascii="Times New Roman" w:hAnsi="Times New Roman" w:cs="Times New Roman"/>
          <w:sz w:val="28"/>
          <w:szCs w:val="28"/>
          <w:lang w:val="kk-KZ"/>
        </w:rPr>
        <w:t>қа</w:t>
      </w:r>
      <w:r w:rsidR="006E5B36" w:rsidRPr="00483D2C">
        <w:rPr>
          <w:rFonts w:ascii="Times New Roman" w:hAnsi="Times New Roman" w:cs="Times New Roman"/>
          <w:sz w:val="28"/>
          <w:szCs w:val="28"/>
          <w:lang w:val="kk-KZ"/>
        </w:rPr>
        <w:t>рағай ағашынан</w:t>
      </w:r>
      <w:r w:rsidR="00813E0F" w:rsidRPr="00483D2C">
        <w:rPr>
          <w:rFonts w:ascii="Times New Roman" w:hAnsi="Times New Roman" w:cs="Times New Roman"/>
          <w:sz w:val="28"/>
          <w:szCs w:val="28"/>
          <w:lang w:val="kk-KZ"/>
        </w:rPr>
        <w:t xml:space="preserve"> жасалғаны</w:t>
      </w:r>
      <w:r w:rsidR="00F81932" w:rsidRPr="00483D2C">
        <w:rPr>
          <w:rFonts w:ascii="Times New Roman" w:hAnsi="Times New Roman" w:cs="Times New Roman"/>
          <w:sz w:val="28"/>
          <w:szCs w:val="28"/>
          <w:lang w:val="kk-KZ"/>
        </w:rPr>
        <w:t xml:space="preserve"> белгілі болып отыр</w:t>
      </w:r>
      <w:r w:rsidR="00813E0F" w:rsidRPr="00483D2C">
        <w:rPr>
          <w:rFonts w:ascii="Times New Roman" w:hAnsi="Times New Roman" w:cs="Times New Roman"/>
          <w:sz w:val="28"/>
          <w:szCs w:val="28"/>
          <w:lang w:val="kk-KZ"/>
        </w:rPr>
        <w:t xml:space="preserve">. Өз кезегінде Қазақстан </w:t>
      </w:r>
      <w:r w:rsidR="000327E3" w:rsidRPr="00483D2C">
        <w:rPr>
          <w:rFonts w:ascii="Times New Roman" w:hAnsi="Times New Roman" w:cs="Times New Roman"/>
          <w:sz w:val="28"/>
          <w:szCs w:val="28"/>
          <w:lang w:val="kk-KZ"/>
        </w:rPr>
        <w:t xml:space="preserve">территориясынан табылған </w:t>
      </w:r>
      <w:r w:rsidR="00813E0F" w:rsidRPr="00483D2C">
        <w:rPr>
          <w:rFonts w:ascii="Times New Roman" w:hAnsi="Times New Roman" w:cs="Times New Roman"/>
          <w:sz w:val="28"/>
          <w:szCs w:val="28"/>
          <w:lang w:val="kk-KZ"/>
        </w:rPr>
        <w:t xml:space="preserve">көптеген </w:t>
      </w:r>
      <w:r w:rsidR="000327E3" w:rsidRPr="00483D2C">
        <w:rPr>
          <w:rFonts w:ascii="Times New Roman" w:hAnsi="Times New Roman" w:cs="Times New Roman"/>
          <w:sz w:val="28"/>
          <w:szCs w:val="28"/>
          <w:lang w:val="kk-KZ"/>
        </w:rPr>
        <w:t>қылыштардың (</w:t>
      </w:r>
      <w:r w:rsidR="00813E0F" w:rsidRPr="00483D2C">
        <w:rPr>
          <w:rFonts w:ascii="Times New Roman" w:hAnsi="Times New Roman" w:cs="Times New Roman"/>
          <w:i/>
          <w:sz w:val="28"/>
          <w:szCs w:val="28"/>
          <w:lang w:val="kk-KZ"/>
        </w:rPr>
        <w:t>шамшир</w:t>
      </w:r>
      <w:r w:rsidR="000327E3" w:rsidRPr="00483D2C">
        <w:rPr>
          <w:rFonts w:ascii="Times New Roman" w:hAnsi="Times New Roman" w:cs="Times New Roman"/>
          <w:sz w:val="28"/>
          <w:szCs w:val="28"/>
          <w:lang w:val="kk-KZ"/>
        </w:rPr>
        <w:t xml:space="preserve">) балдақтары шын мәнінде бір жұп </w:t>
      </w:r>
      <w:r w:rsidR="00813E0F" w:rsidRPr="00483D2C">
        <w:rPr>
          <w:rFonts w:ascii="Times New Roman" w:hAnsi="Times New Roman" w:cs="Times New Roman"/>
          <w:sz w:val="28"/>
          <w:szCs w:val="28"/>
          <w:lang w:val="kk-KZ"/>
        </w:rPr>
        <w:t xml:space="preserve">морж </w:t>
      </w:r>
      <w:r w:rsidR="00FC2B3C" w:rsidRPr="00483D2C">
        <w:rPr>
          <w:rFonts w:ascii="Times New Roman" w:hAnsi="Times New Roman" w:cs="Times New Roman"/>
          <w:sz w:val="28"/>
          <w:szCs w:val="28"/>
          <w:lang w:val="kk-KZ"/>
        </w:rPr>
        <w:t xml:space="preserve">сойдақ </w:t>
      </w:r>
      <w:r w:rsidR="000327E3" w:rsidRPr="00483D2C">
        <w:rPr>
          <w:rFonts w:ascii="Times New Roman" w:hAnsi="Times New Roman" w:cs="Times New Roman"/>
          <w:sz w:val="28"/>
          <w:szCs w:val="28"/>
          <w:lang w:val="kk-KZ"/>
        </w:rPr>
        <w:t xml:space="preserve">тісі </w:t>
      </w:r>
      <w:r w:rsidR="00813E0F" w:rsidRPr="00483D2C">
        <w:rPr>
          <w:rFonts w:ascii="Times New Roman" w:hAnsi="Times New Roman" w:cs="Times New Roman"/>
          <w:sz w:val="28"/>
          <w:szCs w:val="28"/>
          <w:lang w:val="kk-KZ"/>
        </w:rPr>
        <w:t xml:space="preserve">немесе піл сүйегінен жасалған ақ </w:t>
      </w:r>
      <w:r w:rsidR="000327E3" w:rsidRPr="00483D2C">
        <w:rPr>
          <w:rFonts w:ascii="Times New Roman" w:hAnsi="Times New Roman" w:cs="Times New Roman"/>
          <w:sz w:val="28"/>
          <w:szCs w:val="28"/>
          <w:lang w:val="kk-KZ"/>
        </w:rPr>
        <w:t>элементтерден тұратыны дәлелденді</w:t>
      </w:r>
      <w:r w:rsidR="00813E0F" w:rsidRPr="00483D2C">
        <w:rPr>
          <w:rFonts w:ascii="Times New Roman" w:hAnsi="Times New Roman" w:cs="Times New Roman"/>
          <w:sz w:val="28"/>
          <w:szCs w:val="28"/>
          <w:lang w:val="kk-KZ"/>
        </w:rPr>
        <w:t xml:space="preserve">. </w:t>
      </w:r>
      <w:r w:rsidR="006909F0" w:rsidRPr="00483D2C">
        <w:rPr>
          <w:rFonts w:ascii="Times New Roman" w:hAnsi="Times New Roman" w:cs="Times New Roman"/>
          <w:sz w:val="28"/>
          <w:szCs w:val="28"/>
          <w:lang w:val="kk-KZ"/>
        </w:rPr>
        <w:t>Сондай-ақ жырлардағы а</w:t>
      </w:r>
      <w:r w:rsidR="00813E0F" w:rsidRPr="00483D2C">
        <w:rPr>
          <w:rFonts w:ascii="Times New Roman" w:hAnsi="Times New Roman" w:cs="Times New Roman"/>
          <w:sz w:val="28"/>
          <w:szCs w:val="28"/>
          <w:lang w:val="kk-KZ"/>
        </w:rPr>
        <w:t>лтынмен әшекейленген</w:t>
      </w:r>
      <w:r w:rsidR="006909F0" w:rsidRPr="00483D2C">
        <w:rPr>
          <w:rFonts w:ascii="Times New Roman" w:hAnsi="Times New Roman" w:cs="Times New Roman"/>
          <w:sz w:val="28"/>
          <w:szCs w:val="28"/>
          <w:lang w:val="kk-KZ"/>
        </w:rPr>
        <w:t xml:space="preserve"> балдақтар</w:t>
      </w:r>
      <w:r w:rsidR="00813E0F" w:rsidRPr="00483D2C">
        <w:rPr>
          <w:rFonts w:ascii="Times New Roman" w:hAnsi="Times New Roman" w:cs="Times New Roman"/>
          <w:sz w:val="28"/>
          <w:szCs w:val="28"/>
          <w:lang w:val="kk-KZ"/>
        </w:rPr>
        <w:t xml:space="preserve">, жеңсіз </w:t>
      </w:r>
      <w:r w:rsidR="006909F0" w:rsidRPr="00483D2C">
        <w:rPr>
          <w:rFonts w:ascii="Times New Roman" w:hAnsi="Times New Roman" w:cs="Times New Roman"/>
          <w:sz w:val="28"/>
          <w:szCs w:val="28"/>
          <w:lang w:val="kk-KZ"/>
        </w:rPr>
        <w:t xml:space="preserve">шығыршықты </w:t>
      </w:r>
      <w:r w:rsidR="00813E0F" w:rsidRPr="00483D2C">
        <w:rPr>
          <w:rFonts w:ascii="Times New Roman" w:hAnsi="Times New Roman" w:cs="Times New Roman"/>
          <w:sz w:val="28"/>
          <w:szCs w:val="28"/>
          <w:lang w:val="kk-KZ"/>
        </w:rPr>
        <w:t xml:space="preserve">сауыттар, жібекпен қапталған сауыттар, </w:t>
      </w:r>
      <w:r w:rsidR="006909F0" w:rsidRPr="00483D2C">
        <w:rPr>
          <w:rFonts w:ascii="Times New Roman" w:hAnsi="Times New Roman" w:cs="Times New Roman"/>
          <w:sz w:val="28"/>
          <w:szCs w:val="28"/>
          <w:lang w:val="kk-KZ"/>
        </w:rPr>
        <w:t>б</w:t>
      </w:r>
      <w:r w:rsidR="00813E0F" w:rsidRPr="00483D2C">
        <w:rPr>
          <w:rFonts w:ascii="Times New Roman" w:hAnsi="Times New Roman" w:cs="Times New Roman"/>
          <w:sz w:val="28"/>
          <w:szCs w:val="28"/>
          <w:lang w:val="kk-KZ"/>
        </w:rPr>
        <w:t>олат қалқандар</w:t>
      </w:r>
      <w:r w:rsidR="006909F0" w:rsidRPr="00483D2C">
        <w:rPr>
          <w:rFonts w:ascii="Times New Roman" w:hAnsi="Times New Roman" w:cs="Times New Roman"/>
          <w:sz w:val="28"/>
          <w:szCs w:val="28"/>
          <w:lang w:val="kk-KZ"/>
        </w:rPr>
        <w:t xml:space="preserve"> ж.б. туралы деректер де заттық </w:t>
      </w:r>
      <w:r w:rsidR="00813E0F" w:rsidRPr="00483D2C">
        <w:rPr>
          <w:rFonts w:ascii="Times New Roman" w:hAnsi="Times New Roman" w:cs="Times New Roman"/>
          <w:sz w:val="28"/>
          <w:szCs w:val="28"/>
          <w:lang w:val="kk-KZ"/>
        </w:rPr>
        <w:t>(соның ішінде археологиялық) материалдар</w:t>
      </w:r>
      <w:r w:rsidR="006909F0" w:rsidRPr="00483D2C">
        <w:rPr>
          <w:rFonts w:ascii="Times New Roman" w:hAnsi="Times New Roman" w:cs="Times New Roman"/>
          <w:sz w:val="28"/>
          <w:szCs w:val="28"/>
          <w:lang w:val="kk-KZ"/>
        </w:rPr>
        <w:t>д</w:t>
      </w:r>
      <w:r w:rsidR="006C4619" w:rsidRPr="00483D2C">
        <w:rPr>
          <w:rFonts w:ascii="Times New Roman" w:hAnsi="Times New Roman" w:cs="Times New Roman"/>
          <w:sz w:val="28"/>
          <w:szCs w:val="28"/>
          <w:lang w:val="kk-KZ"/>
        </w:rPr>
        <w:t xml:space="preserve">ағы </w:t>
      </w:r>
      <w:r w:rsidR="006C4619" w:rsidRPr="000323A2">
        <w:rPr>
          <w:rFonts w:ascii="Times New Roman" w:hAnsi="Times New Roman" w:cs="Times New Roman"/>
          <w:sz w:val="28"/>
          <w:szCs w:val="28"/>
          <w:lang w:val="kk-KZ"/>
        </w:rPr>
        <w:t>аналогтарымен сәйкестік таба</w:t>
      </w:r>
      <w:r w:rsidR="006909F0" w:rsidRPr="000323A2">
        <w:rPr>
          <w:rFonts w:ascii="Times New Roman" w:hAnsi="Times New Roman" w:cs="Times New Roman"/>
          <w:sz w:val="28"/>
          <w:szCs w:val="28"/>
          <w:lang w:val="kk-KZ"/>
        </w:rPr>
        <w:t>ды</w:t>
      </w:r>
      <w:r w:rsidR="00813E0F" w:rsidRPr="000323A2">
        <w:rPr>
          <w:rFonts w:ascii="Times New Roman" w:hAnsi="Times New Roman" w:cs="Times New Roman"/>
          <w:sz w:val="28"/>
          <w:szCs w:val="28"/>
          <w:lang w:val="kk-KZ"/>
        </w:rPr>
        <w:t>.</w:t>
      </w:r>
    </w:p>
    <w:p w14:paraId="67DCE252" w14:textId="7CD24821" w:rsidR="005D4559" w:rsidRPr="000323A2" w:rsidRDefault="00F77E62" w:rsidP="005D4559">
      <w:pPr>
        <w:spacing w:after="0" w:line="240" w:lineRule="auto"/>
        <w:ind w:firstLine="708"/>
        <w:jc w:val="both"/>
        <w:rPr>
          <w:rFonts w:ascii="Times New Roman" w:hAnsi="Times New Roman" w:cs="Times New Roman"/>
          <w:sz w:val="28"/>
          <w:szCs w:val="28"/>
          <w:lang w:val="kk-KZ"/>
        </w:rPr>
      </w:pPr>
      <w:r w:rsidRPr="000323A2">
        <w:rPr>
          <w:rFonts w:ascii="Times New Roman" w:hAnsi="Times New Roman" w:cs="Times New Roman"/>
          <w:sz w:val="28"/>
          <w:szCs w:val="28"/>
          <w:lang w:val="kk-KZ"/>
        </w:rPr>
        <w:t>5.   Зерттеу барысында көптеген қазақ батырлар жырларындағы оқиғалар желісі, сюжет, эпизодтардағы тарихи оқиғалар мейлінше өзгергені, немесе тарихи реализмнен алшақ</w:t>
      </w:r>
      <w:r w:rsidR="00690DE4" w:rsidRPr="000323A2">
        <w:rPr>
          <w:rFonts w:ascii="Times New Roman" w:hAnsi="Times New Roman" w:cs="Times New Roman"/>
          <w:sz w:val="28"/>
          <w:szCs w:val="28"/>
          <w:lang w:val="kk-KZ"/>
        </w:rPr>
        <w:t xml:space="preserve"> жатқаны </w:t>
      </w:r>
      <w:r w:rsidRPr="000323A2">
        <w:rPr>
          <w:rFonts w:ascii="Times New Roman" w:hAnsi="Times New Roman" w:cs="Times New Roman"/>
          <w:sz w:val="28"/>
          <w:szCs w:val="28"/>
          <w:lang w:val="kk-KZ"/>
        </w:rPr>
        <w:t xml:space="preserve">байқалды. Мысалы, </w:t>
      </w:r>
      <w:r w:rsidR="004D70B6" w:rsidRPr="000323A2">
        <w:rPr>
          <w:rFonts w:ascii="Times New Roman" w:hAnsi="Times New Roman" w:cs="Times New Roman"/>
          <w:sz w:val="28"/>
          <w:szCs w:val="28"/>
          <w:lang w:val="kk-KZ"/>
        </w:rPr>
        <w:t>XIV–XV ғғ. тиесілі «Едіге», «Қырымның қырық батыры» жырларындағы бас кейіпкердің қарсыластары</w:t>
      </w:r>
      <w:r w:rsidR="00096D32" w:rsidRPr="000323A2">
        <w:rPr>
          <w:rFonts w:ascii="Times New Roman" w:hAnsi="Times New Roman" w:cs="Times New Roman"/>
          <w:sz w:val="28"/>
          <w:szCs w:val="28"/>
          <w:lang w:val="kk-KZ"/>
        </w:rPr>
        <w:t xml:space="preserve"> </w:t>
      </w:r>
      <w:r w:rsidR="004D70B6" w:rsidRPr="000323A2">
        <w:rPr>
          <w:rFonts w:ascii="Times New Roman" w:hAnsi="Times New Roman" w:cs="Times New Roman"/>
          <w:sz w:val="28"/>
          <w:szCs w:val="28"/>
          <w:lang w:val="kk-KZ"/>
        </w:rPr>
        <w:t>«қалмақ» болса, «Қобыланды батыр» жырындағы Қобыландының жауы XIX ғ. орыс жауынгер</w:t>
      </w:r>
      <w:r w:rsidR="00B44FB8" w:rsidRPr="000323A2">
        <w:rPr>
          <w:rFonts w:ascii="Times New Roman" w:hAnsi="Times New Roman" w:cs="Times New Roman"/>
          <w:sz w:val="28"/>
          <w:szCs w:val="28"/>
          <w:lang w:val="kk-KZ"/>
        </w:rPr>
        <w:t xml:space="preserve">і жырланып, жыршы-жыраулар тарапынан </w:t>
      </w:r>
      <w:r w:rsidR="00690DE4" w:rsidRPr="000323A2">
        <w:rPr>
          <w:rFonts w:ascii="Times New Roman" w:hAnsi="Times New Roman" w:cs="Times New Roman"/>
          <w:sz w:val="28"/>
          <w:szCs w:val="28"/>
          <w:lang w:val="kk-KZ"/>
        </w:rPr>
        <w:t xml:space="preserve">тарихи объектілер мен субъектілер </w:t>
      </w:r>
      <w:r w:rsidR="00B44FB8" w:rsidRPr="000323A2">
        <w:rPr>
          <w:rFonts w:ascii="Times New Roman" w:hAnsi="Times New Roman" w:cs="Times New Roman"/>
          <w:sz w:val="28"/>
          <w:szCs w:val="28"/>
          <w:lang w:val="kk-KZ"/>
        </w:rPr>
        <w:t>экстраполяцияланғанын</w:t>
      </w:r>
      <w:r w:rsidR="00690DE4" w:rsidRPr="000323A2">
        <w:rPr>
          <w:rFonts w:ascii="Times New Roman" w:hAnsi="Times New Roman" w:cs="Times New Roman"/>
          <w:sz w:val="28"/>
          <w:szCs w:val="28"/>
          <w:lang w:val="kk-KZ"/>
        </w:rPr>
        <w:t xml:space="preserve"> көреміз</w:t>
      </w:r>
      <w:r w:rsidR="004D70B6" w:rsidRPr="000323A2">
        <w:rPr>
          <w:rFonts w:ascii="Times New Roman" w:hAnsi="Times New Roman" w:cs="Times New Roman"/>
          <w:sz w:val="28"/>
          <w:szCs w:val="28"/>
          <w:lang w:val="kk-KZ"/>
        </w:rPr>
        <w:t xml:space="preserve">. </w:t>
      </w:r>
      <w:r w:rsidR="00C37D23" w:rsidRPr="000323A2">
        <w:rPr>
          <w:rFonts w:ascii="Times New Roman" w:hAnsi="Times New Roman" w:cs="Times New Roman"/>
          <w:sz w:val="28"/>
          <w:szCs w:val="28"/>
          <w:lang w:val="kk-KZ"/>
        </w:rPr>
        <w:t xml:space="preserve">Сондай-ақ, біз қарастырған </w:t>
      </w:r>
      <w:r w:rsidR="000B5E3F" w:rsidRPr="000323A2">
        <w:rPr>
          <w:rFonts w:ascii="Times New Roman" w:hAnsi="Times New Roman" w:cs="Times New Roman"/>
          <w:sz w:val="28"/>
          <w:szCs w:val="28"/>
          <w:lang w:val="kk-KZ"/>
        </w:rPr>
        <w:t>батырлар жырларында</w:t>
      </w:r>
      <w:r w:rsidR="00C37D23" w:rsidRPr="000323A2">
        <w:rPr>
          <w:rFonts w:ascii="Times New Roman" w:hAnsi="Times New Roman" w:cs="Times New Roman"/>
          <w:sz w:val="28"/>
          <w:szCs w:val="28"/>
          <w:lang w:val="kk-KZ"/>
        </w:rPr>
        <w:t xml:space="preserve"> кейбір бұйымдар мен заттар </w:t>
      </w:r>
      <w:r w:rsidR="00096D32" w:rsidRPr="000323A2">
        <w:rPr>
          <w:rFonts w:ascii="Times New Roman" w:hAnsi="Times New Roman" w:cs="Times New Roman"/>
          <w:sz w:val="28"/>
          <w:szCs w:val="28"/>
          <w:lang w:val="kk-KZ"/>
        </w:rPr>
        <w:t>көлемі мен ұзындығы жағынан ұлғайып, яғни фольклор жанрына тән гиперболизациялану</w:t>
      </w:r>
      <w:r w:rsidR="000D1D1D" w:rsidRPr="000323A2">
        <w:rPr>
          <w:rFonts w:ascii="Times New Roman" w:hAnsi="Times New Roman" w:cs="Times New Roman"/>
          <w:sz w:val="28"/>
          <w:szCs w:val="28"/>
          <w:lang w:val="kk-KZ"/>
        </w:rPr>
        <w:t xml:space="preserve"> әдістері жасалғанына</w:t>
      </w:r>
      <w:r w:rsidR="007D3F6F" w:rsidRPr="000323A2">
        <w:rPr>
          <w:rFonts w:ascii="Times New Roman" w:hAnsi="Times New Roman" w:cs="Times New Roman"/>
          <w:sz w:val="28"/>
          <w:szCs w:val="28"/>
          <w:lang w:val="kk-KZ"/>
        </w:rPr>
        <w:t xml:space="preserve"> куә болдық</w:t>
      </w:r>
      <w:r w:rsidR="00096D32" w:rsidRPr="000323A2">
        <w:rPr>
          <w:rFonts w:ascii="Times New Roman" w:hAnsi="Times New Roman" w:cs="Times New Roman"/>
          <w:sz w:val="28"/>
          <w:szCs w:val="28"/>
          <w:lang w:val="kk-KZ"/>
        </w:rPr>
        <w:t xml:space="preserve">. </w:t>
      </w:r>
      <w:r w:rsidR="004D70B6" w:rsidRPr="000323A2">
        <w:rPr>
          <w:rFonts w:ascii="Times New Roman" w:hAnsi="Times New Roman" w:cs="Times New Roman"/>
          <w:sz w:val="28"/>
          <w:szCs w:val="28"/>
          <w:lang w:val="kk-KZ"/>
        </w:rPr>
        <w:t xml:space="preserve">Бұл </w:t>
      </w:r>
      <w:r w:rsidR="000D1D1D" w:rsidRPr="000323A2">
        <w:rPr>
          <w:rFonts w:ascii="Times New Roman" w:hAnsi="Times New Roman" w:cs="Times New Roman"/>
          <w:sz w:val="28"/>
          <w:szCs w:val="28"/>
          <w:lang w:val="kk-KZ"/>
        </w:rPr>
        <w:t xml:space="preserve">жәйттерді </w:t>
      </w:r>
      <w:r w:rsidR="004D70B6" w:rsidRPr="000323A2">
        <w:rPr>
          <w:rFonts w:ascii="Times New Roman" w:hAnsi="Times New Roman" w:cs="Times New Roman"/>
          <w:sz w:val="28"/>
          <w:szCs w:val="28"/>
          <w:lang w:val="kk-KZ"/>
        </w:rPr>
        <w:t xml:space="preserve">әрине, </w:t>
      </w:r>
      <w:r w:rsidR="00690DE4" w:rsidRPr="000323A2">
        <w:rPr>
          <w:rFonts w:ascii="Times New Roman" w:hAnsi="Times New Roman" w:cs="Times New Roman"/>
          <w:sz w:val="28"/>
          <w:szCs w:val="28"/>
          <w:lang w:val="kk-KZ"/>
        </w:rPr>
        <w:t xml:space="preserve">бүкіл фольклор мұраларына ортақ дүние деп қабылдаймыз. Алайда, </w:t>
      </w:r>
      <w:r w:rsidR="00C72A19" w:rsidRPr="000323A2">
        <w:rPr>
          <w:rFonts w:ascii="Times New Roman" w:hAnsi="Times New Roman" w:cs="Times New Roman"/>
          <w:sz w:val="28"/>
          <w:szCs w:val="28"/>
          <w:lang w:val="kk-KZ"/>
        </w:rPr>
        <w:t>осы және басқа да біз қарастырған қазақ батырлар жырларындағы қару-жарақ атаулары, олардың сипат</w:t>
      </w:r>
      <w:r w:rsidR="000B5E3F" w:rsidRPr="000323A2">
        <w:rPr>
          <w:rFonts w:ascii="Times New Roman" w:hAnsi="Times New Roman" w:cs="Times New Roman"/>
          <w:sz w:val="28"/>
          <w:szCs w:val="28"/>
          <w:lang w:val="kk-KZ"/>
        </w:rPr>
        <w:t>тамалары</w:t>
      </w:r>
      <w:r w:rsidR="005D4559" w:rsidRPr="000323A2">
        <w:rPr>
          <w:rFonts w:ascii="Times New Roman" w:hAnsi="Times New Roman" w:cs="Times New Roman"/>
          <w:sz w:val="28"/>
          <w:szCs w:val="28"/>
          <w:lang w:val="kk-KZ"/>
        </w:rPr>
        <w:t>, түпкі морфологиялық қалыптасу кезеңі</w:t>
      </w:r>
      <w:r w:rsidR="00371AE0" w:rsidRPr="000323A2">
        <w:rPr>
          <w:rFonts w:ascii="Times New Roman" w:hAnsi="Times New Roman" w:cs="Times New Roman"/>
          <w:sz w:val="28"/>
          <w:szCs w:val="28"/>
          <w:lang w:val="kk-KZ"/>
        </w:rPr>
        <w:t xml:space="preserve">нің </w:t>
      </w:r>
      <w:r w:rsidR="00365499" w:rsidRPr="000323A2">
        <w:rPr>
          <w:rFonts w:ascii="Times New Roman" w:hAnsi="Times New Roman" w:cs="Times New Roman"/>
          <w:sz w:val="28"/>
          <w:szCs w:val="28"/>
          <w:lang w:val="kk-KZ"/>
        </w:rPr>
        <w:t>төменгі шегі</w:t>
      </w:r>
      <w:r w:rsidR="00371AE0" w:rsidRPr="000323A2">
        <w:rPr>
          <w:rFonts w:ascii="Times New Roman" w:hAnsi="Times New Roman" w:cs="Times New Roman"/>
          <w:sz w:val="28"/>
          <w:szCs w:val="28"/>
          <w:lang w:val="kk-KZ"/>
        </w:rPr>
        <w:t xml:space="preserve"> </w:t>
      </w:r>
      <w:r w:rsidR="005D4559" w:rsidRPr="000323A2">
        <w:rPr>
          <w:rFonts w:ascii="Times New Roman" w:hAnsi="Times New Roman" w:cs="Times New Roman"/>
          <w:sz w:val="28"/>
          <w:szCs w:val="28"/>
          <w:lang w:val="kk-KZ"/>
        </w:rPr>
        <w:t>ортағасырлық түркі-монғол тайпалары құрған Жошы Ұлысы – Алтын Орда мемлекетінің, және оның орнында пайда болған хандықтардың, атап айтқанда Қазақ хандығының әскери жүйесі және қару-жарақ кешеніне сәйкес келетіні анықталды.</w:t>
      </w:r>
    </w:p>
    <w:p w14:paraId="42B0874E" w14:textId="77777777" w:rsidR="00306C28" w:rsidRPr="00483D2C" w:rsidRDefault="00386916" w:rsidP="00B603FA">
      <w:pPr>
        <w:spacing w:after="0" w:line="240" w:lineRule="auto"/>
        <w:ind w:firstLine="708"/>
        <w:jc w:val="both"/>
        <w:rPr>
          <w:rFonts w:ascii="Times New Roman" w:hAnsi="Times New Roman" w:cs="Times New Roman"/>
          <w:sz w:val="28"/>
          <w:szCs w:val="28"/>
          <w:lang w:val="kk-KZ"/>
        </w:rPr>
      </w:pPr>
      <w:r w:rsidRPr="000323A2">
        <w:rPr>
          <w:rFonts w:ascii="Times New Roman" w:hAnsi="Times New Roman" w:cs="Times New Roman"/>
          <w:sz w:val="28"/>
          <w:szCs w:val="28"/>
          <w:lang w:val="kk-KZ"/>
        </w:rPr>
        <w:t>6</w:t>
      </w:r>
      <w:r w:rsidR="00172738" w:rsidRPr="000323A2">
        <w:rPr>
          <w:rFonts w:ascii="Times New Roman" w:hAnsi="Times New Roman" w:cs="Times New Roman"/>
          <w:sz w:val="28"/>
          <w:szCs w:val="28"/>
          <w:lang w:val="kk-KZ"/>
        </w:rPr>
        <w:t xml:space="preserve">. Сонымен қатар, </w:t>
      </w:r>
      <w:r w:rsidR="00A10768" w:rsidRPr="000323A2">
        <w:rPr>
          <w:rFonts w:ascii="Times New Roman" w:hAnsi="Times New Roman" w:cs="Times New Roman"/>
          <w:sz w:val="28"/>
          <w:szCs w:val="28"/>
          <w:lang w:val="kk-KZ"/>
        </w:rPr>
        <w:t>кейінгі</w:t>
      </w:r>
      <w:r w:rsidR="00A10768" w:rsidRPr="00483D2C">
        <w:rPr>
          <w:rFonts w:ascii="Times New Roman" w:hAnsi="Times New Roman" w:cs="Times New Roman"/>
          <w:sz w:val="28"/>
          <w:szCs w:val="28"/>
          <w:lang w:val="kk-KZ"/>
        </w:rPr>
        <w:t xml:space="preserve"> Орта ғасыр, Жаңа дәуірдегі </w:t>
      </w:r>
      <w:r w:rsidR="00172738" w:rsidRPr="00483D2C">
        <w:rPr>
          <w:rFonts w:ascii="Times New Roman" w:hAnsi="Times New Roman" w:cs="Times New Roman"/>
          <w:sz w:val="28"/>
          <w:szCs w:val="28"/>
          <w:lang w:val="kk-KZ"/>
        </w:rPr>
        <w:t xml:space="preserve">Ұлы </w:t>
      </w:r>
      <w:r w:rsidR="00F43829" w:rsidRPr="00483D2C">
        <w:rPr>
          <w:rFonts w:ascii="Times New Roman" w:hAnsi="Times New Roman" w:cs="Times New Roman"/>
          <w:sz w:val="28"/>
          <w:szCs w:val="28"/>
          <w:lang w:val="kk-KZ"/>
        </w:rPr>
        <w:t>д</w:t>
      </w:r>
      <w:r w:rsidR="00A10768" w:rsidRPr="00483D2C">
        <w:rPr>
          <w:rFonts w:ascii="Times New Roman" w:hAnsi="Times New Roman" w:cs="Times New Roman"/>
          <w:sz w:val="28"/>
          <w:szCs w:val="28"/>
          <w:lang w:val="kk-KZ"/>
        </w:rPr>
        <w:t xml:space="preserve">ала көшпенді-жауынгерлерінің </w:t>
      </w:r>
      <w:r w:rsidR="00306C28" w:rsidRPr="00483D2C">
        <w:rPr>
          <w:rFonts w:ascii="Times New Roman" w:hAnsi="Times New Roman" w:cs="Times New Roman"/>
          <w:sz w:val="28"/>
          <w:szCs w:val="28"/>
          <w:lang w:val="kk-KZ"/>
        </w:rPr>
        <w:t>әскери ісін зер</w:t>
      </w:r>
      <w:r w:rsidR="000F43F6" w:rsidRPr="00483D2C">
        <w:rPr>
          <w:rFonts w:ascii="Times New Roman" w:hAnsi="Times New Roman" w:cs="Times New Roman"/>
          <w:sz w:val="28"/>
          <w:szCs w:val="28"/>
          <w:lang w:val="kk-KZ"/>
        </w:rPr>
        <w:t xml:space="preserve">ттеуде </w:t>
      </w:r>
      <w:r w:rsidR="00306C28" w:rsidRPr="00483D2C">
        <w:rPr>
          <w:rFonts w:ascii="Times New Roman" w:hAnsi="Times New Roman" w:cs="Times New Roman"/>
          <w:sz w:val="28"/>
          <w:szCs w:val="28"/>
          <w:lang w:val="kk-KZ"/>
        </w:rPr>
        <w:t>ноғайлы</w:t>
      </w:r>
      <w:r w:rsidR="000F43F6" w:rsidRPr="00483D2C">
        <w:rPr>
          <w:rFonts w:ascii="Times New Roman" w:hAnsi="Times New Roman" w:cs="Times New Roman"/>
          <w:sz w:val="28"/>
          <w:szCs w:val="28"/>
          <w:lang w:val="kk-KZ"/>
        </w:rPr>
        <w:t>-қазақ</w:t>
      </w:r>
      <w:r w:rsidR="00306C28" w:rsidRPr="00483D2C">
        <w:rPr>
          <w:rFonts w:ascii="Times New Roman" w:hAnsi="Times New Roman" w:cs="Times New Roman"/>
          <w:sz w:val="28"/>
          <w:szCs w:val="28"/>
          <w:lang w:val="kk-KZ"/>
        </w:rPr>
        <w:t xml:space="preserve"> </w:t>
      </w:r>
      <w:r w:rsidR="000F43F6" w:rsidRPr="00483D2C">
        <w:rPr>
          <w:rFonts w:ascii="Times New Roman" w:hAnsi="Times New Roman" w:cs="Times New Roman"/>
          <w:sz w:val="28"/>
          <w:szCs w:val="28"/>
          <w:lang w:val="kk-KZ"/>
        </w:rPr>
        <w:t xml:space="preserve">батырлық </w:t>
      </w:r>
      <w:r w:rsidR="005D4F83" w:rsidRPr="00483D2C">
        <w:rPr>
          <w:rFonts w:ascii="Times New Roman" w:hAnsi="Times New Roman" w:cs="Times New Roman"/>
          <w:sz w:val="28"/>
          <w:szCs w:val="28"/>
          <w:lang w:val="kk-KZ"/>
        </w:rPr>
        <w:t>эпосы</w:t>
      </w:r>
      <w:r w:rsidR="00306C28" w:rsidRPr="00483D2C">
        <w:rPr>
          <w:rFonts w:ascii="Times New Roman" w:hAnsi="Times New Roman" w:cs="Times New Roman"/>
          <w:sz w:val="28"/>
          <w:szCs w:val="28"/>
          <w:lang w:val="kk-KZ"/>
        </w:rPr>
        <w:t xml:space="preserve"> материалдарының аса маңыздылығын атап өте отырып, шығармалардың басым бөлігі XV</w:t>
      </w:r>
      <w:r w:rsidR="000F43F6" w:rsidRPr="00483D2C">
        <w:rPr>
          <w:rFonts w:ascii="Times New Roman" w:hAnsi="Times New Roman" w:cs="Times New Roman"/>
          <w:sz w:val="28"/>
          <w:szCs w:val="28"/>
          <w:lang w:val="kk-KZ"/>
        </w:rPr>
        <w:t>–</w:t>
      </w:r>
      <w:r w:rsidR="00306C28" w:rsidRPr="00483D2C">
        <w:rPr>
          <w:rFonts w:ascii="Times New Roman" w:hAnsi="Times New Roman" w:cs="Times New Roman"/>
          <w:sz w:val="28"/>
          <w:szCs w:val="28"/>
          <w:lang w:val="kk-KZ"/>
        </w:rPr>
        <w:t>XVI</w:t>
      </w:r>
      <w:r w:rsidR="000F43F6" w:rsidRPr="00483D2C">
        <w:rPr>
          <w:rFonts w:ascii="Times New Roman" w:hAnsi="Times New Roman" w:cs="Times New Roman"/>
          <w:sz w:val="28"/>
          <w:szCs w:val="28"/>
          <w:lang w:val="kk-KZ"/>
        </w:rPr>
        <w:t xml:space="preserve"> ғ</w:t>
      </w:r>
      <w:r w:rsidR="00A35EB2">
        <w:rPr>
          <w:rFonts w:ascii="Times New Roman" w:hAnsi="Times New Roman" w:cs="Times New Roman"/>
          <w:sz w:val="28"/>
          <w:szCs w:val="28"/>
          <w:lang w:val="kk-KZ"/>
        </w:rPr>
        <w:t xml:space="preserve">ғ. </w:t>
      </w:r>
      <w:r w:rsidR="00A2102D">
        <w:rPr>
          <w:rFonts w:ascii="Times New Roman" w:hAnsi="Times New Roman" w:cs="Times New Roman"/>
          <w:sz w:val="28"/>
          <w:szCs w:val="28"/>
          <w:lang w:val="kk-KZ"/>
        </w:rPr>
        <w:t xml:space="preserve">қазақ ноғай, </w:t>
      </w:r>
      <w:r w:rsidR="000F43F6" w:rsidRPr="00483D2C">
        <w:rPr>
          <w:rFonts w:ascii="Times New Roman" w:hAnsi="Times New Roman" w:cs="Times New Roman"/>
          <w:sz w:val="28"/>
          <w:szCs w:val="28"/>
          <w:lang w:val="kk-KZ"/>
        </w:rPr>
        <w:t>қырым-</w:t>
      </w:r>
      <w:r w:rsidR="00306C28" w:rsidRPr="00483D2C">
        <w:rPr>
          <w:rFonts w:ascii="Times New Roman" w:hAnsi="Times New Roman" w:cs="Times New Roman"/>
          <w:sz w:val="28"/>
          <w:szCs w:val="28"/>
          <w:lang w:val="kk-KZ"/>
        </w:rPr>
        <w:t xml:space="preserve">татар </w:t>
      </w:r>
      <w:r w:rsidR="00A2102D" w:rsidRPr="00483D2C">
        <w:rPr>
          <w:rFonts w:ascii="Times New Roman" w:hAnsi="Times New Roman" w:cs="Times New Roman"/>
          <w:sz w:val="28"/>
          <w:szCs w:val="28"/>
          <w:lang w:val="kk-KZ"/>
        </w:rPr>
        <w:t>саяси қайраткерлері</w:t>
      </w:r>
      <w:r w:rsidR="00A2102D">
        <w:rPr>
          <w:rFonts w:ascii="Times New Roman" w:hAnsi="Times New Roman" w:cs="Times New Roman"/>
          <w:sz w:val="28"/>
          <w:szCs w:val="28"/>
          <w:lang w:val="kk-KZ"/>
        </w:rPr>
        <w:t xml:space="preserve"> мен батырларының </w:t>
      </w:r>
      <w:r w:rsidR="00306C28" w:rsidRPr="00483D2C">
        <w:rPr>
          <w:rFonts w:ascii="Times New Roman" w:hAnsi="Times New Roman" w:cs="Times New Roman"/>
          <w:sz w:val="28"/>
          <w:szCs w:val="28"/>
          <w:lang w:val="kk-KZ"/>
        </w:rPr>
        <w:t>тарихына</w:t>
      </w:r>
      <w:r w:rsidR="007743F9" w:rsidRPr="00483D2C">
        <w:rPr>
          <w:rFonts w:ascii="Times New Roman" w:hAnsi="Times New Roman" w:cs="Times New Roman"/>
          <w:sz w:val="28"/>
          <w:szCs w:val="28"/>
          <w:lang w:val="kk-KZ"/>
        </w:rPr>
        <w:t xml:space="preserve"> арналғанына қарамастан</w:t>
      </w:r>
      <w:r w:rsidR="009C59F2" w:rsidRPr="00483D2C">
        <w:rPr>
          <w:rFonts w:ascii="Times New Roman" w:hAnsi="Times New Roman" w:cs="Times New Roman"/>
          <w:sz w:val="28"/>
          <w:szCs w:val="28"/>
          <w:lang w:val="kk-KZ"/>
        </w:rPr>
        <w:t xml:space="preserve"> эпостағы</w:t>
      </w:r>
      <w:r w:rsidR="00306C28" w:rsidRPr="00483D2C">
        <w:rPr>
          <w:rFonts w:ascii="Times New Roman" w:hAnsi="Times New Roman" w:cs="Times New Roman"/>
          <w:sz w:val="28"/>
          <w:szCs w:val="28"/>
          <w:lang w:val="kk-KZ"/>
        </w:rPr>
        <w:t xml:space="preserve"> қару-жара</w:t>
      </w:r>
      <w:r w:rsidR="009C59F2" w:rsidRPr="00483D2C">
        <w:rPr>
          <w:rFonts w:ascii="Times New Roman" w:hAnsi="Times New Roman" w:cs="Times New Roman"/>
          <w:sz w:val="28"/>
          <w:szCs w:val="28"/>
          <w:lang w:val="kk-KZ"/>
        </w:rPr>
        <w:t xml:space="preserve">қтар мен әскери іс-қимылдар </w:t>
      </w:r>
      <w:r w:rsidR="00306C28" w:rsidRPr="00483D2C">
        <w:rPr>
          <w:rFonts w:ascii="Times New Roman" w:hAnsi="Times New Roman" w:cs="Times New Roman"/>
          <w:sz w:val="28"/>
          <w:szCs w:val="28"/>
          <w:lang w:val="kk-KZ"/>
        </w:rPr>
        <w:t>көп жағдайда XVIII–XIX ғ</w:t>
      </w:r>
      <w:r w:rsidR="00A35EB2">
        <w:rPr>
          <w:rFonts w:ascii="Times New Roman" w:hAnsi="Times New Roman" w:cs="Times New Roman"/>
          <w:sz w:val="28"/>
          <w:szCs w:val="28"/>
          <w:lang w:val="kk-KZ"/>
        </w:rPr>
        <w:t xml:space="preserve">ғ. </w:t>
      </w:r>
      <w:r w:rsidR="00306C28" w:rsidRPr="00483D2C">
        <w:rPr>
          <w:rFonts w:ascii="Times New Roman" w:hAnsi="Times New Roman" w:cs="Times New Roman"/>
          <w:sz w:val="28"/>
          <w:szCs w:val="28"/>
          <w:lang w:val="kk-KZ"/>
        </w:rPr>
        <w:t>қазақ көшпенділерінің</w:t>
      </w:r>
      <w:r w:rsidR="009C59F2" w:rsidRPr="00483D2C">
        <w:rPr>
          <w:rFonts w:ascii="Times New Roman" w:hAnsi="Times New Roman" w:cs="Times New Roman"/>
          <w:sz w:val="28"/>
          <w:szCs w:val="28"/>
          <w:lang w:val="kk-KZ"/>
        </w:rPr>
        <w:t xml:space="preserve"> әскери жүйесін суреттейді</w:t>
      </w:r>
      <w:r w:rsidR="00306C28" w:rsidRPr="00483D2C">
        <w:rPr>
          <w:rFonts w:ascii="Times New Roman" w:hAnsi="Times New Roman" w:cs="Times New Roman"/>
          <w:sz w:val="28"/>
          <w:szCs w:val="28"/>
          <w:lang w:val="kk-KZ"/>
        </w:rPr>
        <w:t>.</w:t>
      </w:r>
    </w:p>
    <w:p w14:paraId="094392A2" w14:textId="77777777" w:rsidR="00F73F86" w:rsidRPr="00483D2C" w:rsidRDefault="00386916" w:rsidP="00B603F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DF47E2" w:rsidRPr="00483D2C">
        <w:rPr>
          <w:rFonts w:ascii="Times New Roman" w:hAnsi="Times New Roman" w:cs="Times New Roman"/>
          <w:sz w:val="28"/>
          <w:szCs w:val="28"/>
          <w:lang w:val="kk-KZ"/>
        </w:rPr>
        <w:t>. Эпикалық</w:t>
      </w:r>
      <w:r w:rsidR="00D830CE" w:rsidRPr="00483D2C">
        <w:rPr>
          <w:rFonts w:ascii="Times New Roman" w:hAnsi="Times New Roman" w:cs="Times New Roman"/>
          <w:sz w:val="28"/>
          <w:szCs w:val="28"/>
          <w:lang w:val="kk-KZ"/>
        </w:rPr>
        <w:t xml:space="preserve"> мат</w:t>
      </w:r>
      <w:r w:rsidR="005B676A" w:rsidRPr="00483D2C">
        <w:rPr>
          <w:rFonts w:ascii="Times New Roman" w:hAnsi="Times New Roman" w:cs="Times New Roman"/>
          <w:sz w:val="28"/>
          <w:szCs w:val="28"/>
          <w:lang w:val="kk-KZ"/>
        </w:rPr>
        <w:t>ериалдар</w:t>
      </w:r>
      <w:r w:rsidR="00DF47E2" w:rsidRPr="00483D2C">
        <w:rPr>
          <w:rFonts w:ascii="Times New Roman" w:hAnsi="Times New Roman" w:cs="Times New Roman"/>
          <w:sz w:val="28"/>
          <w:szCs w:val="28"/>
          <w:lang w:val="kk-KZ"/>
        </w:rPr>
        <w:t>ды</w:t>
      </w:r>
      <w:r w:rsidR="005B676A" w:rsidRPr="00483D2C">
        <w:rPr>
          <w:rFonts w:ascii="Times New Roman" w:hAnsi="Times New Roman" w:cs="Times New Roman"/>
          <w:sz w:val="28"/>
          <w:szCs w:val="28"/>
          <w:lang w:val="kk-KZ"/>
        </w:rPr>
        <w:t xml:space="preserve"> талдау негізінде қарастырылған аума</w:t>
      </w:r>
      <w:r w:rsidR="00D830CE" w:rsidRPr="00483D2C">
        <w:rPr>
          <w:rFonts w:ascii="Times New Roman" w:hAnsi="Times New Roman" w:cs="Times New Roman"/>
          <w:sz w:val="28"/>
          <w:szCs w:val="28"/>
          <w:lang w:val="kk-KZ"/>
        </w:rPr>
        <w:t>қ көшпенділерінің қару-жарағын жауынгерлік қолдану</w:t>
      </w:r>
      <w:r w:rsidR="005B676A" w:rsidRPr="00483D2C">
        <w:rPr>
          <w:rFonts w:ascii="Times New Roman" w:hAnsi="Times New Roman" w:cs="Times New Roman"/>
          <w:sz w:val="28"/>
          <w:szCs w:val="28"/>
          <w:lang w:val="kk-KZ"/>
        </w:rPr>
        <w:t>ы</w:t>
      </w:r>
      <w:r w:rsidR="00D830CE" w:rsidRPr="00483D2C">
        <w:rPr>
          <w:rFonts w:ascii="Times New Roman" w:hAnsi="Times New Roman" w:cs="Times New Roman"/>
          <w:sz w:val="28"/>
          <w:szCs w:val="28"/>
          <w:lang w:val="kk-KZ"/>
        </w:rPr>
        <w:t>, сақтау</w:t>
      </w:r>
      <w:r w:rsidR="005B676A" w:rsidRPr="00483D2C">
        <w:rPr>
          <w:rFonts w:ascii="Times New Roman" w:hAnsi="Times New Roman" w:cs="Times New Roman"/>
          <w:sz w:val="28"/>
          <w:szCs w:val="28"/>
          <w:lang w:val="kk-KZ"/>
        </w:rPr>
        <w:t>ы</w:t>
      </w:r>
      <w:r w:rsidR="00D830CE" w:rsidRPr="00483D2C">
        <w:rPr>
          <w:rFonts w:ascii="Times New Roman" w:hAnsi="Times New Roman" w:cs="Times New Roman"/>
          <w:sz w:val="28"/>
          <w:szCs w:val="28"/>
          <w:lang w:val="kk-KZ"/>
        </w:rPr>
        <w:t xml:space="preserve"> және тасымалдаудың кейбір ерекшеліктері айқындалды. Атап айтқанда, ат </w:t>
      </w:r>
      <w:r w:rsidR="00FF35D0" w:rsidRPr="00483D2C">
        <w:rPr>
          <w:rFonts w:ascii="Times New Roman" w:hAnsi="Times New Roman" w:cs="Times New Roman"/>
          <w:sz w:val="28"/>
          <w:szCs w:val="28"/>
          <w:lang w:val="kk-KZ"/>
        </w:rPr>
        <w:t>үстінде жүргізетін соғыста найзаларды қолданудың</w:t>
      </w:r>
      <w:r w:rsidR="00D830CE" w:rsidRPr="00483D2C">
        <w:rPr>
          <w:rFonts w:ascii="Times New Roman" w:hAnsi="Times New Roman" w:cs="Times New Roman"/>
          <w:sz w:val="28"/>
          <w:szCs w:val="28"/>
          <w:lang w:val="kk-KZ"/>
        </w:rPr>
        <w:t xml:space="preserve"> кейбір ерекшеліктері, жекпе-жектерде әр</w:t>
      </w:r>
      <w:r w:rsidR="00FF35D0" w:rsidRPr="00483D2C">
        <w:rPr>
          <w:rFonts w:ascii="Times New Roman" w:hAnsi="Times New Roman" w:cs="Times New Roman"/>
          <w:sz w:val="28"/>
          <w:szCs w:val="28"/>
          <w:lang w:val="kk-KZ"/>
        </w:rPr>
        <w:t xml:space="preserve"> </w:t>
      </w:r>
      <w:r w:rsidR="00D830CE" w:rsidRPr="00483D2C">
        <w:rPr>
          <w:rFonts w:ascii="Times New Roman" w:hAnsi="Times New Roman" w:cs="Times New Roman"/>
          <w:sz w:val="28"/>
          <w:szCs w:val="28"/>
          <w:lang w:val="kk-KZ"/>
        </w:rPr>
        <w:t>түрлі қару-жарақты</w:t>
      </w:r>
      <w:r w:rsidR="00BA21EF" w:rsidRPr="00483D2C">
        <w:rPr>
          <w:rFonts w:ascii="Times New Roman" w:hAnsi="Times New Roman" w:cs="Times New Roman"/>
          <w:sz w:val="28"/>
          <w:szCs w:val="28"/>
          <w:lang w:val="kk-KZ"/>
        </w:rPr>
        <w:t xml:space="preserve"> қолдану реттілігі, бекініске, елді-</w:t>
      </w:r>
      <w:r w:rsidR="00D830CE" w:rsidRPr="00483D2C">
        <w:rPr>
          <w:rFonts w:ascii="Times New Roman" w:hAnsi="Times New Roman" w:cs="Times New Roman"/>
          <w:sz w:val="28"/>
          <w:szCs w:val="28"/>
          <w:lang w:val="kk-KZ"/>
        </w:rPr>
        <w:t>мекендерге шабуыл жасау кезінде қолданылатын қару-жарақ жиынтығы</w:t>
      </w:r>
      <w:r w:rsidR="00BE3756" w:rsidRPr="00483D2C">
        <w:rPr>
          <w:rFonts w:ascii="Times New Roman" w:hAnsi="Times New Roman" w:cs="Times New Roman"/>
          <w:sz w:val="28"/>
          <w:szCs w:val="28"/>
          <w:lang w:val="kk-KZ"/>
        </w:rPr>
        <w:t xml:space="preserve">, айбалтаны ерге, белге байлау, гүрзі-бұздығанды </w:t>
      </w:r>
      <w:r w:rsidR="00A2102D">
        <w:rPr>
          <w:rFonts w:ascii="Times New Roman" w:hAnsi="Times New Roman" w:cs="Times New Roman"/>
          <w:sz w:val="28"/>
          <w:szCs w:val="28"/>
          <w:lang w:val="kk-KZ"/>
        </w:rPr>
        <w:t xml:space="preserve">және ауыр қылыш – алдаспанды </w:t>
      </w:r>
      <w:r w:rsidR="00BE3756" w:rsidRPr="00483D2C">
        <w:rPr>
          <w:rFonts w:ascii="Times New Roman" w:hAnsi="Times New Roman" w:cs="Times New Roman"/>
          <w:sz w:val="28"/>
          <w:szCs w:val="28"/>
          <w:lang w:val="kk-KZ"/>
        </w:rPr>
        <w:t>иыққа сүйеп алып жүру</w:t>
      </w:r>
      <w:r w:rsidR="00BA21EF" w:rsidRPr="00483D2C">
        <w:rPr>
          <w:rFonts w:ascii="Times New Roman" w:hAnsi="Times New Roman" w:cs="Times New Roman"/>
          <w:sz w:val="28"/>
          <w:szCs w:val="28"/>
          <w:lang w:val="kk-KZ"/>
        </w:rPr>
        <w:t xml:space="preserve"> ж.б. анықталды</w:t>
      </w:r>
      <w:r w:rsidR="00D830CE" w:rsidRPr="00483D2C">
        <w:rPr>
          <w:rFonts w:ascii="Times New Roman" w:hAnsi="Times New Roman" w:cs="Times New Roman"/>
          <w:sz w:val="28"/>
          <w:szCs w:val="28"/>
          <w:lang w:val="kk-KZ"/>
        </w:rPr>
        <w:t>.</w:t>
      </w:r>
      <w:r w:rsidR="00A2102D">
        <w:rPr>
          <w:rFonts w:ascii="Times New Roman" w:hAnsi="Times New Roman" w:cs="Times New Roman"/>
          <w:sz w:val="28"/>
          <w:szCs w:val="28"/>
          <w:lang w:val="kk-KZ"/>
        </w:rPr>
        <w:t xml:space="preserve"> </w:t>
      </w:r>
    </w:p>
    <w:p w14:paraId="005CF56C" w14:textId="77777777" w:rsidR="00E12578" w:rsidRPr="00483D2C" w:rsidRDefault="00F24402" w:rsidP="00B603FA">
      <w:pPr>
        <w:spacing w:after="0" w:line="240" w:lineRule="auto"/>
        <w:ind w:firstLine="708"/>
        <w:jc w:val="both"/>
        <w:rPr>
          <w:rFonts w:ascii="Times New Roman" w:hAnsi="Times New Roman" w:cs="Times New Roman"/>
          <w:sz w:val="28"/>
          <w:szCs w:val="28"/>
          <w:lang w:val="kk-KZ"/>
        </w:rPr>
      </w:pPr>
      <w:r w:rsidRPr="00483D2C">
        <w:rPr>
          <w:rFonts w:ascii="Times New Roman" w:hAnsi="Times New Roman" w:cs="Times New Roman"/>
          <w:sz w:val="28"/>
          <w:szCs w:val="28"/>
          <w:lang w:val="kk-KZ"/>
        </w:rPr>
        <w:t>Қорытындылай келе</w:t>
      </w:r>
      <w:r w:rsidR="00EF4ACD" w:rsidRPr="00483D2C">
        <w:rPr>
          <w:rFonts w:ascii="Times New Roman" w:hAnsi="Times New Roman" w:cs="Times New Roman"/>
          <w:sz w:val="28"/>
          <w:szCs w:val="28"/>
          <w:lang w:val="kk-KZ"/>
        </w:rPr>
        <w:t xml:space="preserve"> айтқанда</w:t>
      </w:r>
      <w:r w:rsidRPr="00483D2C">
        <w:rPr>
          <w:rFonts w:ascii="Times New Roman" w:hAnsi="Times New Roman" w:cs="Times New Roman"/>
          <w:sz w:val="28"/>
          <w:szCs w:val="28"/>
          <w:lang w:val="kk-KZ"/>
        </w:rPr>
        <w:t xml:space="preserve">, </w:t>
      </w:r>
      <w:r w:rsidR="00EF4ACD" w:rsidRPr="00483D2C">
        <w:rPr>
          <w:rFonts w:ascii="Times New Roman" w:hAnsi="Times New Roman" w:cs="Times New Roman"/>
          <w:sz w:val="28"/>
          <w:szCs w:val="28"/>
          <w:lang w:val="kk-KZ"/>
        </w:rPr>
        <w:t>қазақ</w:t>
      </w:r>
      <w:r w:rsidR="00E9439B" w:rsidRPr="00483D2C">
        <w:rPr>
          <w:rFonts w:ascii="Times New Roman" w:hAnsi="Times New Roman" w:cs="Times New Roman"/>
          <w:sz w:val="28"/>
          <w:szCs w:val="28"/>
          <w:lang w:val="kk-KZ"/>
        </w:rPr>
        <w:t xml:space="preserve"> батырлар</w:t>
      </w:r>
      <w:r w:rsidR="00EF4ACD" w:rsidRPr="00483D2C">
        <w:rPr>
          <w:rFonts w:ascii="Times New Roman" w:hAnsi="Times New Roman" w:cs="Times New Roman"/>
          <w:sz w:val="28"/>
          <w:szCs w:val="28"/>
          <w:lang w:val="kk-KZ"/>
        </w:rPr>
        <w:t xml:space="preserve"> жырларында </w:t>
      </w:r>
      <w:r w:rsidRPr="00483D2C">
        <w:rPr>
          <w:rFonts w:ascii="Times New Roman" w:hAnsi="Times New Roman" w:cs="Times New Roman"/>
          <w:sz w:val="28"/>
          <w:szCs w:val="28"/>
          <w:lang w:val="kk-KZ"/>
        </w:rPr>
        <w:t>айтылғ</w:t>
      </w:r>
      <w:r w:rsidR="00426166" w:rsidRPr="00483D2C">
        <w:rPr>
          <w:rFonts w:ascii="Times New Roman" w:hAnsi="Times New Roman" w:cs="Times New Roman"/>
          <w:sz w:val="28"/>
          <w:szCs w:val="28"/>
          <w:lang w:val="kk-KZ"/>
        </w:rPr>
        <w:t>ан қаһарман-</w:t>
      </w:r>
      <w:r w:rsidR="00EF4ACD" w:rsidRPr="00483D2C">
        <w:rPr>
          <w:rFonts w:ascii="Times New Roman" w:hAnsi="Times New Roman" w:cs="Times New Roman"/>
          <w:sz w:val="28"/>
          <w:szCs w:val="28"/>
          <w:lang w:val="kk-KZ"/>
        </w:rPr>
        <w:t>жауынгерлердің қару-</w:t>
      </w:r>
      <w:r w:rsidRPr="00483D2C">
        <w:rPr>
          <w:rFonts w:ascii="Times New Roman" w:hAnsi="Times New Roman" w:cs="Times New Roman"/>
          <w:sz w:val="28"/>
          <w:szCs w:val="28"/>
          <w:lang w:val="kk-KZ"/>
        </w:rPr>
        <w:t>жарағының көптеген түрлері мен т</w:t>
      </w:r>
      <w:r w:rsidR="00EF4ACD" w:rsidRPr="00483D2C">
        <w:rPr>
          <w:rFonts w:ascii="Times New Roman" w:hAnsi="Times New Roman" w:cs="Times New Roman"/>
          <w:sz w:val="28"/>
          <w:szCs w:val="28"/>
          <w:lang w:val="kk-KZ"/>
        </w:rPr>
        <w:t>иптері</w:t>
      </w:r>
      <w:r w:rsidR="00426166" w:rsidRPr="00483D2C">
        <w:rPr>
          <w:rFonts w:ascii="Times New Roman" w:hAnsi="Times New Roman" w:cs="Times New Roman"/>
          <w:sz w:val="28"/>
          <w:szCs w:val="28"/>
          <w:lang w:val="kk-KZ"/>
        </w:rPr>
        <w:t xml:space="preserve">, </w:t>
      </w:r>
      <w:r w:rsidR="00176B6B" w:rsidRPr="00483D2C">
        <w:rPr>
          <w:rFonts w:ascii="Times New Roman" w:hAnsi="Times New Roman" w:cs="Times New Roman"/>
          <w:sz w:val="28"/>
          <w:szCs w:val="28"/>
          <w:lang w:val="kk-KZ"/>
        </w:rPr>
        <w:t xml:space="preserve">кейінгі </w:t>
      </w:r>
      <w:r w:rsidR="00426166" w:rsidRPr="00483D2C">
        <w:rPr>
          <w:rFonts w:ascii="Times New Roman" w:hAnsi="Times New Roman" w:cs="Times New Roman"/>
          <w:sz w:val="28"/>
          <w:szCs w:val="28"/>
          <w:lang w:val="kk-KZ"/>
        </w:rPr>
        <w:t>Орта ғасырла</w:t>
      </w:r>
      <w:r w:rsidR="00176B6B" w:rsidRPr="00483D2C">
        <w:rPr>
          <w:rFonts w:ascii="Times New Roman" w:hAnsi="Times New Roman" w:cs="Times New Roman"/>
          <w:sz w:val="28"/>
          <w:szCs w:val="28"/>
          <w:lang w:val="kk-KZ"/>
        </w:rPr>
        <w:t xml:space="preserve">р мен </w:t>
      </w:r>
      <w:r w:rsidR="00426166" w:rsidRPr="00483D2C">
        <w:rPr>
          <w:rFonts w:ascii="Times New Roman" w:hAnsi="Times New Roman" w:cs="Times New Roman"/>
          <w:sz w:val="28"/>
          <w:szCs w:val="28"/>
          <w:lang w:val="kk-KZ"/>
        </w:rPr>
        <w:t xml:space="preserve">Жаңа дәуірдегі Қазақстан </w:t>
      </w:r>
      <w:r w:rsidR="000537C7" w:rsidRPr="00483D2C">
        <w:rPr>
          <w:rFonts w:ascii="Times New Roman" w:hAnsi="Times New Roman" w:cs="Times New Roman"/>
          <w:sz w:val="28"/>
          <w:szCs w:val="28"/>
          <w:lang w:val="kk-KZ"/>
        </w:rPr>
        <w:t xml:space="preserve">және </w:t>
      </w:r>
      <w:r w:rsidR="00426166" w:rsidRPr="00483D2C">
        <w:rPr>
          <w:rFonts w:ascii="Times New Roman" w:hAnsi="Times New Roman" w:cs="Times New Roman"/>
          <w:sz w:val="28"/>
          <w:szCs w:val="28"/>
          <w:lang w:val="kk-KZ"/>
        </w:rPr>
        <w:t xml:space="preserve">іргелес аумақ көшпенділерінің түпнұсқа қорғаныс жарақтарына, </w:t>
      </w:r>
      <w:r w:rsidRPr="00483D2C">
        <w:rPr>
          <w:rFonts w:ascii="Times New Roman" w:hAnsi="Times New Roman" w:cs="Times New Roman"/>
          <w:sz w:val="28"/>
          <w:szCs w:val="28"/>
          <w:lang w:val="kk-KZ"/>
        </w:rPr>
        <w:t xml:space="preserve">сондай-ақ қашық және жақын ұрыс қаруларының </w:t>
      </w:r>
      <w:r w:rsidR="00426166" w:rsidRPr="00483D2C">
        <w:rPr>
          <w:rFonts w:ascii="Times New Roman" w:hAnsi="Times New Roman" w:cs="Times New Roman"/>
          <w:sz w:val="28"/>
          <w:szCs w:val="28"/>
          <w:lang w:val="kk-KZ"/>
        </w:rPr>
        <w:t xml:space="preserve">түпнұсқа </w:t>
      </w:r>
      <w:r w:rsidRPr="00483D2C">
        <w:rPr>
          <w:rFonts w:ascii="Times New Roman" w:hAnsi="Times New Roman" w:cs="Times New Roman"/>
          <w:sz w:val="28"/>
          <w:szCs w:val="28"/>
          <w:lang w:val="kk-KZ"/>
        </w:rPr>
        <w:t>үлгіл</w:t>
      </w:r>
      <w:r w:rsidR="00426166" w:rsidRPr="00483D2C">
        <w:rPr>
          <w:rFonts w:ascii="Times New Roman" w:hAnsi="Times New Roman" w:cs="Times New Roman"/>
          <w:sz w:val="28"/>
          <w:szCs w:val="28"/>
          <w:lang w:val="kk-KZ"/>
        </w:rPr>
        <w:t>еріне сәйкес келетінін атап өт</w:t>
      </w:r>
      <w:r w:rsidR="000537C7" w:rsidRPr="00483D2C">
        <w:rPr>
          <w:rFonts w:ascii="Times New Roman" w:hAnsi="Times New Roman" w:cs="Times New Roman"/>
          <w:sz w:val="28"/>
          <w:szCs w:val="28"/>
          <w:lang w:val="kk-KZ"/>
        </w:rPr>
        <w:t>кіміз келеді</w:t>
      </w:r>
      <w:r w:rsidRPr="00483D2C">
        <w:rPr>
          <w:rFonts w:ascii="Times New Roman" w:hAnsi="Times New Roman" w:cs="Times New Roman"/>
          <w:sz w:val="28"/>
          <w:szCs w:val="28"/>
          <w:lang w:val="kk-KZ"/>
        </w:rPr>
        <w:t xml:space="preserve">. </w:t>
      </w:r>
      <w:r w:rsidR="008A7E1B" w:rsidRPr="00483D2C">
        <w:rPr>
          <w:rFonts w:ascii="Times New Roman" w:hAnsi="Times New Roman" w:cs="Times New Roman"/>
          <w:sz w:val="28"/>
          <w:szCs w:val="28"/>
          <w:lang w:val="kk-KZ"/>
        </w:rPr>
        <w:t>Қазақ</w:t>
      </w:r>
      <w:r w:rsidR="000132CA" w:rsidRPr="00483D2C">
        <w:rPr>
          <w:rFonts w:ascii="Times New Roman" w:hAnsi="Times New Roman" w:cs="Times New Roman"/>
          <w:sz w:val="28"/>
          <w:szCs w:val="28"/>
          <w:lang w:val="kk-KZ"/>
        </w:rPr>
        <w:t xml:space="preserve"> батырлар</w:t>
      </w:r>
      <w:r w:rsidR="008A7E1B" w:rsidRPr="00483D2C">
        <w:rPr>
          <w:rFonts w:ascii="Times New Roman" w:hAnsi="Times New Roman" w:cs="Times New Roman"/>
          <w:sz w:val="28"/>
          <w:szCs w:val="28"/>
          <w:lang w:val="kk-KZ"/>
        </w:rPr>
        <w:t xml:space="preserve"> жырлары </w:t>
      </w:r>
      <w:r w:rsidR="005C350F" w:rsidRPr="00483D2C">
        <w:rPr>
          <w:rFonts w:ascii="Times New Roman" w:hAnsi="Times New Roman" w:cs="Times New Roman"/>
          <w:sz w:val="28"/>
          <w:szCs w:val="28"/>
          <w:lang w:val="kk-KZ"/>
        </w:rPr>
        <w:t xml:space="preserve">материалдары </w:t>
      </w:r>
      <w:r w:rsidRPr="00483D2C">
        <w:rPr>
          <w:rFonts w:ascii="Times New Roman" w:hAnsi="Times New Roman" w:cs="Times New Roman"/>
          <w:sz w:val="28"/>
          <w:szCs w:val="28"/>
          <w:lang w:val="kk-KZ"/>
        </w:rPr>
        <w:t>аталған тарихи кезең</w:t>
      </w:r>
      <w:r w:rsidR="000537C7" w:rsidRPr="00483D2C">
        <w:rPr>
          <w:rFonts w:ascii="Times New Roman" w:hAnsi="Times New Roman" w:cs="Times New Roman"/>
          <w:sz w:val="28"/>
          <w:szCs w:val="28"/>
          <w:lang w:val="kk-KZ"/>
        </w:rPr>
        <w:t>дегі қазақтардың, ноғайлардың</w:t>
      </w:r>
      <w:r w:rsidR="000132CA" w:rsidRPr="00483D2C">
        <w:rPr>
          <w:rFonts w:ascii="Times New Roman" w:hAnsi="Times New Roman" w:cs="Times New Roman"/>
          <w:sz w:val="28"/>
          <w:szCs w:val="28"/>
          <w:lang w:val="kk-KZ"/>
        </w:rPr>
        <w:t xml:space="preserve">, </w:t>
      </w:r>
      <w:r w:rsidR="005C350F" w:rsidRPr="00483D2C">
        <w:rPr>
          <w:rFonts w:ascii="Times New Roman" w:hAnsi="Times New Roman" w:cs="Times New Roman"/>
          <w:sz w:val="28"/>
          <w:szCs w:val="28"/>
          <w:lang w:val="kk-KZ"/>
        </w:rPr>
        <w:t>қ</w:t>
      </w:r>
      <w:r w:rsidRPr="00483D2C">
        <w:rPr>
          <w:rFonts w:ascii="Times New Roman" w:hAnsi="Times New Roman" w:cs="Times New Roman"/>
          <w:sz w:val="28"/>
          <w:szCs w:val="28"/>
          <w:lang w:val="kk-KZ"/>
        </w:rPr>
        <w:t>ырым</w:t>
      </w:r>
      <w:r w:rsidR="000132CA" w:rsidRPr="00483D2C">
        <w:rPr>
          <w:rFonts w:ascii="Times New Roman" w:hAnsi="Times New Roman" w:cs="Times New Roman"/>
          <w:sz w:val="28"/>
          <w:szCs w:val="28"/>
          <w:lang w:val="kk-KZ"/>
        </w:rPr>
        <w:t xml:space="preserve"> </w:t>
      </w:r>
      <w:r w:rsidR="005C350F" w:rsidRPr="00483D2C">
        <w:rPr>
          <w:rFonts w:ascii="Times New Roman" w:hAnsi="Times New Roman" w:cs="Times New Roman"/>
          <w:sz w:val="28"/>
          <w:szCs w:val="28"/>
          <w:lang w:val="kk-KZ"/>
        </w:rPr>
        <w:t>татарлар</w:t>
      </w:r>
      <w:r w:rsidR="000132CA" w:rsidRPr="00483D2C">
        <w:rPr>
          <w:rFonts w:ascii="Times New Roman" w:hAnsi="Times New Roman" w:cs="Times New Roman"/>
          <w:sz w:val="28"/>
          <w:szCs w:val="28"/>
          <w:lang w:val="kk-KZ"/>
        </w:rPr>
        <w:t>ы</w:t>
      </w:r>
      <w:r w:rsidR="000537C7" w:rsidRPr="00483D2C">
        <w:rPr>
          <w:rFonts w:ascii="Times New Roman" w:hAnsi="Times New Roman" w:cs="Times New Roman"/>
          <w:sz w:val="28"/>
          <w:szCs w:val="28"/>
          <w:lang w:val="kk-KZ"/>
        </w:rPr>
        <w:t>ның</w:t>
      </w:r>
      <w:r w:rsidR="000132CA" w:rsidRPr="00483D2C">
        <w:rPr>
          <w:rFonts w:ascii="Times New Roman" w:hAnsi="Times New Roman" w:cs="Times New Roman"/>
          <w:sz w:val="28"/>
          <w:szCs w:val="28"/>
          <w:lang w:val="kk-KZ"/>
        </w:rPr>
        <w:t xml:space="preserve">, ойраттардың </w:t>
      </w:r>
      <w:r w:rsidR="005C350F" w:rsidRPr="00483D2C">
        <w:rPr>
          <w:rFonts w:ascii="Times New Roman" w:hAnsi="Times New Roman" w:cs="Times New Roman"/>
          <w:sz w:val="28"/>
          <w:szCs w:val="28"/>
          <w:lang w:val="kk-KZ"/>
        </w:rPr>
        <w:t>әскери-</w:t>
      </w:r>
      <w:r w:rsidRPr="00483D2C">
        <w:rPr>
          <w:rFonts w:ascii="Times New Roman" w:hAnsi="Times New Roman" w:cs="Times New Roman"/>
          <w:sz w:val="28"/>
          <w:szCs w:val="28"/>
          <w:lang w:val="kk-KZ"/>
        </w:rPr>
        <w:t>мәдени мұрасын зерттеу жөніндегі дереккөздерді ке</w:t>
      </w:r>
      <w:r w:rsidR="00F73F86" w:rsidRPr="00483D2C">
        <w:rPr>
          <w:rFonts w:ascii="Times New Roman" w:hAnsi="Times New Roman" w:cs="Times New Roman"/>
          <w:sz w:val="28"/>
          <w:szCs w:val="28"/>
          <w:lang w:val="kk-KZ"/>
        </w:rPr>
        <w:t>шенді талдау шеңберінде пайдаланыла алады</w:t>
      </w:r>
      <w:r w:rsidRPr="00483D2C">
        <w:rPr>
          <w:rFonts w:ascii="Times New Roman" w:hAnsi="Times New Roman" w:cs="Times New Roman"/>
          <w:sz w:val="28"/>
          <w:szCs w:val="28"/>
          <w:lang w:val="kk-KZ"/>
        </w:rPr>
        <w:t>.</w:t>
      </w:r>
    </w:p>
    <w:p w14:paraId="093FD5ED" w14:textId="77777777" w:rsidR="003042CE" w:rsidRPr="00483D2C" w:rsidRDefault="003042CE" w:rsidP="00B603FA">
      <w:pPr>
        <w:spacing w:before="100" w:beforeAutospacing="1" w:after="0" w:line="240" w:lineRule="auto"/>
        <w:ind w:right="57" w:firstLine="360"/>
        <w:contextualSpacing/>
        <w:rPr>
          <w:rFonts w:ascii="Times New Roman" w:hAnsi="Times New Roman" w:cs="Times New Roman"/>
          <w:b/>
          <w:sz w:val="28"/>
          <w:szCs w:val="28"/>
          <w:lang w:val="kk-KZ"/>
        </w:rPr>
      </w:pPr>
    </w:p>
    <w:p w14:paraId="70FEA695" w14:textId="77777777" w:rsidR="003042CE" w:rsidRPr="00483D2C" w:rsidRDefault="003042CE" w:rsidP="00B603FA">
      <w:pPr>
        <w:spacing w:before="100" w:beforeAutospacing="1" w:after="0" w:line="240" w:lineRule="auto"/>
        <w:ind w:right="57" w:firstLine="360"/>
        <w:contextualSpacing/>
        <w:rPr>
          <w:rFonts w:ascii="Times New Roman" w:hAnsi="Times New Roman" w:cs="Times New Roman"/>
          <w:b/>
          <w:sz w:val="28"/>
          <w:szCs w:val="28"/>
          <w:lang w:val="kk-KZ"/>
        </w:rPr>
      </w:pPr>
    </w:p>
    <w:p w14:paraId="7449A744"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48A2C414"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27490E28"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38B0D4AC"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72DB908A"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6C44F7F7"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2CE9A60F"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1A945383"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475475B2"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0E3414D8" w14:textId="77777777" w:rsidR="000548CE" w:rsidRDefault="000548CE" w:rsidP="00B603FA">
      <w:pPr>
        <w:spacing w:after="0" w:line="240" w:lineRule="auto"/>
        <w:contextualSpacing/>
        <w:jc w:val="center"/>
        <w:rPr>
          <w:rFonts w:ascii="Times New Roman" w:hAnsi="Times New Roman" w:cs="Times New Roman"/>
          <w:b/>
          <w:sz w:val="28"/>
          <w:szCs w:val="28"/>
          <w:lang w:val="kk-KZ"/>
        </w:rPr>
      </w:pPr>
    </w:p>
    <w:p w14:paraId="55E5381F"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7C1857CE"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4BCBF643"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79271A14"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33EFF771"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19C81B43"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740722E2"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2C95D0C6"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124C3D9E"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07BB05DA"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170C406D"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283A8ACA" w14:textId="77777777" w:rsidR="00DF3943" w:rsidRDefault="00DF3943" w:rsidP="00B603FA">
      <w:pPr>
        <w:spacing w:after="0" w:line="240" w:lineRule="auto"/>
        <w:contextualSpacing/>
        <w:jc w:val="center"/>
        <w:rPr>
          <w:rFonts w:ascii="Times New Roman" w:hAnsi="Times New Roman" w:cs="Times New Roman"/>
          <w:b/>
          <w:sz w:val="28"/>
          <w:szCs w:val="28"/>
          <w:lang w:val="kk-KZ"/>
        </w:rPr>
      </w:pPr>
    </w:p>
    <w:p w14:paraId="7F105A83" w14:textId="39A860D1" w:rsidR="00247FE7" w:rsidRPr="00483D2C" w:rsidRDefault="00247FE7" w:rsidP="00B603FA">
      <w:pPr>
        <w:spacing w:after="0" w:line="240" w:lineRule="auto"/>
        <w:contextualSpacing/>
        <w:jc w:val="center"/>
        <w:rPr>
          <w:rFonts w:ascii="Times New Roman" w:hAnsi="Times New Roman" w:cs="Times New Roman"/>
          <w:b/>
          <w:sz w:val="28"/>
          <w:szCs w:val="28"/>
          <w:lang w:val="kk-KZ"/>
        </w:rPr>
      </w:pPr>
      <w:r w:rsidRPr="00483D2C">
        <w:rPr>
          <w:rFonts w:ascii="Times New Roman" w:hAnsi="Times New Roman" w:cs="Times New Roman"/>
          <w:b/>
          <w:sz w:val="28"/>
          <w:szCs w:val="28"/>
          <w:lang w:val="kk-KZ"/>
        </w:rPr>
        <w:t>ПАЙДАЛАНЫЛҒАН ӘДЕБИЕТТЕР ТІЗІМІ</w:t>
      </w:r>
    </w:p>
    <w:p w14:paraId="316D4EB3" w14:textId="77777777" w:rsidR="00247FE7" w:rsidRPr="00483D2C" w:rsidRDefault="00247FE7" w:rsidP="00B603FA">
      <w:pPr>
        <w:spacing w:after="0" w:line="240" w:lineRule="auto"/>
        <w:contextualSpacing/>
        <w:rPr>
          <w:rFonts w:ascii="Times New Roman" w:hAnsi="Times New Roman" w:cs="Times New Roman"/>
          <w:sz w:val="28"/>
          <w:szCs w:val="28"/>
          <w:lang w:val="kk-KZ"/>
        </w:rPr>
      </w:pPr>
    </w:p>
    <w:p w14:paraId="4970ED49" w14:textId="77777777" w:rsidR="00247FE7" w:rsidRPr="00483D2C" w:rsidRDefault="00247FE7"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5" w:name="_Ref136883927"/>
      <w:r w:rsidRPr="00483D2C">
        <w:rPr>
          <w:rFonts w:ascii="Times New Roman" w:hAnsi="Times New Roman" w:cs="Times New Roman"/>
          <w:sz w:val="28"/>
          <w:szCs w:val="28"/>
          <w:lang w:val="kk-KZ"/>
        </w:rPr>
        <w:t xml:space="preserve">Марғұлан Ә.Х. Шығармалары. – Алматы: Алатау, 2007. </w:t>
      </w:r>
      <w:r w:rsidR="000A1EB0">
        <w:rPr>
          <w:rFonts w:ascii="Times New Roman" w:hAnsi="Times New Roman" w:cs="Times New Roman"/>
          <w:sz w:val="28"/>
          <w:szCs w:val="28"/>
          <w:lang w:val="kk-KZ"/>
        </w:rPr>
        <w:t xml:space="preserve">– Т. 3. </w:t>
      </w:r>
      <w:r w:rsidRPr="00483D2C">
        <w:rPr>
          <w:rFonts w:ascii="Times New Roman" w:hAnsi="Times New Roman" w:cs="Times New Roman"/>
          <w:sz w:val="28"/>
          <w:szCs w:val="28"/>
          <w:lang w:val="kk-KZ"/>
        </w:rPr>
        <w:t>– 488 б.</w:t>
      </w:r>
      <w:bookmarkEnd w:id="5"/>
    </w:p>
    <w:p w14:paraId="0C4BF592" w14:textId="77777777" w:rsidR="004556B9" w:rsidRPr="00483D2C" w:rsidRDefault="004556B9"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6" w:name="_Ref136884362"/>
      <w:r w:rsidRPr="00483D2C">
        <w:rPr>
          <w:rFonts w:ascii="Times New Roman" w:hAnsi="Times New Roman" w:cs="Times New Roman"/>
          <w:sz w:val="28"/>
          <w:szCs w:val="28"/>
        </w:rPr>
        <w:t>Гребнев Л.В. Тувинский героический эпос</w:t>
      </w:r>
      <w:r w:rsidR="000A1EB0">
        <w:rPr>
          <w:rFonts w:ascii="Times New Roman" w:hAnsi="Times New Roman" w:cs="Times New Roman"/>
          <w:sz w:val="28"/>
          <w:szCs w:val="28"/>
          <w:lang w:val="kk-KZ"/>
        </w:rPr>
        <w:t xml:space="preserve">: </w:t>
      </w:r>
      <w:r w:rsidRPr="00483D2C">
        <w:rPr>
          <w:rFonts w:ascii="Times New Roman" w:hAnsi="Times New Roman" w:cs="Times New Roman"/>
          <w:sz w:val="28"/>
          <w:szCs w:val="28"/>
        </w:rPr>
        <w:t>опыт историко-этнографического анализа.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Изд-во Вост. лит.,</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1960. – 148 с.</w:t>
      </w:r>
      <w:bookmarkEnd w:id="6"/>
    </w:p>
    <w:p w14:paraId="591892AB" w14:textId="77777777" w:rsidR="004556B9" w:rsidRPr="00483D2C" w:rsidRDefault="004556B9"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7" w:name="_Ref136884374"/>
      <w:r w:rsidRPr="00483D2C">
        <w:rPr>
          <w:rFonts w:ascii="Times New Roman" w:hAnsi="Times New Roman" w:cs="Times New Roman"/>
          <w:sz w:val="28"/>
          <w:szCs w:val="28"/>
        </w:rPr>
        <w:t>Сикалиев А.И. Ногайский героический эпос (способы эпического изображения героев): дис</w:t>
      </w:r>
      <w:r w:rsidR="000A1EB0">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канд. фил</w:t>
      </w:r>
      <w:r w:rsidRPr="00483D2C">
        <w:rPr>
          <w:rFonts w:ascii="Times New Roman" w:hAnsi="Times New Roman" w:cs="Times New Roman"/>
          <w:sz w:val="28"/>
          <w:szCs w:val="28"/>
          <w:lang w:val="kk-KZ"/>
        </w:rPr>
        <w:t>ол</w:t>
      </w:r>
      <w:r w:rsidRPr="00483D2C">
        <w:rPr>
          <w:rFonts w:ascii="Times New Roman" w:hAnsi="Times New Roman" w:cs="Times New Roman"/>
          <w:sz w:val="28"/>
          <w:szCs w:val="28"/>
        </w:rPr>
        <w:t>. наук: 10.01.09. – Майкоп, 2008. – 161</w:t>
      </w:r>
      <w:r w:rsidR="000A1EB0">
        <w:rPr>
          <w:rFonts w:ascii="Times New Roman" w:hAnsi="Times New Roman" w:cs="Times New Roman"/>
          <w:sz w:val="28"/>
          <w:szCs w:val="28"/>
          <w:lang w:val="kk-KZ"/>
        </w:rPr>
        <w:t> </w:t>
      </w:r>
      <w:r w:rsidRPr="00483D2C">
        <w:rPr>
          <w:rFonts w:ascii="Times New Roman" w:hAnsi="Times New Roman" w:cs="Times New Roman"/>
          <w:sz w:val="28"/>
          <w:szCs w:val="28"/>
        </w:rPr>
        <w:t>с.</w:t>
      </w:r>
      <w:bookmarkEnd w:id="7"/>
      <w:r w:rsidRPr="00483D2C">
        <w:rPr>
          <w:rFonts w:ascii="Times New Roman" w:hAnsi="Times New Roman" w:cs="Times New Roman"/>
          <w:sz w:val="28"/>
          <w:szCs w:val="28"/>
        </w:rPr>
        <w:t xml:space="preserve"> </w:t>
      </w:r>
    </w:p>
    <w:p w14:paraId="1EBF7F8B" w14:textId="77777777" w:rsidR="004556B9" w:rsidRPr="00483D2C" w:rsidRDefault="004556B9"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8" w:name="_Ref136884383"/>
      <w:r w:rsidRPr="00483D2C">
        <w:rPr>
          <w:rFonts w:ascii="Times New Roman" w:hAnsi="Times New Roman" w:cs="Times New Roman"/>
          <w:sz w:val="28"/>
          <w:szCs w:val="28"/>
        </w:rPr>
        <w:t>Липец Р.С. Образы батыра и его коня в тюрко-монгольском эпосе. –</w:t>
      </w:r>
      <w:r w:rsidR="000A1EB0">
        <w:rPr>
          <w:rFonts w:ascii="Times New Roman" w:hAnsi="Times New Roman" w:cs="Times New Roman"/>
          <w:sz w:val="28"/>
          <w:szCs w:val="28"/>
          <w:lang w:val="kk-KZ"/>
        </w:rPr>
        <w:t xml:space="preserve"> </w:t>
      </w:r>
      <w:r w:rsidRPr="00483D2C">
        <w:rPr>
          <w:rFonts w:ascii="Times New Roman" w:hAnsi="Times New Roman" w:cs="Times New Roman"/>
          <w:sz w:val="28"/>
          <w:szCs w:val="28"/>
        </w:rPr>
        <w:t>М.</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Наука, 1984. – 264 с.</w:t>
      </w:r>
      <w:bookmarkEnd w:id="8"/>
    </w:p>
    <w:p w14:paraId="338CADAC" w14:textId="77777777" w:rsidR="004556B9" w:rsidRPr="00483D2C" w:rsidRDefault="004556B9"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9" w:name="_Ref136884392"/>
      <w:r w:rsidRPr="00483D2C">
        <w:rPr>
          <w:rFonts w:ascii="Times New Roman" w:hAnsi="Times New Roman" w:cs="Times New Roman"/>
          <w:sz w:val="28"/>
          <w:szCs w:val="28"/>
          <w:lang w:val="kk-KZ"/>
        </w:rPr>
        <w:t>Ахметжанов Қ.С. Жараған темір кигендер (батырлардың қару-жарағы, әскери өнері, салт-дәстүрлері). – Алматы: РГЖИ «Дәуір», 1996. – 256 б.</w:t>
      </w:r>
      <w:bookmarkEnd w:id="9"/>
    </w:p>
    <w:p w14:paraId="36EF5F79" w14:textId="77777777" w:rsidR="00BB729F" w:rsidRPr="00483D2C" w:rsidRDefault="004556B9"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10" w:name="_Ref136884400"/>
      <w:r w:rsidRPr="00483D2C">
        <w:rPr>
          <w:rFonts w:ascii="Times New Roman" w:hAnsi="Times New Roman" w:cs="Times New Roman"/>
          <w:sz w:val="28"/>
          <w:szCs w:val="28"/>
          <w:lang w:val="kk-KZ"/>
        </w:rPr>
        <w:t>Ахметжан Қ.С. Қазақ дәстүрлі қару-жарағының этнографиясы. – Алматы: «Алматыкітап» ЖШС, 2006. – 216 б.</w:t>
      </w:r>
      <w:bookmarkEnd w:id="10"/>
    </w:p>
    <w:p w14:paraId="182E8372" w14:textId="77777777" w:rsidR="00BB729F" w:rsidRPr="00483D2C" w:rsidRDefault="00BB729F"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11" w:name="_Ref136889675"/>
      <w:r w:rsidRPr="00483D2C">
        <w:rPr>
          <w:rFonts w:ascii="Times New Roman" w:hAnsi="Times New Roman" w:cs="Times New Roman"/>
          <w:sz w:val="28"/>
          <w:szCs w:val="28"/>
        </w:rPr>
        <w:t xml:space="preserve">Щапова Ю.Л. Археология и морфология // </w:t>
      </w:r>
      <w:r w:rsidRPr="00483D2C">
        <w:rPr>
          <w:rFonts w:ascii="Times New Roman" w:hAnsi="Times New Roman" w:cs="Times New Roman"/>
          <w:sz w:val="28"/>
          <w:szCs w:val="28"/>
          <w:lang w:val="kk-KZ"/>
        </w:rPr>
        <w:t xml:space="preserve">Советская археология.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1991. </w:t>
      </w:r>
      <w:r w:rsidR="000A1EB0">
        <w:rPr>
          <w:rFonts w:ascii="Times New Roman" w:hAnsi="Times New Roman" w:cs="Times New Roman"/>
          <w:sz w:val="28"/>
          <w:szCs w:val="28"/>
          <w:lang w:val="kk-KZ"/>
        </w:rPr>
        <w:t xml:space="preserve">– </w:t>
      </w:r>
      <w:r w:rsidRPr="00483D2C">
        <w:rPr>
          <w:rFonts w:ascii="Times New Roman" w:hAnsi="Times New Roman" w:cs="Times New Roman"/>
          <w:sz w:val="28"/>
          <w:szCs w:val="28"/>
        </w:rPr>
        <w:t>№2.</w:t>
      </w:r>
      <w:r w:rsidRPr="00483D2C">
        <w:rPr>
          <w:rFonts w:ascii="Times New Roman" w:hAnsi="Times New Roman" w:cs="Times New Roman"/>
          <w:sz w:val="28"/>
          <w:szCs w:val="28"/>
          <w:lang w:val="kk-KZ"/>
        </w:rPr>
        <w:t xml:space="preserve"> – С. 120-130.</w:t>
      </w:r>
      <w:bookmarkEnd w:id="11"/>
    </w:p>
    <w:p w14:paraId="4B7561C3" w14:textId="77777777" w:rsidR="00E3780A" w:rsidRPr="00483D2C" w:rsidRDefault="00BB729F"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12" w:name="_Ref136889683"/>
      <w:r w:rsidRPr="00483D2C">
        <w:rPr>
          <w:rFonts w:ascii="Times New Roman" w:hAnsi="Times New Roman" w:cs="Times New Roman"/>
          <w:sz w:val="28"/>
          <w:szCs w:val="28"/>
          <w:lang w:val="kk-KZ"/>
        </w:rPr>
        <w:t xml:space="preserve">Лурье С.В. Историческая этнология.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00587042" w:rsidRPr="00483D2C">
        <w:rPr>
          <w:rFonts w:ascii="Times New Roman" w:hAnsi="Times New Roman" w:cs="Times New Roman"/>
          <w:sz w:val="28"/>
          <w:szCs w:val="28"/>
        </w:rPr>
        <w:t>М.</w:t>
      </w:r>
      <w:r w:rsidR="000A1EB0">
        <w:rPr>
          <w:rFonts w:ascii="Times New Roman" w:hAnsi="Times New Roman" w:cs="Times New Roman"/>
          <w:sz w:val="28"/>
          <w:szCs w:val="28"/>
          <w:lang w:val="kk-KZ"/>
        </w:rPr>
        <w:t>,</w:t>
      </w:r>
      <w:r w:rsidR="00587042"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w:t>
      </w:r>
      <w:r w:rsidRPr="00483D2C">
        <w:rPr>
          <w:rFonts w:ascii="Times New Roman" w:hAnsi="Times New Roman" w:cs="Times New Roman"/>
          <w:sz w:val="28"/>
          <w:szCs w:val="28"/>
          <w:lang w:val="kk-KZ"/>
        </w:rPr>
        <w:t>97</w:t>
      </w:r>
      <w:r w:rsidRPr="00483D2C">
        <w:rPr>
          <w:rFonts w:ascii="Times New Roman" w:hAnsi="Times New Roman" w:cs="Times New Roman"/>
          <w:sz w:val="28"/>
          <w:szCs w:val="28"/>
        </w:rPr>
        <w:t>. – 448 с.</w:t>
      </w:r>
      <w:bookmarkEnd w:id="12"/>
    </w:p>
    <w:p w14:paraId="71345C44" w14:textId="77777777" w:rsidR="00E3780A" w:rsidRPr="00483D2C" w:rsidRDefault="00E3780A" w:rsidP="00B603FA">
      <w:pPr>
        <w:pStyle w:val="a7"/>
        <w:numPr>
          <w:ilvl w:val="0"/>
          <w:numId w:val="24"/>
        </w:numPr>
        <w:tabs>
          <w:tab w:val="left" w:pos="567"/>
          <w:tab w:val="left" w:pos="993"/>
        </w:tabs>
        <w:spacing w:after="0" w:line="240" w:lineRule="auto"/>
        <w:ind w:left="0" w:firstLine="709"/>
        <w:jc w:val="both"/>
        <w:rPr>
          <w:rFonts w:ascii="Times New Roman" w:hAnsi="Times New Roman" w:cs="Times New Roman"/>
          <w:sz w:val="28"/>
          <w:szCs w:val="28"/>
          <w:lang w:val="kk-KZ"/>
        </w:rPr>
      </w:pPr>
      <w:bookmarkStart w:id="13" w:name="_Ref136902578"/>
      <w:r w:rsidRPr="00483D2C">
        <w:rPr>
          <w:rFonts w:ascii="Times New Roman" w:hAnsi="Times New Roman" w:cs="Times New Roman"/>
          <w:sz w:val="28"/>
          <w:szCs w:val="28"/>
        </w:rPr>
        <w:t>Орлов А.С. Казахский героический эпос. – М.; Л.</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Изд-во АН СССР, 1945. – 148 с.</w:t>
      </w:r>
      <w:bookmarkEnd w:id="13"/>
    </w:p>
    <w:p w14:paraId="00C48229" w14:textId="77777777" w:rsidR="00E3780A"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4" w:name="_Ref136902620"/>
      <w:r w:rsidRPr="00483D2C">
        <w:rPr>
          <w:rFonts w:ascii="Times New Roman" w:hAnsi="Times New Roman" w:cs="Times New Roman"/>
          <w:sz w:val="28"/>
          <w:szCs w:val="28"/>
        </w:rPr>
        <w:t>Жирмунский В.М., Зарифов Х.Т. Узбекский народный героический эпос</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ОГИЗ, Гос. изд-во худ. лит,</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1947. – 519 с.</w:t>
      </w:r>
      <w:bookmarkEnd w:id="14"/>
      <w:r w:rsidRPr="00483D2C">
        <w:rPr>
          <w:rFonts w:ascii="Times New Roman" w:hAnsi="Times New Roman" w:cs="Times New Roman"/>
          <w:sz w:val="28"/>
          <w:szCs w:val="28"/>
          <w:lang w:val="kk-KZ"/>
        </w:rPr>
        <w:t xml:space="preserve"> </w:t>
      </w:r>
    </w:p>
    <w:p w14:paraId="0DC21047" w14:textId="77777777" w:rsidR="00E3780A"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5" w:name="_Ref136902918"/>
      <w:r w:rsidRPr="00483D2C">
        <w:rPr>
          <w:rFonts w:ascii="Times New Roman" w:hAnsi="Times New Roman" w:cs="Times New Roman"/>
          <w:sz w:val="28"/>
          <w:szCs w:val="28"/>
          <w:lang w:val="kk-KZ"/>
        </w:rPr>
        <w:t>Қазақ фольклорының типологиясы. – Алматы: Қазақ ССР-інің «Ғылым» баспасы, 1981. – 308 б.</w:t>
      </w:r>
      <w:bookmarkEnd w:id="15"/>
    </w:p>
    <w:p w14:paraId="68F71BCE" w14:textId="77777777" w:rsidR="00E3780A"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6" w:name="_Ref136902979"/>
      <w:r w:rsidRPr="00483D2C">
        <w:rPr>
          <w:rFonts w:ascii="Times New Roman" w:hAnsi="Times New Roman" w:cs="Times New Roman"/>
          <w:sz w:val="28"/>
          <w:szCs w:val="28"/>
        </w:rPr>
        <w:t xml:space="preserve">Жирмунский В.М. </w:t>
      </w:r>
      <w:r w:rsidRPr="00483D2C">
        <w:rPr>
          <w:rFonts w:ascii="Times New Roman" w:hAnsi="Times New Roman" w:cs="Times New Roman"/>
          <w:sz w:val="28"/>
          <w:szCs w:val="28"/>
          <w:lang w:val="kk-KZ"/>
        </w:rPr>
        <w:t xml:space="preserve">Народный </w:t>
      </w:r>
      <w:r w:rsidRPr="00483D2C">
        <w:rPr>
          <w:rFonts w:ascii="Times New Roman" w:hAnsi="Times New Roman" w:cs="Times New Roman"/>
          <w:sz w:val="28"/>
          <w:szCs w:val="28"/>
        </w:rPr>
        <w:t>героический эпос. –</w:t>
      </w:r>
      <w:r w:rsidR="005E3713" w:rsidRPr="00483D2C">
        <w:rPr>
          <w:rFonts w:ascii="Times New Roman" w:hAnsi="Times New Roman" w:cs="Times New Roman"/>
          <w:sz w:val="28"/>
          <w:szCs w:val="28"/>
          <w:lang w:val="kk-KZ"/>
        </w:rPr>
        <w:t xml:space="preserve"> М.; </w:t>
      </w:r>
      <w:r w:rsidRPr="00483D2C">
        <w:rPr>
          <w:rFonts w:ascii="Times New Roman" w:hAnsi="Times New Roman" w:cs="Times New Roman"/>
          <w:sz w:val="28"/>
          <w:szCs w:val="28"/>
        </w:rPr>
        <w:t xml:space="preserve">Л.: </w:t>
      </w:r>
      <w:r w:rsidRPr="00483D2C">
        <w:rPr>
          <w:rFonts w:ascii="Times New Roman" w:hAnsi="Times New Roman" w:cs="Times New Roman"/>
          <w:sz w:val="28"/>
          <w:szCs w:val="28"/>
          <w:lang w:val="kk-KZ"/>
        </w:rPr>
        <w:t>Гос. и</w:t>
      </w:r>
      <w:r w:rsidRPr="00483D2C">
        <w:rPr>
          <w:rFonts w:ascii="Times New Roman" w:hAnsi="Times New Roman" w:cs="Times New Roman"/>
          <w:sz w:val="28"/>
          <w:szCs w:val="28"/>
        </w:rPr>
        <w:t>зд-во художественной литературы, 1962. – 436 с.</w:t>
      </w:r>
      <w:bookmarkEnd w:id="16"/>
    </w:p>
    <w:p w14:paraId="6AF29306" w14:textId="77777777" w:rsidR="00E3780A"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7" w:name="_Ref136903040"/>
      <w:r w:rsidRPr="00483D2C">
        <w:rPr>
          <w:rFonts w:ascii="Times New Roman" w:hAnsi="Times New Roman" w:cs="Times New Roman"/>
          <w:sz w:val="28"/>
          <w:szCs w:val="28"/>
          <w:lang w:val="kk-KZ"/>
        </w:rPr>
        <w:t>Ғабдуллин М., Сыдықов Т. Қазақ халқының батырлық жыры. – Алматы: Ғылым, 1972. – 338 б.</w:t>
      </w:r>
      <w:bookmarkEnd w:id="17"/>
    </w:p>
    <w:p w14:paraId="76FF45F6" w14:textId="77777777" w:rsidR="00E3780A"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8" w:name="_Ref136903089"/>
      <w:r w:rsidRPr="00483D2C">
        <w:rPr>
          <w:rFonts w:ascii="Times New Roman" w:hAnsi="Times New Roman" w:cs="Times New Roman"/>
          <w:sz w:val="28"/>
          <w:szCs w:val="28"/>
        </w:rPr>
        <w:t>Кайдаров А.Т. Доспехи и вооружение воина-батыра в казахском эпосе и их этно-лингвистическое объяснение // Изв. АН КазССР.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1973.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Вып. 6.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25</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34.</w:t>
      </w:r>
      <w:bookmarkEnd w:id="18"/>
    </w:p>
    <w:p w14:paraId="3A2BE714" w14:textId="77777777" w:rsidR="00E3780A"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9" w:name="_Ref136903172"/>
      <w:r w:rsidRPr="00483D2C">
        <w:rPr>
          <w:rFonts w:ascii="Times New Roman" w:hAnsi="Times New Roman" w:cs="Times New Roman"/>
          <w:sz w:val="28"/>
          <w:szCs w:val="28"/>
        </w:rPr>
        <w:t>Курылев В.П. Оружие казахов // Материальная культура и хозяйство народов Кавказа, Средней Азии и Казахстана: сб</w:t>
      </w:r>
      <w:r w:rsidR="000A1EB0">
        <w:rPr>
          <w:rFonts w:ascii="Times New Roman" w:hAnsi="Times New Roman" w:cs="Times New Roman"/>
          <w:sz w:val="28"/>
          <w:szCs w:val="28"/>
          <w:lang w:val="kk-KZ"/>
        </w:rPr>
        <w:t>.</w:t>
      </w:r>
      <w:r w:rsidRPr="00483D2C">
        <w:rPr>
          <w:rFonts w:ascii="Times New Roman" w:hAnsi="Times New Roman" w:cs="Times New Roman"/>
          <w:sz w:val="28"/>
          <w:szCs w:val="28"/>
        </w:rPr>
        <w:t xml:space="preserve"> музея </w:t>
      </w:r>
      <w:r w:rsidR="005E3713" w:rsidRPr="00483D2C">
        <w:rPr>
          <w:rFonts w:ascii="Times New Roman" w:hAnsi="Times New Roman" w:cs="Times New Roman"/>
          <w:sz w:val="28"/>
          <w:szCs w:val="28"/>
        </w:rPr>
        <w:t>археологии и этнографии. – Л.</w:t>
      </w:r>
      <w:r w:rsidR="000A1EB0">
        <w:rPr>
          <w:rFonts w:ascii="Times New Roman" w:hAnsi="Times New Roman" w:cs="Times New Roman"/>
          <w:sz w:val="28"/>
          <w:szCs w:val="28"/>
          <w:lang w:val="kk-KZ"/>
        </w:rPr>
        <w:t>,</w:t>
      </w:r>
      <w:r w:rsidR="005E3713"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1978. –</w:t>
      </w:r>
      <w:r w:rsidRPr="00483D2C">
        <w:rPr>
          <w:rFonts w:ascii="Times New Roman" w:hAnsi="Times New Roman" w:cs="Times New Roman"/>
          <w:sz w:val="28"/>
          <w:szCs w:val="28"/>
          <w:lang w:val="kk-KZ"/>
        </w:rPr>
        <w:t xml:space="preserve"> Т</w:t>
      </w:r>
      <w:r w:rsidRPr="00483D2C">
        <w:rPr>
          <w:rFonts w:ascii="Times New Roman" w:hAnsi="Times New Roman" w:cs="Times New Roman"/>
          <w:sz w:val="28"/>
          <w:szCs w:val="28"/>
        </w:rPr>
        <w:t>. 34.</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4-22.</w:t>
      </w:r>
      <w:bookmarkEnd w:id="19"/>
    </w:p>
    <w:p w14:paraId="414CB5B8" w14:textId="77777777" w:rsidR="00A147E2" w:rsidRPr="00483D2C" w:rsidRDefault="00E3780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0" w:name="_Ref136903238"/>
      <w:r w:rsidRPr="00483D2C">
        <w:rPr>
          <w:rFonts w:ascii="Times New Roman" w:eastAsia="Calibri" w:hAnsi="Times New Roman" w:cs="Times New Roman"/>
          <w:sz w:val="28"/>
          <w:szCs w:val="28"/>
          <w:lang w:val="kk-KZ"/>
        </w:rPr>
        <w:t xml:space="preserve">Батунаев В.Я. Вооружение и военное дело хакасов в позднем средневековье (по материалам фольклора) </w:t>
      </w:r>
      <w:r w:rsidR="000A1EB0">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Военное дело древних племен Сибири и Центральной Азии</w:t>
      </w:r>
      <w:r w:rsidR="000A1EB0">
        <w:rPr>
          <w:rFonts w:ascii="Times New Roman" w:eastAsia="Calibri" w:hAnsi="Times New Roman" w:cs="Times New Roman"/>
          <w:sz w:val="28"/>
          <w:szCs w:val="28"/>
          <w:lang w:val="kk-KZ"/>
        </w:rPr>
        <w:t>: сб.</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Новосибирск: Наука, 1981.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 188-197.</w:t>
      </w:r>
      <w:bookmarkEnd w:id="20"/>
    </w:p>
    <w:p w14:paraId="36E42A50" w14:textId="77777777" w:rsidR="00A147E2" w:rsidRPr="00483D2C" w:rsidRDefault="00A147E2"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1" w:name="_Ref136903344"/>
      <w:r w:rsidRPr="00483D2C">
        <w:rPr>
          <w:rFonts w:ascii="Times New Roman" w:eastAsia="Calibri" w:hAnsi="Times New Roman" w:cs="Times New Roman"/>
          <w:sz w:val="28"/>
          <w:szCs w:val="28"/>
        </w:rPr>
        <w:t>Байжанов Т.Б. Военная лексика в казахском языке</w:t>
      </w:r>
      <w:r w:rsidRPr="00483D2C">
        <w:rPr>
          <w:rFonts w:ascii="Times New Roman" w:eastAsia="Calibri" w:hAnsi="Times New Roman" w:cs="Times New Roman"/>
          <w:sz w:val="28"/>
          <w:szCs w:val="28"/>
          <w:lang w:val="kk-KZ"/>
        </w:rPr>
        <w:t>: а</w:t>
      </w:r>
      <w:r w:rsidRPr="00483D2C">
        <w:rPr>
          <w:rFonts w:ascii="Times New Roman" w:eastAsia="Calibri" w:hAnsi="Times New Roman" w:cs="Times New Roman"/>
          <w:sz w:val="28"/>
          <w:szCs w:val="28"/>
        </w:rPr>
        <w:t xml:space="preserve">втореф. </w:t>
      </w:r>
      <w:r w:rsidRPr="00483D2C">
        <w:rPr>
          <w:rFonts w:ascii="Times New Roman" w:eastAsia="Calibri" w:hAnsi="Times New Roman" w:cs="Times New Roman"/>
          <w:sz w:val="28"/>
          <w:szCs w:val="28"/>
          <w:lang w:val="kk-KZ"/>
        </w:rPr>
        <w:t>...</w:t>
      </w:r>
      <w:r w:rsidR="00AA716E"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канд. филол. наук: 10.02.06.</w:t>
      </w:r>
      <w:r w:rsidRPr="00483D2C">
        <w:rPr>
          <w:rFonts w:ascii="Times New Roman" w:eastAsia="Calibri" w:hAnsi="Times New Roman" w:cs="Times New Roman"/>
          <w:sz w:val="28"/>
          <w:szCs w:val="28"/>
        </w:rPr>
        <w:t xml:space="preserve"> </w:t>
      </w:r>
      <w:r w:rsidRPr="00483D2C">
        <w:rPr>
          <w:rFonts w:ascii="Times New Roman" w:hAnsi="Times New Roman" w:cs="Times New Roman"/>
          <w:sz w:val="28"/>
          <w:szCs w:val="28"/>
        </w:rPr>
        <w:t>–</w:t>
      </w:r>
      <w:r w:rsidRPr="00483D2C">
        <w:rPr>
          <w:rFonts w:ascii="Times New Roman" w:eastAsia="Calibri" w:hAnsi="Times New Roman" w:cs="Times New Roman"/>
          <w:sz w:val="28"/>
          <w:szCs w:val="28"/>
        </w:rPr>
        <w:t xml:space="preserve"> Алма-Ата, 1973.</w:t>
      </w:r>
      <w:r w:rsidRPr="00483D2C">
        <w:rPr>
          <w:rFonts w:ascii="Times New Roman" w:eastAsia="Calibri" w:hAnsi="Times New Roman" w:cs="Times New Roman"/>
          <w:sz w:val="28"/>
          <w:szCs w:val="28"/>
          <w:lang w:val="kk-KZ"/>
        </w:rPr>
        <w:t xml:space="preserve"> – 28 с.</w:t>
      </w:r>
      <w:bookmarkEnd w:id="21"/>
    </w:p>
    <w:p w14:paraId="6A380A10" w14:textId="77777777" w:rsidR="00A147E2" w:rsidRPr="00483D2C" w:rsidRDefault="00A147E2"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2" w:name="_Ref136903362"/>
      <w:r w:rsidRPr="00483D2C">
        <w:rPr>
          <w:rFonts w:ascii="Times New Roman" w:eastAsia="Calibri" w:hAnsi="Times New Roman" w:cs="Times New Roman"/>
          <w:sz w:val="28"/>
          <w:szCs w:val="28"/>
        </w:rPr>
        <w:t>Байжанов Т.Б.</w:t>
      </w:r>
      <w:r w:rsidRPr="00483D2C">
        <w:rPr>
          <w:rFonts w:ascii="Times New Roman" w:eastAsia="Calibri" w:hAnsi="Times New Roman" w:cs="Times New Roman"/>
          <w:sz w:val="28"/>
          <w:szCs w:val="28"/>
          <w:lang w:val="kk-KZ"/>
        </w:rPr>
        <w:t xml:space="preserve"> История военной лексики в казахском языке: </w:t>
      </w:r>
      <w:r w:rsidRPr="00483D2C">
        <w:rPr>
          <w:rFonts w:ascii="Times New Roman" w:eastAsia="Calibri" w:hAnsi="Times New Roman" w:cs="Times New Roman"/>
          <w:sz w:val="28"/>
          <w:szCs w:val="28"/>
        </w:rPr>
        <w:t xml:space="preserve">автореф. </w:t>
      </w:r>
      <w:r w:rsidRPr="00483D2C">
        <w:rPr>
          <w:rFonts w:ascii="Times New Roman" w:eastAsia="Calibri" w:hAnsi="Times New Roman" w:cs="Times New Roman"/>
          <w:sz w:val="28"/>
          <w:szCs w:val="28"/>
          <w:lang w:val="kk-KZ"/>
        </w:rPr>
        <w:t>...</w:t>
      </w:r>
      <w:r w:rsidR="00AA716E"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док. филол. наук: 10.02.06.</w:t>
      </w:r>
      <w:r w:rsidRPr="00483D2C">
        <w:rPr>
          <w:rFonts w:ascii="Times New Roman" w:eastAsia="Calibri" w:hAnsi="Times New Roman" w:cs="Times New Roman"/>
          <w:sz w:val="28"/>
          <w:szCs w:val="28"/>
        </w:rPr>
        <w:t xml:space="preserve"> </w:t>
      </w:r>
      <w:r w:rsidRPr="00483D2C">
        <w:rPr>
          <w:rFonts w:ascii="Times New Roman" w:hAnsi="Times New Roman" w:cs="Times New Roman"/>
          <w:sz w:val="28"/>
          <w:szCs w:val="28"/>
        </w:rPr>
        <w:t>–</w:t>
      </w:r>
      <w:r w:rsidRPr="00483D2C">
        <w:rPr>
          <w:rFonts w:ascii="Times New Roman" w:eastAsia="Calibri" w:hAnsi="Times New Roman" w:cs="Times New Roman"/>
          <w:sz w:val="28"/>
          <w:szCs w:val="28"/>
        </w:rPr>
        <w:t xml:space="preserve"> Алма</w:t>
      </w:r>
      <w:r w:rsidRPr="00483D2C">
        <w:rPr>
          <w:rFonts w:ascii="Times New Roman" w:eastAsia="Calibri" w:hAnsi="Times New Roman" w:cs="Times New Roman"/>
          <w:sz w:val="28"/>
          <w:szCs w:val="28"/>
          <w:lang w:val="kk-KZ"/>
        </w:rPr>
        <w:t>ты</w:t>
      </w:r>
      <w:r w:rsidRPr="00483D2C">
        <w:rPr>
          <w:rFonts w:ascii="Times New Roman" w:eastAsia="Calibri" w:hAnsi="Times New Roman" w:cs="Times New Roman"/>
          <w:sz w:val="28"/>
          <w:szCs w:val="28"/>
        </w:rPr>
        <w:t>, 1993.</w:t>
      </w:r>
      <w:r w:rsidRPr="00483D2C">
        <w:rPr>
          <w:rFonts w:ascii="Times New Roman" w:eastAsia="Calibri" w:hAnsi="Times New Roman" w:cs="Times New Roman"/>
          <w:sz w:val="28"/>
          <w:szCs w:val="28"/>
          <w:lang w:val="kk-KZ"/>
        </w:rPr>
        <w:t xml:space="preserve"> – 44 с.</w:t>
      </w:r>
      <w:bookmarkEnd w:id="22"/>
    </w:p>
    <w:p w14:paraId="02E70133" w14:textId="77777777" w:rsidR="00A147E2" w:rsidRPr="00483D2C" w:rsidRDefault="00A147E2"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3" w:name="_Ref136903397"/>
      <w:r w:rsidRPr="00483D2C">
        <w:rPr>
          <w:rFonts w:ascii="Times New Roman" w:hAnsi="Times New Roman" w:cs="Times New Roman"/>
          <w:sz w:val="28"/>
          <w:szCs w:val="28"/>
        </w:rPr>
        <w:t>Ахметжан К.С. Этнография традиционного вооружения казахов. – Алматы: «Алматы</w:t>
      </w:r>
      <w:r w:rsidRPr="00483D2C">
        <w:rPr>
          <w:rFonts w:ascii="Times New Roman" w:hAnsi="Times New Roman" w:cs="Times New Roman"/>
          <w:sz w:val="28"/>
          <w:szCs w:val="28"/>
          <w:lang w:val="kk-KZ"/>
        </w:rPr>
        <w:t>кітап</w:t>
      </w:r>
      <w:r w:rsidRPr="00483D2C">
        <w:rPr>
          <w:rFonts w:ascii="Times New Roman" w:hAnsi="Times New Roman" w:cs="Times New Roman"/>
          <w:sz w:val="28"/>
          <w:szCs w:val="28"/>
        </w:rPr>
        <w:t>» ТОО, 2007. – 216 с.</w:t>
      </w:r>
      <w:bookmarkEnd w:id="23"/>
      <w:r w:rsidRPr="00483D2C">
        <w:rPr>
          <w:rFonts w:ascii="Times New Roman" w:hAnsi="Times New Roman" w:cs="Times New Roman"/>
          <w:sz w:val="28"/>
          <w:szCs w:val="28"/>
        </w:rPr>
        <w:t xml:space="preserve"> </w:t>
      </w:r>
    </w:p>
    <w:p w14:paraId="7325BEE4" w14:textId="77777777" w:rsidR="00A147E2" w:rsidRPr="00483D2C" w:rsidRDefault="00A147E2"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4" w:name="_Ref136903429"/>
      <w:r w:rsidRPr="00483D2C">
        <w:rPr>
          <w:rFonts w:ascii="Times New Roman" w:hAnsi="Times New Roman" w:cs="Times New Roman"/>
          <w:sz w:val="28"/>
          <w:szCs w:val="28"/>
        </w:rPr>
        <w:t>Алланиязов Т.К. Военное дело кочевников Казахстана.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Алматы: Фонд «XXI век», 1998. – 140 с.</w:t>
      </w:r>
      <w:bookmarkEnd w:id="24"/>
    </w:p>
    <w:p w14:paraId="0A1927F8" w14:textId="77777777" w:rsidR="00A147E2" w:rsidRPr="00483D2C" w:rsidRDefault="00A147E2"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5" w:name="_Ref136903468"/>
      <w:r w:rsidRPr="00483D2C">
        <w:rPr>
          <w:rFonts w:ascii="Times New Roman" w:hAnsi="Times New Roman" w:cs="Times New Roman"/>
          <w:sz w:val="28"/>
          <w:szCs w:val="28"/>
        </w:rPr>
        <w:t>Кушкумбаев А.К. Военное дело казахов в XVII</w:t>
      </w:r>
      <w:r w:rsidR="000A1EB0">
        <w:rPr>
          <w:rFonts w:ascii="Times New Roman" w:hAnsi="Times New Roman" w:cs="Times New Roman"/>
          <w:sz w:val="28"/>
          <w:szCs w:val="28"/>
          <w:lang w:val="kk-KZ"/>
        </w:rPr>
        <w:t>-</w:t>
      </w:r>
      <w:r w:rsidRPr="00483D2C">
        <w:rPr>
          <w:rFonts w:ascii="Times New Roman" w:hAnsi="Times New Roman" w:cs="Times New Roman"/>
          <w:sz w:val="28"/>
          <w:szCs w:val="28"/>
        </w:rPr>
        <w:t>XVIII веках.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Алматы: Дайк-Пресс, 2001. – 172 с.</w:t>
      </w:r>
      <w:bookmarkEnd w:id="25"/>
    </w:p>
    <w:p w14:paraId="021F184F" w14:textId="77777777" w:rsidR="00E77BB5" w:rsidRPr="00483D2C" w:rsidRDefault="00A147E2"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6" w:name="_Ref136903543"/>
      <w:r w:rsidRPr="00483D2C">
        <w:rPr>
          <w:rFonts w:ascii="Times New Roman" w:hAnsi="Times New Roman" w:cs="Times New Roman"/>
          <w:sz w:val="28"/>
          <w:szCs w:val="28"/>
        </w:rPr>
        <w:t>Бобров Л.А</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Худяков Ю.С. Вооружение и тактика кочевников Центральной Азии и Южной Сибири в эпоху позднего Средневековья и раннего Нового времени (XV – первая половина XVIII в.). – СПб.: Филологический факультет СПбГУ, 2008. – 776 с.</w:t>
      </w:r>
      <w:bookmarkEnd w:id="26"/>
      <w:r w:rsidRPr="00483D2C">
        <w:rPr>
          <w:rFonts w:ascii="Times New Roman" w:hAnsi="Times New Roman" w:cs="Times New Roman"/>
          <w:sz w:val="28"/>
          <w:szCs w:val="28"/>
        </w:rPr>
        <w:t xml:space="preserve"> </w:t>
      </w:r>
    </w:p>
    <w:p w14:paraId="7DF43F8D" w14:textId="77777777" w:rsidR="00E77BB5" w:rsidRPr="00483D2C" w:rsidRDefault="00E77BB5"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7" w:name="_Ref136903588"/>
      <w:r w:rsidRPr="00483D2C">
        <w:rPr>
          <w:rFonts w:ascii="Times New Roman" w:hAnsi="Times New Roman" w:cs="Times New Roman"/>
          <w:sz w:val="28"/>
          <w:szCs w:val="28"/>
        </w:rPr>
        <w:t>Бобров Л.А., Кушкумбаев А.К. Длиннодревковое оружие Золотой Орды в имперско-чингизидском контексте XIII–XIV вв. // Глобализация и развитие современного общества: матер</w:t>
      </w:r>
      <w:r w:rsidRPr="00483D2C">
        <w:rPr>
          <w:rFonts w:ascii="Times New Roman" w:hAnsi="Times New Roman" w:cs="Times New Roman"/>
          <w:sz w:val="28"/>
          <w:szCs w:val="28"/>
          <w:lang w:val="kk-KZ"/>
        </w:rPr>
        <w:t>. м</w:t>
      </w:r>
      <w:r w:rsidRPr="00483D2C">
        <w:rPr>
          <w:rFonts w:ascii="Times New Roman" w:hAnsi="Times New Roman" w:cs="Times New Roman"/>
          <w:sz w:val="28"/>
          <w:szCs w:val="28"/>
        </w:rPr>
        <w:t>еждунар. науч.-практ. конф. – Кокшетау; Астана, 2009. – С. 25-32.</w:t>
      </w:r>
      <w:bookmarkEnd w:id="27"/>
    </w:p>
    <w:p w14:paraId="1E36EE8D" w14:textId="77777777" w:rsidR="00324B13" w:rsidRPr="00483D2C" w:rsidRDefault="00E77BB5"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8" w:name="_Ref136903636"/>
      <w:r w:rsidRPr="00483D2C">
        <w:rPr>
          <w:rFonts w:ascii="Times New Roman" w:eastAsia="Calibri" w:hAnsi="Times New Roman" w:cs="Times New Roman"/>
          <w:sz w:val="28"/>
          <w:szCs w:val="28"/>
          <w:lang w:val="kk-KZ"/>
        </w:rPr>
        <w:t xml:space="preserve">Бобров Л.А., Кушкумбаев А.К. </w:t>
      </w:r>
      <w:r w:rsidRPr="00483D2C">
        <w:rPr>
          <w:rFonts w:ascii="Times New Roman" w:eastAsia="Calibri" w:hAnsi="Times New Roman" w:cs="Times New Roman"/>
          <w:sz w:val="28"/>
          <w:szCs w:val="28"/>
        </w:rPr>
        <w:t>Боевые шлемы из музейной коллекции Акмолинского областного историко-краеведческого музея</w:t>
      </w:r>
      <w:r w:rsidRPr="00483D2C">
        <w:rPr>
          <w:rFonts w:ascii="Times New Roman" w:eastAsia="Calibri" w:hAnsi="Times New Roman" w:cs="Times New Roman"/>
          <w:sz w:val="28"/>
          <w:szCs w:val="28"/>
          <w:lang w:val="kk-KZ"/>
        </w:rPr>
        <w:t xml:space="preserve"> // Акмолинскому областному историко-краеведческому музею 90 лет: </w:t>
      </w:r>
      <w:r w:rsidR="000A1EB0" w:rsidRPr="00483D2C">
        <w:rPr>
          <w:rFonts w:ascii="Times New Roman" w:eastAsia="Calibri" w:hAnsi="Times New Roman" w:cs="Times New Roman"/>
          <w:sz w:val="28"/>
          <w:szCs w:val="28"/>
          <w:lang w:val="kk-KZ"/>
        </w:rPr>
        <w:t>с</w:t>
      </w:r>
      <w:r w:rsidRPr="00483D2C">
        <w:rPr>
          <w:rFonts w:ascii="Times New Roman" w:eastAsia="Calibri" w:hAnsi="Times New Roman" w:cs="Times New Roman"/>
          <w:sz w:val="28"/>
          <w:szCs w:val="28"/>
          <w:lang w:val="kk-KZ"/>
        </w:rPr>
        <w:t xml:space="preserve">б. </w:t>
      </w:r>
      <w:r w:rsidR="000A1EB0" w:rsidRPr="00483D2C">
        <w:rPr>
          <w:rFonts w:ascii="Times New Roman" w:eastAsia="Calibri" w:hAnsi="Times New Roman" w:cs="Times New Roman"/>
          <w:sz w:val="28"/>
          <w:szCs w:val="28"/>
          <w:lang w:val="kk-KZ"/>
        </w:rPr>
        <w:t>с</w:t>
      </w:r>
      <w:r w:rsidRPr="00483D2C">
        <w:rPr>
          <w:rFonts w:ascii="Times New Roman" w:eastAsia="Calibri" w:hAnsi="Times New Roman" w:cs="Times New Roman"/>
          <w:sz w:val="28"/>
          <w:szCs w:val="28"/>
          <w:lang w:val="kk-KZ"/>
        </w:rPr>
        <w:t>т. – Кокшетау, 2010. – С. 33-38.</w:t>
      </w:r>
      <w:bookmarkEnd w:id="28"/>
    </w:p>
    <w:p w14:paraId="3C6A5809" w14:textId="77777777" w:rsidR="00324B13" w:rsidRPr="00483D2C" w:rsidRDefault="00324B13"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29" w:name="_Ref136903668"/>
      <w:r w:rsidRPr="00483D2C">
        <w:rPr>
          <w:rFonts w:ascii="Times New Roman" w:hAnsi="Times New Roman" w:cs="Times New Roman"/>
          <w:sz w:val="28"/>
          <w:szCs w:val="28"/>
        </w:rPr>
        <w:t>Бобров Л.А</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Пронин А.О. Типология казахских сабель </w:t>
      </w:r>
      <w:r w:rsidRPr="00483D2C">
        <w:rPr>
          <w:rFonts w:ascii="Times New Roman" w:hAnsi="Times New Roman" w:cs="Times New Roman"/>
          <w:sz w:val="28"/>
          <w:szCs w:val="28"/>
          <w:lang w:val="en-US"/>
        </w:rPr>
        <w:t>XVI</w:t>
      </w:r>
      <w:r w:rsidR="001D2FE1" w:rsidRPr="00483D2C">
        <w:rPr>
          <w:rFonts w:ascii="Times New Roman" w:hAnsi="Times New Roman" w:cs="Times New Roman"/>
          <w:sz w:val="28"/>
          <w:szCs w:val="28"/>
          <w:lang w:val="kk-KZ"/>
        </w:rPr>
        <w:t xml:space="preserve"> – </w:t>
      </w:r>
      <w:r w:rsidRPr="00483D2C">
        <w:rPr>
          <w:rFonts w:ascii="Times New Roman" w:hAnsi="Times New Roman" w:cs="Times New Roman"/>
          <w:sz w:val="28"/>
          <w:szCs w:val="28"/>
        </w:rPr>
        <w:t xml:space="preserve">середины </w:t>
      </w:r>
      <w:r w:rsidRPr="00483D2C">
        <w:rPr>
          <w:rFonts w:ascii="Times New Roman" w:hAnsi="Times New Roman" w:cs="Times New Roman"/>
          <w:sz w:val="28"/>
          <w:szCs w:val="28"/>
          <w:lang w:val="en-US"/>
        </w:rPr>
        <w:t>XIX</w:t>
      </w:r>
      <w:r w:rsidRPr="00483D2C">
        <w:rPr>
          <w:rFonts w:ascii="Times New Roman" w:hAnsi="Times New Roman" w:cs="Times New Roman"/>
          <w:sz w:val="28"/>
          <w:szCs w:val="28"/>
        </w:rPr>
        <w:t xml:space="preserve"> вв. // Культуры степной Евразии и их взаимодействие с древними цивилизациями</w:t>
      </w:r>
      <w:r w:rsidR="000A1EB0">
        <w:rPr>
          <w:rFonts w:ascii="Times New Roman" w:hAnsi="Times New Roman" w:cs="Times New Roman"/>
          <w:sz w:val="28"/>
          <w:szCs w:val="28"/>
          <w:lang w:val="kk-KZ"/>
        </w:rPr>
        <w:t xml:space="preserve">: </w:t>
      </w:r>
      <w:r w:rsidR="000A1EB0" w:rsidRPr="00483D2C">
        <w:rPr>
          <w:rFonts w:ascii="Times New Roman" w:hAnsi="Times New Roman" w:cs="Times New Roman"/>
          <w:sz w:val="28"/>
          <w:szCs w:val="28"/>
        </w:rPr>
        <w:t>матер</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к</w:t>
      </w:r>
      <w:r w:rsidRPr="00483D2C">
        <w:rPr>
          <w:rFonts w:ascii="Times New Roman" w:hAnsi="Times New Roman" w:cs="Times New Roman"/>
          <w:sz w:val="28"/>
          <w:szCs w:val="28"/>
        </w:rPr>
        <w:t>онф. к 110-летию М.П. Грязнова.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СПб</w:t>
      </w:r>
      <w:r w:rsidR="000A1EB0">
        <w:rPr>
          <w:rFonts w:ascii="Times New Roman" w:hAnsi="Times New Roman" w:cs="Times New Roman"/>
          <w:sz w:val="28"/>
          <w:szCs w:val="28"/>
          <w:lang w:val="kk-KZ"/>
        </w:rPr>
        <w:t>.</w:t>
      </w:r>
      <w:r w:rsidRPr="00483D2C">
        <w:rPr>
          <w:rFonts w:ascii="Times New Roman" w:hAnsi="Times New Roman" w:cs="Times New Roman"/>
          <w:sz w:val="28"/>
          <w:szCs w:val="28"/>
        </w:rPr>
        <w:t>: ИИМК РАН, 2012. –</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572-581.</w:t>
      </w:r>
      <w:bookmarkEnd w:id="29"/>
    </w:p>
    <w:p w14:paraId="56C02FAE" w14:textId="77777777" w:rsidR="00324B13" w:rsidRPr="00483D2C" w:rsidRDefault="00324B13"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0" w:name="_Ref136903698"/>
      <w:r w:rsidRPr="00483D2C">
        <w:rPr>
          <w:rFonts w:ascii="Times New Roman" w:eastAsia="Calibri" w:hAnsi="Times New Roman" w:cs="Times New Roman"/>
          <w:sz w:val="28"/>
          <w:szCs w:val="28"/>
          <w:lang w:val="kk-KZ"/>
        </w:rPr>
        <w:t xml:space="preserve">Бобров Л.А. </w:t>
      </w:r>
      <w:r w:rsidRPr="00483D2C">
        <w:rPr>
          <w:rFonts w:ascii="Times New Roman" w:eastAsia="Calibri" w:hAnsi="Times New Roman" w:cs="Times New Roman"/>
          <w:sz w:val="28"/>
          <w:szCs w:val="28"/>
        </w:rPr>
        <w:t>Копейный «отрез» – оригинальный конструктивный элемент длиннодревкового оружия народов Великой Степи и сопредельных территорий позднего Средневековья и раннего Нового времени</w:t>
      </w:r>
      <w:r w:rsidRPr="00483D2C">
        <w:rPr>
          <w:rFonts w:ascii="Times New Roman" w:eastAsia="Calibri" w:hAnsi="Times New Roman" w:cs="Times New Roman"/>
          <w:sz w:val="28"/>
          <w:szCs w:val="28"/>
          <w:lang w:val="kk-KZ"/>
        </w:rPr>
        <w:t xml:space="preserve"> // Вестник НГУ. Серия: История, филология. – 2013. – Т. 12</w:t>
      </w:r>
      <w:r w:rsidR="000A1EB0">
        <w:rPr>
          <w:rFonts w:ascii="Times New Roman" w:eastAsia="Calibri" w:hAnsi="Times New Roman" w:cs="Times New Roman"/>
          <w:sz w:val="28"/>
          <w:szCs w:val="28"/>
          <w:lang w:val="kk-KZ"/>
        </w:rPr>
        <w:t>, №</w:t>
      </w:r>
      <w:r w:rsidR="004E44D0" w:rsidRPr="00483D2C">
        <w:rPr>
          <w:rFonts w:ascii="Times New Roman" w:eastAsia="Calibri" w:hAnsi="Times New Roman" w:cs="Times New Roman"/>
          <w:sz w:val="28"/>
          <w:szCs w:val="28"/>
          <w:lang w:val="kk-KZ"/>
        </w:rPr>
        <w:t>3.</w:t>
      </w:r>
      <w:r w:rsidRPr="00483D2C">
        <w:rPr>
          <w:rFonts w:ascii="Times New Roman" w:eastAsia="Calibri" w:hAnsi="Times New Roman" w:cs="Times New Roman"/>
          <w:sz w:val="28"/>
          <w:szCs w:val="28"/>
          <w:lang w:val="kk-KZ"/>
        </w:rPr>
        <w:t xml:space="preserve"> – С. 183-195.</w:t>
      </w:r>
      <w:bookmarkEnd w:id="30"/>
    </w:p>
    <w:p w14:paraId="25F1FAF5" w14:textId="77777777" w:rsidR="004E44D0" w:rsidRPr="00483D2C" w:rsidRDefault="00324B13"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1" w:name="_Ref136903730"/>
      <w:r w:rsidRPr="00483D2C">
        <w:rPr>
          <w:rFonts w:ascii="Times New Roman" w:hAnsi="Times New Roman" w:cs="Times New Roman"/>
          <w:sz w:val="28"/>
          <w:szCs w:val="28"/>
        </w:rPr>
        <w:t>Бобров Л.А</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Шереметьев Д.А. Сабли казахских воинов из фондов Российского этнографического музея // Вестник НГУ. Серия: История, филология.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2013</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Т</w:t>
      </w:r>
      <w:r w:rsidRPr="00483D2C">
        <w:rPr>
          <w:rFonts w:ascii="Times New Roman" w:hAnsi="Times New Roman" w:cs="Times New Roman"/>
          <w:sz w:val="28"/>
          <w:szCs w:val="28"/>
        </w:rPr>
        <w:t>. 12</w:t>
      </w:r>
      <w:r w:rsidR="000A1EB0">
        <w:rPr>
          <w:rFonts w:ascii="Times New Roman" w:hAnsi="Times New Roman" w:cs="Times New Roman"/>
          <w:sz w:val="28"/>
          <w:szCs w:val="28"/>
          <w:lang w:val="kk-KZ"/>
        </w:rPr>
        <w:t>, №</w:t>
      </w:r>
      <w:r w:rsidRPr="00483D2C">
        <w:rPr>
          <w:rFonts w:ascii="Times New Roman" w:hAnsi="Times New Roman" w:cs="Times New Roman"/>
          <w:sz w:val="28"/>
          <w:szCs w:val="28"/>
        </w:rPr>
        <w:t xml:space="preserve">7.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223-245.</w:t>
      </w:r>
      <w:bookmarkEnd w:id="31"/>
    </w:p>
    <w:p w14:paraId="4F354D30" w14:textId="77777777" w:rsidR="004E44D0" w:rsidRPr="00483D2C" w:rsidRDefault="004E44D0"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2" w:name="_Ref136903752"/>
      <w:r w:rsidRPr="00483D2C">
        <w:rPr>
          <w:rFonts w:ascii="Times New Roman" w:hAnsi="Times New Roman" w:cs="Times New Roman"/>
          <w:sz w:val="28"/>
          <w:szCs w:val="28"/>
        </w:rPr>
        <w:t>Бобров Л.А. Казахские боевые узколезвийные топоры «шакан» XVIII</w:t>
      </w:r>
      <w:r w:rsidR="00926DD3" w:rsidRPr="00483D2C">
        <w:rPr>
          <w:rFonts w:ascii="Times New Roman" w:hAnsi="Times New Roman" w:cs="Times New Roman"/>
          <w:sz w:val="28"/>
          <w:szCs w:val="28"/>
          <w:lang w:val="kk-KZ"/>
        </w:rPr>
        <w:t>–</w:t>
      </w:r>
      <w:r w:rsidRPr="00483D2C">
        <w:rPr>
          <w:rFonts w:ascii="Times New Roman" w:hAnsi="Times New Roman" w:cs="Times New Roman"/>
          <w:sz w:val="28"/>
          <w:szCs w:val="28"/>
        </w:rPr>
        <w:t>XIX веков // Археология, этнография и антропология Евразии.</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2015. – </w:t>
      </w:r>
      <w:r w:rsidRPr="00483D2C">
        <w:rPr>
          <w:rFonts w:ascii="Times New Roman" w:hAnsi="Times New Roman" w:cs="Times New Roman"/>
          <w:sz w:val="28"/>
          <w:szCs w:val="28"/>
          <w:lang w:val="kk-KZ"/>
        </w:rPr>
        <w:t>Т</w:t>
      </w:r>
      <w:r w:rsidRPr="00483D2C">
        <w:rPr>
          <w:rFonts w:ascii="Times New Roman" w:hAnsi="Times New Roman" w:cs="Times New Roman"/>
          <w:sz w:val="28"/>
          <w:szCs w:val="28"/>
        </w:rPr>
        <w:t>. 43</w:t>
      </w:r>
      <w:r w:rsidR="000A1EB0">
        <w:rPr>
          <w:rFonts w:ascii="Times New Roman" w:hAnsi="Times New Roman" w:cs="Times New Roman"/>
          <w:sz w:val="28"/>
          <w:szCs w:val="28"/>
          <w:lang w:val="kk-KZ"/>
        </w:rPr>
        <w:t xml:space="preserve">, </w:t>
      </w:r>
      <w:r w:rsidRPr="00483D2C">
        <w:rPr>
          <w:rFonts w:ascii="Times New Roman" w:hAnsi="Times New Roman" w:cs="Times New Roman"/>
          <w:sz w:val="28"/>
          <w:szCs w:val="28"/>
        </w:rPr>
        <w:t>№4. –</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106-113.</w:t>
      </w:r>
      <w:bookmarkEnd w:id="32"/>
    </w:p>
    <w:p w14:paraId="4ADF0F84" w14:textId="77777777" w:rsidR="00033145" w:rsidRPr="00483D2C" w:rsidRDefault="004E44D0"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3" w:name="_Ref136903776"/>
      <w:r w:rsidRPr="00483D2C">
        <w:rPr>
          <w:rFonts w:ascii="Times New Roman" w:eastAsia="Calibri" w:hAnsi="Times New Roman" w:cs="Times New Roman"/>
          <w:sz w:val="28"/>
          <w:szCs w:val="28"/>
          <w:lang w:val="kk-KZ"/>
        </w:rPr>
        <w:t xml:space="preserve">Бобров Л.А., Шереметьев Д.А. </w:t>
      </w:r>
      <w:r w:rsidRPr="00483D2C">
        <w:rPr>
          <w:rFonts w:ascii="Times New Roman" w:eastAsia="Calibri" w:hAnsi="Times New Roman" w:cs="Times New Roman"/>
          <w:sz w:val="28"/>
          <w:szCs w:val="28"/>
        </w:rPr>
        <w:t>Казахский топор «балта» из фондов Российского этнографического музея</w:t>
      </w:r>
      <w:r w:rsidRPr="00483D2C">
        <w:rPr>
          <w:rFonts w:ascii="Times New Roman" w:eastAsia="Calibri" w:hAnsi="Times New Roman" w:cs="Times New Roman"/>
          <w:sz w:val="28"/>
          <w:szCs w:val="28"/>
          <w:lang w:val="kk-KZ"/>
        </w:rPr>
        <w:t xml:space="preserve"> // </w:t>
      </w:r>
      <w:r w:rsidRPr="00483D2C">
        <w:rPr>
          <w:rFonts w:ascii="Times New Roman" w:hAnsi="Times New Roman" w:cs="Times New Roman"/>
          <w:sz w:val="28"/>
          <w:szCs w:val="28"/>
        </w:rPr>
        <w:t>Вестник НГУ. Серия: История, филология.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w:t>
      </w:r>
      <w:r w:rsidRPr="00483D2C">
        <w:rPr>
          <w:rFonts w:ascii="Times New Roman" w:hAnsi="Times New Roman" w:cs="Times New Roman"/>
          <w:sz w:val="28"/>
          <w:szCs w:val="28"/>
          <w:lang w:val="kk-KZ"/>
        </w:rPr>
        <w:t xml:space="preserve">6.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Т</w:t>
      </w:r>
      <w:r w:rsidRPr="00483D2C">
        <w:rPr>
          <w:rFonts w:ascii="Times New Roman" w:hAnsi="Times New Roman" w:cs="Times New Roman"/>
          <w:sz w:val="28"/>
          <w:szCs w:val="28"/>
        </w:rPr>
        <w:t>. 1</w:t>
      </w:r>
      <w:r w:rsidRPr="00483D2C">
        <w:rPr>
          <w:rFonts w:ascii="Times New Roman" w:hAnsi="Times New Roman" w:cs="Times New Roman"/>
          <w:sz w:val="28"/>
          <w:szCs w:val="28"/>
          <w:lang w:val="kk-KZ"/>
        </w:rPr>
        <w:t>5</w:t>
      </w:r>
      <w:r w:rsidR="000A1EB0">
        <w:rPr>
          <w:rFonts w:ascii="Times New Roman" w:hAnsi="Times New Roman" w:cs="Times New Roman"/>
          <w:sz w:val="28"/>
          <w:szCs w:val="28"/>
          <w:lang w:val="kk-KZ"/>
        </w:rPr>
        <w:t>, №</w:t>
      </w:r>
      <w:r w:rsidRPr="00483D2C">
        <w:rPr>
          <w:rFonts w:ascii="Times New Roman" w:hAnsi="Times New Roman" w:cs="Times New Roman"/>
          <w:sz w:val="28"/>
          <w:szCs w:val="28"/>
          <w:lang w:val="kk-KZ"/>
        </w:rPr>
        <w:t>3</w:t>
      </w:r>
      <w:r w:rsidRPr="00483D2C">
        <w:rPr>
          <w:rFonts w:ascii="Times New Roman" w:hAnsi="Times New Roman" w:cs="Times New Roman"/>
          <w:sz w:val="28"/>
          <w:szCs w:val="28"/>
        </w:rPr>
        <w:t xml:space="preserve">.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13</w:t>
      </w:r>
      <w:r w:rsidRPr="00483D2C">
        <w:rPr>
          <w:rFonts w:ascii="Times New Roman" w:hAnsi="Times New Roman" w:cs="Times New Roman"/>
          <w:sz w:val="28"/>
          <w:szCs w:val="28"/>
        </w:rPr>
        <w:t>3-</w:t>
      </w:r>
      <w:r w:rsidRPr="00483D2C">
        <w:rPr>
          <w:rFonts w:ascii="Times New Roman" w:hAnsi="Times New Roman" w:cs="Times New Roman"/>
          <w:sz w:val="28"/>
          <w:szCs w:val="28"/>
          <w:lang w:val="kk-KZ"/>
        </w:rPr>
        <w:t>139</w:t>
      </w:r>
      <w:r w:rsidRPr="00483D2C">
        <w:rPr>
          <w:rFonts w:ascii="Times New Roman" w:hAnsi="Times New Roman" w:cs="Times New Roman"/>
          <w:sz w:val="28"/>
          <w:szCs w:val="28"/>
        </w:rPr>
        <w:t>.</w:t>
      </w:r>
      <w:bookmarkEnd w:id="33"/>
    </w:p>
    <w:p w14:paraId="6A631610" w14:textId="77777777" w:rsidR="00033145" w:rsidRPr="00483D2C" w:rsidRDefault="00033145"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4" w:name="_Ref136903801"/>
      <w:r w:rsidRPr="00483D2C">
        <w:rPr>
          <w:rFonts w:ascii="Times New Roman" w:hAnsi="Times New Roman" w:cs="Times New Roman"/>
          <w:sz w:val="28"/>
          <w:szCs w:val="28"/>
        </w:rPr>
        <w:t>Бобров Л.А. «Полубайдана» казахского воина из Карагандинского областного историко-краеведческого музея // Вестник НГУ. Серия: История, филология. – 2016. –</w:t>
      </w:r>
      <w:r w:rsidRPr="00483D2C">
        <w:rPr>
          <w:rFonts w:ascii="Times New Roman" w:hAnsi="Times New Roman" w:cs="Times New Roman"/>
          <w:sz w:val="28"/>
          <w:szCs w:val="28"/>
          <w:lang w:val="kk-KZ"/>
        </w:rPr>
        <w:t xml:space="preserve"> Т</w:t>
      </w:r>
      <w:r w:rsidRPr="00483D2C">
        <w:rPr>
          <w:rFonts w:ascii="Times New Roman" w:hAnsi="Times New Roman" w:cs="Times New Roman"/>
          <w:sz w:val="28"/>
          <w:szCs w:val="28"/>
        </w:rPr>
        <w:t>. 15</w:t>
      </w:r>
      <w:r w:rsidR="000A1EB0">
        <w:rPr>
          <w:rFonts w:ascii="Times New Roman" w:hAnsi="Times New Roman" w:cs="Times New Roman"/>
          <w:sz w:val="28"/>
          <w:szCs w:val="28"/>
          <w:lang w:val="kk-KZ"/>
        </w:rPr>
        <w:t>,</w:t>
      </w:r>
      <w:r w:rsidRPr="00483D2C">
        <w:rPr>
          <w:rFonts w:ascii="Times New Roman" w:hAnsi="Times New Roman" w:cs="Times New Roman"/>
          <w:sz w:val="28"/>
          <w:szCs w:val="28"/>
        </w:rPr>
        <w:t xml:space="preserve"> №5</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211-216.</w:t>
      </w:r>
      <w:bookmarkEnd w:id="34"/>
      <w:r w:rsidRPr="00483D2C">
        <w:rPr>
          <w:rFonts w:ascii="Times New Roman" w:hAnsi="Times New Roman" w:cs="Times New Roman"/>
          <w:sz w:val="28"/>
          <w:szCs w:val="28"/>
        </w:rPr>
        <w:t xml:space="preserve"> </w:t>
      </w:r>
    </w:p>
    <w:p w14:paraId="76525F37" w14:textId="77777777" w:rsidR="00E8041B" w:rsidRPr="00483D2C" w:rsidRDefault="00033145"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5" w:name="_Ref136903876"/>
      <w:r w:rsidRPr="00483D2C">
        <w:rPr>
          <w:rFonts w:ascii="Times New Roman" w:hAnsi="Times New Roman" w:cs="Times New Roman"/>
          <w:sz w:val="28"/>
          <w:szCs w:val="28"/>
        </w:rPr>
        <w:t>Бобров Л.А. Основные направления эволюции комплексов защитного вооружения народов Средней, Центральной континентальной Восточной Азии второй половины XIV</w:t>
      </w:r>
      <w:r w:rsidR="00926DD3"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XIX в.: </w:t>
      </w:r>
      <w:r w:rsidRPr="00483D2C">
        <w:rPr>
          <w:rFonts w:ascii="Times New Roman" w:hAnsi="Times New Roman" w:cs="Times New Roman"/>
          <w:sz w:val="28"/>
          <w:szCs w:val="28"/>
          <w:lang w:val="kk-KZ"/>
        </w:rPr>
        <w:t>ав</w:t>
      </w:r>
      <w:r w:rsidRPr="00483D2C">
        <w:rPr>
          <w:rFonts w:ascii="Times New Roman" w:hAnsi="Times New Roman" w:cs="Times New Roman"/>
          <w:sz w:val="28"/>
          <w:szCs w:val="28"/>
        </w:rPr>
        <w:t>тореф. .</w:t>
      </w:r>
      <w:r w:rsidRPr="00483D2C">
        <w:rPr>
          <w:rFonts w:ascii="Times New Roman" w:hAnsi="Times New Roman" w:cs="Times New Roman"/>
          <w:sz w:val="28"/>
          <w:szCs w:val="28"/>
          <w:lang w:val="kk-KZ"/>
        </w:rPr>
        <w:t>..</w:t>
      </w:r>
      <w:r w:rsidR="00926DD3"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док. ист. наук: 07.00.06. – Барнаул, 2011. – 54 с.</w:t>
      </w:r>
      <w:bookmarkEnd w:id="35"/>
    </w:p>
    <w:p w14:paraId="511BC767" w14:textId="77777777" w:rsidR="00E8041B" w:rsidRPr="00483D2C" w:rsidRDefault="00E8041B"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6" w:name="_Ref136903893"/>
      <w:r w:rsidRPr="00483D2C">
        <w:rPr>
          <w:rFonts w:ascii="Times New Roman" w:hAnsi="Times New Roman" w:cs="Times New Roman"/>
          <w:sz w:val="28"/>
          <w:szCs w:val="28"/>
          <w:lang w:val="kk-KZ"/>
        </w:rPr>
        <w:t>Урманче Ф. Тюркский героический эпос</w:t>
      </w:r>
      <w:r w:rsidR="000A1EB0">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0A1EB0" w:rsidRPr="00483D2C">
        <w:rPr>
          <w:rFonts w:ascii="Times New Roman" w:hAnsi="Times New Roman" w:cs="Times New Roman"/>
          <w:sz w:val="28"/>
          <w:szCs w:val="28"/>
          <w:lang w:val="kk-KZ"/>
        </w:rPr>
        <w:t>с</w:t>
      </w:r>
      <w:r w:rsidRPr="00483D2C">
        <w:rPr>
          <w:rFonts w:ascii="Times New Roman" w:hAnsi="Times New Roman" w:cs="Times New Roman"/>
          <w:sz w:val="28"/>
          <w:szCs w:val="28"/>
          <w:lang w:val="kk-KZ"/>
        </w:rPr>
        <w:t>равнительно-исторические очерки. – Казань: ИЯЛИ, 2015. – 448 с.</w:t>
      </w:r>
      <w:bookmarkEnd w:id="36"/>
      <w:r w:rsidRPr="00483D2C">
        <w:rPr>
          <w:rFonts w:ascii="Times New Roman" w:hAnsi="Times New Roman" w:cs="Times New Roman"/>
          <w:sz w:val="28"/>
          <w:szCs w:val="28"/>
          <w:lang w:val="kk-KZ"/>
        </w:rPr>
        <w:tab/>
      </w:r>
    </w:p>
    <w:p w14:paraId="31BD8F2A" w14:textId="77777777" w:rsidR="006B7D7B" w:rsidRDefault="00E8041B" w:rsidP="00020B1E">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7" w:name="_Ref136903916"/>
      <w:r w:rsidRPr="00483D2C">
        <w:rPr>
          <w:rFonts w:ascii="Times New Roman" w:hAnsi="Times New Roman" w:cs="Times New Roman"/>
          <w:sz w:val="28"/>
          <w:szCs w:val="28"/>
          <w:lang w:val="kk-KZ"/>
        </w:rPr>
        <w:t>Ахметжан Қ.С. Қазақтың отты қаруларының тарихы. – Астана: Фолиант, 2016. – 320 б.</w:t>
      </w:r>
      <w:bookmarkEnd w:id="37"/>
    </w:p>
    <w:p w14:paraId="502A0271" w14:textId="77777777" w:rsidR="0077126B" w:rsidRDefault="0077126B" w:rsidP="00020B1E">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8" w:name="_Ref161233047"/>
      <w:r w:rsidRPr="00483D2C">
        <w:rPr>
          <w:rFonts w:ascii="Times New Roman" w:hAnsi="Times New Roman" w:cs="Times New Roman"/>
          <w:sz w:val="28"/>
          <w:szCs w:val="28"/>
          <w:lang w:val="kk-KZ"/>
        </w:rPr>
        <w:t xml:space="preserve">Бабалар сөзі: </w:t>
      </w:r>
      <w:r w:rsidR="004427F0">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sidR="004427F0">
        <w:rPr>
          <w:rFonts w:ascii="Times New Roman" w:hAnsi="Times New Roman" w:cs="Times New Roman"/>
          <w:sz w:val="28"/>
          <w:szCs w:val="28"/>
          <w:lang w:val="kk-KZ"/>
        </w:rPr>
        <w:t xml:space="preserve">/ </w:t>
      </w:r>
      <w:r w:rsidR="004427F0" w:rsidRPr="004427F0">
        <w:rPr>
          <w:rFonts w:ascii="Times New Roman" w:hAnsi="Times New Roman" w:cs="Times New Roman"/>
          <w:sz w:val="28"/>
          <w:szCs w:val="28"/>
          <w:lang w:val="kk-KZ"/>
        </w:rPr>
        <w:t>құраст. Қ. Алпысбаева, Ж. Рақыш</w:t>
      </w:r>
      <w:r w:rsidR="00020B1E">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sidR="004427F0">
        <w:rPr>
          <w:rFonts w:ascii="Times New Roman" w:hAnsi="Times New Roman" w:cs="Times New Roman"/>
          <w:sz w:val="28"/>
          <w:szCs w:val="28"/>
          <w:lang w:val="kk-KZ"/>
        </w:rPr>
        <w:t xml:space="preserve">– Т. 33. </w:t>
      </w:r>
      <w:r w:rsidRPr="00483D2C">
        <w:rPr>
          <w:rFonts w:ascii="Times New Roman" w:hAnsi="Times New Roman" w:cs="Times New Roman"/>
          <w:sz w:val="28"/>
          <w:szCs w:val="28"/>
          <w:lang w:val="kk-KZ"/>
        </w:rPr>
        <w:t>– 480 б.</w:t>
      </w:r>
      <w:bookmarkEnd w:id="38"/>
    </w:p>
    <w:p w14:paraId="76AC8E20" w14:textId="77777777" w:rsidR="0077126B" w:rsidRPr="0077126B"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39" w:name="_Ref137126792"/>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34. – </w:t>
      </w:r>
      <w:r w:rsidR="0077126B" w:rsidRPr="00483D2C">
        <w:rPr>
          <w:rFonts w:ascii="Times New Roman" w:hAnsi="Times New Roman" w:cs="Times New Roman"/>
          <w:sz w:val="28"/>
          <w:szCs w:val="28"/>
          <w:lang w:val="kk-KZ"/>
        </w:rPr>
        <w:t>384 б.</w:t>
      </w:r>
      <w:bookmarkEnd w:id="39"/>
    </w:p>
    <w:p w14:paraId="54D5631A" w14:textId="77777777" w:rsidR="006B7D7B"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0" w:name="_Ref136960301"/>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35. </w:t>
      </w:r>
      <w:r w:rsidR="006B7D7B" w:rsidRPr="00483D2C">
        <w:rPr>
          <w:rFonts w:ascii="Times New Roman" w:hAnsi="Times New Roman" w:cs="Times New Roman"/>
          <w:sz w:val="28"/>
          <w:szCs w:val="28"/>
          <w:lang w:val="kk-KZ"/>
        </w:rPr>
        <w:t>– 392 б.</w:t>
      </w:r>
      <w:bookmarkEnd w:id="40"/>
    </w:p>
    <w:p w14:paraId="1947B17E" w14:textId="77777777" w:rsidR="007F4D6B"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1" w:name="_Ref136989334"/>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36. </w:t>
      </w:r>
      <w:r w:rsidR="007F4D6B" w:rsidRPr="00483D2C">
        <w:rPr>
          <w:rFonts w:ascii="Times New Roman" w:hAnsi="Times New Roman" w:cs="Times New Roman"/>
          <w:sz w:val="28"/>
          <w:szCs w:val="28"/>
          <w:lang w:val="kk-KZ"/>
        </w:rPr>
        <w:t>– 480 б.</w:t>
      </w:r>
      <w:bookmarkEnd w:id="41"/>
    </w:p>
    <w:p w14:paraId="6E70E877" w14:textId="77777777" w:rsidR="007F4D6B"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2" w:name="_Ref137021466"/>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37. </w:t>
      </w:r>
      <w:r w:rsidR="007F4D6B" w:rsidRPr="00483D2C">
        <w:rPr>
          <w:rFonts w:ascii="Times New Roman" w:hAnsi="Times New Roman" w:cs="Times New Roman"/>
          <w:sz w:val="28"/>
          <w:szCs w:val="28"/>
          <w:lang w:val="kk-KZ"/>
        </w:rPr>
        <w:t>– 480 б.</w:t>
      </w:r>
      <w:bookmarkEnd w:id="42"/>
    </w:p>
    <w:p w14:paraId="7C93182F" w14:textId="77777777" w:rsidR="009476D6" w:rsidRPr="009476D6"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3" w:name="_Ref136985764"/>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38. </w:t>
      </w:r>
      <w:r w:rsidR="009476D6" w:rsidRPr="00483D2C">
        <w:rPr>
          <w:rFonts w:ascii="Times New Roman" w:hAnsi="Times New Roman" w:cs="Times New Roman"/>
          <w:sz w:val="28"/>
          <w:szCs w:val="28"/>
          <w:lang w:val="kk-KZ"/>
        </w:rPr>
        <w:t>– 332 б.</w:t>
      </w:r>
      <w:bookmarkEnd w:id="43"/>
    </w:p>
    <w:p w14:paraId="3213C620" w14:textId="77777777" w:rsidR="006B7D7B"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4" w:name="_Ref136960318"/>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39. </w:t>
      </w:r>
      <w:r w:rsidR="006B7D7B" w:rsidRPr="00483D2C">
        <w:rPr>
          <w:rFonts w:ascii="Times New Roman" w:hAnsi="Times New Roman" w:cs="Times New Roman"/>
          <w:sz w:val="28"/>
          <w:szCs w:val="28"/>
          <w:lang w:val="kk-KZ"/>
        </w:rPr>
        <w:t>– 448 б.</w:t>
      </w:r>
      <w:bookmarkEnd w:id="44"/>
    </w:p>
    <w:p w14:paraId="3BA487A0" w14:textId="77777777" w:rsidR="006B7D7B"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5" w:name="_Ref136960340"/>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40. </w:t>
      </w:r>
      <w:r w:rsidR="006B7D7B" w:rsidRPr="00483D2C">
        <w:rPr>
          <w:rFonts w:ascii="Times New Roman" w:hAnsi="Times New Roman" w:cs="Times New Roman"/>
          <w:sz w:val="28"/>
          <w:szCs w:val="28"/>
          <w:lang w:val="kk-KZ"/>
        </w:rPr>
        <w:t>– 488 б.</w:t>
      </w:r>
      <w:bookmarkEnd w:id="45"/>
    </w:p>
    <w:p w14:paraId="31F3E256" w14:textId="77777777" w:rsidR="006B7D7B"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6" w:name="_Ref136960365"/>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7</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Т. 41</w:t>
      </w:r>
      <w:r w:rsidR="006B7D7B" w:rsidRPr="00483D2C">
        <w:rPr>
          <w:rFonts w:ascii="Times New Roman" w:hAnsi="Times New Roman" w:cs="Times New Roman"/>
          <w:sz w:val="28"/>
          <w:szCs w:val="28"/>
          <w:lang w:val="kk-KZ"/>
        </w:rPr>
        <w:t>. – 448 б.</w:t>
      </w:r>
      <w:bookmarkEnd w:id="46"/>
      <w:r w:rsidR="006B7D7B" w:rsidRPr="00483D2C">
        <w:rPr>
          <w:rFonts w:ascii="Times New Roman" w:hAnsi="Times New Roman" w:cs="Times New Roman"/>
          <w:sz w:val="28"/>
          <w:szCs w:val="28"/>
          <w:lang w:val="kk-KZ"/>
        </w:rPr>
        <w:t xml:space="preserve"> </w:t>
      </w:r>
    </w:p>
    <w:p w14:paraId="743ED594" w14:textId="77777777" w:rsidR="006B7D7B"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7" w:name="_Ref136960382"/>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7</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6B7D7B"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Т. 42</w:t>
      </w:r>
      <w:r w:rsidR="006B7D7B" w:rsidRPr="00483D2C">
        <w:rPr>
          <w:rFonts w:ascii="Times New Roman" w:hAnsi="Times New Roman" w:cs="Times New Roman"/>
          <w:sz w:val="28"/>
          <w:szCs w:val="28"/>
          <w:lang w:val="kk-KZ"/>
        </w:rPr>
        <w:t>. – 432 б.</w:t>
      </w:r>
      <w:bookmarkEnd w:id="47"/>
    </w:p>
    <w:p w14:paraId="299494E4" w14:textId="77777777" w:rsidR="00BB2209"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8" w:name="_Ref136960399"/>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8</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 46. </w:t>
      </w:r>
      <w:r w:rsidR="006B7D7B" w:rsidRPr="00483D2C">
        <w:rPr>
          <w:rFonts w:ascii="Times New Roman" w:hAnsi="Times New Roman" w:cs="Times New Roman"/>
          <w:sz w:val="28"/>
          <w:szCs w:val="28"/>
          <w:lang w:val="kk-KZ"/>
        </w:rPr>
        <w:t>– 512 б.</w:t>
      </w:r>
      <w:bookmarkEnd w:id="48"/>
      <w:r w:rsidR="006B7D7B" w:rsidRPr="00483D2C">
        <w:rPr>
          <w:rFonts w:ascii="Times New Roman" w:hAnsi="Times New Roman" w:cs="Times New Roman"/>
          <w:sz w:val="28"/>
          <w:szCs w:val="28"/>
          <w:lang w:val="kk-KZ"/>
        </w:rPr>
        <w:t xml:space="preserve"> </w:t>
      </w:r>
    </w:p>
    <w:p w14:paraId="4420A7B3" w14:textId="77777777" w:rsidR="00BB2209" w:rsidRPr="00483D2C" w:rsidRDefault="00BB22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49" w:name="_Ref136960415"/>
      <w:r w:rsidRPr="00483D2C">
        <w:rPr>
          <w:rFonts w:ascii="Times New Roman" w:hAnsi="Times New Roman" w:cs="Times New Roman"/>
          <w:sz w:val="28"/>
          <w:szCs w:val="28"/>
          <w:lang w:val="kk-KZ"/>
        </w:rPr>
        <w:t>Қоңыратбаев Ә. Қазақ фольклорының тарихы. – Алматы: Ана тілі, 1991. – 288 б.</w:t>
      </w:r>
      <w:bookmarkEnd w:id="49"/>
      <w:r w:rsidRPr="00483D2C">
        <w:rPr>
          <w:rFonts w:ascii="Times New Roman" w:hAnsi="Times New Roman" w:cs="Times New Roman"/>
          <w:sz w:val="28"/>
          <w:szCs w:val="28"/>
          <w:lang w:val="kk-KZ"/>
        </w:rPr>
        <w:t xml:space="preserve"> </w:t>
      </w:r>
    </w:p>
    <w:p w14:paraId="33CE52B3" w14:textId="77777777" w:rsidR="00BB2209"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0" w:name="_Ref136960440"/>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7</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 43. – </w:t>
      </w:r>
      <w:r w:rsidR="00BB2209" w:rsidRPr="00483D2C">
        <w:rPr>
          <w:rFonts w:ascii="Times New Roman" w:hAnsi="Times New Roman" w:cs="Times New Roman"/>
          <w:sz w:val="28"/>
          <w:szCs w:val="28"/>
          <w:lang w:val="kk-KZ"/>
        </w:rPr>
        <w:t>416 б.</w:t>
      </w:r>
      <w:bookmarkEnd w:id="50"/>
    </w:p>
    <w:p w14:paraId="0D475A3F" w14:textId="77777777" w:rsidR="00BB2209"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1" w:name="_Ref136960481"/>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7</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 44. </w:t>
      </w:r>
      <w:r w:rsidR="00BB2209" w:rsidRPr="00483D2C">
        <w:rPr>
          <w:rFonts w:ascii="Times New Roman" w:hAnsi="Times New Roman" w:cs="Times New Roman"/>
          <w:sz w:val="28"/>
          <w:szCs w:val="28"/>
          <w:lang w:val="kk-KZ"/>
        </w:rPr>
        <w:t>– 496 б.</w:t>
      </w:r>
      <w:bookmarkEnd w:id="51"/>
      <w:r w:rsidR="00BB2209" w:rsidRPr="00483D2C">
        <w:rPr>
          <w:rFonts w:ascii="Times New Roman" w:hAnsi="Times New Roman" w:cs="Times New Roman"/>
          <w:sz w:val="28"/>
          <w:szCs w:val="28"/>
          <w:lang w:val="kk-KZ"/>
        </w:rPr>
        <w:t xml:space="preserve"> </w:t>
      </w:r>
    </w:p>
    <w:p w14:paraId="055DE5BA" w14:textId="77777777" w:rsidR="00BB2209"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2" w:name="_Ref136960463"/>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7</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 45. </w:t>
      </w:r>
      <w:r w:rsidR="00BB2209" w:rsidRPr="00483D2C">
        <w:rPr>
          <w:rFonts w:ascii="Times New Roman" w:hAnsi="Times New Roman" w:cs="Times New Roman"/>
          <w:sz w:val="28"/>
          <w:szCs w:val="28"/>
          <w:lang w:val="kk-KZ"/>
        </w:rPr>
        <w:t>– 465 б.</w:t>
      </w:r>
      <w:bookmarkEnd w:id="52"/>
    </w:p>
    <w:p w14:paraId="7E42C4F1" w14:textId="77777777" w:rsidR="003C133E"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3" w:name="_Ref136960510"/>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8</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 50. – </w:t>
      </w:r>
      <w:r w:rsidR="00BB2209" w:rsidRPr="00483D2C">
        <w:rPr>
          <w:rFonts w:ascii="Times New Roman" w:hAnsi="Times New Roman" w:cs="Times New Roman"/>
          <w:sz w:val="28"/>
          <w:szCs w:val="28"/>
          <w:lang w:val="kk-KZ"/>
        </w:rPr>
        <w:t>464 б.</w:t>
      </w:r>
      <w:bookmarkEnd w:id="53"/>
      <w:r w:rsidR="00BB2209" w:rsidRPr="00483D2C">
        <w:rPr>
          <w:rFonts w:ascii="Times New Roman" w:hAnsi="Times New Roman" w:cs="Times New Roman"/>
          <w:sz w:val="28"/>
          <w:szCs w:val="28"/>
          <w:lang w:val="kk-KZ"/>
        </w:rPr>
        <w:t xml:space="preserve">  </w:t>
      </w:r>
    </w:p>
    <w:p w14:paraId="628A507A" w14:textId="77777777" w:rsidR="003C133E" w:rsidRPr="00483D2C"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4" w:name="_Ref136960639"/>
      <w:r>
        <w:rPr>
          <w:rFonts w:ascii="Times New Roman" w:hAnsi="Times New Roman" w:cs="Times New Roman"/>
          <w:sz w:val="28"/>
          <w:szCs w:val="28"/>
        </w:rPr>
        <w:t xml:space="preserve">Исин А.А. </w:t>
      </w:r>
      <w:r w:rsidR="003C133E" w:rsidRPr="00483D2C">
        <w:rPr>
          <w:rFonts w:ascii="Times New Roman" w:hAnsi="Times New Roman" w:cs="Times New Roman"/>
          <w:sz w:val="28"/>
          <w:szCs w:val="28"/>
        </w:rPr>
        <w:t>Казахское ханство и Ногайская Орда во второй половине XV–XVI в</w:t>
      </w:r>
      <w:r w:rsidR="003C133E" w:rsidRPr="00483D2C">
        <w:rPr>
          <w:rFonts w:ascii="Times New Roman" w:hAnsi="Times New Roman" w:cs="Times New Roman"/>
          <w:sz w:val="28"/>
          <w:szCs w:val="28"/>
          <w:lang w:val="kk-KZ"/>
        </w:rPr>
        <w:t>в</w:t>
      </w:r>
      <w:r w:rsidR="00A808ED" w:rsidRPr="00483D2C">
        <w:rPr>
          <w:rFonts w:ascii="Times New Roman" w:hAnsi="Times New Roman" w:cs="Times New Roman"/>
          <w:sz w:val="28"/>
          <w:szCs w:val="28"/>
        </w:rPr>
        <w:t>. – Семипалатинск</w:t>
      </w:r>
      <w:r w:rsidR="00A808ED" w:rsidRPr="00483D2C">
        <w:rPr>
          <w:rFonts w:ascii="Times New Roman" w:hAnsi="Times New Roman" w:cs="Times New Roman"/>
          <w:sz w:val="28"/>
          <w:szCs w:val="28"/>
          <w:lang w:val="kk-KZ"/>
        </w:rPr>
        <w:t>: «Тенгри»,</w:t>
      </w:r>
      <w:r w:rsidR="003C133E" w:rsidRPr="00483D2C">
        <w:rPr>
          <w:rFonts w:ascii="Times New Roman" w:hAnsi="Times New Roman" w:cs="Times New Roman"/>
          <w:sz w:val="28"/>
          <w:szCs w:val="28"/>
        </w:rPr>
        <w:t xml:space="preserve"> 2002. – 139 с.</w:t>
      </w:r>
      <w:bookmarkEnd w:id="54"/>
    </w:p>
    <w:p w14:paraId="6F3E4D22" w14:textId="77777777" w:rsidR="00BB2209"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5" w:name="_Ref136960669"/>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Pr>
          <w:rFonts w:ascii="Times New Roman" w:hAnsi="Times New Roman" w:cs="Times New Roman"/>
          <w:sz w:val="28"/>
          <w:szCs w:val="28"/>
          <w:lang w:val="kk-KZ"/>
        </w:rPr>
        <w:t>8</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Т. 51. </w:t>
      </w:r>
      <w:r w:rsidR="00BB2209" w:rsidRPr="00483D2C">
        <w:rPr>
          <w:rFonts w:ascii="Times New Roman" w:hAnsi="Times New Roman" w:cs="Times New Roman"/>
          <w:sz w:val="28"/>
          <w:szCs w:val="28"/>
          <w:lang w:val="kk-KZ"/>
        </w:rPr>
        <w:t>– 448 б.</w:t>
      </w:r>
      <w:bookmarkEnd w:id="55"/>
      <w:r w:rsidR="00BB2209" w:rsidRPr="00483D2C">
        <w:rPr>
          <w:rFonts w:ascii="Times New Roman" w:hAnsi="Times New Roman" w:cs="Times New Roman"/>
          <w:sz w:val="28"/>
          <w:szCs w:val="28"/>
          <w:lang w:val="kk-KZ"/>
        </w:rPr>
        <w:t xml:space="preserve"> </w:t>
      </w:r>
    </w:p>
    <w:p w14:paraId="4421F202" w14:textId="77777777" w:rsidR="001B3FF5"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6" w:name="_Ref161187020"/>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27. </w:t>
      </w:r>
      <w:r w:rsidR="001B3FF5" w:rsidRPr="00483D2C">
        <w:rPr>
          <w:rFonts w:ascii="Times New Roman" w:hAnsi="Times New Roman" w:cs="Times New Roman"/>
          <w:sz w:val="28"/>
          <w:szCs w:val="28"/>
          <w:lang w:val="kk-KZ"/>
        </w:rPr>
        <w:t>– 480 б.</w:t>
      </w:r>
      <w:bookmarkEnd w:id="56"/>
    </w:p>
    <w:p w14:paraId="654E1CDA" w14:textId="77777777" w:rsidR="001B3FF5" w:rsidRPr="001B3FF5"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7" w:name="_Ref161186678"/>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29. </w:t>
      </w:r>
      <w:r w:rsidR="001B3FF5" w:rsidRPr="00483D2C">
        <w:rPr>
          <w:rFonts w:ascii="Times New Roman" w:hAnsi="Times New Roman" w:cs="Times New Roman"/>
          <w:sz w:val="28"/>
          <w:szCs w:val="28"/>
          <w:lang w:val="kk-KZ"/>
        </w:rPr>
        <w:t>– 400 б.</w:t>
      </w:r>
      <w:bookmarkEnd w:id="57"/>
    </w:p>
    <w:p w14:paraId="00B5C724" w14:textId="77777777" w:rsidR="001B3FF5"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8" w:name="_Ref136989404"/>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w:t>
      </w:r>
      <w:r w:rsidR="001B3FF5" w:rsidRPr="00483D2C">
        <w:rPr>
          <w:rFonts w:ascii="Times New Roman" w:hAnsi="Times New Roman" w:cs="Times New Roman"/>
          <w:sz w:val="28"/>
          <w:szCs w:val="28"/>
          <w:lang w:val="kk-KZ"/>
        </w:rPr>
        <w:t xml:space="preserve">9. </w:t>
      </w:r>
      <w:r>
        <w:rPr>
          <w:rFonts w:ascii="Times New Roman" w:hAnsi="Times New Roman" w:cs="Times New Roman"/>
          <w:sz w:val="28"/>
          <w:szCs w:val="28"/>
          <w:lang w:val="kk-KZ"/>
        </w:rPr>
        <w:t xml:space="preserve">– Т. 56. </w:t>
      </w:r>
      <w:r w:rsidR="001B3FF5" w:rsidRPr="00483D2C">
        <w:rPr>
          <w:rFonts w:ascii="Times New Roman" w:hAnsi="Times New Roman" w:cs="Times New Roman"/>
          <w:sz w:val="28"/>
          <w:szCs w:val="28"/>
          <w:lang w:val="kk-KZ"/>
        </w:rPr>
        <w:t>– 408 б.</w:t>
      </w:r>
      <w:bookmarkEnd w:id="58"/>
    </w:p>
    <w:p w14:paraId="58A571CA" w14:textId="77777777" w:rsidR="001B3FF5"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59" w:name="_Ref137025496"/>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w:t>
      </w:r>
      <w:r w:rsidR="001B3FF5" w:rsidRPr="00483D2C">
        <w:rPr>
          <w:rFonts w:ascii="Times New Roman" w:hAnsi="Times New Roman" w:cs="Times New Roman"/>
          <w:sz w:val="28"/>
          <w:szCs w:val="28"/>
          <w:lang w:val="kk-KZ"/>
        </w:rPr>
        <w:t xml:space="preserve">10. </w:t>
      </w:r>
      <w:r>
        <w:rPr>
          <w:rFonts w:ascii="Times New Roman" w:hAnsi="Times New Roman" w:cs="Times New Roman"/>
          <w:sz w:val="28"/>
          <w:szCs w:val="28"/>
          <w:lang w:val="kk-KZ"/>
        </w:rPr>
        <w:t xml:space="preserve">– Т. 57. </w:t>
      </w:r>
      <w:r w:rsidR="001B3FF5" w:rsidRPr="00483D2C">
        <w:rPr>
          <w:rFonts w:ascii="Times New Roman" w:hAnsi="Times New Roman" w:cs="Times New Roman"/>
          <w:sz w:val="28"/>
          <w:szCs w:val="28"/>
          <w:lang w:val="kk-KZ"/>
        </w:rPr>
        <w:t>– 408 б.</w:t>
      </w:r>
      <w:bookmarkEnd w:id="59"/>
    </w:p>
    <w:p w14:paraId="5E0B37AF" w14:textId="77777777" w:rsidR="001B3FF5"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0" w:name="_Ref137025439"/>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w:t>
      </w:r>
      <w:r w:rsidR="001B3FF5" w:rsidRPr="00483D2C">
        <w:rPr>
          <w:rFonts w:ascii="Times New Roman" w:hAnsi="Times New Roman" w:cs="Times New Roman"/>
          <w:sz w:val="28"/>
          <w:szCs w:val="28"/>
          <w:lang w:val="kk-KZ"/>
        </w:rPr>
        <w:t xml:space="preserve">10. </w:t>
      </w:r>
      <w:r>
        <w:rPr>
          <w:rFonts w:ascii="Times New Roman" w:hAnsi="Times New Roman" w:cs="Times New Roman"/>
          <w:sz w:val="28"/>
          <w:szCs w:val="28"/>
          <w:lang w:val="kk-KZ"/>
        </w:rPr>
        <w:t xml:space="preserve">– Т. 58. </w:t>
      </w:r>
      <w:r w:rsidR="001B3FF5" w:rsidRPr="00483D2C">
        <w:rPr>
          <w:rFonts w:ascii="Times New Roman" w:hAnsi="Times New Roman" w:cs="Times New Roman"/>
          <w:sz w:val="28"/>
          <w:szCs w:val="28"/>
          <w:lang w:val="kk-KZ"/>
        </w:rPr>
        <w:t>– 432 б.</w:t>
      </w:r>
      <w:bookmarkEnd w:id="60"/>
    </w:p>
    <w:p w14:paraId="6F64300E" w14:textId="77777777" w:rsidR="001B3FF5" w:rsidRPr="0074349E" w:rsidRDefault="00020B1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1" w:name="_Ref136985791"/>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w:t>
      </w:r>
      <w:r w:rsidR="001B3FF5" w:rsidRPr="00483D2C">
        <w:rPr>
          <w:rFonts w:ascii="Times New Roman" w:hAnsi="Times New Roman" w:cs="Times New Roman"/>
          <w:sz w:val="28"/>
          <w:szCs w:val="28"/>
          <w:lang w:val="kk-KZ"/>
        </w:rPr>
        <w:t>10.</w:t>
      </w:r>
      <w:r w:rsidR="001B3FF5" w:rsidRPr="00483D2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Т. 59. </w:t>
      </w:r>
      <w:r w:rsidR="001B3FF5" w:rsidRPr="00483D2C">
        <w:rPr>
          <w:rFonts w:ascii="Times New Roman" w:eastAsia="Calibri" w:hAnsi="Times New Roman" w:cs="Times New Roman"/>
          <w:sz w:val="28"/>
          <w:szCs w:val="28"/>
          <w:lang w:val="kk-KZ"/>
        </w:rPr>
        <w:t>– 400 б.</w:t>
      </w:r>
      <w:bookmarkEnd w:id="61"/>
    </w:p>
    <w:p w14:paraId="7194701C" w14:textId="77777777" w:rsidR="0074349E" w:rsidRPr="0074349E" w:rsidRDefault="000079B7"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2" w:name="_Ref136986311"/>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w:t>
      </w:r>
      <w:r w:rsidR="0074349E" w:rsidRPr="00483D2C">
        <w:rPr>
          <w:rFonts w:ascii="Times New Roman" w:hAnsi="Times New Roman" w:cs="Times New Roman"/>
          <w:sz w:val="28"/>
          <w:szCs w:val="28"/>
          <w:lang w:val="kk-KZ"/>
        </w:rPr>
        <w:t>10.</w:t>
      </w:r>
      <w:r w:rsidR="0074349E" w:rsidRPr="00483D2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Т. 60. </w:t>
      </w:r>
      <w:r w:rsidR="0074349E" w:rsidRPr="00483D2C">
        <w:rPr>
          <w:rFonts w:ascii="Times New Roman" w:eastAsia="Calibri" w:hAnsi="Times New Roman" w:cs="Times New Roman"/>
          <w:sz w:val="28"/>
          <w:szCs w:val="28"/>
          <w:lang w:val="kk-KZ"/>
        </w:rPr>
        <w:t>– 448 б.</w:t>
      </w:r>
      <w:bookmarkEnd w:id="62"/>
    </w:p>
    <w:p w14:paraId="669DD915" w14:textId="77777777" w:rsidR="00110470" w:rsidRDefault="000079B7"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3" w:name="_Ref161186876"/>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2006. </w:t>
      </w:r>
      <w:r>
        <w:rPr>
          <w:rFonts w:ascii="Times New Roman" w:hAnsi="Times New Roman" w:cs="Times New Roman"/>
          <w:sz w:val="28"/>
          <w:szCs w:val="28"/>
          <w:lang w:val="kk-KZ"/>
        </w:rPr>
        <w:t xml:space="preserve">– Т. 61. </w:t>
      </w:r>
      <w:r w:rsidR="00110470" w:rsidRPr="00483D2C">
        <w:rPr>
          <w:rFonts w:ascii="Times New Roman" w:hAnsi="Times New Roman" w:cs="Times New Roman"/>
          <w:sz w:val="28"/>
          <w:szCs w:val="28"/>
          <w:lang w:val="kk-KZ"/>
        </w:rPr>
        <w:t>– 480 б.</w:t>
      </w:r>
      <w:bookmarkEnd w:id="63"/>
    </w:p>
    <w:p w14:paraId="509DDEA8" w14:textId="77777777" w:rsidR="00110470" w:rsidRPr="00110470" w:rsidRDefault="000079B7"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4" w:name="_Ref137051342"/>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w:t>
      </w:r>
      <w:r w:rsidR="00110470" w:rsidRPr="00483D2C">
        <w:rPr>
          <w:rFonts w:ascii="Times New Roman" w:hAnsi="Times New Roman" w:cs="Times New Roman"/>
          <w:sz w:val="28"/>
          <w:szCs w:val="28"/>
          <w:lang w:val="kk-KZ"/>
        </w:rPr>
        <w:t>10.</w:t>
      </w:r>
      <w:r w:rsidR="00110470" w:rsidRPr="00483D2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Т. 62. </w:t>
      </w:r>
      <w:r w:rsidR="00110470" w:rsidRPr="00483D2C">
        <w:rPr>
          <w:rFonts w:ascii="Times New Roman" w:eastAsia="Calibri" w:hAnsi="Times New Roman" w:cs="Times New Roman"/>
          <w:sz w:val="28"/>
          <w:szCs w:val="28"/>
          <w:lang w:val="kk-KZ"/>
        </w:rPr>
        <w:t>– 376 б.</w:t>
      </w:r>
      <w:bookmarkEnd w:id="64"/>
    </w:p>
    <w:p w14:paraId="5373BFAD" w14:textId="77777777" w:rsidR="00110470" w:rsidRPr="00110470" w:rsidRDefault="000079B7"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5" w:name="_Ref137051285"/>
      <w:r w:rsidRPr="00483D2C">
        <w:rPr>
          <w:rFonts w:ascii="Times New Roman" w:hAnsi="Times New Roman" w:cs="Times New Roman"/>
          <w:sz w:val="28"/>
          <w:szCs w:val="28"/>
          <w:lang w:val="kk-KZ"/>
        </w:rPr>
        <w:t xml:space="preserve">Бабалар сөзі: </w:t>
      </w:r>
      <w:r>
        <w:rPr>
          <w:rFonts w:ascii="Times New Roman" w:hAnsi="Times New Roman" w:cs="Times New Roman"/>
          <w:sz w:val="28"/>
          <w:szCs w:val="28"/>
          <w:lang w:val="kk-KZ"/>
        </w:rPr>
        <w:t>100</w:t>
      </w:r>
      <w:r w:rsidRPr="00483D2C">
        <w:rPr>
          <w:rFonts w:ascii="Times New Roman" w:hAnsi="Times New Roman" w:cs="Times New Roman"/>
          <w:sz w:val="28"/>
          <w:szCs w:val="28"/>
          <w:lang w:val="kk-KZ"/>
        </w:rPr>
        <w:t xml:space="preserve"> т. </w:t>
      </w:r>
      <w:r>
        <w:rPr>
          <w:rFonts w:ascii="Times New Roman" w:hAnsi="Times New Roman" w:cs="Times New Roman"/>
          <w:sz w:val="28"/>
          <w:szCs w:val="28"/>
          <w:lang w:val="kk-KZ"/>
        </w:rPr>
        <w:t xml:space="preserve">/ </w:t>
      </w:r>
      <w:r w:rsidRPr="004427F0">
        <w:rPr>
          <w:rFonts w:ascii="Times New Roman" w:hAnsi="Times New Roman" w:cs="Times New Roman"/>
          <w:sz w:val="28"/>
          <w:szCs w:val="28"/>
          <w:lang w:val="kk-KZ"/>
        </w:rPr>
        <w:t>құраст. Қ. Алпысбаева, Ж. Рақыш</w:t>
      </w:r>
      <w:r>
        <w:rPr>
          <w:rFonts w:ascii="Times New Roman" w:hAnsi="Times New Roman" w:cs="Times New Roman"/>
          <w:sz w:val="28"/>
          <w:szCs w:val="28"/>
          <w:lang w:val="kk-KZ"/>
        </w:rPr>
        <w:t xml:space="preserve"> және т.б.</w:t>
      </w:r>
      <w:r w:rsidRPr="00483D2C">
        <w:rPr>
          <w:rFonts w:ascii="Times New Roman" w:hAnsi="Times New Roman" w:cs="Times New Roman"/>
          <w:sz w:val="28"/>
          <w:szCs w:val="28"/>
          <w:lang w:val="kk-KZ"/>
        </w:rPr>
        <w:t xml:space="preserve"> – Астана: Фолиант, 20</w:t>
      </w:r>
      <w:r w:rsidR="00110470" w:rsidRPr="00483D2C">
        <w:rPr>
          <w:rFonts w:ascii="Times New Roman" w:hAnsi="Times New Roman" w:cs="Times New Roman"/>
          <w:sz w:val="28"/>
          <w:szCs w:val="28"/>
          <w:lang w:val="kk-KZ"/>
        </w:rPr>
        <w:t>10.</w:t>
      </w:r>
      <w:r w:rsidR="00110470" w:rsidRPr="00483D2C">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Т. 63. </w:t>
      </w:r>
      <w:r w:rsidR="00110470" w:rsidRPr="00483D2C">
        <w:rPr>
          <w:rFonts w:ascii="Times New Roman" w:eastAsia="Calibri" w:hAnsi="Times New Roman" w:cs="Times New Roman"/>
          <w:sz w:val="28"/>
          <w:szCs w:val="28"/>
          <w:lang w:val="kk-KZ"/>
        </w:rPr>
        <w:t>– 456 б.</w:t>
      </w:r>
      <w:bookmarkEnd w:id="65"/>
    </w:p>
    <w:p w14:paraId="1A8D383A" w14:textId="77777777" w:rsidR="00BB2209" w:rsidRPr="00483D2C" w:rsidRDefault="00BB22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6" w:name="_Ref136960685"/>
      <w:r w:rsidRPr="00483D2C">
        <w:rPr>
          <w:rFonts w:ascii="Times New Roman" w:hAnsi="Times New Roman" w:cs="Times New Roman"/>
          <w:sz w:val="28"/>
          <w:szCs w:val="28"/>
        </w:rPr>
        <w:t>Герберштейн С. Записки о Московии: в 2 т.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Пам. ист. Мысли,</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2008</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Т</w:t>
      </w:r>
      <w:r w:rsidRPr="00483D2C">
        <w:rPr>
          <w:rFonts w:ascii="Times New Roman" w:hAnsi="Times New Roman" w:cs="Times New Roman"/>
          <w:sz w:val="28"/>
          <w:szCs w:val="28"/>
        </w:rPr>
        <w:t xml:space="preserve">. </w:t>
      </w:r>
      <w:r w:rsidR="000079B7">
        <w:rPr>
          <w:rFonts w:ascii="Times New Roman" w:hAnsi="Times New Roman" w:cs="Times New Roman"/>
          <w:sz w:val="28"/>
          <w:szCs w:val="28"/>
          <w:lang w:val="kk-KZ"/>
        </w:rPr>
        <w:t>1</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776 с.</w:t>
      </w:r>
      <w:bookmarkEnd w:id="66"/>
    </w:p>
    <w:p w14:paraId="36B2BD85" w14:textId="77777777" w:rsidR="00BB2209" w:rsidRPr="00483D2C" w:rsidRDefault="00BB22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7" w:name="_Ref136960711"/>
      <w:r w:rsidRPr="00483D2C">
        <w:rPr>
          <w:rFonts w:ascii="Times New Roman" w:hAnsi="Times New Roman" w:cs="Times New Roman"/>
          <w:sz w:val="28"/>
          <w:szCs w:val="28"/>
        </w:rPr>
        <w:t>Английские путешественники в Московском государстве в XVI веке /</w:t>
      </w:r>
      <w:r w:rsidRPr="00483D2C">
        <w:rPr>
          <w:rFonts w:ascii="Times New Roman" w:hAnsi="Times New Roman" w:cs="Times New Roman"/>
          <w:sz w:val="28"/>
          <w:szCs w:val="28"/>
          <w:lang w:val="kk-KZ"/>
        </w:rPr>
        <w:t xml:space="preserve"> </w:t>
      </w:r>
      <w:r w:rsidR="00E9519B" w:rsidRPr="00483D2C">
        <w:rPr>
          <w:rFonts w:ascii="Times New Roman" w:hAnsi="Times New Roman" w:cs="Times New Roman"/>
          <w:sz w:val="28"/>
          <w:szCs w:val="28"/>
          <w:lang w:val="kk-KZ"/>
        </w:rPr>
        <w:t>пер. с англ.</w:t>
      </w:r>
      <w:r w:rsidR="00E9519B">
        <w:rPr>
          <w:rFonts w:ascii="Times New Roman" w:hAnsi="Times New Roman" w:cs="Times New Roman"/>
          <w:sz w:val="28"/>
          <w:szCs w:val="28"/>
          <w:lang w:val="kk-KZ"/>
        </w:rPr>
        <w:t>;</w:t>
      </w:r>
      <w:r w:rsidR="00E9519B" w:rsidRPr="00483D2C">
        <w:rPr>
          <w:rFonts w:ascii="Times New Roman" w:hAnsi="Times New Roman" w:cs="Times New Roman"/>
          <w:sz w:val="28"/>
          <w:szCs w:val="28"/>
          <w:lang w:val="kk-KZ"/>
        </w:rPr>
        <w:t xml:space="preserve"> </w:t>
      </w:r>
      <w:r w:rsidR="000079B7">
        <w:rPr>
          <w:rFonts w:ascii="Times New Roman" w:hAnsi="Times New Roman" w:cs="Times New Roman"/>
          <w:sz w:val="28"/>
          <w:szCs w:val="28"/>
          <w:lang w:val="kk-KZ"/>
        </w:rPr>
        <w:t>под</w:t>
      </w:r>
      <w:r w:rsidRPr="00483D2C">
        <w:rPr>
          <w:rFonts w:ascii="Times New Roman" w:hAnsi="Times New Roman" w:cs="Times New Roman"/>
          <w:sz w:val="28"/>
          <w:szCs w:val="28"/>
          <w:lang w:val="kk-KZ"/>
        </w:rPr>
        <w:t xml:space="preserve"> ред. Н.Л. Рубинштейн</w:t>
      </w:r>
      <w:r w:rsidR="00E9519B">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w:t>
      </w:r>
      <w:r w:rsidR="0048392D" w:rsidRPr="00483D2C">
        <w:rPr>
          <w:rFonts w:ascii="Times New Roman" w:hAnsi="Times New Roman" w:cs="Times New Roman"/>
          <w:sz w:val="28"/>
          <w:szCs w:val="28"/>
          <w:lang w:val="kk-KZ"/>
        </w:rPr>
        <w:t xml:space="preserve"> Л.: </w:t>
      </w:r>
      <w:r w:rsidRPr="00483D2C">
        <w:rPr>
          <w:rFonts w:ascii="Times New Roman" w:hAnsi="Times New Roman" w:cs="Times New Roman"/>
          <w:sz w:val="28"/>
          <w:szCs w:val="28"/>
          <w:lang w:val="kk-KZ"/>
        </w:rPr>
        <w:t>1937. – 308 с.</w:t>
      </w:r>
      <w:bookmarkEnd w:id="67"/>
    </w:p>
    <w:p w14:paraId="021D76DB" w14:textId="77777777" w:rsidR="00265550" w:rsidRPr="00483D2C" w:rsidRDefault="00BB22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68" w:name="_Ref136960736"/>
      <w:r w:rsidRPr="00483D2C">
        <w:rPr>
          <w:rFonts w:ascii="Times New Roman" w:hAnsi="Times New Roman" w:cs="Times New Roman"/>
          <w:sz w:val="28"/>
          <w:szCs w:val="28"/>
        </w:rPr>
        <w:t>Записки одесск</w:t>
      </w:r>
      <w:r w:rsidRPr="00483D2C">
        <w:rPr>
          <w:rFonts w:ascii="Times New Roman" w:hAnsi="Times New Roman" w:cs="Times New Roman"/>
          <w:sz w:val="28"/>
          <w:szCs w:val="28"/>
          <w:lang w:val="kk-KZ"/>
        </w:rPr>
        <w:t>о</w:t>
      </w:r>
      <w:r w:rsidRPr="00483D2C">
        <w:rPr>
          <w:rFonts w:ascii="Times New Roman" w:hAnsi="Times New Roman" w:cs="Times New Roman"/>
          <w:sz w:val="28"/>
          <w:szCs w:val="28"/>
        </w:rPr>
        <w:t>го общества истор</w:t>
      </w:r>
      <w:r w:rsidRPr="00483D2C">
        <w:rPr>
          <w:rFonts w:ascii="Times New Roman" w:hAnsi="Times New Roman" w:cs="Times New Roman"/>
          <w:sz w:val="28"/>
          <w:szCs w:val="28"/>
          <w:lang w:val="kk-KZ"/>
        </w:rPr>
        <w:t>ии</w:t>
      </w:r>
      <w:r w:rsidRPr="00483D2C">
        <w:rPr>
          <w:rFonts w:ascii="Times New Roman" w:hAnsi="Times New Roman" w:cs="Times New Roman"/>
          <w:sz w:val="28"/>
          <w:szCs w:val="28"/>
        </w:rPr>
        <w:t xml:space="preserve"> и древностей.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Одесса: Городская типография, 1867.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Т. </w:t>
      </w:r>
      <w:r w:rsidR="000079B7">
        <w:rPr>
          <w:rFonts w:ascii="Times New Roman" w:hAnsi="Times New Roman" w:cs="Times New Roman"/>
          <w:sz w:val="28"/>
          <w:szCs w:val="28"/>
          <w:lang w:val="kk-KZ"/>
        </w:rPr>
        <w:t>6</w:t>
      </w:r>
      <w:r w:rsidRPr="00483D2C">
        <w:rPr>
          <w:rFonts w:ascii="Times New Roman" w:hAnsi="Times New Roman" w:cs="Times New Roman"/>
          <w:sz w:val="28"/>
          <w:szCs w:val="28"/>
        </w:rPr>
        <w:t>.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648 с.</w:t>
      </w:r>
      <w:bookmarkStart w:id="69" w:name="_Ref136960757"/>
      <w:bookmarkEnd w:id="68"/>
    </w:p>
    <w:p w14:paraId="3F655360" w14:textId="77777777" w:rsidR="00760CFE" w:rsidRPr="00483D2C" w:rsidRDefault="00760CF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0" w:name="_Ref136984240"/>
      <w:bookmarkEnd w:id="69"/>
      <w:r w:rsidRPr="00483D2C">
        <w:rPr>
          <w:rFonts w:ascii="Times New Roman" w:hAnsi="Times New Roman" w:cs="Times New Roman"/>
          <w:sz w:val="28"/>
          <w:szCs w:val="28"/>
        </w:rPr>
        <w:t>Худяков Ю.С. Вооружение средневековых кочевников Южно</w:t>
      </w:r>
      <w:r w:rsidR="000079B7">
        <w:rPr>
          <w:rFonts w:ascii="Times New Roman" w:hAnsi="Times New Roman" w:cs="Times New Roman"/>
          <w:sz w:val="28"/>
          <w:szCs w:val="28"/>
        </w:rPr>
        <w:t xml:space="preserve">й Сибири и Центральной Азии. – </w:t>
      </w:r>
      <w:r w:rsidRPr="00483D2C">
        <w:rPr>
          <w:rFonts w:ascii="Times New Roman" w:hAnsi="Times New Roman" w:cs="Times New Roman"/>
          <w:sz w:val="28"/>
          <w:szCs w:val="28"/>
        </w:rPr>
        <w:t>Новосибирск: Наука, 1986. – 267 с.</w:t>
      </w:r>
      <w:bookmarkEnd w:id="70"/>
      <w:r w:rsidRPr="00483D2C">
        <w:rPr>
          <w:rFonts w:ascii="Times New Roman" w:hAnsi="Times New Roman" w:cs="Times New Roman"/>
          <w:sz w:val="28"/>
          <w:szCs w:val="28"/>
        </w:rPr>
        <w:t xml:space="preserve"> </w:t>
      </w:r>
    </w:p>
    <w:p w14:paraId="2D3C5CF9" w14:textId="77777777" w:rsidR="003531D5" w:rsidRPr="00483D2C" w:rsidRDefault="00760CF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1" w:name="_Ref136984286"/>
      <w:r w:rsidRPr="00483D2C">
        <w:rPr>
          <w:rFonts w:ascii="Times New Roman" w:hAnsi="Times New Roman" w:cs="Times New Roman"/>
          <w:sz w:val="28"/>
          <w:szCs w:val="28"/>
        </w:rPr>
        <w:t>Худяков Ю.С. Вооружение центральноазиатских кочевников в эпоху раннего и развитого средневековья. – Новосибирск: Наука, 1991. – 190 с.</w:t>
      </w:r>
      <w:bookmarkEnd w:id="71"/>
      <w:r w:rsidRPr="00483D2C">
        <w:rPr>
          <w:rFonts w:ascii="Times New Roman" w:hAnsi="Times New Roman" w:cs="Times New Roman"/>
          <w:sz w:val="28"/>
          <w:szCs w:val="28"/>
        </w:rPr>
        <w:t xml:space="preserve"> </w:t>
      </w:r>
      <w:r w:rsidR="009258EB" w:rsidRPr="00483D2C">
        <w:rPr>
          <w:rFonts w:ascii="Times New Roman" w:hAnsi="Times New Roman" w:cs="Times New Roman"/>
          <w:sz w:val="28"/>
          <w:szCs w:val="28"/>
          <w:lang w:val="kk-KZ"/>
        </w:rPr>
        <w:t xml:space="preserve"> </w:t>
      </w:r>
    </w:p>
    <w:p w14:paraId="7FC797CB" w14:textId="77777777" w:rsidR="003531D5" w:rsidRPr="00483D2C" w:rsidRDefault="00760CFE"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2" w:name="_Ref136984324"/>
      <w:r w:rsidRPr="00483D2C">
        <w:rPr>
          <w:rFonts w:ascii="Times New Roman" w:hAnsi="Times New Roman" w:cs="Times New Roman"/>
          <w:sz w:val="28"/>
          <w:szCs w:val="28"/>
        </w:rPr>
        <w:t>Бисембаев А.А. Археологические памятники кочевников средневековья Западного Казахстана (VIII</w:t>
      </w:r>
      <w:r w:rsidR="009258EB" w:rsidRPr="00483D2C">
        <w:rPr>
          <w:rFonts w:ascii="Times New Roman" w:hAnsi="Times New Roman" w:cs="Times New Roman"/>
          <w:sz w:val="28"/>
          <w:szCs w:val="28"/>
          <w:lang w:val="kk-KZ"/>
        </w:rPr>
        <w:t>–</w:t>
      </w:r>
      <w:r w:rsidRPr="00483D2C">
        <w:rPr>
          <w:rFonts w:ascii="Times New Roman" w:hAnsi="Times New Roman" w:cs="Times New Roman"/>
          <w:sz w:val="28"/>
          <w:szCs w:val="28"/>
        </w:rPr>
        <w:t>XVIII вв.). – Уральск, 2003. – 232 с.</w:t>
      </w:r>
      <w:bookmarkEnd w:id="72"/>
      <w:r w:rsidRPr="00483D2C">
        <w:rPr>
          <w:rFonts w:ascii="Times New Roman" w:hAnsi="Times New Roman" w:cs="Times New Roman"/>
          <w:sz w:val="28"/>
          <w:szCs w:val="28"/>
        </w:rPr>
        <w:t xml:space="preserve"> </w:t>
      </w:r>
    </w:p>
    <w:p w14:paraId="271730B2" w14:textId="77777777" w:rsidR="003531D5" w:rsidRPr="00483D2C" w:rsidRDefault="00FE176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3" w:name="_Ref136984350"/>
      <w:r w:rsidRPr="00483D2C">
        <w:rPr>
          <w:rFonts w:ascii="Times New Roman" w:hAnsi="Times New Roman" w:cs="Times New Roman"/>
          <w:sz w:val="28"/>
          <w:szCs w:val="28"/>
        </w:rPr>
        <w:t>Иванов В.А</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Кригер В.А. Курганы кыпчакского времени на южном Урале (XII</w:t>
      </w:r>
      <w:r w:rsidR="009258EB" w:rsidRPr="00483D2C">
        <w:rPr>
          <w:rFonts w:ascii="Times New Roman" w:hAnsi="Times New Roman" w:cs="Times New Roman"/>
          <w:sz w:val="28"/>
          <w:szCs w:val="28"/>
          <w:lang w:val="kk-KZ"/>
        </w:rPr>
        <w:t>–</w:t>
      </w:r>
      <w:r w:rsidRPr="00483D2C">
        <w:rPr>
          <w:rFonts w:ascii="Times New Roman" w:hAnsi="Times New Roman" w:cs="Times New Roman"/>
          <w:sz w:val="28"/>
          <w:szCs w:val="28"/>
        </w:rPr>
        <w:t>XIV вв.).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w:t>
      </w:r>
      <w:r w:rsidR="0048392D"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Наука, 1988. – 92 с.</w:t>
      </w:r>
      <w:bookmarkEnd w:id="73"/>
      <w:r w:rsidR="009258EB" w:rsidRPr="00483D2C">
        <w:rPr>
          <w:rFonts w:ascii="Times New Roman" w:hAnsi="Times New Roman" w:cs="Times New Roman"/>
          <w:sz w:val="28"/>
          <w:szCs w:val="28"/>
          <w:lang w:val="kk-KZ"/>
        </w:rPr>
        <w:t xml:space="preserve"> </w:t>
      </w:r>
    </w:p>
    <w:p w14:paraId="3FB3F082" w14:textId="77777777" w:rsidR="003531D5" w:rsidRPr="00483D2C" w:rsidRDefault="00FE176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4" w:name="_Ref136984421"/>
      <w:r w:rsidRPr="00483D2C">
        <w:rPr>
          <w:rFonts w:ascii="Times New Roman" w:hAnsi="Times New Roman" w:cs="Times New Roman"/>
          <w:sz w:val="28"/>
          <w:szCs w:val="28"/>
        </w:rPr>
        <w:t>Семенюк Г.И. Оружие, военная организация и военное искусство казахов в XVIII</w:t>
      </w:r>
      <w:r w:rsidR="009258EB" w:rsidRPr="00483D2C">
        <w:rPr>
          <w:rFonts w:ascii="Times New Roman" w:hAnsi="Times New Roman" w:cs="Times New Roman"/>
          <w:sz w:val="28"/>
          <w:szCs w:val="28"/>
          <w:lang w:val="kk-KZ"/>
        </w:rPr>
        <w:t>–</w:t>
      </w:r>
      <w:r w:rsidRPr="00483D2C">
        <w:rPr>
          <w:rFonts w:ascii="Times New Roman" w:hAnsi="Times New Roman" w:cs="Times New Roman"/>
          <w:sz w:val="28"/>
          <w:szCs w:val="28"/>
        </w:rPr>
        <w:t>XIX вв. // Вопросы военной истории России XVIII и первой половины XIX в.</w:t>
      </w:r>
      <w:r w:rsidR="000079B7">
        <w:rPr>
          <w:rFonts w:ascii="Times New Roman" w:hAnsi="Times New Roman" w:cs="Times New Roman"/>
          <w:sz w:val="28"/>
          <w:szCs w:val="28"/>
          <w:lang w:val="kk-KZ"/>
        </w:rPr>
        <w:t>: сб.</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00CC462A" w:rsidRPr="00483D2C">
        <w:rPr>
          <w:rFonts w:ascii="Times New Roman" w:hAnsi="Times New Roman" w:cs="Times New Roman"/>
          <w:sz w:val="28"/>
          <w:szCs w:val="28"/>
        </w:rPr>
        <w:t>М</w:t>
      </w:r>
      <w:r w:rsidR="00CC462A"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1969.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263-272.</w:t>
      </w:r>
      <w:bookmarkEnd w:id="74"/>
      <w:r w:rsidR="009258EB" w:rsidRPr="00483D2C">
        <w:rPr>
          <w:rFonts w:ascii="Times New Roman" w:hAnsi="Times New Roman" w:cs="Times New Roman"/>
          <w:sz w:val="28"/>
          <w:szCs w:val="28"/>
          <w:lang w:val="kk-KZ"/>
        </w:rPr>
        <w:t xml:space="preserve"> </w:t>
      </w:r>
    </w:p>
    <w:p w14:paraId="751E8EE1" w14:textId="77777777" w:rsidR="003531D5" w:rsidRPr="00483D2C" w:rsidRDefault="00FE176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5" w:name="_Ref136985325"/>
      <w:r w:rsidRPr="00483D2C">
        <w:rPr>
          <w:rFonts w:ascii="Times New Roman" w:hAnsi="Times New Roman" w:cs="Times New Roman"/>
          <w:sz w:val="28"/>
          <w:szCs w:val="28"/>
          <w:lang w:val="en-US"/>
        </w:rPr>
        <w:t xml:space="preserve">Warfare in Inner Asian History: 500-1800 </w:t>
      </w:r>
      <w:r w:rsidRPr="00483D2C">
        <w:rPr>
          <w:rFonts w:ascii="Times New Roman" w:hAnsi="Times New Roman" w:cs="Times New Roman"/>
          <w:sz w:val="28"/>
          <w:szCs w:val="28"/>
          <w:lang w:val="kk-KZ"/>
        </w:rPr>
        <w:t xml:space="preserve">/ </w:t>
      </w:r>
      <w:r w:rsidR="000079B7" w:rsidRPr="00483D2C">
        <w:rPr>
          <w:rFonts w:ascii="Times New Roman" w:hAnsi="Times New Roman" w:cs="Times New Roman"/>
          <w:sz w:val="28"/>
          <w:szCs w:val="28"/>
          <w:lang w:val="en-US"/>
        </w:rPr>
        <w:t>ed.</w:t>
      </w:r>
      <w:r w:rsidR="000079B7">
        <w:rPr>
          <w:rFonts w:ascii="Times New Roman" w:hAnsi="Times New Roman" w:cs="Times New Roman"/>
          <w:sz w:val="28"/>
          <w:szCs w:val="28"/>
          <w:lang w:val="kk-KZ"/>
        </w:rPr>
        <w:t xml:space="preserve"> </w:t>
      </w:r>
      <w:r w:rsidRPr="00483D2C">
        <w:rPr>
          <w:rFonts w:ascii="Times New Roman" w:hAnsi="Times New Roman" w:cs="Times New Roman"/>
          <w:sz w:val="28"/>
          <w:szCs w:val="28"/>
          <w:lang w:val="en-US"/>
        </w:rPr>
        <w:t>N</w:t>
      </w:r>
      <w:r w:rsidR="000079B7">
        <w:rPr>
          <w:rFonts w:ascii="Times New Roman" w:hAnsi="Times New Roman" w:cs="Times New Roman"/>
          <w:sz w:val="28"/>
          <w:szCs w:val="28"/>
          <w:lang w:val="kk-KZ"/>
        </w:rPr>
        <w:t xml:space="preserve">. </w:t>
      </w:r>
      <w:r w:rsidRPr="00483D2C">
        <w:rPr>
          <w:rFonts w:ascii="Times New Roman" w:hAnsi="Times New Roman" w:cs="Times New Roman"/>
          <w:sz w:val="28"/>
          <w:szCs w:val="28"/>
          <w:lang w:val="en-US"/>
        </w:rPr>
        <w:t>D</w:t>
      </w:r>
      <w:r w:rsidR="000079B7">
        <w:rPr>
          <w:rFonts w:ascii="Times New Roman" w:hAnsi="Times New Roman" w:cs="Times New Roman"/>
          <w:sz w:val="28"/>
          <w:szCs w:val="28"/>
          <w:lang w:val="kk-KZ"/>
        </w:rPr>
        <w:t xml:space="preserve">і </w:t>
      </w:r>
      <w:r w:rsidRPr="00483D2C">
        <w:rPr>
          <w:rFonts w:ascii="Times New Roman" w:hAnsi="Times New Roman" w:cs="Times New Roman"/>
          <w:sz w:val="28"/>
          <w:szCs w:val="28"/>
          <w:lang w:val="en-US"/>
        </w:rPr>
        <w:t>Cosmo</w:t>
      </w:r>
      <w:r w:rsidR="000079B7">
        <w:rPr>
          <w:rFonts w:ascii="Times New Roman" w:hAnsi="Times New Roman" w:cs="Times New Roman"/>
          <w:sz w:val="28"/>
          <w:szCs w:val="28"/>
          <w:lang w:val="kk-KZ"/>
        </w:rPr>
        <w:t>.</w:t>
      </w:r>
      <w:r w:rsidRPr="00483D2C">
        <w:rPr>
          <w:rFonts w:ascii="Times New Roman" w:hAnsi="Times New Roman" w:cs="Times New Roman"/>
          <w:sz w:val="28"/>
          <w:szCs w:val="28"/>
          <w:lang w:val="en-US"/>
        </w:rPr>
        <w:t xml:space="preserve">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en-US"/>
        </w:rPr>
        <w:t>Leiden; Boston: Brill, 2002.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en-US"/>
        </w:rPr>
        <w:t>456 p.</w:t>
      </w:r>
      <w:bookmarkEnd w:id="75"/>
    </w:p>
    <w:p w14:paraId="305C3DE8" w14:textId="77777777" w:rsidR="003531D5" w:rsidRPr="00483D2C" w:rsidRDefault="00FE176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6" w:name="_Ref136985351"/>
      <w:r w:rsidRPr="00483D2C">
        <w:rPr>
          <w:rFonts w:ascii="Times New Roman" w:hAnsi="Times New Roman" w:cs="Times New Roman"/>
          <w:sz w:val="28"/>
          <w:szCs w:val="28"/>
          <w:lang w:val="kk-KZ"/>
        </w:rPr>
        <w:t>Dawson C</w:t>
      </w:r>
      <w:r w:rsidRPr="00483D2C">
        <w:rPr>
          <w:rFonts w:ascii="Times New Roman" w:hAnsi="Times New Roman" w:cs="Times New Roman"/>
          <w:sz w:val="28"/>
          <w:szCs w:val="28"/>
          <w:lang w:val="en-US"/>
        </w:rPr>
        <w:t xml:space="preserve">. </w:t>
      </w:r>
      <w:r w:rsidRPr="00483D2C">
        <w:rPr>
          <w:rFonts w:ascii="Times New Roman" w:hAnsi="Times New Roman" w:cs="Times New Roman"/>
          <w:sz w:val="28"/>
          <w:szCs w:val="28"/>
          <w:lang w:val="kk-KZ"/>
        </w:rPr>
        <w:t xml:space="preserve">The Mongol Mission. Narratives and Letters of the Franciscan Missionaries in Mongolia and China in the Thirteenth and Fourteenth Centuries. </w:t>
      </w:r>
      <w:r w:rsidRPr="00483D2C">
        <w:rPr>
          <w:rFonts w:ascii="Times New Roman" w:hAnsi="Times New Roman" w:cs="Times New Roman"/>
          <w:sz w:val="28"/>
          <w:szCs w:val="28"/>
          <w:lang w:val="en-US"/>
        </w:rPr>
        <w:t>–</w:t>
      </w:r>
      <w:r w:rsidR="000079B7">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NY</w:t>
      </w:r>
      <w:r w:rsidR="000079B7">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Sheed and Ward, 1955. </w:t>
      </w:r>
      <w:r w:rsidRPr="00483D2C">
        <w:rPr>
          <w:rFonts w:ascii="Times New Roman" w:hAnsi="Times New Roman" w:cs="Times New Roman"/>
          <w:sz w:val="28"/>
          <w:szCs w:val="28"/>
          <w:lang w:val="en-US"/>
        </w:rPr>
        <w:t>–</w:t>
      </w:r>
      <w:r w:rsidRPr="00483D2C">
        <w:rPr>
          <w:rFonts w:ascii="Times New Roman" w:hAnsi="Times New Roman" w:cs="Times New Roman"/>
          <w:sz w:val="28"/>
          <w:szCs w:val="28"/>
          <w:lang w:val="kk-KZ"/>
        </w:rPr>
        <w:t xml:space="preserve"> 246 p.</w:t>
      </w:r>
      <w:bookmarkEnd w:id="76"/>
      <w:r w:rsidRPr="00483D2C">
        <w:rPr>
          <w:rFonts w:ascii="Times New Roman" w:hAnsi="Times New Roman" w:cs="Times New Roman"/>
          <w:sz w:val="28"/>
          <w:szCs w:val="28"/>
          <w:lang w:val="kk-KZ"/>
        </w:rPr>
        <w:t xml:space="preserve"> </w:t>
      </w:r>
    </w:p>
    <w:p w14:paraId="5DBFC3F9" w14:textId="77777777" w:rsidR="003531D5" w:rsidRPr="00483D2C" w:rsidRDefault="00FE176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7" w:name="_Ref136985387"/>
      <w:r w:rsidRPr="00483D2C">
        <w:rPr>
          <w:rFonts w:ascii="Times New Roman" w:hAnsi="Times New Roman" w:cs="Times New Roman"/>
          <w:sz w:val="28"/>
          <w:szCs w:val="28"/>
          <w:lang w:val="kk-KZ"/>
        </w:rPr>
        <w:t>Самашев З., Жетібаев Ж. Қазақ петроглифтері (Көне тамыры мен сабақтастығы). – Алматы: Иль-Тех-Кітап, 2005. – 134 б.</w:t>
      </w:r>
      <w:bookmarkEnd w:id="77"/>
    </w:p>
    <w:p w14:paraId="20CE075E" w14:textId="77777777" w:rsidR="003531D5" w:rsidRDefault="00FE176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8" w:name="_Ref136985471"/>
      <w:r w:rsidRPr="00483D2C">
        <w:rPr>
          <w:rFonts w:ascii="Times New Roman" w:hAnsi="Times New Roman" w:cs="Times New Roman"/>
          <w:sz w:val="28"/>
          <w:szCs w:val="28"/>
        </w:rPr>
        <w:t>Худяков Ю.С. Вооружение кочевников Южной Сибири и Центральной Азии в эпоху развитого средневековья. – Новосибирск: Изд.-во ИАиЭ СО РАН, 1997. – 160 с.</w:t>
      </w:r>
      <w:bookmarkEnd w:id="78"/>
    </w:p>
    <w:p w14:paraId="1AFD67CF" w14:textId="77777777" w:rsidR="000079B7" w:rsidRPr="00483D2C" w:rsidRDefault="000079B7" w:rsidP="000079B7">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79" w:name="_Ref136985431"/>
      <w:r w:rsidRPr="00483D2C">
        <w:rPr>
          <w:rFonts w:ascii="Times New Roman" w:hAnsi="Times New Roman" w:cs="Times New Roman"/>
          <w:sz w:val="28"/>
          <w:szCs w:val="28"/>
        </w:rPr>
        <w:t xml:space="preserve">Бобров Л.А. Луки казахских воинов эпохи позднего Средневековья и раннего Нового времени. Вопросы производства, конструкции и боевого применения // Военное дело Улуса Джучи и его наследников: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б</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науч</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ст</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  Астана: Фолиант, 2012.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296-328.</w:t>
      </w:r>
      <w:bookmarkEnd w:id="79"/>
    </w:p>
    <w:p w14:paraId="06842EB1" w14:textId="77777777" w:rsidR="003531D5" w:rsidRPr="00483D2C" w:rsidRDefault="007726F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0" w:name="_Ref136985621"/>
      <w:r w:rsidRPr="00483D2C">
        <w:rPr>
          <w:rFonts w:ascii="Times New Roman" w:hAnsi="Times New Roman" w:cs="Times New Roman"/>
          <w:sz w:val="28"/>
          <w:szCs w:val="28"/>
          <w:lang w:val="kk-KZ"/>
        </w:rPr>
        <w:t>Крыганов А.В. Налучья и их ношение раннесредневековыми кочевниками Евразии // Культуры евразийских степей второй половины І тысячелетия н.э.</w:t>
      </w:r>
      <w:r w:rsidR="000079B7">
        <w:rPr>
          <w:rFonts w:ascii="Times New Roman" w:hAnsi="Times New Roman" w:cs="Times New Roman"/>
          <w:sz w:val="28"/>
          <w:szCs w:val="28"/>
          <w:lang w:val="kk-KZ"/>
        </w:rPr>
        <w:t>: сб.</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Самара, 1996. </w:t>
      </w:r>
      <w:r w:rsidRPr="00483D2C">
        <w:rPr>
          <w:rFonts w:ascii="Times New Roman" w:hAnsi="Times New Roman" w:cs="Times New Roman"/>
          <w:sz w:val="28"/>
          <w:szCs w:val="28"/>
        </w:rPr>
        <w:t>–</w:t>
      </w:r>
      <w:r w:rsidR="009258EB" w:rsidRPr="00483D2C">
        <w:rPr>
          <w:rFonts w:ascii="Times New Roman" w:hAnsi="Times New Roman" w:cs="Times New Roman"/>
          <w:sz w:val="28"/>
          <w:szCs w:val="28"/>
          <w:lang w:val="kk-KZ"/>
        </w:rPr>
        <w:t xml:space="preserve"> С. 344-</w:t>
      </w:r>
      <w:r w:rsidRPr="00483D2C">
        <w:rPr>
          <w:rFonts w:ascii="Times New Roman" w:hAnsi="Times New Roman" w:cs="Times New Roman"/>
          <w:sz w:val="28"/>
          <w:szCs w:val="28"/>
          <w:lang w:val="kk-KZ"/>
        </w:rPr>
        <w:t>352.</w:t>
      </w:r>
      <w:bookmarkEnd w:id="80"/>
    </w:p>
    <w:p w14:paraId="18000283" w14:textId="77777777" w:rsidR="003531D5" w:rsidRPr="00483D2C" w:rsidRDefault="007726F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1" w:name="_Ref136985699"/>
      <w:r w:rsidRPr="00483D2C">
        <w:rPr>
          <w:rFonts w:ascii="Times New Roman" w:hAnsi="Times New Roman" w:cs="Times New Roman"/>
          <w:sz w:val="28"/>
          <w:szCs w:val="28"/>
          <w:lang w:val="en-US"/>
        </w:rPr>
        <w:t>Clauson G. An Etymological Dictionary of Pre-Thirteenth Century Turkish. – Oxford: Oxford University Press, 1972</w:t>
      </w:r>
      <w:r w:rsidRPr="00483D2C">
        <w:rPr>
          <w:rFonts w:ascii="Times New Roman" w:hAnsi="Times New Roman" w:cs="Times New Roman"/>
          <w:sz w:val="28"/>
          <w:szCs w:val="28"/>
          <w:lang w:val="kk-KZ"/>
        </w:rPr>
        <w:t>.</w:t>
      </w:r>
      <w:r w:rsidRPr="00483D2C">
        <w:rPr>
          <w:rFonts w:ascii="Times New Roman" w:hAnsi="Times New Roman" w:cs="Times New Roman"/>
          <w:sz w:val="28"/>
          <w:szCs w:val="28"/>
          <w:lang w:val="en-US"/>
        </w:rPr>
        <w:t xml:space="preserve"> – 1034 p.</w:t>
      </w:r>
      <w:bookmarkEnd w:id="81"/>
    </w:p>
    <w:p w14:paraId="536D16A2" w14:textId="77777777" w:rsidR="0040638D" w:rsidRPr="00483D2C" w:rsidRDefault="007A608C"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2" w:name="_Ref136985814"/>
      <w:r w:rsidRPr="00483D2C">
        <w:rPr>
          <w:rFonts w:ascii="Times New Roman" w:hAnsi="Times New Roman" w:cs="Times New Roman"/>
          <w:sz w:val="28"/>
          <w:szCs w:val="28"/>
          <w:lang w:val="kk-KZ"/>
        </w:rPr>
        <w:t xml:space="preserve">Валиханов Ч.Ч. Вооружение киргиз в древние времена и их военные доспехи // </w:t>
      </w:r>
      <w:r w:rsidRPr="00483D2C">
        <w:rPr>
          <w:rFonts w:ascii="Times New Roman" w:hAnsi="Times New Roman" w:cs="Times New Roman"/>
          <w:sz w:val="28"/>
          <w:szCs w:val="28"/>
        </w:rPr>
        <w:t>Собр</w:t>
      </w:r>
      <w:r w:rsidR="00854B8D">
        <w:rPr>
          <w:rFonts w:ascii="Times New Roman" w:hAnsi="Times New Roman" w:cs="Times New Roman"/>
          <w:sz w:val="28"/>
          <w:szCs w:val="28"/>
          <w:lang w:val="kk-KZ"/>
        </w:rPr>
        <w:t>.</w:t>
      </w:r>
      <w:r w:rsidRPr="00483D2C">
        <w:rPr>
          <w:rFonts w:ascii="Times New Roman" w:hAnsi="Times New Roman" w:cs="Times New Roman"/>
          <w:sz w:val="28"/>
          <w:szCs w:val="28"/>
        </w:rPr>
        <w:t xml:space="preserve"> сочин</w:t>
      </w:r>
      <w:r w:rsidR="00854B8D">
        <w:rPr>
          <w:rFonts w:ascii="Times New Roman" w:hAnsi="Times New Roman" w:cs="Times New Roman"/>
          <w:sz w:val="28"/>
          <w:szCs w:val="28"/>
          <w:lang w:val="kk-KZ"/>
        </w:rPr>
        <w:t>.:</w:t>
      </w:r>
      <w:r w:rsidRPr="00483D2C">
        <w:rPr>
          <w:rFonts w:ascii="Times New Roman" w:hAnsi="Times New Roman" w:cs="Times New Roman"/>
          <w:sz w:val="28"/>
          <w:szCs w:val="28"/>
        </w:rPr>
        <w:t xml:space="preserve"> в </w:t>
      </w:r>
      <w:r w:rsidR="00854B8D">
        <w:rPr>
          <w:rFonts w:ascii="Times New Roman" w:hAnsi="Times New Roman" w:cs="Times New Roman"/>
          <w:sz w:val="28"/>
          <w:szCs w:val="28"/>
          <w:lang w:val="kk-KZ"/>
        </w:rPr>
        <w:t>5 т</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Алма-Ата, 1985.</w:t>
      </w:r>
      <w:r w:rsidR="009258EB" w:rsidRPr="00483D2C">
        <w:rPr>
          <w:rFonts w:ascii="Times New Roman" w:hAnsi="Times New Roman" w:cs="Times New Roman"/>
          <w:sz w:val="28"/>
          <w:szCs w:val="28"/>
          <w:lang w:val="kk-KZ"/>
        </w:rPr>
        <w:t xml:space="preserve"> </w:t>
      </w:r>
      <w:r w:rsidR="00854B8D">
        <w:rPr>
          <w:rFonts w:ascii="Times New Roman" w:hAnsi="Times New Roman" w:cs="Times New Roman"/>
          <w:sz w:val="28"/>
          <w:szCs w:val="28"/>
          <w:lang w:val="kk-KZ"/>
        </w:rPr>
        <w:t xml:space="preserve">– Т. 4. </w:t>
      </w:r>
      <w:r w:rsidR="009258EB" w:rsidRPr="00483D2C">
        <w:rPr>
          <w:rFonts w:ascii="Times New Roman" w:hAnsi="Times New Roman" w:cs="Times New Roman"/>
          <w:sz w:val="28"/>
          <w:szCs w:val="28"/>
          <w:lang w:val="kk-KZ"/>
        </w:rPr>
        <w:t>– С. 35-</w:t>
      </w:r>
      <w:r w:rsidRPr="00483D2C">
        <w:rPr>
          <w:rFonts w:ascii="Times New Roman" w:hAnsi="Times New Roman" w:cs="Times New Roman"/>
          <w:sz w:val="28"/>
          <w:szCs w:val="28"/>
          <w:lang w:val="kk-KZ"/>
        </w:rPr>
        <w:t>39.</w:t>
      </w:r>
      <w:bookmarkEnd w:id="82"/>
    </w:p>
    <w:p w14:paraId="1B0A23CA" w14:textId="77777777" w:rsidR="0040638D" w:rsidRPr="00483D2C" w:rsidRDefault="007A608C"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3" w:name="_Ref136985838"/>
      <w:r w:rsidRPr="00483D2C">
        <w:rPr>
          <w:rFonts w:ascii="Times New Roman" w:hAnsi="Times New Roman" w:cs="Times New Roman"/>
          <w:sz w:val="28"/>
          <w:szCs w:val="28"/>
          <w:lang w:val="kk-KZ"/>
        </w:rPr>
        <w:t xml:space="preserve">Қазақ қолжазбаларының ғылыми сипаттамасы / ред. Б. Ысқақов. – Алматы: Ғылым, 1975. </w:t>
      </w:r>
      <w:r w:rsidR="00854B8D">
        <w:rPr>
          <w:rFonts w:ascii="Times New Roman" w:hAnsi="Times New Roman" w:cs="Times New Roman"/>
          <w:sz w:val="28"/>
          <w:szCs w:val="28"/>
          <w:lang w:val="kk-KZ"/>
        </w:rPr>
        <w:t xml:space="preserve">– Т. 1. </w:t>
      </w:r>
      <w:r w:rsidRPr="00483D2C">
        <w:rPr>
          <w:rFonts w:ascii="Times New Roman" w:hAnsi="Times New Roman" w:cs="Times New Roman"/>
          <w:sz w:val="28"/>
          <w:szCs w:val="28"/>
          <w:lang w:val="kk-KZ"/>
        </w:rPr>
        <w:t>– 352 б.</w:t>
      </w:r>
      <w:bookmarkEnd w:id="83"/>
    </w:p>
    <w:p w14:paraId="6F0BB52D" w14:textId="77777777" w:rsidR="0040638D" w:rsidRPr="00483D2C" w:rsidRDefault="007A608C"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4" w:name="_Ref136986008"/>
      <w:r w:rsidRPr="00483D2C">
        <w:rPr>
          <w:rFonts w:ascii="Times New Roman" w:hAnsi="Times New Roman" w:cs="Times New Roman"/>
          <w:sz w:val="28"/>
          <w:szCs w:val="28"/>
          <w:lang w:val="kk-KZ"/>
        </w:rPr>
        <w:t>Келімбетов Н. Ежелгі Дәуір әдебиеті. – Алматы: Ана тілі, 1991. – 280</w:t>
      </w:r>
      <w:r w:rsidR="00854B8D">
        <w:rPr>
          <w:rFonts w:ascii="Times New Roman" w:hAnsi="Times New Roman" w:cs="Times New Roman"/>
          <w:sz w:val="28"/>
          <w:szCs w:val="28"/>
          <w:lang w:val="kk-KZ"/>
        </w:rPr>
        <w:t> </w:t>
      </w:r>
      <w:r w:rsidRPr="00483D2C">
        <w:rPr>
          <w:rFonts w:ascii="Times New Roman" w:hAnsi="Times New Roman" w:cs="Times New Roman"/>
          <w:sz w:val="28"/>
          <w:szCs w:val="28"/>
          <w:lang w:val="kk-KZ"/>
        </w:rPr>
        <w:t>б.</w:t>
      </w:r>
      <w:bookmarkEnd w:id="84"/>
      <w:r w:rsidRPr="00483D2C">
        <w:rPr>
          <w:rFonts w:ascii="Times New Roman" w:hAnsi="Times New Roman" w:cs="Times New Roman"/>
          <w:sz w:val="28"/>
          <w:szCs w:val="28"/>
          <w:lang w:val="kk-KZ"/>
        </w:rPr>
        <w:t xml:space="preserve">  </w:t>
      </w:r>
    </w:p>
    <w:p w14:paraId="2F32736A" w14:textId="77777777" w:rsidR="0040638D" w:rsidRPr="00483D2C" w:rsidRDefault="007A608C"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5" w:name="_Ref136986101"/>
      <w:r w:rsidRPr="00483D2C">
        <w:rPr>
          <w:rFonts w:ascii="Times New Roman" w:hAnsi="Times New Roman" w:cs="Times New Roman"/>
          <w:sz w:val="28"/>
          <w:szCs w:val="28"/>
          <w:lang w:val="kk-KZ"/>
        </w:rPr>
        <w:t>Dilâçar А. Kutadgu Bilig İncelemesi. – Ankara: Yükseköğretim Kurulu Matbaasi, 1995. – 208 s.</w:t>
      </w:r>
      <w:bookmarkEnd w:id="85"/>
      <w:r w:rsidRPr="00483D2C">
        <w:rPr>
          <w:rFonts w:ascii="Times New Roman" w:hAnsi="Times New Roman" w:cs="Times New Roman"/>
          <w:sz w:val="28"/>
          <w:szCs w:val="28"/>
          <w:lang w:val="kk-KZ"/>
        </w:rPr>
        <w:t xml:space="preserve"> </w:t>
      </w:r>
    </w:p>
    <w:p w14:paraId="3D826AEC" w14:textId="77777777" w:rsidR="00B66E09" w:rsidRPr="00483D2C" w:rsidRDefault="007A608C"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6" w:name="_Ref136986519"/>
      <w:r w:rsidRPr="00483D2C">
        <w:rPr>
          <w:rFonts w:ascii="Times New Roman" w:hAnsi="Times New Roman" w:cs="Times New Roman"/>
          <w:sz w:val="28"/>
          <w:szCs w:val="28"/>
        </w:rPr>
        <w:t>Бобров Л.А., Пастухов А.М. Вооружение и знамена мусульманского населения Восточного Туркестана и сопредельных территорий середины XVIII в. по материала</w:t>
      </w:r>
      <w:r w:rsidR="00282EF3" w:rsidRPr="00483D2C">
        <w:rPr>
          <w:rFonts w:ascii="Times New Roman" w:hAnsi="Times New Roman" w:cs="Times New Roman"/>
          <w:sz w:val="28"/>
          <w:szCs w:val="28"/>
        </w:rPr>
        <w:t xml:space="preserve">м «Циньдин Хуанъюй Сиюй тучжи»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Монголоведение.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2021. – Т. 13</w:t>
      </w:r>
      <w:r w:rsidR="00854B8D">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 –</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186</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221.</w:t>
      </w:r>
      <w:bookmarkEnd w:id="86"/>
    </w:p>
    <w:p w14:paraId="4F4CA92A" w14:textId="77777777" w:rsidR="00B66E09" w:rsidRPr="00483D2C" w:rsidRDefault="0040638D"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7" w:name="_Ref136987283"/>
      <w:r w:rsidRPr="00483D2C">
        <w:rPr>
          <w:rFonts w:ascii="Times New Roman" w:eastAsia="Calibri" w:hAnsi="Times New Roman" w:cs="Times New Roman"/>
          <w:sz w:val="28"/>
          <w:szCs w:val="28"/>
          <w:lang w:val="kk-KZ"/>
        </w:rPr>
        <w:t xml:space="preserve">Радлов В.В. Опыт словаря тюркских наречий.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СПб.: Императорская Академия Наук, 1911.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Т. </w:t>
      </w:r>
      <w:r w:rsidR="00854B8D">
        <w:rPr>
          <w:rFonts w:ascii="Times New Roman" w:eastAsia="Calibri" w:hAnsi="Times New Roman" w:cs="Times New Roman"/>
          <w:sz w:val="28"/>
          <w:szCs w:val="28"/>
          <w:lang w:val="kk-KZ"/>
        </w:rPr>
        <w:t>4, ч. 1. – 559 с.</w:t>
      </w:r>
      <w:bookmarkEnd w:id="87"/>
      <w:r w:rsidRPr="00483D2C">
        <w:rPr>
          <w:rFonts w:ascii="Times New Roman" w:eastAsia="Calibri" w:hAnsi="Times New Roman" w:cs="Times New Roman"/>
          <w:sz w:val="28"/>
          <w:szCs w:val="28"/>
          <w:lang w:val="kk-KZ"/>
        </w:rPr>
        <w:t xml:space="preserve"> </w:t>
      </w:r>
    </w:p>
    <w:p w14:paraId="4B028A65" w14:textId="77777777" w:rsidR="00B66E09" w:rsidRPr="00483D2C" w:rsidRDefault="0040638D"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8" w:name="_Ref136987361"/>
      <w:r w:rsidRPr="00483D2C">
        <w:rPr>
          <w:rFonts w:ascii="Times New Roman" w:hAnsi="Times New Roman" w:cs="Times New Roman"/>
          <w:sz w:val="28"/>
          <w:szCs w:val="28"/>
        </w:rPr>
        <w:t>Утемиш-хаджи. Кара таварих</w:t>
      </w:r>
      <w:r w:rsidR="00854B8D">
        <w:rPr>
          <w:rFonts w:ascii="Times New Roman" w:hAnsi="Times New Roman" w:cs="Times New Roman"/>
          <w:sz w:val="28"/>
          <w:szCs w:val="28"/>
          <w:lang w:val="kk-KZ"/>
        </w:rPr>
        <w:t xml:space="preserve"> / под ред. И.М. Миргалеева.</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Казань: Институт истории</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им. Ш. Марджани АН РТ, 2017.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312 с.</w:t>
      </w:r>
      <w:bookmarkEnd w:id="88"/>
    </w:p>
    <w:p w14:paraId="3B84323D" w14:textId="77777777" w:rsidR="00B66E09" w:rsidRPr="00483D2C" w:rsidRDefault="0040638D"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89" w:name="_Ref136988957"/>
      <w:r w:rsidRPr="00483D2C">
        <w:rPr>
          <w:rFonts w:ascii="Times New Roman" w:hAnsi="Times New Roman" w:cs="Times New Roman"/>
          <w:sz w:val="28"/>
          <w:szCs w:val="28"/>
          <w:lang w:val="kk-KZ"/>
        </w:rPr>
        <w:t>Левшин. А.И. Описание киргиз-казачьих, или киргиз-кайсацких, орд и степей</w:t>
      </w:r>
      <w:r w:rsidRPr="00483D2C">
        <w:rPr>
          <w:rFonts w:ascii="Times New Roman" w:hAnsi="Times New Roman" w:cs="Times New Roman"/>
          <w:sz w:val="28"/>
          <w:szCs w:val="28"/>
        </w:rPr>
        <w:t>. – Алматы</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Санат, 1996. – 656 с.</w:t>
      </w:r>
      <w:bookmarkEnd w:id="89"/>
    </w:p>
    <w:p w14:paraId="59881710" w14:textId="77777777" w:rsidR="00B66E09" w:rsidRDefault="0040638D"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0" w:name="_Ref136989011"/>
      <w:r w:rsidRPr="00483D2C">
        <w:rPr>
          <w:rFonts w:ascii="Times New Roman" w:hAnsi="Times New Roman" w:cs="Times New Roman"/>
          <w:sz w:val="28"/>
          <w:szCs w:val="28"/>
        </w:rPr>
        <w:t>Керейтов Р.Х. Ногайцы. Особенности этнической истории и бытовой культуры. – Ставрополь: Сервисшкола, 2009. – 464 с.</w:t>
      </w:r>
      <w:bookmarkEnd w:id="90"/>
    </w:p>
    <w:p w14:paraId="54E9B6E6" w14:textId="77777777" w:rsidR="0039478F" w:rsidRPr="0039478F" w:rsidRDefault="0039478F" w:rsidP="0039478F">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1" w:name="_Ref164889301"/>
      <w:r w:rsidRPr="00483D2C">
        <w:rPr>
          <w:rFonts w:ascii="Times New Roman" w:hAnsi="Times New Roman" w:cs="Times New Roman"/>
          <w:sz w:val="28"/>
          <w:szCs w:val="28"/>
        </w:rPr>
        <w:t>Жирмунский В.М. Тюркский героический эпос.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Л.</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Наука, 1974. – 728 с.</w:t>
      </w:r>
      <w:bookmarkEnd w:id="91"/>
    </w:p>
    <w:p w14:paraId="251A7996" w14:textId="77777777" w:rsidR="00B66E09" w:rsidRPr="00483D2C" w:rsidRDefault="0040638D"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2" w:name="_Ref136989057"/>
      <w:r w:rsidRPr="00483D2C">
        <w:rPr>
          <w:rFonts w:ascii="Times New Roman" w:hAnsi="Times New Roman" w:cs="Times New Roman"/>
          <w:bCs/>
          <w:sz w:val="28"/>
          <w:szCs w:val="28"/>
          <w:lang w:val="kk-KZ"/>
        </w:rPr>
        <w:t xml:space="preserve">Агаев Ю.Ш. Лук и стрелы как символы власти и элементы ритуального обряда у тюркских народов // Austrian Journal of Humanities and Social Sciences. </w:t>
      </w:r>
      <w:r w:rsidRPr="00483D2C">
        <w:rPr>
          <w:rFonts w:ascii="Times New Roman" w:hAnsi="Times New Roman" w:cs="Times New Roman"/>
          <w:sz w:val="28"/>
          <w:szCs w:val="28"/>
          <w:lang w:val="kk-KZ"/>
        </w:rPr>
        <w:t xml:space="preserve">– </w:t>
      </w:r>
      <w:r w:rsidRPr="00483D2C">
        <w:rPr>
          <w:rFonts w:ascii="Times New Roman" w:hAnsi="Times New Roman" w:cs="Times New Roman"/>
          <w:bCs/>
          <w:sz w:val="28"/>
          <w:szCs w:val="28"/>
          <w:lang w:val="kk-KZ"/>
        </w:rPr>
        <w:t xml:space="preserve">2015. </w:t>
      </w:r>
      <w:r w:rsidR="00854B8D">
        <w:rPr>
          <w:rFonts w:ascii="Times New Roman" w:hAnsi="Times New Roman" w:cs="Times New Roman"/>
          <w:bCs/>
          <w:sz w:val="28"/>
          <w:szCs w:val="28"/>
          <w:lang w:val="kk-KZ"/>
        </w:rPr>
        <w:t xml:space="preserve">– №5-6. </w:t>
      </w:r>
      <w:r w:rsidRPr="00483D2C">
        <w:rPr>
          <w:rFonts w:ascii="Times New Roman" w:hAnsi="Times New Roman" w:cs="Times New Roman"/>
          <w:sz w:val="28"/>
          <w:szCs w:val="28"/>
          <w:lang w:val="kk-KZ"/>
        </w:rPr>
        <w:t xml:space="preserve">– </w:t>
      </w:r>
      <w:r w:rsidR="00854B8D">
        <w:rPr>
          <w:rFonts w:ascii="Times New Roman" w:hAnsi="Times New Roman" w:cs="Times New Roman"/>
          <w:sz w:val="28"/>
          <w:szCs w:val="28"/>
          <w:lang w:val="kk-KZ"/>
        </w:rPr>
        <w:t>Р</w:t>
      </w:r>
      <w:r w:rsidRPr="00483D2C">
        <w:rPr>
          <w:rFonts w:ascii="Times New Roman" w:hAnsi="Times New Roman" w:cs="Times New Roman"/>
          <w:sz w:val="28"/>
          <w:szCs w:val="28"/>
          <w:lang w:val="kk-KZ"/>
        </w:rPr>
        <w:t>. 18-21.</w:t>
      </w:r>
      <w:bookmarkEnd w:id="92"/>
    </w:p>
    <w:p w14:paraId="03B735C7" w14:textId="77777777" w:rsidR="00B66E09" w:rsidRPr="00483D2C" w:rsidRDefault="0040638D"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3" w:name="_Ref136989081"/>
      <w:r w:rsidRPr="00483D2C">
        <w:rPr>
          <w:rFonts w:ascii="Times New Roman" w:hAnsi="Times New Roman" w:cs="Times New Roman"/>
          <w:sz w:val="28"/>
          <w:szCs w:val="28"/>
          <w:lang w:val="en-US"/>
        </w:rPr>
        <w:t>DeWeese D. Islamization and native religion in the Golden Horde: Baba Tükles and conversion to Islam in historical and epic tradition. – Pennsylvania</w:t>
      </w:r>
      <w:r w:rsidR="00854B8D">
        <w:rPr>
          <w:rFonts w:ascii="Times New Roman" w:hAnsi="Times New Roman" w:cs="Times New Roman"/>
          <w:sz w:val="28"/>
          <w:szCs w:val="28"/>
          <w:lang w:val="kk-KZ"/>
        </w:rPr>
        <w:t>:</w:t>
      </w:r>
      <w:r w:rsidRPr="00483D2C">
        <w:rPr>
          <w:rFonts w:ascii="Times New Roman" w:hAnsi="Times New Roman" w:cs="Times New Roman"/>
          <w:sz w:val="28"/>
          <w:szCs w:val="28"/>
          <w:lang w:val="en-US"/>
        </w:rPr>
        <w:t xml:space="preserve"> University Park, 1994. – 638 </w:t>
      </w:r>
      <w:r w:rsidRPr="00483D2C">
        <w:rPr>
          <w:rFonts w:ascii="Times New Roman" w:hAnsi="Times New Roman" w:cs="Times New Roman"/>
          <w:sz w:val="28"/>
          <w:szCs w:val="28"/>
        </w:rPr>
        <w:t>р</w:t>
      </w:r>
      <w:r w:rsidRPr="00483D2C">
        <w:rPr>
          <w:rFonts w:ascii="Times New Roman" w:hAnsi="Times New Roman" w:cs="Times New Roman"/>
          <w:sz w:val="28"/>
          <w:szCs w:val="28"/>
          <w:lang w:val="en-US"/>
        </w:rPr>
        <w:t>.</w:t>
      </w:r>
      <w:bookmarkEnd w:id="93"/>
    </w:p>
    <w:p w14:paraId="2696D54F" w14:textId="77777777" w:rsidR="00BA0C9A" w:rsidRPr="00BA0C9A" w:rsidRDefault="00BA0C9A" w:rsidP="00BA0C9A">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4" w:name="_Ref136989206"/>
      <w:bookmarkStart w:id="95" w:name="_Ref136989115"/>
      <w:r w:rsidRPr="00483D2C">
        <w:rPr>
          <w:rFonts w:ascii="Times New Roman" w:hAnsi="Times New Roman" w:cs="Times New Roman"/>
          <w:sz w:val="28"/>
          <w:szCs w:val="28"/>
          <w:lang w:val="kk-KZ"/>
        </w:rPr>
        <w:t xml:space="preserve">Ағатай Ө.М. Қазақ ақын-жыраулары жырлаған ноғайлы батырлық дастандарының қысқаша тарихнамасы // </w:t>
      </w:r>
      <w:r>
        <w:rPr>
          <w:rFonts w:ascii="Times New Roman" w:hAnsi="Times New Roman" w:cs="Times New Roman"/>
          <w:sz w:val="28"/>
          <w:szCs w:val="28"/>
          <w:lang w:val="kk-KZ"/>
        </w:rPr>
        <w:t>21-ші</w:t>
      </w:r>
      <w:r w:rsidRPr="00483D2C">
        <w:rPr>
          <w:rFonts w:ascii="Times New Roman" w:hAnsi="Times New Roman" w:cs="Times New Roman"/>
          <w:sz w:val="28"/>
          <w:szCs w:val="28"/>
          <w:lang w:val="kk-KZ"/>
        </w:rPr>
        <w:t xml:space="preserve"> ғасырдағы түркі әлемінің интеграциясы және қыпшақтық фактор: халық. конф. матер. – Түркістан, 2021. </w:t>
      </w:r>
      <w:r w:rsidRPr="00483D2C">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Б. </w:t>
      </w:r>
      <w:r w:rsidRPr="00483D2C">
        <w:rPr>
          <w:rFonts w:ascii="Times New Roman" w:hAnsi="Times New Roman" w:cs="Times New Roman"/>
          <w:sz w:val="28"/>
          <w:szCs w:val="28"/>
          <w:lang w:val="kk-KZ"/>
        </w:rPr>
        <w:t>29-36.</w:t>
      </w:r>
      <w:bookmarkEnd w:id="94"/>
    </w:p>
    <w:p w14:paraId="0381EC27" w14:textId="77777777" w:rsidR="00B66E09" w:rsidRPr="00483D2C" w:rsidRDefault="00723A5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6" w:name="_Ref136989255"/>
      <w:bookmarkEnd w:id="95"/>
      <w:r w:rsidRPr="00483D2C">
        <w:rPr>
          <w:rFonts w:ascii="Times New Roman" w:hAnsi="Times New Roman" w:cs="Times New Roman"/>
          <w:sz w:val="28"/>
          <w:szCs w:val="28"/>
        </w:rPr>
        <w:t>Чхаидзе В.Н. Половец-золотоордынец-обладатель лука с арабской надписью «Махмуд» // Историко-археологический альманах</w:t>
      </w:r>
      <w:r w:rsidR="00D865A5">
        <w:rPr>
          <w:rFonts w:ascii="Times New Roman" w:hAnsi="Times New Roman" w:cs="Times New Roman"/>
          <w:sz w:val="28"/>
          <w:szCs w:val="28"/>
          <w:lang w:val="kk-KZ"/>
        </w:rPr>
        <w:t>: сб.</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w:t>
      </w:r>
      <w:r w:rsidR="00D865A5">
        <w:rPr>
          <w:rFonts w:ascii="Times New Roman" w:hAnsi="Times New Roman" w:cs="Times New Roman"/>
          <w:sz w:val="28"/>
          <w:szCs w:val="28"/>
          <w:lang w:val="kk-KZ"/>
        </w:rPr>
        <w:t xml:space="preserve">М., </w:t>
      </w:r>
      <w:r w:rsidRPr="00483D2C">
        <w:rPr>
          <w:rFonts w:ascii="Times New Roman" w:hAnsi="Times New Roman" w:cs="Times New Roman"/>
          <w:sz w:val="28"/>
          <w:szCs w:val="28"/>
        </w:rPr>
        <w:t>2012.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Вып. 11.</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140-153.</w:t>
      </w:r>
      <w:bookmarkEnd w:id="96"/>
    </w:p>
    <w:p w14:paraId="2A4D4D57" w14:textId="77777777" w:rsidR="00B66E09" w:rsidRPr="00483D2C" w:rsidRDefault="00723A5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7" w:name="_Ref136989491"/>
      <w:r w:rsidRPr="00483D2C">
        <w:rPr>
          <w:rFonts w:ascii="Times New Roman" w:hAnsi="Times New Roman" w:cs="Times New Roman"/>
          <w:sz w:val="28"/>
          <w:szCs w:val="28"/>
          <w:lang w:val="kk-KZ"/>
        </w:rPr>
        <w:t xml:space="preserve">Қазақ тілінің аймақтық сөздігі / </w:t>
      </w:r>
      <w:r w:rsidR="00D865A5" w:rsidRPr="00483D2C">
        <w:rPr>
          <w:rFonts w:ascii="Times New Roman" w:hAnsi="Times New Roman" w:cs="Times New Roman"/>
          <w:sz w:val="28"/>
          <w:szCs w:val="28"/>
          <w:lang w:val="kk-KZ"/>
        </w:rPr>
        <w:t>қ</w:t>
      </w:r>
      <w:r w:rsidRPr="00483D2C">
        <w:rPr>
          <w:rFonts w:ascii="Times New Roman" w:hAnsi="Times New Roman" w:cs="Times New Roman"/>
          <w:sz w:val="28"/>
          <w:szCs w:val="28"/>
          <w:lang w:val="kk-KZ"/>
        </w:rPr>
        <w:t>ұраст. Ғ. Қалиев, О. Нақысбеков, Ш.</w:t>
      </w:r>
      <w:r w:rsidR="00D865A5">
        <w:rPr>
          <w:rFonts w:ascii="Times New Roman" w:hAnsi="Times New Roman" w:cs="Times New Roman"/>
          <w:sz w:val="28"/>
          <w:szCs w:val="28"/>
          <w:lang w:val="kk-KZ"/>
        </w:rPr>
        <w:t> </w:t>
      </w:r>
      <w:r w:rsidRPr="00483D2C">
        <w:rPr>
          <w:rFonts w:ascii="Times New Roman" w:hAnsi="Times New Roman" w:cs="Times New Roman"/>
          <w:sz w:val="28"/>
          <w:szCs w:val="28"/>
          <w:lang w:val="kk-KZ"/>
        </w:rPr>
        <w:t>Сарыбаев және т.б. – Алматы: Арыс, 2005. – 824 б.</w:t>
      </w:r>
      <w:bookmarkEnd w:id="97"/>
    </w:p>
    <w:p w14:paraId="729CCCC8" w14:textId="77777777" w:rsidR="00B66E09" w:rsidRPr="00483D2C" w:rsidRDefault="00723A5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8" w:name="_Ref136989543"/>
      <w:r w:rsidRPr="00483D2C">
        <w:rPr>
          <w:rFonts w:ascii="Times New Roman" w:eastAsia="Calibri" w:hAnsi="Times New Roman" w:cs="Times New Roman"/>
          <w:sz w:val="28"/>
          <w:szCs w:val="28"/>
          <w:lang w:val="kk-KZ"/>
        </w:rPr>
        <w:t xml:space="preserve">Радлов В.В. Опыт словаря тюркских наречий.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СПб.: Императорская Академия Наук, 1911.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Т. </w:t>
      </w:r>
      <w:r w:rsidR="00D865A5">
        <w:rPr>
          <w:rFonts w:ascii="Times New Roman" w:eastAsia="Calibri" w:hAnsi="Times New Roman" w:cs="Times New Roman"/>
          <w:sz w:val="28"/>
          <w:szCs w:val="28"/>
          <w:lang w:val="kk-KZ"/>
        </w:rPr>
        <w:t>4, ч.</w:t>
      </w:r>
      <w:r w:rsidRPr="00483D2C">
        <w:rPr>
          <w:rFonts w:ascii="Times New Roman" w:eastAsia="Calibri" w:hAnsi="Times New Roman" w:cs="Times New Roman"/>
          <w:sz w:val="28"/>
          <w:szCs w:val="28"/>
          <w:lang w:val="kk-KZ"/>
        </w:rPr>
        <w:t xml:space="preserve"> 2. –</w:t>
      </w:r>
      <w:r w:rsidR="00D865A5">
        <w:rPr>
          <w:rFonts w:ascii="Times New Roman" w:eastAsia="Calibri" w:hAnsi="Times New Roman" w:cs="Times New Roman"/>
          <w:sz w:val="28"/>
          <w:szCs w:val="28"/>
          <w:lang w:val="kk-KZ"/>
        </w:rPr>
        <w:t xml:space="preserve"> </w:t>
      </w:r>
      <w:r w:rsidR="00C671BB">
        <w:rPr>
          <w:rFonts w:ascii="Times New Roman" w:eastAsia="Calibri" w:hAnsi="Times New Roman" w:cs="Times New Roman"/>
          <w:sz w:val="28"/>
          <w:szCs w:val="28"/>
          <w:lang w:val="kk-KZ"/>
        </w:rPr>
        <w:t>2230</w:t>
      </w:r>
      <w:r w:rsidR="00D865A5">
        <w:rPr>
          <w:rFonts w:ascii="Times New Roman" w:eastAsia="Calibri" w:hAnsi="Times New Roman" w:cs="Times New Roman"/>
          <w:sz w:val="28"/>
          <w:szCs w:val="28"/>
          <w:lang w:val="kk-KZ"/>
        </w:rPr>
        <w:t xml:space="preserve"> с.</w:t>
      </w:r>
      <w:bookmarkEnd w:id="98"/>
    </w:p>
    <w:p w14:paraId="04690E1E" w14:textId="77777777" w:rsidR="00E12F2D" w:rsidRPr="00483D2C" w:rsidRDefault="00723A5A"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99" w:name="_Ref136990896"/>
      <w:r w:rsidRPr="00483D2C">
        <w:rPr>
          <w:rFonts w:ascii="Times New Roman" w:hAnsi="Times New Roman" w:cs="Times New Roman"/>
          <w:color w:val="212529"/>
          <w:sz w:val="28"/>
          <w:szCs w:val="28"/>
          <w:shd w:val="clear" w:color="auto" w:fill="FFFFFF"/>
          <w:lang w:val="kk-KZ"/>
        </w:rPr>
        <w:t xml:space="preserve">Ысқақов А., Сыздықова Р., Сарыбаев Ш. Қазақ тілінің қысқаша этимологиялық сөздігі. </w:t>
      </w:r>
      <w:r w:rsidRPr="00483D2C">
        <w:rPr>
          <w:rFonts w:ascii="Times New Roman" w:hAnsi="Times New Roman" w:cs="Times New Roman"/>
          <w:sz w:val="28"/>
          <w:szCs w:val="28"/>
          <w:lang w:val="kk-KZ"/>
        </w:rPr>
        <w:t>– Алматы, 1966. – 240 б.</w:t>
      </w:r>
      <w:bookmarkEnd w:id="99"/>
    </w:p>
    <w:bookmarkStart w:id="100" w:name="_Ref136991000"/>
    <w:p w14:paraId="4D4F594F" w14:textId="77777777" w:rsidR="00E12F2D" w:rsidRPr="00483D2C" w:rsidRDefault="00094B8F"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r w:rsidRPr="00483D2C">
        <w:fldChar w:fldCharType="begin"/>
      </w:r>
      <w:r w:rsidRPr="00B84DB5">
        <w:rPr>
          <w:lang w:val="kk-KZ"/>
        </w:rPr>
        <w:instrText xml:space="preserve"> HYPERLINK "https://en.wikipedia.org/wiki/en:Martti_R%C3%A4s%C3%A4nen" \o "w:en:Martti Räsänen" </w:instrText>
      </w:r>
      <w:r w:rsidRPr="00483D2C">
        <w:fldChar w:fldCharType="separate"/>
      </w:r>
      <w:r w:rsidR="00B66E09" w:rsidRPr="00B84DB5">
        <w:rPr>
          <w:rFonts w:ascii="Times New Roman" w:hAnsi="Times New Roman" w:cs="Times New Roman"/>
          <w:sz w:val="28"/>
          <w:szCs w:val="28"/>
          <w:lang w:val="kk-KZ"/>
        </w:rPr>
        <w:t>Räsänen M.</w:t>
      </w:r>
      <w:r w:rsidRPr="00483D2C">
        <w:rPr>
          <w:rFonts w:ascii="Times New Roman" w:hAnsi="Times New Roman" w:cs="Times New Roman"/>
          <w:sz w:val="28"/>
          <w:szCs w:val="28"/>
          <w:lang w:val="en-US"/>
        </w:rPr>
        <w:fldChar w:fldCharType="end"/>
      </w:r>
      <w:r w:rsidR="00B66E09" w:rsidRPr="00B84DB5">
        <w:rPr>
          <w:rFonts w:ascii="Times New Roman" w:hAnsi="Times New Roman" w:cs="Times New Roman"/>
          <w:sz w:val="28"/>
          <w:szCs w:val="28"/>
          <w:lang w:val="kk-KZ"/>
        </w:rPr>
        <w:t xml:space="preserve"> </w:t>
      </w:r>
      <w:r w:rsidR="00B66E09" w:rsidRPr="00B84DB5">
        <w:rPr>
          <w:rFonts w:ascii="Times New Roman" w:hAnsi="Times New Roman" w:cs="Times New Roman"/>
          <w:iCs/>
          <w:sz w:val="28"/>
          <w:szCs w:val="28"/>
          <w:lang w:val="kk-KZ"/>
        </w:rPr>
        <w:t xml:space="preserve">Versuch eines etymologischen Wörterbuchs der Türksprachen. </w:t>
      </w:r>
      <w:r w:rsidR="00B66E09" w:rsidRPr="00B84DB5">
        <w:rPr>
          <w:rFonts w:ascii="Times New Roman" w:hAnsi="Times New Roman" w:cs="Times New Roman"/>
          <w:sz w:val="28"/>
          <w:szCs w:val="28"/>
          <w:lang w:val="kk-KZ"/>
        </w:rPr>
        <w:t>–</w:t>
      </w:r>
      <w:r w:rsidR="00D865A5">
        <w:rPr>
          <w:rFonts w:ascii="Times New Roman" w:hAnsi="Times New Roman" w:cs="Times New Roman"/>
          <w:sz w:val="28"/>
          <w:szCs w:val="28"/>
          <w:lang w:val="kk-KZ"/>
        </w:rPr>
        <w:t xml:space="preserve"> </w:t>
      </w:r>
      <w:r w:rsidR="00B66E09" w:rsidRPr="00B84DB5">
        <w:rPr>
          <w:rFonts w:ascii="Times New Roman" w:hAnsi="Times New Roman" w:cs="Times New Roman"/>
          <w:iCs/>
          <w:sz w:val="28"/>
          <w:szCs w:val="28"/>
          <w:lang w:val="kk-KZ"/>
        </w:rPr>
        <w:t xml:space="preserve">Helsinki: Suomalais-ugrilainen seura, </w:t>
      </w:r>
      <w:r w:rsidR="00D865A5" w:rsidRPr="00B84DB5">
        <w:rPr>
          <w:rFonts w:ascii="Times New Roman" w:hAnsi="Times New Roman" w:cs="Times New Roman"/>
          <w:sz w:val="28"/>
          <w:szCs w:val="28"/>
          <w:lang w:val="kk-KZ"/>
        </w:rPr>
        <w:t>1969. –</w:t>
      </w:r>
      <w:r w:rsidR="00D865A5">
        <w:rPr>
          <w:rFonts w:ascii="Times New Roman" w:hAnsi="Times New Roman" w:cs="Times New Roman"/>
          <w:sz w:val="28"/>
          <w:szCs w:val="28"/>
          <w:lang w:val="kk-KZ"/>
        </w:rPr>
        <w:t xml:space="preserve"> </w:t>
      </w:r>
      <w:r w:rsidR="00B66E09" w:rsidRPr="00B84DB5">
        <w:rPr>
          <w:rFonts w:ascii="Times New Roman" w:hAnsi="Times New Roman" w:cs="Times New Roman"/>
          <w:iCs/>
          <w:sz w:val="28"/>
          <w:szCs w:val="28"/>
          <w:lang w:val="kk-KZ"/>
        </w:rPr>
        <w:t>533 p.</w:t>
      </w:r>
      <w:bookmarkEnd w:id="100"/>
    </w:p>
    <w:p w14:paraId="7821FF51" w14:textId="77777777" w:rsidR="00E12F2D" w:rsidRPr="00483D2C" w:rsidRDefault="00B66E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01" w:name="_Ref136991056"/>
      <w:r w:rsidRPr="00483D2C">
        <w:rPr>
          <w:rFonts w:ascii="Times New Roman" w:hAnsi="Times New Roman" w:cs="Times New Roman"/>
          <w:sz w:val="28"/>
          <w:szCs w:val="28"/>
          <w:lang w:val="kk-KZ"/>
        </w:rPr>
        <w:t>Чотбаев А. Қазақ даласының ежелгi көшпелiлерiнiң кару-жарақтары. – Астана, 2013. – 200 б.</w:t>
      </w:r>
      <w:bookmarkEnd w:id="101"/>
      <w:r w:rsidRPr="00483D2C">
        <w:rPr>
          <w:rFonts w:ascii="Times New Roman" w:hAnsi="Times New Roman" w:cs="Times New Roman"/>
          <w:sz w:val="28"/>
          <w:szCs w:val="28"/>
          <w:lang w:val="kk-KZ"/>
        </w:rPr>
        <w:t xml:space="preserve"> </w:t>
      </w:r>
    </w:p>
    <w:p w14:paraId="4B4CBB8A" w14:textId="77777777" w:rsidR="00E12F2D" w:rsidRPr="00483D2C" w:rsidRDefault="00B66E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02" w:name="_Ref136991076"/>
      <w:r w:rsidRPr="00483D2C">
        <w:rPr>
          <w:rFonts w:ascii="Times New Roman" w:hAnsi="Times New Roman" w:cs="Times New Roman"/>
          <w:sz w:val="28"/>
          <w:szCs w:val="28"/>
        </w:rPr>
        <w:t xml:space="preserve">Никоноров В.П., Худяков Ю.С. «Свистящие стрелы» Маодуня и «Марсов меч» Аттилы: </w:t>
      </w:r>
      <w:r w:rsidR="002D06E9" w:rsidRPr="00483D2C">
        <w:rPr>
          <w:rFonts w:ascii="Times New Roman" w:hAnsi="Times New Roman" w:cs="Times New Roman"/>
          <w:sz w:val="28"/>
          <w:szCs w:val="28"/>
        </w:rPr>
        <w:t>в</w:t>
      </w:r>
      <w:r w:rsidRPr="00483D2C">
        <w:rPr>
          <w:rFonts w:ascii="Times New Roman" w:hAnsi="Times New Roman" w:cs="Times New Roman"/>
          <w:sz w:val="28"/>
          <w:szCs w:val="28"/>
        </w:rPr>
        <w:t>оенное дело азиатских хунну и европейских гуннов. – СПб.: Петербургское Востоковедение, 2004. – 320 с.</w:t>
      </w:r>
      <w:bookmarkEnd w:id="102"/>
      <w:r w:rsidRPr="00483D2C">
        <w:t xml:space="preserve"> </w:t>
      </w:r>
    </w:p>
    <w:p w14:paraId="59C37360" w14:textId="77777777" w:rsidR="00E12F2D" w:rsidRPr="00483D2C" w:rsidRDefault="00B66E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03" w:name="_Ref136991193"/>
      <w:r w:rsidRPr="00483D2C">
        <w:rPr>
          <w:rFonts w:ascii="Times New Roman" w:hAnsi="Times New Roman" w:cs="Times New Roman"/>
          <w:sz w:val="28"/>
          <w:szCs w:val="28"/>
        </w:rPr>
        <w:t>Иванов В.А. Кочевники Золотой Орды: история, культура, религия.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Уфа: Изд-во БГПУ, 2015. – 208 с.</w:t>
      </w:r>
      <w:bookmarkEnd w:id="103"/>
      <w:r w:rsidRPr="00483D2C">
        <w:rPr>
          <w:rFonts w:ascii="Times New Roman" w:hAnsi="Times New Roman" w:cs="Times New Roman"/>
          <w:sz w:val="28"/>
          <w:szCs w:val="28"/>
          <w:lang w:val="kk-KZ"/>
        </w:rPr>
        <w:t xml:space="preserve"> </w:t>
      </w:r>
    </w:p>
    <w:p w14:paraId="3A2E0656" w14:textId="77777777" w:rsidR="00E12F2D" w:rsidRPr="002D06E9" w:rsidRDefault="00B66E09" w:rsidP="005602A0">
      <w:pPr>
        <w:pStyle w:val="a7"/>
        <w:numPr>
          <w:ilvl w:val="0"/>
          <w:numId w:val="24"/>
        </w:numPr>
        <w:tabs>
          <w:tab w:val="left" w:pos="567"/>
          <w:tab w:val="left" w:pos="1134"/>
        </w:tabs>
        <w:spacing w:after="0" w:line="240" w:lineRule="auto"/>
        <w:ind w:left="0" w:firstLine="709"/>
        <w:jc w:val="both"/>
        <w:rPr>
          <w:rFonts w:ascii="Times New Roman" w:hAnsi="Times New Roman" w:cs="Times New Roman"/>
          <w:sz w:val="28"/>
          <w:szCs w:val="28"/>
          <w:lang w:val="kk-KZ"/>
        </w:rPr>
      </w:pPr>
      <w:bookmarkStart w:id="104" w:name="_Ref136991215"/>
      <w:r w:rsidRPr="00483D2C">
        <w:rPr>
          <w:rFonts w:ascii="Times New Roman" w:hAnsi="Times New Roman" w:cs="Times New Roman"/>
          <w:sz w:val="28"/>
          <w:szCs w:val="28"/>
          <w:lang w:val="kk-KZ"/>
        </w:rPr>
        <w:t xml:space="preserve">Книга Марко Поло / </w:t>
      </w:r>
      <w:r w:rsidR="002D06E9" w:rsidRPr="00483D2C">
        <w:rPr>
          <w:rFonts w:ascii="Times New Roman" w:hAnsi="Times New Roman" w:cs="Times New Roman"/>
          <w:sz w:val="28"/>
          <w:szCs w:val="28"/>
          <w:lang w:val="kk-KZ"/>
        </w:rPr>
        <w:t>п</w:t>
      </w:r>
      <w:r w:rsidRPr="00483D2C">
        <w:rPr>
          <w:rFonts w:ascii="Times New Roman" w:hAnsi="Times New Roman" w:cs="Times New Roman"/>
          <w:sz w:val="28"/>
          <w:szCs w:val="28"/>
          <w:lang w:val="kk-KZ"/>
        </w:rPr>
        <w:t>ер. старофр</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М.: Государ</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2D06E9" w:rsidRPr="00483D2C">
        <w:rPr>
          <w:rFonts w:ascii="Times New Roman" w:hAnsi="Times New Roman" w:cs="Times New Roman"/>
          <w:sz w:val="28"/>
          <w:szCs w:val="28"/>
          <w:lang w:val="kk-KZ"/>
        </w:rPr>
        <w:t>и</w:t>
      </w:r>
      <w:r w:rsidRPr="00483D2C">
        <w:rPr>
          <w:rFonts w:ascii="Times New Roman" w:hAnsi="Times New Roman" w:cs="Times New Roman"/>
          <w:sz w:val="28"/>
          <w:szCs w:val="28"/>
          <w:lang w:val="kk-KZ"/>
        </w:rPr>
        <w:t>зд</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во географ</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Pr="002D06E9">
        <w:rPr>
          <w:rFonts w:ascii="Times New Roman" w:hAnsi="Times New Roman" w:cs="Times New Roman"/>
          <w:sz w:val="28"/>
          <w:szCs w:val="28"/>
          <w:lang w:val="kk-KZ"/>
        </w:rPr>
        <w:t>литер</w:t>
      </w:r>
      <w:r w:rsidR="002D06E9" w:rsidRPr="002D06E9">
        <w:rPr>
          <w:rFonts w:ascii="Times New Roman" w:hAnsi="Times New Roman" w:cs="Times New Roman"/>
          <w:sz w:val="28"/>
          <w:szCs w:val="28"/>
          <w:lang w:val="kk-KZ"/>
        </w:rPr>
        <w:t>.</w:t>
      </w:r>
      <w:r w:rsidRPr="002D06E9">
        <w:rPr>
          <w:rFonts w:ascii="Times New Roman" w:hAnsi="Times New Roman" w:cs="Times New Roman"/>
          <w:sz w:val="28"/>
          <w:szCs w:val="28"/>
          <w:lang w:val="kk-KZ"/>
        </w:rPr>
        <w:t xml:space="preserve">, 1955. </w:t>
      </w:r>
      <w:r w:rsidRPr="002D06E9">
        <w:rPr>
          <w:rFonts w:ascii="Times New Roman" w:hAnsi="Times New Roman" w:cs="Times New Roman"/>
          <w:sz w:val="28"/>
          <w:szCs w:val="28"/>
        </w:rPr>
        <w:t>–</w:t>
      </w:r>
      <w:r w:rsidRPr="002D06E9">
        <w:rPr>
          <w:rFonts w:ascii="Times New Roman" w:hAnsi="Times New Roman" w:cs="Times New Roman"/>
          <w:sz w:val="28"/>
          <w:szCs w:val="28"/>
          <w:lang w:val="kk-KZ"/>
        </w:rPr>
        <w:t xml:space="preserve"> 376</w:t>
      </w:r>
      <w:r w:rsidR="002D06E9" w:rsidRPr="002D06E9">
        <w:rPr>
          <w:rFonts w:ascii="Times New Roman" w:hAnsi="Times New Roman" w:cs="Times New Roman"/>
          <w:sz w:val="28"/>
          <w:szCs w:val="28"/>
          <w:lang w:val="kk-KZ"/>
        </w:rPr>
        <w:t xml:space="preserve"> с</w:t>
      </w:r>
      <w:r w:rsidRPr="002D06E9">
        <w:rPr>
          <w:rFonts w:ascii="Times New Roman" w:hAnsi="Times New Roman" w:cs="Times New Roman"/>
          <w:sz w:val="28"/>
          <w:szCs w:val="28"/>
          <w:lang w:val="kk-KZ"/>
        </w:rPr>
        <w:t>.</w:t>
      </w:r>
      <w:bookmarkEnd w:id="104"/>
    </w:p>
    <w:p w14:paraId="12B5F0A1" w14:textId="77777777" w:rsidR="00E12F2D" w:rsidRPr="002D06E9" w:rsidRDefault="00B66E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05" w:name="_Ref136991271"/>
      <w:r w:rsidRPr="002D06E9">
        <w:rPr>
          <w:rFonts w:ascii="Times New Roman" w:hAnsi="Times New Roman" w:cs="Times New Roman"/>
          <w:sz w:val="28"/>
          <w:szCs w:val="28"/>
          <w:lang w:val="kk-KZ"/>
        </w:rPr>
        <w:t>Полное собрание русских летописей</w:t>
      </w:r>
      <w:r w:rsidR="002D06E9" w:rsidRPr="002D06E9">
        <w:rPr>
          <w:rFonts w:ascii="Times New Roman" w:hAnsi="Times New Roman" w:cs="Times New Roman"/>
          <w:sz w:val="28"/>
          <w:szCs w:val="28"/>
          <w:lang w:val="kk-KZ"/>
        </w:rPr>
        <w:t xml:space="preserve"> / </w:t>
      </w:r>
      <w:r w:rsidR="002D06E9" w:rsidRPr="002D06E9">
        <w:rPr>
          <w:rFonts w:ascii="Times New Roman" w:hAnsi="Times New Roman" w:cs="Times New Roman"/>
          <w:sz w:val="28"/>
          <w:szCs w:val="28"/>
        </w:rPr>
        <w:t>Археографическ</w:t>
      </w:r>
      <w:r w:rsidR="002D06E9">
        <w:rPr>
          <w:rFonts w:ascii="Times New Roman" w:hAnsi="Times New Roman" w:cs="Times New Roman"/>
          <w:sz w:val="28"/>
          <w:szCs w:val="28"/>
          <w:lang w:val="kk-KZ"/>
        </w:rPr>
        <w:t>ая</w:t>
      </w:r>
      <w:r w:rsidR="002D06E9" w:rsidRPr="002D06E9">
        <w:rPr>
          <w:rFonts w:ascii="Times New Roman" w:hAnsi="Times New Roman" w:cs="Times New Roman"/>
          <w:sz w:val="28"/>
          <w:szCs w:val="28"/>
        </w:rPr>
        <w:t xml:space="preserve"> комисси</w:t>
      </w:r>
      <w:r w:rsidR="002D06E9">
        <w:rPr>
          <w:rFonts w:ascii="Times New Roman" w:hAnsi="Times New Roman" w:cs="Times New Roman"/>
          <w:sz w:val="28"/>
          <w:szCs w:val="28"/>
          <w:lang w:val="kk-KZ"/>
        </w:rPr>
        <w:t>я</w:t>
      </w:r>
      <w:r w:rsidRPr="002D06E9">
        <w:rPr>
          <w:rFonts w:ascii="Times New Roman" w:hAnsi="Times New Roman" w:cs="Times New Roman"/>
          <w:sz w:val="28"/>
          <w:szCs w:val="28"/>
          <w:lang w:val="kk-KZ"/>
        </w:rPr>
        <w:t xml:space="preserve">. </w:t>
      </w:r>
      <w:r w:rsidRPr="002D06E9">
        <w:rPr>
          <w:rFonts w:ascii="Times New Roman" w:hAnsi="Times New Roman" w:cs="Times New Roman"/>
          <w:sz w:val="28"/>
          <w:szCs w:val="28"/>
        </w:rPr>
        <w:t>–</w:t>
      </w:r>
      <w:r w:rsidRPr="002D06E9">
        <w:rPr>
          <w:rFonts w:ascii="Times New Roman" w:hAnsi="Times New Roman" w:cs="Times New Roman"/>
          <w:sz w:val="28"/>
          <w:szCs w:val="28"/>
          <w:lang w:val="kk-KZ"/>
        </w:rPr>
        <w:t xml:space="preserve"> СПб</w:t>
      </w:r>
      <w:r w:rsidR="002D06E9" w:rsidRPr="002D06E9">
        <w:rPr>
          <w:rFonts w:ascii="Times New Roman" w:hAnsi="Times New Roman" w:cs="Times New Roman"/>
          <w:sz w:val="28"/>
          <w:szCs w:val="28"/>
          <w:lang w:val="kk-KZ"/>
        </w:rPr>
        <w:t>.</w:t>
      </w:r>
      <w:r w:rsidRPr="002D06E9">
        <w:rPr>
          <w:rFonts w:ascii="Times New Roman" w:hAnsi="Times New Roman" w:cs="Times New Roman"/>
          <w:sz w:val="28"/>
          <w:szCs w:val="28"/>
          <w:lang w:val="kk-KZ"/>
        </w:rPr>
        <w:t xml:space="preserve">: Типография Эдуарда Праца, 1853. </w:t>
      </w:r>
      <w:r w:rsidRPr="002D06E9">
        <w:rPr>
          <w:rFonts w:ascii="Times New Roman" w:hAnsi="Times New Roman" w:cs="Times New Roman"/>
          <w:sz w:val="28"/>
          <w:szCs w:val="28"/>
        </w:rPr>
        <w:t>–</w:t>
      </w:r>
      <w:r w:rsidRPr="002D06E9">
        <w:rPr>
          <w:rFonts w:ascii="Times New Roman" w:hAnsi="Times New Roman" w:cs="Times New Roman"/>
          <w:sz w:val="28"/>
          <w:szCs w:val="28"/>
          <w:lang w:val="kk-KZ"/>
        </w:rPr>
        <w:t xml:space="preserve"> Т.</w:t>
      </w:r>
      <w:r w:rsidR="002D06E9" w:rsidRPr="002D06E9">
        <w:rPr>
          <w:rFonts w:ascii="Times New Roman" w:hAnsi="Times New Roman" w:cs="Times New Roman"/>
          <w:sz w:val="28"/>
          <w:szCs w:val="28"/>
          <w:lang w:val="kk-KZ"/>
        </w:rPr>
        <w:t xml:space="preserve"> 6</w:t>
      </w:r>
      <w:r w:rsidRPr="002D06E9">
        <w:rPr>
          <w:rFonts w:ascii="Times New Roman" w:hAnsi="Times New Roman" w:cs="Times New Roman"/>
          <w:sz w:val="28"/>
          <w:szCs w:val="28"/>
          <w:lang w:val="kk-KZ"/>
        </w:rPr>
        <w:t xml:space="preserve">. </w:t>
      </w:r>
      <w:r w:rsidRPr="002D06E9">
        <w:rPr>
          <w:rFonts w:ascii="Times New Roman" w:hAnsi="Times New Roman" w:cs="Times New Roman"/>
          <w:sz w:val="28"/>
          <w:szCs w:val="28"/>
        </w:rPr>
        <w:t>–</w:t>
      </w:r>
      <w:r w:rsidRPr="002D06E9">
        <w:rPr>
          <w:rFonts w:ascii="Times New Roman" w:hAnsi="Times New Roman" w:cs="Times New Roman"/>
          <w:sz w:val="28"/>
          <w:szCs w:val="28"/>
          <w:lang w:val="kk-KZ"/>
        </w:rPr>
        <w:t xml:space="preserve"> 360 с.</w:t>
      </w:r>
      <w:bookmarkEnd w:id="105"/>
    </w:p>
    <w:p w14:paraId="68DD0CBA" w14:textId="77777777" w:rsidR="00E12F2D" w:rsidRPr="00483D2C" w:rsidRDefault="00B66E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06" w:name="_Ref136991297"/>
      <w:r w:rsidRPr="00483D2C">
        <w:rPr>
          <w:rFonts w:ascii="Times New Roman" w:hAnsi="Times New Roman" w:cs="Times New Roman"/>
          <w:sz w:val="28"/>
          <w:szCs w:val="28"/>
        </w:rPr>
        <w:t>Киракос Г. История Армении</w:t>
      </w:r>
      <w:r w:rsidR="002D06E9">
        <w:rPr>
          <w:rFonts w:ascii="Times New Roman" w:hAnsi="Times New Roman" w:cs="Times New Roman"/>
          <w:sz w:val="28"/>
          <w:szCs w:val="28"/>
          <w:lang w:val="kk-KZ"/>
        </w:rPr>
        <w:t xml:space="preserve"> / пер. с древнеармян</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Наука, 1976. – 35</w:t>
      </w:r>
      <w:r w:rsidR="002D06E9">
        <w:rPr>
          <w:rFonts w:ascii="Times New Roman" w:hAnsi="Times New Roman" w:cs="Times New Roman"/>
          <w:sz w:val="28"/>
          <w:szCs w:val="28"/>
          <w:lang w:val="kk-KZ"/>
        </w:rPr>
        <w:t>7</w:t>
      </w:r>
      <w:r w:rsidRPr="00483D2C">
        <w:rPr>
          <w:rFonts w:ascii="Times New Roman" w:hAnsi="Times New Roman" w:cs="Times New Roman"/>
          <w:sz w:val="28"/>
          <w:szCs w:val="28"/>
        </w:rPr>
        <w:t xml:space="preserve"> с.</w:t>
      </w:r>
      <w:bookmarkEnd w:id="106"/>
    </w:p>
    <w:p w14:paraId="033E3D46" w14:textId="77777777" w:rsidR="001F3B56" w:rsidRPr="001F3B56" w:rsidRDefault="001F3B56" w:rsidP="001F3B5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07" w:name="_Ref136991423"/>
      <w:bookmarkStart w:id="108" w:name="_Ref136991393"/>
      <w:r w:rsidRPr="00483D2C">
        <w:rPr>
          <w:rFonts w:ascii="Times New Roman" w:hAnsi="Times New Roman" w:cs="Times New Roman"/>
          <w:sz w:val="28"/>
          <w:szCs w:val="28"/>
          <w:lang w:val="kk-KZ"/>
        </w:rPr>
        <w:t>Марғұлан Ә.Х. Ежелгі жыр, аңыздар: ғыл</w:t>
      </w:r>
      <w:r>
        <w:rPr>
          <w:rFonts w:ascii="Times New Roman" w:hAnsi="Times New Roman" w:cs="Times New Roman"/>
          <w:sz w:val="28"/>
          <w:szCs w:val="28"/>
          <w:lang w:val="kk-KZ"/>
        </w:rPr>
        <w:t>.</w:t>
      </w:r>
      <w:r w:rsidRPr="00483D2C">
        <w:rPr>
          <w:rFonts w:ascii="Times New Roman" w:hAnsi="Times New Roman" w:cs="Times New Roman"/>
          <w:sz w:val="28"/>
          <w:szCs w:val="28"/>
          <w:lang w:val="kk-KZ"/>
        </w:rPr>
        <w:t>-зерт</w:t>
      </w:r>
      <w:r>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мақал. – Алматы: Жазушы, 1985. – 368 б.</w:t>
      </w:r>
      <w:bookmarkEnd w:id="107"/>
    </w:p>
    <w:p w14:paraId="05C16A05" w14:textId="77777777" w:rsidR="00E12F2D" w:rsidRPr="00483D2C" w:rsidRDefault="00B66E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09" w:name="_Ref164896920"/>
      <w:r w:rsidRPr="00483D2C">
        <w:rPr>
          <w:rFonts w:ascii="Times New Roman" w:hAnsi="Times New Roman" w:cs="Times New Roman"/>
          <w:sz w:val="28"/>
          <w:szCs w:val="28"/>
          <w:lang w:val="kk-KZ"/>
        </w:rPr>
        <w:t xml:space="preserve">Кушкумбаев А.К. Лук и стрелы в составе золотоордынского вооружения: вопросы изучения и способы применения боевых средств // Вопросы истории и археологии средневековых кочевников и Золотой Орды: сб. науч. ст. памяти В.П. Костюкова.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Астрахань: Астраханский университет, 2011.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 45-83.</w:t>
      </w:r>
      <w:bookmarkEnd w:id="108"/>
      <w:bookmarkEnd w:id="109"/>
    </w:p>
    <w:p w14:paraId="680CEF26" w14:textId="77777777" w:rsidR="00E12F2D" w:rsidRPr="00483D2C" w:rsidRDefault="00B66E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0" w:name="_Ref136991493"/>
      <w:r w:rsidRPr="00483D2C">
        <w:rPr>
          <w:rFonts w:ascii="Times New Roman" w:hAnsi="Times New Roman" w:cs="Times New Roman"/>
          <w:bCs/>
          <w:iCs/>
          <w:sz w:val="28"/>
          <w:szCs w:val="28"/>
        </w:rPr>
        <w:t>Кадырбаев М.К., Бурнашева Р.З.</w:t>
      </w:r>
      <w:r w:rsidR="002D06E9">
        <w:rPr>
          <w:rFonts w:ascii="Times New Roman" w:hAnsi="Times New Roman" w:cs="Times New Roman"/>
          <w:bCs/>
          <w:sz w:val="28"/>
          <w:szCs w:val="28"/>
          <w:lang w:val="kk-KZ"/>
        </w:rPr>
        <w:t xml:space="preserve"> </w:t>
      </w:r>
      <w:r w:rsidRPr="00483D2C">
        <w:rPr>
          <w:rFonts w:ascii="Times New Roman" w:hAnsi="Times New Roman" w:cs="Times New Roman"/>
          <w:bCs/>
          <w:sz w:val="28"/>
          <w:szCs w:val="28"/>
        </w:rPr>
        <w:t>Погребение кыпчака первой половины XIV в. из могильника Тасмола</w:t>
      </w:r>
      <w:r w:rsidRPr="00483D2C">
        <w:rPr>
          <w:rFonts w:ascii="Times New Roman" w:hAnsi="Times New Roman" w:cs="Times New Roman"/>
          <w:bCs/>
          <w:sz w:val="28"/>
          <w:szCs w:val="28"/>
          <w:lang w:val="kk-KZ"/>
        </w:rPr>
        <w:t xml:space="preserve"> </w:t>
      </w:r>
      <w:r w:rsidRPr="002D06E9">
        <w:rPr>
          <w:rFonts w:ascii="Times New Roman" w:hAnsi="Times New Roman" w:cs="Times New Roman"/>
          <w:bCs/>
          <w:sz w:val="28"/>
          <w:szCs w:val="28"/>
        </w:rPr>
        <w:t>//</w:t>
      </w:r>
      <w:r w:rsidRPr="00483D2C">
        <w:rPr>
          <w:rFonts w:ascii="Times New Roman" w:hAnsi="Times New Roman" w:cs="Times New Roman"/>
          <w:b/>
          <w:bCs/>
          <w:sz w:val="28"/>
          <w:szCs w:val="28"/>
        </w:rPr>
        <w:t xml:space="preserve"> </w:t>
      </w:r>
      <w:r w:rsidRPr="00483D2C">
        <w:rPr>
          <w:rFonts w:ascii="Times New Roman" w:hAnsi="Times New Roman" w:cs="Times New Roman"/>
          <w:bCs/>
          <w:sz w:val="28"/>
          <w:szCs w:val="28"/>
        </w:rPr>
        <w:t>По следам древних культур Казахстана</w:t>
      </w:r>
      <w:r w:rsidR="002D06E9">
        <w:rPr>
          <w:rFonts w:ascii="Times New Roman" w:hAnsi="Times New Roman" w:cs="Times New Roman"/>
          <w:bCs/>
          <w:sz w:val="28"/>
          <w:szCs w:val="28"/>
          <w:lang w:val="kk-KZ"/>
        </w:rPr>
        <w:t>: сб. ст.</w:t>
      </w:r>
      <w:r w:rsidRPr="00483D2C">
        <w:rPr>
          <w:rFonts w:ascii="Times New Roman" w:hAnsi="Times New Roman" w:cs="Times New Roman"/>
          <w:bCs/>
          <w:sz w:val="28"/>
          <w:szCs w:val="28"/>
        </w:rPr>
        <w:t xml:space="preserve"> </w:t>
      </w:r>
      <w:r w:rsidRPr="00483D2C">
        <w:rPr>
          <w:rFonts w:ascii="Times New Roman" w:hAnsi="Times New Roman" w:cs="Times New Roman"/>
          <w:sz w:val="28"/>
          <w:szCs w:val="28"/>
        </w:rPr>
        <w:t>–</w:t>
      </w:r>
      <w:r w:rsidR="002D06E9">
        <w:rPr>
          <w:rFonts w:ascii="Times New Roman" w:hAnsi="Times New Roman" w:cs="Times New Roman"/>
          <w:sz w:val="28"/>
          <w:szCs w:val="28"/>
          <w:lang w:val="kk-KZ"/>
        </w:rPr>
        <w:t xml:space="preserve"> </w:t>
      </w:r>
      <w:r w:rsidRPr="00483D2C">
        <w:rPr>
          <w:rFonts w:ascii="Times New Roman" w:hAnsi="Times New Roman" w:cs="Times New Roman"/>
          <w:bCs/>
          <w:sz w:val="28"/>
          <w:szCs w:val="28"/>
        </w:rPr>
        <w:t>Алма-Ата</w:t>
      </w:r>
      <w:r w:rsidRPr="00483D2C">
        <w:rPr>
          <w:rFonts w:ascii="Times New Roman" w:hAnsi="Times New Roman" w:cs="Times New Roman"/>
          <w:bCs/>
          <w:sz w:val="28"/>
          <w:szCs w:val="28"/>
          <w:lang w:val="kk-KZ"/>
        </w:rPr>
        <w:t>:</w:t>
      </w:r>
      <w:r w:rsidRPr="00483D2C">
        <w:rPr>
          <w:rFonts w:ascii="Times New Roman" w:hAnsi="Times New Roman" w:cs="Times New Roman"/>
          <w:bCs/>
          <w:sz w:val="28"/>
          <w:szCs w:val="28"/>
        </w:rPr>
        <w:t xml:space="preserve"> Наука</w:t>
      </w:r>
      <w:r w:rsidRPr="00483D2C">
        <w:rPr>
          <w:rFonts w:ascii="Times New Roman" w:hAnsi="Times New Roman" w:cs="Times New Roman"/>
          <w:bCs/>
          <w:sz w:val="28"/>
          <w:szCs w:val="28"/>
          <w:lang w:val="kk-KZ"/>
        </w:rPr>
        <w:t xml:space="preserve"> КазССР</w:t>
      </w:r>
      <w:r w:rsidR="002D06E9">
        <w:rPr>
          <w:rFonts w:ascii="Times New Roman" w:hAnsi="Times New Roman" w:cs="Times New Roman"/>
          <w:bCs/>
          <w:sz w:val="28"/>
          <w:szCs w:val="28"/>
          <w:lang w:val="kk-KZ"/>
        </w:rPr>
        <w:t>,</w:t>
      </w:r>
      <w:r w:rsidRPr="00483D2C">
        <w:rPr>
          <w:rFonts w:ascii="Times New Roman" w:hAnsi="Times New Roman" w:cs="Times New Roman"/>
          <w:sz w:val="28"/>
          <w:szCs w:val="28"/>
          <w:lang w:val="kk-KZ"/>
        </w:rPr>
        <w:t xml:space="preserve"> </w:t>
      </w:r>
      <w:r w:rsidRPr="00483D2C">
        <w:rPr>
          <w:rFonts w:ascii="Times New Roman" w:hAnsi="Times New Roman" w:cs="Times New Roman"/>
          <w:bCs/>
          <w:sz w:val="28"/>
          <w:szCs w:val="28"/>
        </w:rPr>
        <w:t>1970.</w:t>
      </w:r>
      <w:r w:rsidRPr="00483D2C">
        <w:rPr>
          <w:rFonts w:ascii="Times New Roman" w:hAnsi="Times New Roman" w:cs="Times New Roman"/>
          <w:bCs/>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bCs/>
          <w:sz w:val="28"/>
          <w:szCs w:val="28"/>
          <w:lang w:val="kk-KZ"/>
        </w:rPr>
        <w:t>С. 42-53.</w:t>
      </w:r>
      <w:bookmarkEnd w:id="110"/>
    </w:p>
    <w:p w14:paraId="533F7184" w14:textId="77777777" w:rsidR="00E12F2D" w:rsidRPr="00483D2C" w:rsidRDefault="00B66E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1" w:name="_Ref136991517"/>
      <w:r w:rsidRPr="00483D2C">
        <w:rPr>
          <w:rFonts w:ascii="Times New Roman" w:hAnsi="Times New Roman" w:cs="Times New Roman"/>
          <w:sz w:val="28"/>
          <w:szCs w:val="28"/>
        </w:rPr>
        <w:t xml:space="preserve">Федоров-Давыдов Г.А. Кочевники Восточной Европы под властью золотоордынских ханов (археологические памятники). – М.: </w:t>
      </w:r>
      <w:r w:rsidRPr="00483D2C">
        <w:rPr>
          <w:rFonts w:ascii="Times New Roman" w:hAnsi="Times New Roman" w:cs="Times New Roman"/>
          <w:sz w:val="28"/>
          <w:szCs w:val="28"/>
          <w:lang w:val="kk-KZ"/>
        </w:rPr>
        <w:t>Изд</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во Москов</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2D06E9" w:rsidRPr="00483D2C">
        <w:rPr>
          <w:rFonts w:ascii="Times New Roman" w:hAnsi="Times New Roman" w:cs="Times New Roman"/>
          <w:sz w:val="28"/>
          <w:szCs w:val="28"/>
          <w:lang w:val="kk-KZ"/>
        </w:rPr>
        <w:t>у</w:t>
      </w:r>
      <w:r w:rsidRPr="00483D2C">
        <w:rPr>
          <w:rFonts w:ascii="Times New Roman" w:hAnsi="Times New Roman" w:cs="Times New Roman"/>
          <w:sz w:val="28"/>
          <w:szCs w:val="28"/>
          <w:lang w:val="kk-KZ"/>
        </w:rPr>
        <w:t>нивер</w:t>
      </w:r>
      <w:r w:rsidR="002D06E9">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1966. – 273 с.</w:t>
      </w:r>
      <w:bookmarkEnd w:id="111"/>
    </w:p>
    <w:p w14:paraId="43F2B503" w14:textId="77777777" w:rsidR="00E12F2D" w:rsidRPr="00483D2C" w:rsidRDefault="00B66E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2" w:name="_Ref136991542"/>
      <w:r w:rsidRPr="00483D2C">
        <w:rPr>
          <w:rFonts w:ascii="Times New Roman" w:hAnsi="Times New Roman" w:cs="Times New Roman"/>
          <w:sz w:val="28"/>
          <w:szCs w:val="28"/>
        </w:rPr>
        <w:t>Маргулан А.Х. Раскопки погребения воина XIV века в долине реки Нуры // ТИИАЭ АН КазССР.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1959. – </w:t>
      </w:r>
      <w:r w:rsidRPr="00483D2C">
        <w:rPr>
          <w:rFonts w:ascii="Times New Roman" w:hAnsi="Times New Roman" w:cs="Times New Roman"/>
          <w:sz w:val="28"/>
          <w:szCs w:val="28"/>
          <w:lang w:val="kk-KZ"/>
        </w:rPr>
        <w:t>Т</w:t>
      </w:r>
      <w:r w:rsidRPr="00483D2C">
        <w:rPr>
          <w:rFonts w:ascii="Times New Roman" w:hAnsi="Times New Roman" w:cs="Times New Roman"/>
          <w:sz w:val="28"/>
          <w:szCs w:val="28"/>
        </w:rPr>
        <w:t>. 7. –</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248-261.</w:t>
      </w:r>
      <w:bookmarkEnd w:id="112"/>
    </w:p>
    <w:p w14:paraId="511708AF" w14:textId="77777777" w:rsidR="00E12F2D" w:rsidRPr="00483D2C"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3" w:name="_Ref136991659"/>
      <w:r w:rsidRPr="00483D2C">
        <w:rPr>
          <w:rFonts w:ascii="Times New Roman" w:hAnsi="Times New Roman" w:cs="Times New Roman"/>
          <w:sz w:val="28"/>
          <w:szCs w:val="28"/>
          <w:lang w:val="kk-KZ"/>
        </w:rPr>
        <w:t xml:space="preserve">Горбунов В.В. Военное дело населения Алтая в III–XIV вв.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Барнаул: Изд-во Алт. ун-та, 2006.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Ч. </w:t>
      </w:r>
      <w:r w:rsidR="002D06E9">
        <w:rPr>
          <w:rFonts w:ascii="Times New Roman" w:hAnsi="Times New Roman" w:cs="Times New Roman"/>
          <w:sz w:val="28"/>
          <w:szCs w:val="28"/>
          <w:lang w:val="kk-KZ"/>
        </w:rPr>
        <w:t>2</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232 с.</w:t>
      </w:r>
      <w:bookmarkEnd w:id="113"/>
    </w:p>
    <w:p w14:paraId="7BB4FE2F" w14:textId="77777777" w:rsidR="00E12F2D"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4" w:name="_Ref136991771"/>
      <w:r w:rsidRPr="00483D2C">
        <w:rPr>
          <w:rFonts w:ascii="Times New Roman" w:hAnsi="Times New Roman" w:cs="Times New Roman"/>
          <w:sz w:val="28"/>
          <w:szCs w:val="28"/>
        </w:rPr>
        <w:t>Худяков Ю.С. Вооружение кочевого населения северо-восточных районов Золотой Орды // Золотоордынская цивилизация</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2009.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 169-180.</w:t>
      </w:r>
      <w:bookmarkEnd w:id="114"/>
    </w:p>
    <w:p w14:paraId="69883E64" w14:textId="77777777" w:rsidR="00F16544" w:rsidRPr="00483D2C"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r w:rsidRPr="00483D2C">
        <w:rPr>
          <w:rFonts w:ascii="Times New Roman" w:eastAsia="Calibri" w:hAnsi="Times New Roman" w:cs="Times New Roman"/>
          <w:sz w:val="28"/>
          <w:szCs w:val="28"/>
          <w:lang w:val="kk-KZ"/>
        </w:rPr>
        <w:t>Багаутдинова Г.Н. Традиционная военная лексика башкирского языка: автореф. ... канд. фил. наук: 10.02.06. – Уфа, 2001. – 24 с.</w:t>
      </w:r>
    </w:p>
    <w:p w14:paraId="2ACE8322" w14:textId="77777777" w:rsidR="00F16544" w:rsidRPr="00483D2C"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5" w:name="_Ref137017117"/>
      <w:r w:rsidRPr="00483D2C">
        <w:rPr>
          <w:rFonts w:ascii="Times New Roman" w:hAnsi="Times New Roman" w:cs="Times New Roman"/>
          <w:sz w:val="28"/>
          <w:szCs w:val="28"/>
          <w:lang w:val="kk-KZ"/>
        </w:rPr>
        <w:t xml:space="preserve">Сафаров Р.Т. Военная лексика татарского языка.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Казань: Институт языка, литературы и искусства им. Г. Ибрагимова АН РТ, 2005. – 196 с.</w:t>
      </w:r>
      <w:bookmarkEnd w:id="115"/>
    </w:p>
    <w:p w14:paraId="4F896C0B" w14:textId="77777777" w:rsidR="00E12F2D" w:rsidRPr="00483D2C"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6" w:name="_Ref137017026"/>
      <w:r w:rsidRPr="00483D2C">
        <w:rPr>
          <w:rFonts w:ascii="Times New Roman" w:hAnsi="Times New Roman" w:cs="Times New Roman"/>
          <w:sz w:val="28"/>
          <w:szCs w:val="28"/>
        </w:rPr>
        <w:t>Махмуд ал-Кашгари</w:t>
      </w:r>
      <w:r w:rsidRPr="00483D2C">
        <w:rPr>
          <w:rFonts w:ascii="Times New Roman" w:hAnsi="Times New Roman" w:cs="Times New Roman"/>
          <w:sz w:val="28"/>
          <w:szCs w:val="28"/>
          <w:lang w:val="kk-KZ"/>
        </w:rPr>
        <w:t>. Диван Лугат ат-Турк</w:t>
      </w:r>
      <w:r w:rsidR="004F1B63">
        <w:rPr>
          <w:rFonts w:ascii="Times New Roman" w:hAnsi="Times New Roman" w:cs="Times New Roman"/>
          <w:sz w:val="28"/>
          <w:szCs w:val="28"/>
          <w:lang w:val="kk-KZ"/>
        </w:rPr>
        <w:t xml:space="preserve"> / пер. с араб.; под ред.                               З.-А.М. Ауэзовой</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Алматы</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Дайк-Пресс</w:t>
      </w:r>
      <w:r w:rsidRPr="00483D2C">
        <w:rPr>
          <w:rFonts w:ascii="Times New Roman" w:hAnsi="Times New Roman" w:cs="Times New Roman"/>
          <w:sz w:val="28"/>
          <w:szCs w:val="28"/>
          <w:lang w:val="kk-KZ"/>
        </w:rPr>
        <w:t xml:space="preserve">, 2005.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12</w:t>
      </w:r>
      <w:r w:rsidR="004F1B63">
        <w:rPr>
          <w:rFonts w:ascii="Times New Roman" w:hAnsi="Times New Roman" w:cs="Times New Roman"/>
          <w:sz w:val="28"/>
          <w:szCs w:val="28"/>
          <w:lang w:val="kk-KZ"/>
        </w:rPr>
        <w:t>88</w:t>
      </w:r>
      <w:r w:rsidRPr="00483D2C">
        <w:rPr>
          <w:rFonts w:ascii="Times New Roman" w:hAnsi="Times New Roman" w:cs="Times New Roman"/>
          <w:sz w:val="28"/>
          <w:szCs w:val="28"/>
          <w:lang w:val="kk-KZ"/>
        </w:rPr>
        <w:t xml:space="preserve"> с.</w:t>
      </w:r>
      <w:bookmarkEnd w:id="116"/>
    </w:p>
    <w:p w14:paraId="6602C0C7" w14:textId="77777777" w:rsidR="00B4093D" w:rsidRPr="00F16544" w:rsidRDefault="00B4093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7" w:name="_Ref161179719"/>
      <w:bookmarkStart w:id="118" w:name="_Ref137017275"/>
      <w:r w:rsidRPr="00F16544">
        <w:rPr>
          <w:rFonts w:ascii="Times New Roman" w:hAnsi="Times New Roman" w:cs="Times New Roman"/>
          <w:color w:val="000000" w:themeColor="text1"/>
          <w:sz w:val="28"/>
          <w:szCs w:val="28"/>
          <w:lang w:val="kk-KZ"/>
        </w:rPr>
        <w:t xml:space="preserve">Радлов В.В. Опыт словаря тюркских наречий. – СПб.: Императорская Академия Наук, 1889. – Т. </w:t>
      </w:r>
      <w:r w:rsidR="004F1B63" w:rsidRPr="00F16544">
        <w:rPr>
          <w:rFonts w:ascii="Times New Roman" w:hAnsi="Times New Roman" w:cs="Times New Roman"/>
          <w:color w:val="000000" w:themeColor="text1"/>
          <w:sz w:val="28"/>
          <w:szCs w:val="28"/>
          <w:lang w:val="kk-KZ"/>
        </w:rPr>
        <w:t xml:space="preserve">2, ч. </w:t>
      </w:r>
      <w:r w:rsidRPr="00F16544">
        <w:rPr>
          <w:rFonts w:ascii="Times New Roman" w:hAnsi="Times New Roman" w:cs="Times New Roman"/>
          <w:color w:val="000000" w:themeColor="text1"/>
          <w:sz w:val="28"/>
          <w:szCs w:val="28"/>
          <w:lang w:val="kk-KZ"/>
        </w:rPr>
        <w:t xml:space="preserve">2. – </w:t>
      </w:r>
      <w:r w:rsidR="004F1B63" w:rsidRPr="00F16544">
        <w:rPr>
          <w:rFonts w:ascii="Times New Roman" w:hAnsi="Times New Roman" w:cs="Times New Roman"/>
          <w:color w:val="000000" w:themeColor="text1"/>
          <w:sz w:val="28"/>
          <w:szCs w:val="28"/>
          <w:lang w:val="kk-KZ"/>
        </w:rPr>
        <w:t>451 с.</w:t>
      </w:r>
      <w:bookmarkEnd w:id="117"/>
    </w:p>
    <w:p w14:paraId="12AA89E2" w14:textId="77777777" w:rsidR="00094B8F" w:rsidRPr="00483D2C" w:rsidRDefault="004F1B6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19" w:name="_Ref161186044"/>
      <w:r>
        <w:rPr>
          <w:rFonts w:ascii="Times New Roman" w:hAnsi="Times New Roman" w:cs="Times New Roman"/>
          <w:sz w:val="28"/>
          <w:szCs w:val="28"/>
          <w:lang w:val="kk-KZ"/>
        </w:rPr>
        <w:t xml:space="preserve">Наделяев В.М., Насилов Д.М. и др. </w:t>
      </w:r>
      <w:r w:rsidR="00E12F2D" w:rsidRPr="004F1B63">
        <w:rPr>
          <w:rFonts w:ascii="Times New Roman" w:hAnsi="Times New Roman" w:cs="Times New Roman"/>
          <w:sz w:val="28"/>
          <w:szCs w:val="28"/>
          <w:lang w:val="kk-KZ"/>
        </w:rPr>
        <w:t>Древнетюркский словарь.</w:t>
      </w:r>
      <w:r w:rsidR="00E12F2D" w:rsidRPr="00483D2C">
        <w:rPr>
          <w:rFonts w:ascii="Times New Roman" w:hAnsi="Times New Roman" w:cs="Times New Roman"/>
          <w:sz w:val="28"/>
          <w:szCs w:val="28"/>
          <w:lang w:val="kk-KZ"/>
        </w:rPr>
        <w:t xml:space="preserve"> </w:t>
      </w:r>
      <w:r w:rsidR="00E12F2D" w:rsidRPr="004F1B63">
        <w:rPr>
          <w:rFonts w:ascii="Times New Roman" w:hAnsi="Times New Roman" w:cs="Times New Roman"/>
          <w:sz w:val="28"/>
          <w:szCs w:val="28"/>
          <w:lang w:val="kk-KZ"/>
        </w:rPr>
        <w:t>–</w:t>
      </w:r>
      <w:r w:rsidR="00E12F2D" w:rsidRPr="00483D2C">
        <w:rPr>
          <w:rFonts w:ascii="Times New Roman" w:hAnsi="Times New Roman" w:cs="Times New Roman"/>
          <w:sz w:val="28"/>
          <w:szCs w:val="28"/>
          <w:lang w:val="kk-KZ"/>
        </w:rPr>
        <w:t xml:space="preserve"> Л.: </w:t>
      </w:r>
      <w:r w:rsidR="00E12F2D" w:rsidRPr="004F1B63">
        <w:rPr>
          <w:rFonts w:ascii="Times New Roman" w:hAnsi="Times New Roman" w:cs="Times New Roman"/>
          <w:sz w:val="28"/>
          <w:szCs w:val="28"/>
          <w:lang w:val="kk-KZ"/>
        </w:rPr>
        <w:t>Наука, 1969. – 67</w:t>
      </w:r>
      <w:r>
        <w:rPr>
          <w:rFonts w:ascii="Times New Roman" w:hAnsi="Times New Roman" w:cs="Times New Roman"/>
          <w:sz w:val="28"/>
          <w:szCs w:val="28"/>
          <w:lang w:val="kk-KZ"/>
        </w:rPr>
        <w:t>7</w:t>
      </w:r>
      <w:r w:rsidR="00E12F2D" w:rsidRPr="004F1B63">
        <w:rPr>
          <w:rFonts w:ascii="Times New Roman" w:hAnsi="Times New Roman" w:cs="Times New Roman"/>
          <w:sz w:val="28"/>
          <w:szCs w:val="28"/>
          <w:lang w:val="kk-KZ"/>
        </w:rPr>
        <w:t xml:space="preserve"> с.</w:t>
      </w:r>
      <w:bookmarkEnd w:id="118"/>
      <w:bookmarkEnd w:id="119"/>
    </w:p>
    <w:p w14:paraId="337852AF" w14:textId="77777777" w:rsidR="00094B8F" w:rsidRPr="00483D2C" w:rsidRDefault="004F1B6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0" w:name="_Ref137019369"/>
      <w:r w:rsidRPr="00483D2C">
        <w:rPr>
          <w:rFonts w:ascii="Times New Roman" w:hAnsi="Times New Roman" w:cs="Times New Roman"/>
          <w:sz w:val="28"/>
          <w:szCs w:val="28"/>
          <w:lang w:val="kk-KZ"/>
        </w:rPr>
        <w:t>Қалиев</w:t>
      </w:r>
      <w:r w:rsidRPr="004F1B63">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Б.</w:t>
      </w:r>
      <w:r>
        <w:rPr>
          <w:rFonts w:ascii="Times New Roman" w:hAnsi="Times New Roman" w:cs="Times New Roman"/>
          <w:sz w:val="28"/>
          <w:szCs w:val="28"/>
          <w:lang w:val="kk-KZ"/>
        </w:rPr>
        <w:t xml:space="preserve"> </w:t>
      </w:r>
      <w:r w:rsidR="00E12F2D" w:rsidRPr="00483D2C">
        <w:rPr>
          <w:rFonts w:ascii="Times New Roman" w:hAnsi="Times New Roman" w:cs="Times New Roman"/>
          <w:sz w:val="28"/>
          <w:szCs w:val="28"/>
          <w:lang w:val="kk-KZ"/>
        </w:rPr>
        <w:t>Қазақ тілінің түсіндірме сөздігі. – Алматы: Мемлекеттік тілді дамыту институты, 2014. – 728 б.</w:t>
      </w:r>
      <w:bookmarkEnd w:id="120"/>
    </w:p>
    <w:p w14:paraId="2A08C42A" w14:textId="77777777" w:rsidR="00094B8F" w:rsidRPr="00483D2C"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1" w:name="_Ref137020652"/>
      <w:r w:rsidRPr="00483D2C">
        <w:rPr>
          <w:rFonts w:ascii="Times New Roman" w:hAnsi="Times New Roman" w:cs="Times New Roman"/>
          <w:sz w:val="28"/>
          <w:szCs w:val="28"/>
          <w:lang w:val="kk-KZ"/>
        </w:rPr>
        <w:t xml:space="preserve">Латышев В.В. Известия древних писателей, греческих и латинских о Скифии и Кавказе / </w:t>
      </w:r>
      <w:r w:rsidR="004F1B63" w:rsidRPr="00483D2C">
        <w:rPr>
          <w:rFonts w:ascii="Times New Roman" w:hAnsi="Times New Roman" w:cs="Times New Roman"/>
          <w:sz w:val="28"/>
          <w:szCs w:val="28"/>
          <w:lang w:val="kk-KZ"/>
        </w:rPr>
        <w:t>п</w:t>
      </w:r>
      <w:r w:rsidRPr="00483D2C">
        <w:rPr>
          <w:rFonts w:ascii="Times New Roman" w:hAnsi="Times New Roman" w:cs="Times New Roman"/>
          <w:sz w:val="28"/>
          <w:szCs w:val="28"/>
          <w:lang w:val="kk-KZ"/>
        </w:rPr>
        <w:t>ер. с монг.</w:t>
      </w:r>
      <w:r w:rsidR="00326498"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СПб.</w:t>
      </w:r>
      <w:r w:rsidR="004F1B63">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1890.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Т.</w:t>
      </w:r>
      <w:r w:rsidR="004F1B63">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1.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948 с.</w:t>
      </w:r>
      <w:bookmarkEnd w:id="121"/>
      <w:r w:rsidRPr="00483D2C">
        <w:rPr>
          <w:rFonts w:ascii="Times New Roman" w:hAnsi="Times New Roman" w:cs="Times New Roman"/>
          <w:sz w:val="28"/>
          <w:szCs w:val="28"/>
          <w:lang w:val="kk-KZ"/>
        </w:rPr>
        <w:t xml:space="preserve"> </w:t>
      </w:r>
    </w:p>
    <w:p w14:paraId="2D5A48C4" w14:textId="77777777" w:rsidR="00094B8F" w:rsidRPr="00483D2C"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2" w:name="_Ref137020721"/>
      <w:r w:rsidRPr="00483D2C">
        <w:rPr>
          <w:rFonts w:ascii="Times New Roman" w:hAnsi="Times New Roman" w:cs="Times New Roman"/>
          <w:sz w:val="28"/>
          <w:szCs w:val="28"/>
          <w:lang w:val="kk-KZ"/>
        </w:rPr>
        <w:t xml:space="preserve">Матузова В.И. Английские средневековые источники </w:t>
      </w:r>
      <w:r w:rsidRPr="00483D2C">
        <w:rPr>
          <w:rFonts w:ascii="Times New Roman" w:hAnsi="Times New Roman" w:cs="Times New Roman"/>
          <w:sz w:val="28"/>
          <w:szCs w:val="28"/>
          <w:lang w:val="en-US"/>
        </w:rPr>
        <w:t>IX</w:t>
      </w:r>
      <w:r w:rsidRPr="00483D2C">
        <w:rPr>
          <w:rFonts w:ascii="Times New Roman" w:hAnsi="Times New Roman" w:cs="Times New Roman"/>
          <w:sz w:val="28"/>
          <w:szCs w:val="28"/>
        </w:rPr>
        <w:t>–</w:t>
      </w:r>
      <w:r w:rsidRPr="00483D2C">
        <w:rPr>
          <w:rFonts w:ascii="Times New Roman" w:hAnsi="Times New Roman" w:cs="Times New Roman"/>
          <w:sz w:val="28"/>
          <w:szCs w:val="28"/>
          <w:lang w:val="en-US"/>
        </w:rPr>
        <w:t>XIII</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вв.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М.: Наука, 1979.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268 с.</w:t>
      </w:r>
      <w:bookmarkEnd w:id="122"/>
    </w:p>
    <w:p w14:paraId="7BA641F2" w14:textId="77777777" w:rsidR="00094B8F" w:rsidRPr="00483D2C"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3" w:name="_Ref137020752"/>
      <w:r w:rsidRPr="00483D2C">
        <w:rPr>
          <w:rFonts w:ascii="Times New Roman" w:hAnsi="Times New Roman" w:cs="Times New Roman"/>
          <w:sz w:val="28"/>
          <w:szCs w:val="28"/>
          <w:lang w:val="kk-KZ"/>
        </w:rPr>
        <w:t>Немеров В.Ф. Воинское снаряжение и оружие монгольского воина XIII</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XIV вв. // Советская археология.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1987.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№2.</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С. 212</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227.</w:t>
      </w:r>
      <w:bookmarkEnd w:id="123"/>
    </w:p>
    <w:p w14:paraId="343CCA57" w14:textId="77777777" w:rsidR="00094B8F" w:rsidRPr="00483D2C" w:rsidRDefault="00E12F2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4" w:name="_Ref137020907"/>
      <w:r w:rsidRPr="00483D2C">
        <w:rPr>
          <w:rFonts w:ascii="Times New Roman" w:hAnsi="Times New Roman" w:cs="Times New Roman"/>
          <w:sz w:val="28"/>
          <w:szCs w:val="28"/>
        </w:rPr>
        <w:t>Ахмедов С.А. Погребения монгольских воинов из Мингечаура и защитный вал Абага-хана как неизученный аспект истории войн Золотой Орды и государства Ильханов // Золотоордынская цивилизация.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2009.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w:t>
      </w:r>
      <w:r w:rsidR="004F1B63">
        <w:rPr>
          <w:rFonts w:ascii="Times New Roman" w:hAnsi="Times New Roman" w:cs="Times New Roman"/>
          <w:sz w:val="28"/>
          <w:szCs w:val="28"/>
          <w:lang w:val="kk-KZ"/>
        </w:rPr>
        <w:t> </w:t>
      </w:r>
      <w:r w:rsidRPr="00483D2C">
        <w:rPr>
          <w:rFonts w:ascii="Times New Roman" w:hAnsi="Times New Roman" w:cs="Times New Roman"/>
          <w:sz w:val="28"/>
          <w:szCs w:val="28"/>
        </w:rPr>
        <w:t>162-169.</w:t>
      </w:r>
      <w:bookmarkEnd w:id="124"/>
    </w:p>
    <w:p w14:paraId="1B2B34F6" w14:textId="77777777" w:rsidR="00094B8F" w:rsidRPr="00483D2C" w:rsidRDefault="00D37B8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5" w:name="_Ref137020960"/>
      <w:r w:rsidRPr="00483D2C">
        <w:rPr>
          <w:rFonts w:ascii="Times New Roman" w:hAnsi="Times New Roman" w:cs="Times New Roman"/>
          <w:sz w:val="28"/>
          <w:szCs w:val="28"/>
        </w:rPr>
        <w:t>Медведев А.Ф. Татаро-монгольские наконечники стрел в Восточной Европе // С</w:t>
      </w:r>
      <w:r w:rsidRPr="00483D2C">
        <w:rPr>
          <w:rFonts w:ascii="Times New Roman" w:hAnsi="Times New Roman" w:cs="Times New Roman"/>
          <w:sz w:val="28"/>
          <w:szCs w:val="28"/>
          <w:lang w:val="kk-KZ"/>
        </w:rPr>
        <w:t xml:space="preserve">оветская археология.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1</w:t>
      </w:r>
      <w:r w:rsidRPr="00483D2C">
        <w:rPr>
          <w:rFonts w:ascii="Times New Roman" w:hAnsi="Times New Roman" w:cs="Times New Roman"/>
          <w:sz w:val="28"/>
          <w:szCs w:val="28"/>
        </w:rPr>
        <w:t>966</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 50</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60.</w:t>
      </w:r>
      <w:bookmarkEnd w:id="125"/>
    </w:p>
    <w:p w14:paraId="639B9489" w14:textId="77777777" w:rsidR="00094B8F" w:rsidRPr="00483D2C" w:rsidRDefault="00D37B8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6" w:name="_Ref137021564"/>
      <w:r w:rsidRPr="00483D2C">
        <w:rPr>
          <w:rFonts w:ascii="Times New Roman" w:hAnsi="Times New Roman" w:cs="Times New Roman"/>
          <w:sz w:val="28"/>
          <w:szCs w:val="28"/>
          <w:lang w:val="kk-KZ"/>
        </w:rPr>
        <w:t xml:space="preserve">Гордлевский В.А. Числительное 50 в турецком языке (К вопросу о счёте в тюркских языках) // Изв. Академии наук СССР. Отд-ние лит. и яз. </w:t>
      </w:r>
      <w:r w:rsidR="004F1B63">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1945. </w:t>
      </w:r>
      <w:r w:rsidR="004F1B63">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Т. </w:t>
      </w:r>
      <w:r w:rsidR="004F1B63">
        <w:rPr>
          <w:rFonts w:ascii="Times New Roman" w:hAnsi="Times New Roman" w:cs="Times New Roman"/>
          <w:sz w:val="28"/>
          <w:szCs w:val="28"/>
          <w:lang w:val="kk-KZ"/>
        </w:rPr>
        <w:t xml:space="preserve">4, </w:t>
      </w:r>
      <w:r w:rsidR="004F1B63" w:rsidRPr="00483D2C">
        <w:rPr>
          <w:rFonts w:ascii="Times New Roman" w:hAnsi="Times New Roman" w:cs="Times New Roman"/>
          <w:sz w:val="28"/>
          <w:szCs w:val="28"/>
          <w:lang w:val="kk-KZ"/>
        </w:rPr>
        <w:t>вып</w:t>
      </w:r>
      <w:r w:rsidRPr="00483D2C">
        <w:rPr>
          <w:rFonts w:ascii="Times New Roman" w:hAnsi="Times New Roman" w:cs="Times New Roman"/>
          <w:sz w:val="28"/>
          <w:szCs w:val="28"/>
          <w:lang w:val="kk-KZ"/>
        </w:rPr>
        <w:t>. 3</w:t>
      </w:r>
      <w:r w:rsidR="004F1B63">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4. </w:t>
      </w:r>
      <w:r w:rsidR="004F1B63">
        <w:rPr>
          <w:rFonts w:ascii="Times New Roman" w:hAnsi="Times New Roman" w:cs="Times New Roman"/>
          <w:sz w:val="28"/>
          <w:szCs w:val="28"/>
          <w:lang w:val="kk-KZ"/>
        </w:rPr>
        <w:t>– С. 135-</w:t>
      </w:r>
      <w:r w:rsidRPr="00483D2C">
        <w:rPr>
          <w:rFonts w:ascii="Times New Roman" w:hAnsi="Times New Roman" w:cs="Times New Roman"/>
          <w:sz w:val="28"/>
          <w:szCs w:val="28"/>
          <w:lang w:val="kk-KZ"/>
        </w:rPr>
        <w:t>147.</w:t>
      </w:r>
      <w:bookmarkEnd w:id="126"/>
    </w:p>
    <w:p w14:paraId="629E3D6F" w14:textId="77777777" w:rsidR="00094B8F" w:rsidRPr="00483D2C" w:rsidRDefault="00094B8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7" w:name="_Ref137021631"/>
      <w:r w:rsidRPr="00483D2C">
        <w:rPr>
          <w:rFonts w:ascii="Times New Roman" w:hAnsi="Times New Roman" w:cs="Times New Roman"/>
          <w:sz w:val="28"/>
          <w:szCs w:val="28"/>
          <w:lang w:val="kk-KZ"/>
        </w:rPr>
        <w:t>Сыздықова Р., Қойгелдиев М. Қадырғали би Қосымұлы және оның жылнамалар жинағы. – Алматы: Қазақ университеті, 1991. – 272 б.</w:t>
      </w:r>
      <w:bookmarkEnd w:id="127"/>
    </w:p>
    <w:p w14:paraId="6BA7BA37" w14:textId="77777777" w:rsidR="00094B8F" w:rsidRPr="00483D2C" w:rsidRDefault="00094B8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8" w:name="_Ref137021659"/>
      <w:r w:rsidRPr="00483D2C">
        <w:rPr>
          <w:rFonts w:ascii="Times New Roman" w:hAnsi="Times New Roman" w:cs="Times New Roman"/>
          <w:bCs/>
          <w:iCs/>
          <w:sz w:val="28"/>
          <w:szCs w:val="28"/>
          <w:lang w:val="kk-KZ"/>
        </w:rPr>
        <w:t>Кырыми</w:t>
      </w:r>
      <w:r w:rsidR="004F1B63">
        <w:rPr>
          <w:rFonts w:ascii="Times New Roman" w:hAnsi="Times New Roman" w:cs="Times New Roman"/>
          <w:bCs/>
          <w:iCs/>
          <w:sz w:val="28"/>
          <w:szCs w:val="28"/>
          <w:lang w:val="kk-KZ"/>
        </w:rPr>
        <w:t xml:space="preserve"> Г</w:t>
      </w:r>
      <w:r w:rsidRPr="00483D2C">
        <w:rPr>
          <w:rFonts w:ascii="Times New Roman" w:hAnsi="Times New Roman" w:cs="Times New Roman"/>
          <w:bCs/>
          <w:iCs/>
          <w:sz w:val="28"/>
          <w:szCs w:val="28"/>
          <w:lang w:val="kk-KZ"/>
        </w:rPr>
        <w:t xml:space="preserve">. </w:t>
      </w:r>
      <w:r w:rsidRPr="00483D2C">
        <w:rPr>
          <w:rFonts w:ascii="Times New Roman" w:hAnsi="Times New Roman" w:cs="Times New Roman"/>
          <w:bCs/>
          <w:sz w:val="28"/>
          <w:szCs w:val="28"/>
          <w:lang w:val="kk-KZ"/>
        </w:rPr>
        <w:t>Умдет ал-ахбар</w:t>
      </w:r>
      <w:r w:rsidR="004F1B63">
        <w:rPr>
          <w:rFonts w:ascii="Times New Roman" w:hAnsi="Times New Roman" w:cs="Times New Roman"/>
          <w:bCs/>
          <w:sz w:val="28"/>
          <w:szCs w:val="28"/>
          <w:lang w:val="kk-KZ"/>
        </w:rPr>
        <w:t xml:space="preserve"> / пер. с </w:t>
      </w:r>
      <w:r w:rsidR="00393B56">
        <w:rPr>
          <w:rFonts w:ascii="Times New Roman" w:hAnsi="Times New Roman" w:cs="Times New Roman"/>
          <w:bCs/>
          <w:sz w:val="28"/>
          <w:szCs w:val="28"/>
          <w:lang w:val="kk-KZ"/>
        </w:rPr>
        <w:t>осман</w:t>
      </w:r>
      <w:r w:rsidRPr="00483D2C">
        <w:rPr>
          <w:rFonts w:ascii="Times New Roman" w:hAnsi="Times New Roman" w:cs="Times New Roman"/>
          <w:bCs/>
          <w:sz w:val="28"/>
          <w:szCs w:val="28"/>
          <w:lang w:val="kk-KZ"/>
        </w:rPr>
        <w:t>.</w:t>
      </w:r>
      <w:r w:rsidR="00393B56">
        <w:rPr>
          <w:rFonts w:ascii="Times New Roman" w:hAnsi="Times New Roman" w:cs="Times New Roman"/>
          <w:bCs/>
          <w:sz w:val="28"/>
          <w:szCs w:val="28"/>
          <w:lang w:val="kk-KZ"/>
        </w:rPr>
        <w:t>; под ред. И.М. Миргалеева.</w:t>
      </w:r>
      <w:r w:rsidRPr="00483D2C">
        <w:rPr>
          <w:rFonts w:ascii="Times New Roman" w:hAnsi="Times New Roman" w:cs="Times New Roman"/>
          <w:bCs/>
          <w:sz w:val="28"/>
          <w:szCs w:val="28"/>
          <w:lang w:val="kk-KZ"/>
        </w:rPr>
        <w:t xml:space="preserve"> </w:t>
      </w:r>
      <w:r w:rsidRPr="00483D2C">
        <w:rPr>
          <w:rFonts w:ascii="Times New Roman" w:hAnsi="Times New Roman" w:cs="Times New Roman"/>
          <w:sz w:val="28"/>
          <w:szCs w:val="28"/>
          <w:lang w:val="kk-KZ"/>
        </w:rPr>
        <w:t xml:space="preserve">– Казань, 2018. </w:t>
      </w:r>
      <w:r w:rsidR="00393B56">
        <w:rPr>
          <w:rFonts w:ascii="Times New Roman" w:hAnsi="Times New Roman" w:cs="Times New Roman"/>
          <w:sz w:val="28"/>
          <w:szCs w:val="28"/>
          <w:lang w:val="kk-KZ"/>
        </w:rPr>
        <w:t xml:space="preserve">– Кн. 2. </w:t>
      </w:r>
      <w:r w:rsidRPr="00483D2C">
        <w:rPr>
          <w:rFonts w:ascii="Times New Roman" w:hAnsi="Times New Roman" w:cs="Times New Roman"/>
          <w:sz w:val="28"/>
          <w:szCs w:val="28"/>
          <w:lang w:val="kk-KZ"/>
        </w:rPr>
        <w:t>– 200 с.</w:t>
      </w:r>
      <w:bookmarkEnd w:id="128"/>
    </w:p>
    <w:p w14:paraId="1C9FC997" w14:textId="77777777" w:rsidR="00094B8F" w:rsidRPr="00483D2C" w:rsidRDefault="00094B8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29" w:name="_Ref137025459"/>
      <w:r w:rsidRPr="00483D2C">
        <w:rPr>
          <w:rFonts w:ascii="Times New Roman" w:hAnsi="Times New Roman" w:cs="Times New Roman"/>
          <w:sz w:val="28"/>
          <w:szCs w:val="28"/>
          <w:lang w:val="kk-KZ"/>
        </w:rPr>
        <w:t>Сәки Қ.Ұ. Ер қаруы – бес қару. – Нұр-Сұлтан: Фолиант, 2020. – 160</w:t>
      </w:r>
      <w:r w:rsidR="00393B56">
        <w:rPr>
          <w:rFonts w:ascii="Times New Roman" w:hAnsi="Times New Roman" w:cs="Times New Roman"/>
          <w:sz w:val="28"/>
          <w:szCs w:val="28"/>
          <w:lang w:val="kk-KZ"/>
        </w:rPr>
        <w:t> </w:t>
      </w:r>
      <w:r w:rsidRPr="00483D2C">
        <w:rPr>
          <w:rFonts w:ascii="Times New Roman" w:hAnsi="Times New Roman" w:cs="Times New Roman"/>
          <w:sz w:val="28"/>
          <w:szCs w:val="28"/>
          <w:lang w:val="kk-KZ"/>
        </w:rPr>
        <w:t>б.</w:t>
      </w:r>
      <w:bookmarkEnd w:id="129"/>
    </w:p>
    <w:p w14:paraId="39057834" w14:textId="77777777" w:rsidR="006B52F1" w:rsidRPr="00483D2C" w:rsidRDefault="00786F2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0" w:name="_Ref137025514"/>
      <w:r w:rsidRPr="00483D2C">
        <w:rPr>
          <w:rFonts w:ascii="Times New Roman" w:hAnsi="Times New Roman" w:cs="Times New Roman"/>
          <w:sz w:val="28"/>
          <w:szCs w:val="28"/>
          <w:lang w:val="kk-KZ"/>
        </w:rPr>
        <w:t>Картлис Цвохреба</w:t>
      </w:r>
      <w:r w:rsidR="00393B56">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История Грузии</w:t>
      </w:r>
      <w:r w:rsidR="00393B56">
        <w:rPr>
          <w:rFonts w:ascii="Times New Roman" w:hAnsi="Times New Roman" w:cs="Times New Roman"/>
          <w:sz w:val="28"/>
          <w:szCs w:val="28"/>
          <w:lang w:val="kk-KZ"/>
        </w:rPr>
        <w:t>) / под ред. Р. Метревели.</w:t>
      </w:r>
      <w:r w:rsidRPr="00483D2C">
        <w:rPr>
          <w:rFonts w:ascii="Times New Roman" w:hAnsi="Times New Roman" w:cs="Times New Roman"/>
          <w:sz w:val="28"/>
          <w:szCs w:val="28"/>
          <w:lang w:val="kk-KZ"/>
        </w:rPr>
        <w:t xml:space="preserve"> </w:t>
      </w:r>
      <w:r w:rsidR="00F856A9" w:rsidRPr="00483D2C">
        <w:rPr>
          <w:rFonts w:ascii="Times New Roman" w:hAnsi="Times New Roman" w:cs="Times New Roman"/>
          <w:sz w:val="28"/>
          <w:szCs w:val="28"/>
          <w:lang w:val="kk-KZ"/>
        </w:rPr>
        <w:t>– Тбилиси: Издательство Артануджи, 2008. – 45</w:t>
      </w:r>
      <w:r w:rsidR="00393B56">
        <w:rPr>
          <w:rFonts w:ascii="Times New Roman" w:hAnsi="Times New Roman" w:cs="Times New Roman"/>
          <w:sz w:val="28"/>
          <w:szCs w:val="28"/>
          <w:lang w:val="kk-KZ"/>
        </w:rPr>
        <w:t>4</w:t>
      </w:r>
      <w:r w:rsidR="00F856A9" w:rsidRPr="00483D2C">
        <w:rPr>
          <w:rFonts w:ascii="Times New Roman" w:hAnsi="Times New Roman" w:cs="Times New Roman"/>
          <w:sz w:val="28"/>
          <w:szCs w:val="28"/>
          <w:lang w:val="kk-KZ"/>
        </w:rPr>
        <w:t xml:space="preserve"> с.</w:t>
      </w:r>
      <w:bookmarkEnd w:id="130"/>
      <w:r w:rsidR="0048462C" w:rsidRPr="00483D2C">
        <w:rPr>
          <w:rFonts w:ascii="Times New Roman" w:hAnsi="Times New Roman" w:cs="Times New Roman"/>
          <w:sz w:val="28"/>
          <w:szCs w:val="28"/>
          <w:lang w:val="kk-KZ"/>
        </w:rPr>
        <w:t xml:space="preserve"> </w:t>
      </w:r>
    </w:p>
    <w:p w14:paraId="21E12E45" w14:textId="77777777" w:rsidR="006B52F1" w:rsidRPr="00483D2C" w:rsidRDefault="006B52F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1" w:name="_Ref137026154"/>
      <w:r w:rsidRPr="00483D2C">
        <w:rPr>
          <w:rFonts w:ascii="Times New Roman" w:hAnsi="Times New Roman" w:cs="Times New Roman"/>
          <w:sz w:val="28"/>
          <w:szCs w:val="28"/>
        </w:rPr>
        <w:t xml:space="preserve">Горелик М.В. </w:t>
      </w:r>
      <w:r w:rsidR="00393B56">
        <w:rPr>
          <w:rFonts w:ascii="Times New Roman" w:hAnsi="Times New Roman" w:cs="Times New Roman"/>
          <w:sz w:val="28"/>
          <w:szCs w:val="28"/>
          <w:lang w:val="kk-KZ"/>
        </w:rPr>
        <w:t xml:space="preserve">и др. </w:t>
      </w:r>
      <w:r w:rsidRPr="00483D2C">
        <w:rPr>
          <w:rFonts w:ascii="Times New Roman" w:hAnsi="Times New Roman" w:cs="Times New Roman"/>
          <w:sz w:val="28"/>
          <w:szCs w:val="28"/>
        </w:rPr>
        <w:t>Армии монголо-татар X</w:t>
      </w:r>
      <w:r w:rsidR="00393B56">
        <w:rPr>
          <w:rFonts w:ascii="Times New Roman" w:hAnsi="Times New Roman" w:cs="Times New Roman"/>
          <w:sz w:val="28"/>
          <w:szCs w:val="28"/>
          <w:lang w:val="kk-KZ"/>
        </w:rPr>
        <w:t>-</w:t>
      </w:r>
      <w:r w:rsidRPr="00483D2C">
        <w:rPr>
          <w:rFonts w:ascii="Times New Roman" w:hAnsi="Times New Roman" w:cs="Times New Roman"/>
          <w:sz w:val="28"/>
          <w:szCs w:val="28"/>
        </w:rPr>
        <w:t>XIV вв.</w:t>
      </w:r>
      <w:r w:rsidR="00393B56">
        <w:rPr>
          <w:rFonts w:ascii="Times New Roman" w:hAnsi="Times New Roman" w:cs="Times New Roman"/>
          <w:sz w:val="28"/>
          <w:szCs w:val="28"/>
          <w:lang w:val="kk-KZ"/>
        </w:rPr>
        <w:t>:</w:t>
      </w:r>
      <w:r w:rsidRPr="00483D2C">
        <w:rPr>
          <w:rFonts w:ascii="Times New Roman" w:hAnsi="Times New Roman" w:cs="Times New Roman"/>
          <w:sz w:val="28"/>
          <w:szCs w:val="28"/>
        </w:rPr>
        <w:t xml:space="preserve"> </w:t>
      </w:r>
      <w:r w:rsidR="00393B56" w:rsidRPr="00483D2C">
        <w:rPr>
          <w:rFonts w:ascii="Times New Roman" w:hAnsi="Times New Roman" w:cs="Times New Roman"/>
          <w:sz w:val="28"/>
          <w:szCs w:val="28"/>
        </w:rPr>
        <w:t>в</w:t>
      </w:r>
      <w:r w:rsidRPr="00483D2C">
        <w:rPr>
          <w:rFonts w:ascii="Times New Roman" w:hAnsi="Times New Roman" w:cs="Times New Roman"/>
          <w:sz w:val="28"/>
          <w:szCs w:val="28"/>
        </w:rPr>
        <w:t>ои</w:t>
      </w:r>
      <w:r w:rsidRPr="00483D2C">
        <w:rPr>
          <w:rFonts w:ascii="Times New Roman" w:hAnsi="Times New Roman" w:cs="Times New Roman"/>
          <w:sz w:val="28"/>
          <w:szCs w:val="28"/>
          <w:lang w:val="kk-KZ"/>
        </w:rPr>
        <w:t>н</w:t>
      </w:r>
      <w:r w:rsidRPr="00483D2C">
        <w:rPr>
          <w:rFonts w:ascii="Times New Roman" w:hAnsi="Times New Roman" w:cs="Times New Roman"/>
          <w:sz w:val="28"/>
          <w:szCs w:val="28"/>
        </w:rPr>
        <w:t>ское исскуство, снаряжение, оружие.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w:t>
      </w:r>
      <w:r w:rsidR="00393B56">
        <w:rPr>
          <w:rFonts w:ascii="Times New Roman" w:hAnsi="Times New Roman" w:cs="Times New Roman"/>
          <w:sz w:val="28"/>
          <w:szCs w:val="28"/>
          <w:lang w:val="kk-KZ"/>
        </w:rPr>
        <w:t>.</w:t>
      </w:r>
      <w:r w:rsidRPr="00483D2C">
        <w:rPr>
          <w:rFonts w:ascii="Times New Roman" w:hAnsi="Times New Roman" w:cs="Times New Roman"/>
          <w:sz w:val="28"/>
          <w:szCs w:val="28"/>
        </w:rPr>
        <w:t>, 2002. – 84 с.</w:t>
      </w:r>
      <w:bookmarkEnd w:id="131"/>
    </w:p>
    <w:p w14:paraId="56B8DC90" w14:textId="77777777" w:rsidR="00F856A9" w:rsidRPr="00483D2C" w:rsidRDefault="0092126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2" w:name="_Ref137026226"/>
      <w:r w:rsidRPr="00483D2C">
        <w:rPr>
          <w:rFonts w:ascii="Times New Roman" w:hAnsi="Times New Roman" w:cs="Times New Roman"/>
          <w:sz w:val="28"/>
          <w:szCs w:val="28"/>
          <w:lang w:val="kk-KZ"/>
        </w:rPr>
        <w:t>Этимологический словарь тюркских языков</w:t>
      </w:r>
      <w:r w:rsidR="00393B56">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393B56" w:rsidRPr="00483D2C">
        <w:rPr>
          <w:rFonts w:ascii="Times New Roman" w:hAnsi="Times New Roman" w:cs="Times New Roman"/>
          <w:sz w:val="28"/>
          <w:szCs w:val="28"/>
          <w:lang w:val="kk-KZ"/>
        </w:rPr>
        <w:t>общетюрк</w:t>
      </w:r>
      <w:r w:rsidR="00393B56">
        <w:rPr>
          <w:rFonts w:ascii="Times New Roman" w:hAnsi="Times New Roman" w:cs="Times New Roman"/>
          <w:sz w:val="28"/>
          <w:szCs w:val="28"/>
          <w:lang w:val="kk-KZ"/>
        </w:rPr>
        <w:t>.</w:t>
      </w:r>
      <w:r w:rsidR="00393B56"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и межтюрк</w:t>
      </w:r>
      <w:r w:rsidR="00393B56">
        <w:rPr>
          <w:rFonts w:ascii="Times New Roman" w:hAnsi="Times New Roman" w:cs="Times New Roman"/>
          <w:sz w:val="28"/>
          <w:szCs w:val="28"/>
          <w:lang w:val="kk-KZ"/>
        </w:rPr>
        <w:t>.</w:t>
      </w:r>
      <w:r w:rsidR="0048462C" w:rsidRPr="00483D2C">
        <w:rPr>
          <w:rFonts w:ascii="Times New Roman" w:hAnsi="Times New Roman" w:cs="Times New Roman"/>
          <w:sz w:val="28"/>
          <w:szCs w:val="28"/>
          <w:lang w:val="kk-KZ"/>
        </w:rPr>
        <w:t xml:space="preserve"> </w:t>
      </w:r>
      <w:r w:rsidR="00393B56" w:rsidRPr="00483D2C">
        <w:rPr>
          <w:rFonts w:ascii="Times New Roman" w:hAnsi="Times New Roman" w:cs="Times New Roman"/>
          <w:sz w:val="28"/>
          <w:szCs w:val="28"/>
          <w:lang w:val="kk-KZ"/>
        </w:rPr>
        <w:t>л</w:t>
      </w:r>
      <w:r w:rsidR="0048462C" w:rsidRPr="00483D2C">
        <w:rPr>
          <w:rFonts w:ascii="Times New Roman" w:hAnsi="Times New Roman" w:cs="Times New Roman"/>
          <w:sz w:val="28"/>
          <w:szCs w:val="28"/>
          <w:lang w:val="kk-KZ"/>
        </w:rPr>
        <w:t>екс</w:t>
      </w:r>
      <w:r w:rsidR="00393B56">
        <w:rPr>
          <w:rFonts w:ascii="Times New Roman" w:hAnsi="Times New Roman" w:cs="Times New Roman"/>
          <w:sz w:val="28"/>
          <w:szCs w:val="28"/>
          <w:lang w:val="kk-KZ"/>
        </w:rPr>
        <w:t>.</w:t>
      </w:r>
      <w:r w:rsidR="0048462C" w:rsidRPr="00483D2C">
        <w:rPr>
          <w:rFonts w:ascii="Times New Roman" w:hAnsi="Times New Roman" w:cs="Times New Roman"/>
          <w:sz w:val="28"/>
          <w:szCs w:val="28"/>
          <w:lang w:val="kk-KZ"/>
        </w:rPr>
        <w:t xml:space="preserve"> основы на буквы «К» (-«Г») и «</w:t>
      </w:r>
      <w:r w:rsidRPr="00483D2C">
        <w:rPr>
          <w:rFonts w:ascii="Times New Roman" w:hAnsi="Times New Roman" w:cs="Times New Roman"/>
          <w:sz w:val="28"/>
          <w:szCs w:val="28"/>
          <w:lang w:val="kk-KZ"/>
        </w:rPr>
        <w:t>Қ</w:t>
      </w:r>
      <w:r w:rsidR="0048462C" w:rsidRPr="00483D2C">
        <w:rPr>
          <w:rFonts w:ascii="Times New Roman" w:hAnsi="Times New Roman" w:cs="Times New Roman"/>
          <w:sz w:val="28"/>
          <w:szCs w:val="28"/>
          <w:lang w:val="kk-KZ"/>
        </w:rPr>
        <w:t>» (~«</w:t>
      </w:r>
      <w:r w:rsidRPr="00483D2C">
        <w:rPr>
          <w:rFonts w:ascii="Times New Roman" w:hAnsi="Times New Roman" w:cs="Times New Roman"/>
          <w:sz w:val="28"/>
          <w:szCs w:val="28"/>
          <w:lang w:val="kk-KZ"/>
        </w:rPr>
        <w:t>Қ</w:t>
      </w:r>
      <w:r w:rsidR="0048462C"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w:t>
      </w:r>
      <w:r w:rsidR="0048462C"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К</w:t>
      </w:r>
      <w:r w:rsidR="0048462C" w:rsidRPr="00483D2C">
        <w:rPr>
          <w:rFonts w:ascii="Times New Roman" w:hAnsi="Times New Roman" w:cs="Times New Roman"/>
          <w:sz w:val="28"/>
          <w:szCs w:val="28"/>
          <w:lang w:val="kk-KZ"/>
        </w:rPr>
        <w:t>»</w:t>
      </w:r>
      <w:r w:rsidR="00393B56">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 </w:t>
      </w:r>
      <w:r w:rsidR="00393B56">
        <w:rPr>
          <w:rFonts w:ascii="Times New Roman" w:hAnsi="Times New Roman" w:cs="Times New Roman"/>
          <w:sz w:val="28"/>
          <w:szCs w:val="28"/>
          <w:lang w:val="kk-KZ"/>
        </w:rPr>
        <w:t>под</w:t>
      </w:r>
      <w:r w:rsidRPr="00483D2C">
        <w:rPr>
          <w:rFonts w:ascii="Times New Roman" w:hAnsi="Times New Roman" w:cs="Times New Roman"/>
          <w:sz w:val="28"/>
          <w:szCs w:val="28"/>
          <w:lang w:val="kk-KZ"/>
        </w:rPr>
        <w:t xml:space="preserve"> ред. </w:t>
      </w:r>
      <w:r w:rsidR="00393B56">
        <w:rPr>
          <w:rFonts w:ascii="Times New Roman" w:hAnsi="Times New Roman" w:cs="Times New Roman"/>
          <w:sz w:val="28"/>
          <w:szCs w:val="28"/>
          <w:lang w:val="kk-KZ"/>
        </w:rPr>
        <w:t xml:space="preserve">Г.Ф. Благова. – М.: </w:t>
      </w:r>
      <w:r w:rsidRPr="00483D2C">
        <w:rPr>
          <w:rFonts w:ascii="Times New Roman" w:hAnsi="Times New Roman" w:cs="Times New Roman"/>
          <w:sz w:val="28"/>
          <w:szCs w:val="28"/>
          <w:lang w:val="kk-KZ"/>
        </w:rPr>
        <w:t xml:space="preserve">Языки русской культуры, 1997. </w:t>
      </w:r>
      <w:r w:rsidR="00393B56">
        <w:rPr>
          <w:rFonts w:ascii="Times New Roman" w:hAnsi="Times New Roman" w:cs="Times New Roman"/>
          <w:sz w:val="28"/>
          <w:szCs w:val="28"/>
          <w:lang w:val="kk-KZ"/>
        </w:rPr>
        <w:t xml:space="preserve">– Вып. 2. </w:t>
      </w:r>
      <w:r w:rsidRPr="00483D2C">
        <w:rPr>
          <w:rFonts w:ascii="Times New Roman" w:hAnsi="Times New Roman" w:cs="Times New Roman"/>
          <w:sz w:val="28"/>
          <w:szCs w:val="28"/>
          <w:lang w:val="kk-KZ"/>
        </w:rPr>
        <w:t>– 261 c.</w:t>
      </w:r>
      <w:bookmarkEnd w:id="132"/>
    </w:p>
    <w:p w14:paraId="0CF275CE" w14:textId="77777777" w:rsidR="00F856A9" w:rsidRPr="00483D2C" w:rsidRDefault="00F856A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3" w:name="_Ref137026346"/>
      <w:r w:rsidRPr="00483D2C">
        <w:rPr>
          <w:rFonts w:ascii="Times New Roman" w:hAnsi="Times New Roman" w:cs="Times New Roman"/>
          <w:sz w:val="28"/>
          <w:szCs w:val="28"/>
        </w:rPr>
        <w:t>Усманова Э.Р., Дремов И.И</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Панюшкина И.П</w:t>
      </w:r>
      <w:r w:rsidRPr="00483D2C">
        <w:rPr>
          <w:rFonts w:ascii="Times New Roman" w:hAnsi="Times New Roman" w:cs="Times New Roman"/>
          <w:sz w:val="28"/>
          <w:szCs w:val="28"/>
          <w:lang w:val="kk-KZ"/>
        </w:rPr>
        <w:t>.</w:t>
      </w:r>
      <w:r w:rsidR="00393B56">
        <w:rPr>
          <w:rFonts w:ascii="Times New Roman" w:hAnsi="Times New Roman" w:cs="Times New Roman"/>
          <w:sz w:val="28"/>
          <w:szCs w:val="28"/>
          <w:lang w:val="kk-KZ"/>
        </w:rPr>
        <w:t xml:space="preserve"> и др.</w:t>
      </w:r>
      <w:r w:rsidRPr="00483D2C">
        <w:rPr>
          <w:rFonts w:ascii="Times New Roman" w:hAnsi="Times New Roman" w:cs="Times New Roman"/>
          <w:sz w:val="28"/>
          <w:szCs w:val="28"/>
        </w:rPr>
        <w:t xml:space="preserve"> Монгольские воины Улуса Джучи по материалам могильника Карасуыр (Улытау, Центральный Казахстан) // АЭиА Евразии.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2018. – </w:t>
      </w:r>
      <w:r w:rsidRPr="00483D2C">
        <w:rPr>
          <w:rFonts w:ascii="Times New Roman" w:hAnsi="Times New Roman" w:cs="Times New Roman"/>
          <w:sz w:val="28"/>
          <w:szCs w:val="28"/>
          <w:lang w:val="kk-KZ"/>
        </w:rPr>
        <w:t>Т</w:t>
      </w:r>
      <w:r w:rsidRPr="00483D2C">
        <w:rPr>
          <w:rFonts w:ascii="Times New Roman" w:hAnsi="Times New Roman" w:cs="Times New Roman"/>
          <w:sz w:val="28"/>
          <w:szCs w:val="28"/>
        </w:rPr>
        <w:t>. 46</w:t>
      </w:r>
      <w:r w:rsidR="00393B56">
        <w:rPr>
          <w:rFonts w:ascii="Times New Roman" w:hAnsi="Times New Roman" w:cs="Times New Roman"/>
          <w:sz w:val="28"/>
          <w:szCs w:val="28"/>
          <w:lang w:val="kk-KZ"/>
        </w:rPr>
        <w:t>,</w:t>
      </w:r>
      <w:r w:rsidRPr="00483D2C">
        <w:rPr>
          <w:rFonts w:ascii="Times New Roman" w:hAnsi="Times New Roman" w:cs="Times New Roman"/>
          <w:sz w:val="28"/>
          <w:szCs w:val="28"/>
        </w:rPr>
        <w:t xml:space="preserve"> №2.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106</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113.</w:t>
      </w:r>
      <w:bookmarkEnd w:id="133"/>
    </w:p>
    <w:p w14:paraId="4C9E0C1E" w14:textId="77777777" w:rsidR="00F3758E" w:rsidRPr="00483D2C" w:rsidRDefault="00F856A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4" w:name="_Ref137026502"/>
      <w:r w:rsidRPr="00483D2C">
        <w:rPr>
          <w:rFonts w:ascii="Times New Roman" w:hAnsi="Times New Roman" w:cs="Times New Roman"/>
          <w:sz w:val="28"/>
          <w:szCs w:val="28"/>
        </w:rPr>
        <w:t>Матюшко И.В. Особенности погребального обряда кочевников степного Приуралья XIII</w:t>
      </w:r>
      <w:r w:rsidR="0048462C" w:rsidRPr="00483D2C">
        <w:rPr>
          <w:rFonts w:ascii="Times New Roman" w:hAnsi="Times New Roman" w:cs="Times New Roman"/>
          <w:sz w:val="28"/>
          <w:szCs w:val="28"/>
          <w:lang w:val="kk-KZ"/>
        </w:rPr>
        <w:t>–</w:t>
      </w:r>
      <w:r w:rsidRPr="00483D2C">
        <w:rPr>
          <w:rFonts w:ascii="Times New Roman" w:hAnsi="Times New Roman" w:cs="Times New Roman"/>
          <w:sz w:val="28"/>
          <w:szCs w:val="28"/>
        </w:rPr>
        <w:t>XIV вв. // Изв. Самарского НЦ РАН.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2011. – </w:t>
      </w:r>
      <w:r w:rsidRPr="00483D2C">
        <w:rPr>
          <w:rFonts w:ascii="Times New Roman" w:hAnsi="Times New Roman" w:cs="Times New Roman"/>
          <w:sz w:val="28"/>
          <w:szCs w:val="28"/>
          <w:lang w:val="kk-KZ"/>
        </w:rPr>
        <w:t>Т</w:t>
      </w:r>
      <w:r w:rsidRPr="00483D2C">
        <w:rPr>
          <w:rFonts w:ascii="Times New Roman" w:hAnsi="Times New Roman" w:cs="Times New Roman"/>
          <w:sz w:val="28"/>
          <w:szCs w:val="28"/>
        </w:rPr>
        <w:t>. 13</w:t>
      </w:r>
      <w:r w:rsidR="00393B56">
        <w:rPr>
          <w:rFonts w:ascii="Times New Roman" w:hAnsi="Times New Roman" w:cs="Times New Roman"/>
          <w:sz w:val="28"/>
          <w:szCs w:val="28"/>
          <w:lang w:val="kk-KZ"/>
        </w:rPr>
        <w:t>,</w:t>
      </w:r>
      <w:r w:rsidRPr="00483D2C">
        <w:rPr>
          <w:rFonts w:ascii="Times New Roman" w:hAnsi="Times New Roman" w:cs="Times New Roman"/>
          <w:sz w:val="28"/>
          <w:szCs w:val="28"/>
        </w:rPr>
        <w:t xml:space="preserve"> №3.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280-283.</w:t>
      </w:r>
      <w:bookmarkEnd w:id="134"/>
      <w:r w:rsidR="0048462C"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w:t>
      </w:r>
    </w:p>
    <w:p w14:paraId="6643C226" w14:textId="77777777" w:rsidR="00F3758E" w:rsidRPr="00483D2C" w:rsidRDefault="00F3758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5" w:name="_Ref137026524"/>
      <w:r w:rsidRPr="00483D2C">
        <w:rPr>
          <w:rFonts w:ascii="Times New Roman" w:hAnsi="Times New Roman" w:cs="Times New Roman"/>
          <w:sz w:val="28"/>
          <w:szCs w:val="28"/>
        </w:rPr>
        <w:t>Ахметжан К.С. Казахский кожаный колчан с «карманом» // Тр</w:t>
      </w:r>
      <w:r w:rsidR="00393B56">
        <w:rPr>
          <w:rFonts w:ascii="Times New Roman" w:hAnsi="Times New Roman" w:cs="Times New Roman"/>
          <w:sz w:val="28"/>
          <w:szCs w:val="28"/>
          <w:lang w:val="kk-KZ"/>
        </w:rPr>
        <w:t>.</w:t>
      </w:r>
      <w:r w:rsidRPr="00483D2C">
        <w:rPr>
          <w:rFonts w:ascii="Times New Roman" w:hAnsi="Times New Roman" w:cs="Times New Roman"/>
          <w:sz w:val="28"/>
          <w:szCs w:val="28"/>
        </w:rPr>
        <w:t xml:space="preserve"> ф</w:t>
      </w:r>
      <w:r w:rsidR="00393B56">
        <w:rPr>
          <w:rFonts w:ascii="Times New Roman" w:hAnsi="Times New Roman" w:cs="Times New Roman"/>
          <w:sz w:val="28"/>
          <w:szCs w:val="28"/>
          <w:lang w:val="kk-KZ"/>
        </w:rPr>
        <w:t>-л</w:t>
      </w:r>
      <w:r w:rsidRPr="00483D2C">
        <w:rPr>
          <w:rFonts w:ascii="Times New Roman" w:hAnsi="Times New Roman" w:cs="Times New Roman"/>
          <w:sz w:val="28"/>
          <w:szCs w:val="28"/>
        </w:rPr>
        <w:t>а Института археологии им. А.Х. Маргулана в г. Астана.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Астана, 2012. –</w:t>
      </w:r>
      <w:r w:rsidRPr="00483D2C">
        <w:rPr>
          <w:rFonts w:ascii="Times New Roman" w:hAnsi="Times New Roman" w:cs="Times New Roman"/>
          <w:sz w:val="28"/>
          <w:szCs w:val="28"/>
          <w:lang w:val="kk-KZ"/>
        </w:rPr>
        <w:t xml:space="preserve"> Т</w:t>
      </w:r>
      <w:r w:rsidRPr="00483D2C">
        <w:rPr>
          <w:rFonts w:ascii="Times New Roman" w:hAnsi="Times New Roman" w:cs="Times New Roman"/>
          <w:sz w:val="28"/>
          <w:szCs w:val="28"/>
        </w:rPr>
        <w:t xml:space="preserve">. 1.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126</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132.</w:t>
      </w:r>
      <w:bookmarkEnd w:id="135"/>
      <w:r w:rsidRPr="00483D2C">
        <w:rPr>
          <w:rFonts w:ascii="Times New Roman" w:hAnsi="Times New Roman" w:cs="Times New Roman"/>
          <w:sz w:val="28"/>
          <w:szCs w:val="28"/>
        </w:rPr>
        <w:t xml:space="preserve"> </w:t>
      </w:r>
    </w:p>
    <w:p w14:paraId="507C112F" w14:textId="77777777" w:rsidR="00C37102" w:rsidRPr="00483D2C" w:rsidRDefault="00F3758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6" w:name="_Ref137026544"/>
      <w:r w:rsidRPr="00483D2C">
        <w:rPr>
          <w:rFonts w:ascii="Times New Roman" w:hAnsi="Times New Roman" w:cs="Times New Roman"/>
          <w:sz w:val="28"/>
          <w:szCs w:val="28"/>
          <w:lang w:val="kk-KZ"/>
        </w:rPr>
        <w:t>Бес ғасыр жырлайды: XV ғасырдан ХХ ғасырдың бас кезіне дейінгі қазақ ақын-жырауларының шығармалары</w:t>
      </w:r>
      <w:r w:rsidR="00393B56">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w:t>
      </w:r>
      <w:r w:rsidR="00393B56">
        <w:rPr>
          <w:rFonts w:ascii="Times New Roman" w:hAnsi="Times New Roman" w:cs="Times New Roman"/>
          <w:sz w:val="28"/>
          <w:szCs w:val="28"/>
          <w:lang w:val="kk-KZ"/>
        </w:rPr>
        <w:t>3</w:t>
      </w:r>
      <w:r w:rsidRPr="00483D2C">
        <w:rPr>
          <w:rFonts w:ascii="Times New Roman" w:hAnsi="Times New Roman" w:cs="Times New Roman"/>
          <w:sz w:val="28"/>
          <w:szCs w:val="28"/>
          <w:lang w:val="kk-KZ"/>
        </w:rPr>
        <w:t xml:space="preserve"> т. / </w:t>
      </w:r>
      <w:r w:rsidR="00393B56" w:rsidRPr="00483D2C">
        <w:rPr>
          <w:rFonts w:ascii="Times New Roman" w:hAnsi="Times New Roman" w:cs="Times New Roman"/>
          <w:sz w:val="28"/>
          <w:szCs w:val="28"/>
          <w:lang w:val="kk-KZ"/>
        </w:rPr>
        <w:t>құраст</w:t>
      </w:r>
      <w:r w:rsidRPr="00483D2C">
        <w:rPr>
          <w:rFonts w:ascii="Times New Roman" w:hAnsi="Times New Roman" w:cs="Times New Roman"/>
          <w:sz w:val="28"/>
          <w:szCs w:val="28"/>
          <w:lang w:val="kk-KZ"/>
        </w:rPr>
        <w:t>. М. Мағауин, М.</w:t>
      </w:r>
      <w:r w:rsidR="00393B56">
        <w:rPr>
          <w:rFonts w:ascii="Times New Roman" w:hAnsi="Times New Roman" w:cs="Times New Roman"/>
          <w:sz w:val="28"/>
          <w:szCs w:val="28"/>
          <w:lang w:val="kk-KZ"/>
        </w:rPr>
        <w:t> </w:t>
      </w:r>
      <w:r w:rsidRPr="00483D2C">
        <w:rPr>
          <w:rFonts w:ascii="Times New Roman" w:hAnsi="Times New Roman" w:cs="Times New Roman"/>
          <w:sz w:val="28"/>
          <w:szCs w:val="28"/>
          <w:lang w:val="kk-KZ"/>
        </w:rPr>
        <w:t xml:space="preserve">Байділдаев. – Алматы: Жазушы, 1984. </w:t>
      </w:r>
      <w:r w:rsidR="00393B56">
        <w:rPr>
          <w:rFonts w:ascii="Times New Roman" w:hAnsi="Times New Roman" w:cs="Times New Roman"/>
          <w:sz w:val="28"/>
          <w:szCs w:val="28"/>
          <w:lang w:val="kk-KZ"/>
        </w:rPr>
        <w:t xml:space="preserve">– Т. 1. </w:t>
      </w:r>
      <w:r w:rsidRPr="00483D2C">
        <w:rPr>
          <w:rFonts w:ascii="Times New Roman" w:hAnsi="Times New Roman" w:cs="Times New Roman"/>
          <w:sz w:val="28"/>
          <w:szCs w:val="28"/>
          <w:lang w:val="kk-KZ"/>
        </w:rPr>
        <w:t>– 256 б.</w:t>
      </w:r>
      <w:bookmarkEnd w:id="136"/>
    </w:p>
    <w:p w14:paraId="42AC08B2" w14:textId="77777777" w:rsidR="00C37102" w:rsidRPr="00483D2C" w:rsidRDefault="00C37102"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7" w:name="_Ref137050354"/>
      <w:r w:rsidRPr="00483D2C">
        <w:rPr>
          <w:rFonts w:ascii="Times New Roman" w:hAnsi="Times New Roman" w:cs="Times New Roman"/>
          <w:sz w:val="28"/>
          <w:szCs w:val="28"/>
        </w:rPr>
        <w:t>Пенской В.В. Военное дело Московского государства. От Василия Темного до Михаила Романова. Вторая половина XV</w:t>
      </w:r>
      <w:r w:rsidR="0048462C" w:rsidRPr="00483D2C">
        <w:rPr>
          <w:rFonts w:ascii="Times New Roman" w:hAnsi="Times New Roman" w:cs="Times New Roman"/>
          <w:sz w:val="28"/>
          <w:szCs w:val="28"/>
          <w:lang w:val="kk-KZ"/>
        </w:rPr>
        <w:t xml:space="preserve"> – </w:t>
      </w:r>
      <w:r w:rsidRPr="00483D2C">
        <w:rPr>
          <w:rFonts w:ascii="Times New Roman" w:hAnsi="Times New Roman" w:cs="Times New Roman"/>
          <w:sz w:val="28"/>
          <w:szCs w:val="28"/>
        </w:rPr>
        <w:t>начало XVII в. – М</w:t>
      </w:r>
      <w:r w:rsidR="00393B56">
        <w:rPr>
          <w:rFonts w:ascii="Times New Roman" w:hAnsi="Times New Roman" w:cs="Times New Roman"/>
          <w:sz w:val="28"/>
          <w:szCs w:val="28"/>
          <w:lang w:val="kk-KZ"/>
        </w:rPr>
        <w:t>.</w:t>
      </w:r>
      <w:r w:rsidRPr="00483D2C">
        <w:rPr>
          <w:rFonts w:ascii="Times New Roman" w:hAnsi="Times New Roman" w:cs="Times New Roman"/>
          <w:sz w:val="28"/>
          <w:szCs w:val="28"/>
        </w:rPr>
        <w:t>, 2018. – 216 с.</w:t>
      </w:r>
      <w:bookmarkEnd w:id="137"/>
    </w:p>
    <w:p w14:paraId="5CD67F96" w14:textId="77777777" w:rsidR="00B75E2D" w:rsidRDefault="00C37102" w:rsidP="00B75E2D">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8" w:name="_Ref137050412"/>
      <w:r w:rsidRPr="00483D2C">
        <w:rPr>
          <w:rFonts w:ascii="Times New Roman" w:hAnsi="Times New Roman" w:cs="Times New Roman"/>
          <w:sz w:val="28"/>
          <w:szCs w:val="28"/>
        </w:rPr>
        <w:t xml:space="preserve">Ялбулганов А.А. Очерки военной истории ногайцев. – </w:t>
      </w:r>
      <w:r w:rsidR="00F93E61" w:rsidRPr="00483D2C">
        <w:rPr>
          <w:rFonts w:ascii="Times New Roman" w:hAnsi="Times New Roman" w:cs="Times New Roman"/>
          <w:sz w:val="28"/>
          <w:szCs w:val="28"/>
          <w:lang w:val="kk-KZ"/>
        </w:rPr>
        <w:t xml:space="preserve">МЦ МПО, </w:t>
      </w:r>
      <w:r w:rsidRPr="00483D2C">
        <w:rPr>
          <w:rFonts w:ascii="Times New Roman" w:hAnsi="Times New Roman" w:cs="Times New Roman"/>
          <w:sz w:val="28"/>
          <w:szCs w:val="28"/>
        </w:rPr>
        <w:t>1998. – 137 с.</w:t>
      </w:r>
      <w:bookmarkEnd w:id="138"/>
    </w:p>
    <w:p w14:paraId="2BE97F0D" w14:textId="77777777" w:rsidR="000B7C07" w:rsidRPr="00B75E2D" w:rsidRDefault="00B75E2D" w:rsidP="00B75E2D">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39" w:name="_Ref165563082"/>
      <w:r w:rsidRPr="00F3387C">
        <w:rPr>
          <w:rFonts w:ascii="Times New Roman" w:hAnsi="Times New Roman" w:cs="Times New Roman"/>
          <w:sz w:val="28"/>
          <w:szCs w:val="28"/>
          <w:lang w:val="kk-KZ"/>
        </w:rPr>
        <w:t>Записки Одесского общества истории и древностей</w:t>
      </w:r>
      <w:r w:rsidR="000F3EBB" w:rsidRPr="00F3387C">
        <w:rPr>
          <w:rFonts w:ascii="Times New Roman" w:hAnsi="Times New Roman" w:cs="Times New Roman"/>
          <w:sz w:val="28"/>
          <w:szCs w:val="28"/>
          <w:lang w:val="kk-KZ"/>
        </w:rPr>
        <w:t xml:space="preserve"> / </w:t>
      </w:r>
      <w:r w:rsidR="00F3387C" w:rsidRPr="00F3387C">
        <w:rPr>
          <w:rStyle w:val="valueoftype2"/>
          <w:rFonts w:ascii="Times New Roman" w:hAnsi="Times New Roman" w:cs="Times New Roman"/>
          <w:sz w:val="28"/>
          <w:szCs w:val="28"/>
        </w:rPr>
        <w:t>Одесско</w:t>
      </w:r>
      <w:r w:rsidR="00F3387C">
        <w:rPr>
          <w:rStyle w:val="valueoftype2"/>
          <w:rFonts w:ascii="Times New Roman" w:hAnsi="Times New Roman" w:cs="Times New Roman"/>
          <w:sz w:val="28"/>
          <w:szCs w:val="28"/>
          <w:lang w:val="kk-KZ"/>
        </w:rPr>
        <w:t>е</w:t>
      </w:r>
      <w:r w:rsidR="00F3387C" w:rsidRPr="00F3387C">
        <w:rPr>
          <w:rStyle w:val="valueoftype2"/>
          <w:rFonts w:ascii="Times New Roman" w:hAnsi="Times New Roman" w:cs="Times New Roman"/>
          <w:sz w:val="28"/>
          <w:szCs w:val="28"/>
        </w:rPr>
        <w:t xml:space="preserve"> археологическо</w:t>
      </w:r>
      <w:r w:rsidR="00F3387C">
        <w:rPr>
          <w:rStyle w:val="valueoftype2"/>
          <w:rFonts w:ascii="Times New Roman" w:hAnsi="Times New Roman" w:cs="Times New Roman"/>
          <w:sz w:val="28"/>
          <w:szCs w:val="28"/>
          <w:lang w:val="kk-KZ"/>
        </w:rPr>
        <w:t>е</w:t>
      </w:r>
      <w:r w:rsidR="00F3387C" w:rsidRPr="00F3387C">
        <w:rPr>
          <w:rStyle w:val="valueoftype2"/>
          <w:rFonts w:ascii="Times New Roman" w:hAnsi="Times New Roman" w:cs="Times New Roman"/>
          <w:sz w:val="28"/>
          <w:szCs w:val="28"/>
        </w:rPr>
        <w:t xml:space="preserve"> обществ</w:t>
      </w:r>
      <w:r w:rsidR="00F3387C">
        <w:rPr>
          <w:rStyle w:val="valueoftype2"/>
          <w:rFonts w:ascii="Times New Roman" w:hAnsi="Times New Roman" w:cs="Times New Roman"/>
          <w:sz w:val="28"/>
          <w:szCs w:val="28"/>
          <w:lang w:val="kk-KZ"/>
        </w:rPr>
        <w:t>о</w:t>
      </w:r>
      <w:r w:rsidRPr="00F3387C">
        <w:rPr>
          <w:rFonts w:ascii="Times New Roman" w:hAnsi="Times New Roman" w:cs="Times New Roman"/>
          <w:sz w:val="28"/>
          <w:szCs w:val="28"/>
          <w:lang w:val="kk-KZ"/>
        </w:rPr>
        <w:t>. – Одесса</w:t>
      </w:r>
      <w:r w:rsidR="000F3EBB">
        <w:rPr>
          <w:rFonts w:ascii="Times New Roman" w:hAnsi="Times New Roman" w:cs="Times New Roman"/>
          <w:sz w:val="28"/>
          <w:szCs w:val="28"/>
          <w:lang w:val="kk-KZ"/>
        </w:rPr>
        <w:t>,</w:t>
      </w:r>
      <w:r w:rsidRPr="00B75E2D">
        <w:rPr>
          <w:rFonts w:ascii="Times New Roman" w:hAnsi="Times New Roman" w:cs="Times New Roman"/>
          <w:sz w:val="28"/>
          <w:szCs w:val="28"/>
          <w:lang w:val="kk-KZ"/>
        </w:rPr>
        <w:t xml:space="preserve"> 1875. </w:t>
      </w:r>
      <w:r w:rsidR="000F3EBB">
        <w:rPr>
          <w:rFonts w:ascii="Times New Roman" w:hAnsi="Times New Roman" w:cs="Times New Roman"/>
          <w:sz w:val="28"/>
          <w:szCs w:val="28"/>
          <w:lang w:val="kk-KZ"/>
        </w:rPr>
        <w:t xml:space="preserve">– Т. 9. </w:t>
      </w:r>
      <w:r w:rsidRPr="00B75E2D">
        <w:rPr>
          <w:rFonts w:ascii="Times New Roman" w:hAnsi="Times New Roman" w:cs="Times New Roman"/>
          <w:sz w:val="28"/>
          <w:szCs w:val="28"/>
          <w:lang w:val="kk-KZ"/>
        </w:rPr>
        <w:t>– 464 с.</w:t>
      </w:r>
      <w:bookmarkEnd w:id="139"/>
    </w:p>
    <w:p w14:paraId="37BBDC3B" w14:textId="77777777" w:rsidR="000B7C07" w:rsidRPr="00483D2C" w:rsidRDefault="0069552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0" w:name="_Ref137050470"/>
      <w:r w:rsidRPr="00483D2C">
        <w:rPr>
          <w:rFonts w:ascii="Times New Roman" w:hAnsi="Times New Roman" w:cs="Times New Roman"/>
          <w:sz w:val="28"/>
          <w:szCs w:val="28"/>
        </w:rPr>
        <w:t>Смирнов В.Д. Крымское ханство под верховенством Отоманской Пор</w:t>
      </w:r>
      <w:r w:rsidR="00294DEF" w:rsidRPr="00483D2C">
        <w:rPr>
          <w:rFonts w:ascii="Times New Roman" w:hAnsi="Times New Roman" w:cs="Times New Roman"/>
          <w:sz w:val="28"/>
          <w:szCs w:val="28"/>
        </w:rPr>
        <w:t>ты до начала XVIII века. – СПб.</w:t>
      </w:r>
      <w:r w:rsidR="002630B0">
        <w:rPr>
          <w:rFonts w:ascii="Times New Roman" w:hAnsi="Times New Roman" w:cs="Times New Roman"/>
          <w:sz w:val="28"/>
          <w:szCs w:val="28"/>
          <w:lang w:val="kk-KZ"/>
        </w:rPr>
        <w:t>,</w:t>
      </w:r>
      <w:r w:rsidR="00294DEF"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1887. – 772 с.</w:t>
      </w:r>
      <w:bookmarkEnd w:id="140"/>
    </w:p>
    <w:p w14:paraId="3CFC9A5A" w14:textId="77777777" w:rsidR="000B7C07" w:rsidRPr="00483D2C" w:rsidRDefault="0069552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1" w:name="_Ref137050494"/>
      <w:r w:rsidRPr="00483D2C">
        <w:rPr>
          <w:rFonts w:ascii="Times New Roman" w:hAnsi="Times New Roman" w:cs="Times New Roman"/>
          <w:sz w:val="28"/>
          <w:szCs w:val="28"/>
        </w:rPr>
        <w:t>Купели О. Походы крымских татар и турок-осман против Ирана // Золотоордынское обозрение.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2014.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№2(4)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226</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242.</w:t>
      </w:r>
      <w:bookmarkEnd w:id="141"/>
      <w:r w:rsidRPr="00483D2C">
        <w:rPr>
          <w:rFonts w:ascii="Times New Roman" w:hAnsi="Times New Roman" w:cs="Times New Roman"/>
          <w:sz w:val="28"/>
          <w:szCs w:val="28"/>
        </w:rPr>
        <w:t xml:space="preserve"> </w:t>
      </w:r>
    </w:p>
    <w:p w14:paraId="41BA3D25" w14:textId="77777777" w:rsidR="000B7C07" w:rsidRPr="00483D2C" w:rsidRDefault="0069552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2" w:name="_Ref137050511"/>
      <w:r w:rsidRPr="00483D2C">
        <w:rPr>
          <w:rFonts w:ascii="Times New Roman" w:hAnsi="Times New Roman" w:cs="Times New Roman"/>
          <w:sz w:val="28"/>
          <w:szCs w:val="28"/>
          <w:lang w:val="kk-KZ"/>
        </w:rPr>
        <w:t xml:space="preserve">Абткаримов У.М. </w:t>
      </w:r>
      <w:r w:rsidRPr="00483D2C">
        <w:rPr>
          <w:rFonts w:ascii="Times New Roman" w:hAnsi="Times New Roman" w:cs="Times New Roman"/>
          <w:sz w:val="28"/>
          <w:szCs w:val="28"/>
        </w:rPr>
        <w:t>Ногайлинский героический эпос «Карасай-Кази» и лиро-эпос «Әділ-сұлтан»:</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историческая параллель на основе письменных источников // Вестник ЕНУ. Сер. История.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2019.</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008E0417">
        <w:rPr>
          <w:rFonts w:ascii="Times New Roman" w:hAnsi="Times New Roman" w:cs="Times New Roman"/>
          <w:sz w:val="28"/>
          <w:szCs w:val="28"/>
        </w:rPr>
        <w:t>№2</w:t>
      </w:r>
      <w:r w:rsidRPr="00483D2C">
        <w:rPr>
          <w:rFonts w:ascii="Times New Roman" w:hAnsi="Times New Roman" w:cs="Times New Roman"/>
          <w:sz w:val="28"/>
          <w:szCs w:val="28"/>
        </w:rPr>
        <w:t xml:space="preserve">(127).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 34</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46.</w:t>
      </w:r>
      <w:bookmarkEnd w:id="142"/>
    </w:p>
    <w:p w14:paraId="20C8951A" w14:textId="77777777" w:rsidR="000B7C07" w:rsidRPr="00483D2C" w:rsidRDefault="0069552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3" w:name="_Ref137050537"/>
      <w:r w:rsidRPr="00483D2C">
        <w:rPr>
          <w:rFonts w:ascii="Times New Roman" w:hAnsi="Times New Roman" w:cs="Times New Roman"/>
          <w:sz w:val="28"/>
          <w:szCs w:val="28"/>
        </w:rPr>
        <w:t xml:space="preserve">Аствацатурян Э.Г. Турецкое оружие.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СПб.: ООО ТПГ Атлант, 2002. – 336 с.</w:t>
      </w:r>
      <w:bookmarkEnd w:id="143"/>
      <w:r w:rsidR="00A36F48" w:rsidRPr="00483D2C">
        <w:rPr>
          <w:rFonts w:ascii="Times New Roman" w:hAnsi="Times New Roman" w:cs="Times New Roman"/>
          <w:sz w:val="28"/>
          <w:szCs w:val="28"/>
          <w:lang w:val="kk-KZ"/>
        </w:rPr>
        <w:t xml:space="preserve"> </w:t>
      </w:r>
    </w:p>
    <w:p w14:paraId="4A0CC60F" w14:textId="77777777" w:rsidR="000B7C07" w:rsidRPr="00483D2C" w:rsidRDefault="0069552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4" w:name="_Ref137050559"/>
      <w:r w:rsidRPr="00483D2C">
        <w:rPr>
          <w:rFonts w:ascii="Times New Roman" w:hAnsi="Times New Roman" w:cs="Times New Roman"/>
          <w:sz w:val="28"/>
          <w:szCs w:val="28"/>
        </w:rPr>
        <w:t>Кирпичников А.Н. Военное дело на Руси в XIII</w:t>
      </w:r>
      <w:r w:rsidR="00A36F48" w:rsidRPr="00483D2C">
        <w:rPr>
          <w:rFonts w:ascii="Times New Roman" w:hAnsi="Times New Roman" w:cs="Times New Roman"/>
          <w:sz w:val="28"/>
          <w:szCs w:val="28"/>
          <w:lang w:val="kk-KZ"/>
        </w:rPr>
        <w:t>–</w:t>
      </w:r>
      <w:r w:rsidRPr="00483D2C">
        <w:rPr>
          <w:rFonts w:ascii="Times New Roman" w:hAnsi="Times New Roman" w:cs="Times New Roman"/>
          <w:sz w:val="28"/>
          <w:szCs w:val="28"/>
        </w:rPr>
        <w:t>XV вв.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Л.: Наука, 1976. – 105 с.</w:t>
      </w:r>
      <w:bookmarkEnd w:id="144"/>
      <w:r w:rsidRPr="00483D2C">
        <w:rPr>
          <w:rFonts w:ascii="Times New Roman" w:hAnsi="Times New Roman" w:cs="Times New Roman"/>
          <w:sz w:val="28"/>
          <w:szCs w:val="28"/>
        </w:rPr>
        <w:t xml:space="preserve"> </w:t>
      </w:r>
    </w:p>
    <w:p w14:paraId="67170F74" w14:textId="77777777" w:rsidR="000B7C07" w:rsidRPr="005F14B2" w:rsidRDefault="008433E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5" w:name="_Ref137050579"/>
      <w:r w:rsidRPr="005F14B2">
        <w:rPr>
          <w:rFonts w:ascii="Times New Roman" w:hAnsi="Times New Roman" w:cs="Times New Roman"/>
          <w:sz w:val="28"/>
          <w:szCs w:val="28"/>
        </w:rPr>
        <w:t>Алексеев Ю.Г. Военная история допетровской России.</w:t>
      </w:r>
      <w:r w:rsidRPr="005F14B2">
        <w:rPr>
          <w:rFonts w:ascii="Times New Roman" w:hAnsi="Times New Roman" w:cs="Times New Roman"/>
          <w:sz w:val="28"/>
          <w:szCs w:val="28"/>
          <w:lang w:val="kk-KZ"/>
        </w:rPr>
        <w:t xml:space="preserve"> </w:t>
      </w:r>
      <w:r w:rsidRPr="005F14B2">
        <w:rPr>
          <w:rFonts w:ascii="Times New Roman" w:hAnsi="Times New Roman" w:cs="Times New Roman"/>
          <w:sz w:val="28"/>
          <w:szCs w:val="28"/>
        </w:rPr>
        <w:t>– СПб.: Издательство Олега Абышко, 2018. – 752 с.</w:t>
      </w:r>
      <w:bookmarkEnd w:id="145"/>
    </w:p>
    <w:p w14:paraId="7AB8C574" w14:textId="77777777" w:rsidR="000B7C07" w:rsidRPr="005F14B2" w:rsidRDefault="000F3EBB"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6" w:name="_Ref165368303"/>
      <w:r w:rsidRPr="005F14B2">
        <w:rPr>
          <w:rFonts w:ascii="Times New Roman" w:hAnsi="Times New Roman" w:cs="Times New Roman"/>
          <w:sz w:val="28"/>
          <w:szCs w:val="28"/>
        </w:rPr>
        <w:t>Тьеполло Ф</w:t>
      </w:r>
      <w:r>
        <w:rPr>
          <w:rFonts w:ascii="Times New Roman" w:hAnsi="Times New Roman" w:cs="Times New Roman"/>
          <w:sz w:val="28"/>
          <w:szCs w:val="28"/>
          <w:lang w:val="kk-KZ"/>
        </w:rPr>
        <w:t>.</w:t>
      </w:r>
      <w:r w:rsidRPr="005F14B2">
        <w:rPr>
          <w:rFonts w:ascii="Times New Roman" w:hAnsi="Times New Roman" w:cs="Times New Roman"/>
          <w:sz w:val="28"/>
          <w:szCs w:val="28"/>
        </w:rPr>
        <w:t xml:space="preserve"> О </w:t>
      </w:r>
      <w:r w:rsidR="00CC17A7" w:rsidRPr="005F14B2">
        <w:rPr>
          <w:rFonts w:ascii="Times New Roman" w:hAnsi="Times New Roman" w:cs="Times New Roman"/>
          <w:sz w:val="28"/>
          <w:szCs w:val="28"/>
        </w:rPr>
        <w:t xml:space="preserve">делах </w:t>
      </w:r>
      <w:r w:rsidRPr="005F14B2">
        <w:rPr>
          <w:rFonts w:ascii="Times New Roman" w:hAnsi="Times New Roman" w:cs="Times New Roman"/>
          <w:sz w:val="28"/>
          <w:szCs w:val="28"/>
        </w:rPr>
        <w:t>М</w:t>
      </w:r>
      <w:r w:rsidR="00CC17A7" w:rsidRPr="005F14B2">
        <w:rPr>
          <w:rFonts w:ascii="Times New Roman" w:hAnsi="Times New Roman" w:cs="Times New Roman"/>
          <w:sz w:val="28"/>
          <w:szCs w:val="28"/>
        </w:rPr>
        <w:t xml:space="preserve">осковских // Исторический архив. </w:t>
      </w:r>
      <w:r w:rsidR="005F14B2" w:rsidRPr="005F14B2">
        <w:rPr>
          <w:rFonts w:ascii="Times New Roman" w:hAnsi="Times New Roman" w:cs="Times New Roman"/>
          <w:sz w:val="28"/>
          <w:szCs w:val="28"/>
        </w:rPr>
        <w:t>– 1940.</w:t>
      </w:r>
      <w:r w:rsidR="005F14B2" w:rsidRPr="005F14B2">
        <w:rPr>
          <w:rFonts w:ascii="Times New Roman" w:hAnsi="Times New Roman" w:cs="Times New Roman"/>
          <w:sz w:val="28"/>
          <w:szCs w:val="28"/>
          <w:lang w:val="kk-KZ"/>
        </w:rPr>
        <w:t xml:space="preserve"> </w:t>
      </w:r>
      <w:r w:rsidR="00CC17A7" w:rsidRPr="005F14B2">
        <w:rPr>
          <w:rFonts w:ascii="Times New Roman" w:hAnsi="Times New Roman" w:cs="Times New Roman"/>
          <w:sz w:val="28"/>
          <w:szCs w:val="28"/>
        </w:rPr>
        <w:t>– Т.</w:t>
      </w:r>
      <w:r>
        <w:rPr>
          <w:rFonts w:ascii="Times New Roman" w:hAnsi="Times New Roman" w:cs="Times New Roman"/>
          <w:sz w:val="28"/>
          <w:szCs w:val="28"/>
          <w:lang w:val="kk-KZ"/>
        </w:rPr>
        <w:t> </w:t>
      </w:r>
      <w:r w:rsidR="00CC17A7" w:rsidRPr="005F14B2">
        <w:rPr>
          <w:rFonts w:ascii="Times New Roman" w:hAnsi="Times New Roman" w:cs="Times New Roman"/>
          <w:sz w:val="28"/>
          <w:szCs w:val="28"/>
        </w:rPr>
        <w:t>3.</w:t>
      </w:r>
      <w:r w:rsidR="005F14B2">
        <w:rPr>
          <w:rFonts w:ascii="Times New Roman" w:hAnsi="Times New Roman" w:cs="Times New Roman"/>
          <w:sz w:val="28"/>
          <w:szCs w:val="28"/>
        </w:rPr>
        <w:t xml:space="preserve"> </w:t>
      </w:r>
      <w:r w:rsidR="00CC17A7" w:rsidRPr="005F14B2">
        <w:rPr>
          <w:rFonts w:ascii="Times New Roman" w:hAnsi="Times New Roman" w:cs="Times New Roman"/>
          <w:sz w:val="28"/>
          <w:szCs w:val="28"/>
          <w:lang w:val="kk-KZ"/>
        </w:rPr>
        <w:t>– С. 305-388.</w:t>
      </w:r>
      <w:bookmarkEnd w:id="146"/>
    </w:p>
    <w:p w14:paraId="1D7BFE0F" w14:textId="77777777" w:rsidR="000B7C07" w:rsidRPr="005F14B2" w:rsidRDefault="008433E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7" w:name="_Ref137050627"/>
      <w:r w:rsidRPr="005F14B2">
        <w:rPr>
          <w:rFonts w:ascii="Times New Roman" w:hAnsi="Times New Roman" w:cs="Times New Roman"/>
          <w:sz w:val="28"/>
          <w:szCs w:val="28"/>
        </w:rPr>
        <w:t>Худяков М. Очерки по истории Казанского ханства. –</w:t>
      </w:r>
      <w:r w:rsidRPr="005F14B2">
        <w:rPr>
          <w:rFonts w:ascii="Times New Roman" w:hAnsi="Times New Roman" w:cs="Times New Roman"/>
          <w:sz w:val="28"/>
          <w:szCs w:val="28"/>
          <w:lang w:val="kk-KZ"/>
        </w:rPr>
        <w:t xml:space="preserve"> </w:t>
      </w:r>
      <w:r w:rsidR="00294DEF" w:rsidRPr="005F14B2">
        <w:rPr>
          <w:rFonts w:ascii="Times New Roman" w:hAnsi="Times New Roman" w:cs="Times New Roman"/>
          <w:sz w:val="28"/>
          <w:szCs w:val="28"/>
        </w:rPr>
        <w:t>Казань</w:t>
      </w:r>
      <w:r w:rsidRPr="005F14B2">
        <w:rPr>
          <w:rFonts w:ascii="Times New Roman" w:hAnsi="Times New Roman" w:cs="Times New Roman"/>
          <w:sz w:val="28"/>
          <w:szCs w:val="28"/>
        </w:rPr>
        <w:t>: Гос. Издат</w:t>
      </w:r>
      <w:r w:rsidRPr="005F14B2">
        <w:rPr>
          <w:rFonts w:ascii="Times New Roman" w:hAnsi="Times New Roman" w:cs="Times New Roman"/>
          <w:sz w:val="28"/>
          <w:szCs w:val="28"/>
          <w:lang w:val="kk-KZ"/>
        </w:rPr>
        <w:t>., 1</w:t>
      </w:r>
      <w:r w:rsidRPr="005F14B2">
        <w:rPr>
          <w:rFonts w:ascii="Times New Roman" w:hAnsi="Times New Roman" w:cs="Times New Roman"/>
          <w:sz w:val="28"/>
          <w:szCs w:val="28"/>
        </w:rPr>
        <w:t>923. – 302 с.</w:t>
      </w:r>
      <w:bookmarkEnd w:id="147"/>
      <w:r w:rsidRPr="005F14B2">
        <w:rPr>
          <w:rFonts w:ascii="Times New Roman" w:hAnsi="Times New Roman" w:cs="Times New Roman"/>
          <w:sz w:val="28"/>
          <w:szCs w:val="28"/>
        </w:rPr>
        <w:t xml:space="preserve"> </w:t>
      </w:r>
    </w:p>
    <w:p w14:paraId="38CE564C" w14:textId="77777777" w:rsidR="000B7C07" w:rsidRDefault="008433E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8" w:name="_Ref137050687"/>
      <w:r w:rsidRPr="00483D2C">
        <w:rPr>
          <w:rFonts w:ascii="Times New Roman" w:hAnsi="Times New Roman" w:cs="Times New Roman"/>
          <w:sz w:val="28"/>
          <w:szCs w:val="28"/>
        </w:rPr>
        <w:t>Волков В.А.</w:t>
      </w:r>
      <w:r w:rsidRPr="00483D2C">
        <w:t xml:space="preserve"> </w:t>
      </w:r>
      <w:r w:rsidRPr="00483D2C">
        <w:rPr>
          <w:rFonts w:ascii="Times New Roman" w:hAnsi="Times New Roman" w:cs="Times New Roman"/>
          <w:sz w:val="28"/>
          <w:szCs w:val="28"/>
        </w:rPr>
        <w:t>Ратные подвиги древней Руси.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Алгоритм, 2011. – 657 с.</w:t>
      </w:r>
      <w:bookmarkEnd w:id="148"/>
      <w:r w:rsidRPr="00483D2C">
        <w:rPr>
          <w:rFonts w:ascii="Times New Roman" w:hAnsi="Times New Roman" w:cs="Times New Roman"/>
          <w:sz w:val="28"/>
          <w:szCs w:val="28"/>
        </w:rPr>
        <w:t xml:space="preserve"> </w:t>
      </w:r>
    </w:p>
    <w:p w14:paraId="5ED17B12" w14:textId="77777777" w:rsidR="00F16544"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49" w:name="_Ref164936759"/>
      <w:r w:rsidRPr="00483D2C">
        <w:rPr>
          <w:rFonts w:ascii="Times New Roman" w:hAnsi="Times New Roman" w:cs="Times New Roman"/>
          <w:sz w:val="28"/>
          <w:szCs w:val="28"/>
        </w:rPr>
        <w:t>Исхаков Д.М. Исторические очерки. – Казань: Фэн</w:t>
      </w:r>
      <w:r>
        <w:rPr>
          <w:rFonts w:ascii="Times New Roman" w:hAnsi="Times New Roman" w:cs="Times New Roman"/>
          <w:sz w:val="28"/>
          <w:szCs w:val="28"/>
        </w:rPr>
        <w:t>,</w:t>
      </w:r>
      <w:r w:rsidRPr="00483D2C">
        <w:rPr>
          <w:rFonts w:ascii="Times New Roman" w:hAnsi="Times New Roman" w:cs="Times New Roman"/>
          <w:sz w:val="28"/>
          <w:szCs w:val="28"/>
        </w:rPr>
        <w:t xml:space="preserve"> 2009. – 164 c.</w:t>
      </w:r>
      <w:bookmarkEnd w:id="149"/>
    </w:p>
    <w:p w14:paraId="256B5D19" w14:textId="77777777" w:rsidR="008620B8" w:rsidRPr="008620B8" w:rsidRDefault="008620B8" w:rsidP="008620B8">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0" w:name="_Ref137050791"/>
      <w:bookmarkStart w:id="151" w:name="_Ref137050763"/>
      <w:r w:rsidRPr="00483D2C">
        <w:rPr>
          <w:rFonts w:ascii="Times New Roman" w:hAnsi="Times New Roman" w:cs="Times New Roman"/>
          <w:sz w:val="28"/>
          <w:szCs w:val="28"/>
          <w:lang w:val="kk-KZ"/>
        </w:rPr>
        <w:t xml:space="preserve">Радлов В.В. Опыт словаря тюркских наречий. – СПб.: Императорская Академия Наук, 1905. – Т. </w:t>
      </w:r>
      <w:r>
        <w:rPr>
          <w:rFonts w:ascii="Times New Roman" w:hAnsi="Times New Roman" w:cs="Times New Roman"/>
          <w:sz w:val="28"/>
          <w:szCs w:val="28"/>
          <w:lang w:val="kk-KZ"/>
        </w:rPr>
        <w:t>3,</w:t>
      </w:r>
      <w:r w:rsidRPr="00483D2C">
        <w:rPr>
          <w:rFonts w:ascii="Times New Roman" w:hAnsi="Times New Roman" w:cs="Times New Roman"/>
          <w:sz w:val="28"/>
          <w:szCs w:val="28"/>
          <w:lang w:val="kk-KZ"/>
        </w:rPr>
        <w:t xml:space="preserve"> ч. 1. – </w:t>
      </w:r>
      <w:r>
        <w:rPr>
          <w:rFonts w:ascii="Times New Roman" w:hAnsi="Times New Roman" w:cs="Times New Roman"/>
          <w:sz w:val="28"/>
          <w:szCs w:val="28"/>
          <w:lang w:val="kk-KZ"/>
        </w:rPr>
        <w:t>631 с.</w:t>
      </w:r>
      <w:bookmarkEnd w:id="150"/>
      <w:r w:rsidRPr="00483D2C">
        <w:rPr>
          <w:rFonts w:ascii="Times New Roman" w:hAnsi="Times New Roman" w:cs="Times New Roman"/>
          <w:sz w:val="28"/>
          <w:szCs w:val="28"/>
          <w:lang w:val="kk-KZ"/>
        </w:rPr>
        <w:t xml:space="preserve"> </w:t>
      </w:r>
    </w:p>
    <w:p w14:paraId="22DF4FB7" w14:textId="77777777" w:rsidR="005236E0" w:rsidRPr="00A266CA" w:rsidRDefault="00A266CA" w:rsidP="00A266CA">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2" w:name="_Ref165559396"/>
      <w:bookmarkEnd w:id="151"/>
      <w:r w:rsidRPr="00A266CA">
        <w:rPr>
          <w:rStyle w:val="ad"/>
          <w:rFonts w:ascii="Times New Roman" w:hAnsi="Times New Roman" w:cs="Times New Roman"/>
          <w:bCs/>
          <w:color w:val="auto"/>
          <w:sz w:val="28"/>
          <w:szCs w:val="28"/>
          <w:u w:val="none"/>
          <w:lang w:val="kk-KZ"/>
        </w:rPr>
        <w:t xml:space="preserve">Продолжение </w:t>
      </w:r>
      <w:r w:rsidR="000F3EBB" w:rsidRPr="00A266CA">
        <w:rPr>
          <w:rStyle w:val="ad"/>
          <w:rFonts w:ascii="Times New Roman" w:hAnsi="Times New Roman" w:cs="Times New Roman"/>
          <w:bCs/>
          <w:color w:val="auto"/>
          <w:sz w:val="28"/>
          <w:szCs w:val="28"/>
          <w:u w:val="none"/>
          <w:lang w:val="kk-KZ"/>
        </w:rPr>
        <w:t>Д</w:t>
      </w:r>
      <w:r w:rsidRPr="00A266CA">
        <w:rPr>
          <w:rStyle w:val="ad"/>
          <w:rFonts w:ascii="Times New Roman" w:hAnsi="Times New Roman" w:cs="Times New Roman"/>
          <w:bCs/>
          <w:color w:val="auto"/>
          <w:sz w:val="28"/>
          <w:szCs w:val="28"/>
          <w:u w:val="none"/>
          <w:lang w:val="kk-KZ"/>
        </w:rPr>
        <w:t>ревней российской вивлиофики</w:t>
      </w:r>
      <w:r w:rsidR="000F3EBB">
        <w:rPr>
          <w:rStyle w:val="ad"/>
          <w:rFonts w:ascii="Times New Roman" w:hAnsi="Times New Roman" w:cs="Times New Roman"/>
          <w:bCs/>
          <w:color w:val="auto"/>
          <w:sz w:val="28"/>
          <w:szCs w:val="28"/>
          <w:u w:val="none"/>
          <w:lang w:val="kk-KZ"/>
        </w:rPr>
        <w:t xml:space="preserve"> / Имп. Акад. наук</w:t>
      </w:r>
      <w:r w:rsidRPr="00A266CA">
        <w:rPr>
          <w:rStyle w:val="ad"/>
          <w:rFonts w:ascii="Times New Roman" w:hAnsi="Times New Roman" w:cs="Times New Roman"/>
          <w:bCs/>
          <w:color w:val="auto"/>
          <w:sz w:val="28"/>
          <w:szCs w:val="28"/>
          <w:u w:val="none"/>
          <w:lang w:val="kk-KZ"/>
        </w:rPr>
        <w:t xml:space="preserve">. </w:t>
      </w:r>
      <w:r w:rsidR="000F3EBB">
        <w:rPr>
          <w:rStyle w:val="ad"/>
          <w:rFonts w:ascii="Times New Roman" w:hAnsi="Times New Roman" w:cs="Times New Roman"/>
          <w:bCs/>
          <w:color w:val="auto"/>
          <w:sz w:val="28"/>
          <w:szCs w:val="28"/>
          <w:u w:val="none"/>
          <w:lang w:val="kk-KZ"/>
        </w:rPr>
        <w:t xml:space="preserve">– СПб., 1791. – Ч. 7. </w:t>
      </w:r>
      <w:r w:rsidRPr="00A266CA">
        <w:rPr>
          <w:rStyle w:val="ad"/>
          <w:rFonts w:ascii="Times New Roman" w:hAnsi="Times New Roman" w:cs="Times New Roman"/>
          <w:bCs/>
          <w:color w:val="auto"/>
          <w:sz w:val="28"/>
          <w:szCs w:val="28"/>
          <w:u w:val="none"/>
          <w:lang w:val="kk-KZ"/>
        </w:rPr>
        <w:t>– 353 с.</w:t>
      </w:r>
      <w:bookmarkEnd w:id="152"/>
    </w:p>
    <w:p w14:paraId="6C01EBD4" w14:textId="77777777" w:rsidR="007D6A02" w:rsidRPr="00483D2C" w:rsidRDefault="007D6A02"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3" w:name="_Ref161232205"/>
      <w:bookmarkStart w:id="154" w:name="_Ref137050898"/>
      <w:r w:rsidRPr="00483D2C">
        <w:rPr>
          <w:rFonts w:ascii="Times New Roman" w:hAnsi="Times New Roman" w:cs="Times New Roman"/>
          <w:sz w:val="28"/>
          <w:szCs w:val="28"/>
        </w:rPr>
        <w:t>Посольские книги по связям России с Ногайской Ордой. 1551</w:t>
      </w:r>
      <w:r w:rsidR="002630B0">
        <w:rPr>
          <w:rFonts w:ascii="Times New Roman" w:hAnsi="Times New Roman" w:cs="Times New Roman"/>
          <w:sz w:val="28"/>
          <w:szCs w:val="28"/>
          <w:lang w:val="kk-KZ"/>
        </w:rPr>
        <w:t>-</w:t>
      </w:r>
      <w:r w:rsidRPr="00483D2C">
        <w:rPr>
          <w:rFonts w:ascii="Times New Roman" w:hAnsi="Times New Roman" w:cs="Times New Roman"/>
          <w:sz w:val="28"/>
          <w:szCs w:val="28"/>
        </w:rPr>
        <w:t>1561</w:t>
      </w:r>
      <w:r w:rsidR="002630B0">
        <w:rPr>
          <w:rFonts w:ascii="Times New Roman" w:hAnsi="Times New Roman" w:cs="Times New Roman"/>
          <w:sz w:val="28"/>
          <w:szCs w:val="28"/>
          <w:lang w:val="kk-KZ"/>
        </w:rPr>
        <w:t> </w:t>
      </w:r>
      <w:r w:rsidRPr="00483D2C">
        <w:rPr>
          <w:rFonts w:ascii="Times New Roman" w:hAnsi="Times New Roman" w:cs="Times New Roman"/>
          <w:sz w:val="28"/>
          <w:szCs w:val="28"/>
        </w:rPr>
        <w:t xml:space="preserve">гг. / </w:t>
      </w:r>
      <w:r w:rsidR="002630B0" w:rsidRPr="00483D2C">
        <w:rPr>
          <w:rFonts w:ascii="Times New Roman" w:hAnsi="Times New Roman" w:cs="Times New Roman"/>
          <w:sz w:val="28"/>
          <w:szCs w:val="28"/>
        </w:rPr>
        <w:t>с</w:t>
      </w:r>
      <w:r w:rsidRPr="00483D2C">
        <w:rPr>
          <w:rFonts w:ascii="Times New Roman" w:hAnsi="Times New Roman" w:cs="Times New Roman"/>
          <w:sz w:val="28"/>
          <w:szCs w:val="28"/>
        </w:rPr>
        <w:t>ост. Д.А. Мустафина, В.В.</w:t>
      </w:r>
      <w:r w:rsidR="00710B22">
        <w:rPr>
          <w:rFonts w:ascii="Times New Roman" w:hAnsi="Times New Roman" w:cs="Times New Roman"/>
          <w:sz w:val="28"/>
          <w:szCs w:val="28"/>
        </w:rPr>
        <w:t xml:space="preserve"> </w:t>
      </w:r>
      <w:r w:rsidRPr="00483D2C">
        <w:rPr>
          <w:rFonts w:ascii="Times New Roman" w:hAnsi="Times New Roman" w:cs="Times New Roman"/>
          <w:sz w:val="28"/>
          <w:szCs w:val="28"/>
        </w:rPr>
        <w:t xml:space="preserve">Трепавлов. </w:t>
      </w:r>
      <w:r w:rsidR="00F57360" w:rsidRPr="00483D2C">
        <w:rPr>
          <w:rFonts w:ascii="Times New Roman" w:hAnsi="Times New Roman" w:cs="Times New Roman"/>
          <w:sz w:val="28"/>
          <w:szCs w:val="28"/>
        </w:rPr>
        <w:t>–</w:t>
      </w:r>
      <w:r w:rsidR="00F57360"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Казань: Татар. кн. изд-во, 2006. – 391 с.</w:t>
      </w:r>
      <w:bookmarkEnd w:id="153"/>
      <w:r w:rsidRPr="00483D2C">
        <w:rPr>
          <w:rFonts w:ascii="Times New Roman" w:hAnsi="Times New Roman" w:cs="Times New Roman"/>
          <w:color w:val="0070C0"/>
          <w:sz w:val="28"/>
          <w:szCs w:val="28"/>
          <w:lang w:val="kk-KZ"/>
        </w:rPr>
        <w:t xml:space="preserve"> </w:t>
      </w:r>
    </w:p>
    <w:p w14:paraId="20C127BE" w14:textId="77777777" w:rsidR="00B60CB9" w:rsidRPr="00710B22" w:rsidRDefault="008433E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5" w:name="_Ref164982658"/>
      <w:r w:rsidRPr="00710B22">
        <w:rPr>
          <w:rFonts w:ascii="Times New Roman" w:hAnsi="Times New Roman" w:cs="Times New Roman"/>
          <w:sz w:val="28"/>
          <w:szCs w:val="28"/>
        </w:rPr>
        <w:t>Памятники дипломатических сношений Московского государства с Крымом, Нагаями и Турцие</w:t>
      </w:r>
      <w:r w:rsidRPr="00710B22">
        <w:rPr>
          <w:rFonts w:ascii="Times New Roman" w:hAnsi="Times New Roman" w:cs="Times New Roman"/>
          <w:sz w:val="28"/>
          <w:szCs w:val="28"/>
          <w:lang w:val="kk-KZ"/>
        </w:rPr>
        <w:t>й</w:t>
      </w:r>
      <w:r w:rsidR="008E0417">
        <w:rPr>
          <w:rFonts w:ascii="Times New Roman" w:hAnsi="Times New Roman" w:cs="Times New Roman"/>
          <w:sz w:val="28"/>
          <w:szCs w:val="28"/>
          <w:lang w:val="kk-KZ"/>
        </w:rPr>
        <w:t xml:space="preserve"> </w:t>
      </w:r>
      <w:r w:rsidR="000F3EBB">
        <w:rPr>
          <w:rFonts w:ascii="Times New Roman" w:hAnsi="Times New Roman" w:cs="Times New Roman"/>
          <w:sz w:val="28"/>
          <w:szCs w:val="28"/>
          <w:lang w:val="kk-KZ"/>
        </w:rPr>
        <w:t xml:space="preserve">/ под ред. Г.О. Карпова, Г.О. Штендмана </w:t>
      </w:r>
      <w:r w:rsidR="008E0417">
        <w:rPr>
          <w:rFonts w:ascii="Times New Roman" w:hAnsi="Times New Roman" w:cs="Times New Roman"/>
          <w:sz w:val="28"/>
          <w:szCs w:val="28"/>
          <w:lang w:val="kk-KZ"/>
        </w:rPr>
        <w:t>/</w:t>
      </w:r>
      <w:r w:rsidR="000F3EBB">
        <w:rPr>
          <w:rFonts w:ascii="Times New Roman" w:hAnsi="Times New Roman" w:cs="Times New Roman"/>
          <w:sz w:val="28"/>
          <w:szCs w:val="28"/>
          <w:lang w:val="kk-KZ"/>
        </w:rPr>
        <w:t>/</w:t>
      </w:r>
      <w:r w:rsidR="008E0417">
        <w:rPr>
          <w:rFonts w:ascii="Times New Roman" w:hAnsi="Times New Roman" w:cs="Times New Roman"/>
          <w:sz w:val="28"/>
          <w:szCs w:val="28"/>
          <w:lang w:val="kk-KZ"/>
        </w:rPr>
        <w:t xml:space="preserve"> </w:t>
      </w:r>
      <w:bookmarkEnd w:id="154"/>
      <w:r w:rsidR="000F3EBB">
        <w:rPr>
          <w:rFonts w:ascii="Times New Roman" w:hAnsi="Times New Roman" w:cs="Times New Roman"/>
          <w:sz w:val="28"/>
          <w:szCs w:val="28"/>
          <w:lang w:val="kk-KZ"/>
        </w:rPr>
        <w:t xml:space="preserve">В </w:t>
      </w:r>
      <w:r w:rsidR="000F3EBB" w:rsidRPr="00E726A6">
        <w:rPr>
          <w:rFonts w:ascii="Times New Roman" w:hAnsi="Times New Roman" w:cs="Times New Roman"/>
          <w:sz w:val="28"/>
          <w:szCs w:val="28"/>
        </w:rPr>
        <w:t>сб</w:t>
      </w:r>
      <w:r w:rsidR="008E0417">
        <w:rPr>
          <w:rFonts w:ascii="Times New Roman" w:hAnsi="Times New Roman" w:cs="Times New Roman"/>
          <w:sz w:val="28"/>
          <w:szCs w:val="28"/>
        </w:rPr>
        <w:t>.</w:t>
      </w:r>
      <w:r w:rsidR="008E0417" w:rsidRPr="00E726A6">
        <w:rPr>
          <w:rFonts w:ascii="Times New Roman" w:hAnsi="Times New Roman" w:cs="Times New Roman"/>
          <w:sz w:val="28"/>
          <w:szCs w:val="28"/>
        </w:rPr>
        <w:t xml:space="preserve"> Императорского Русского исторического общества. </w:t>
      </w:r>
      <w:r w:rsidR="008E0417">
        <w:rPr>
          <w:rFonts w:ascii="Times New Roman" w:hAnsi="Times New Roman" w:cs="Times New Roman"/>
          <w:sz w:val="28"/>
          <w:szCs w:val="28"/>
        </w:rPr>
        <w:t xml:space="preserve">– СПб., 1895. </w:t>
      </w:r>
      <w:r w:rsidR="000F3EBB">
        <w:rPr>
          <w:rFonts w:ascii="Times New Roman" w:hAnsi="Times New Roman" w:cs="Times New Roman"/>
          <w:sz w:val="28"/>
          <w:szCs w:val="28"/>
          <w:lang w:val="kk-KZ"/>
        </w:rPr>
        <w:t xml:space="preserve">– Т. 95. </w:t>
      </w:r>
      <w:r w:rsidR="008E0417">
        <w:rPr>
          <w:rFonts w:ascii="Times New Roman" w:hAnsi="Times New Roman" w:cs="Times New Roman"/>
          <w:sz w:val="28"/>
          <w:szCs w:val="28"/>
        </w:rPr>
        <w:t>– 7</w:t>
      </w:r>
      <w:r w:rsidR="000F3EBB">
        <w:rPr>
          <w:rFonts w:ascii="Times New Roman" w:hAnsi="Times New Roman" w:cs="Times New Roman"/>
          <w:sz w:val="28"/>
          <w:szCs w:val="28"/>
          <w:lang w:val="kk-KZ"/>
        </w:rPr>
        <w:t>6</w:t>
      </w:r>
      <w:r w:rsidR="008E0417">
        <w:rPr>
          <w:rFonts w:ascii="Times New Roman" w:hAnsi="Times New Roman" w:cs="Times New Roman"/>
          <w:sz w:val="28"/>
          <w:szCs w:val="28"/>
        </w:rPr>
        <w:t>6</w:t>
      </w:r>
      <w:r w:rsidR="000F3EBB">
        <w:rPr>
          <w:rFonts w:ascii="Times New Roman" w:hAnsi="Times New Roman" w:cs="Times New Roman"/>
          <w:sz w:val="28"/>
          <w:szCs w:val="28"/>
          <w:lang w:val="kk-KZ"/>
        </w:rPr>
        <w:t> </w:t>
      </w:r>
      <w:r w:rsidR="008E0417">
        <w:rPr>
          <w:rFonts w:ascii="Times New Roman" w:hAnsi="Times New Roman" w:cs="Times New Roman"/>
          <w:sz w:val="28"/>
          <w:szCs w:val="28"/>
        </w:rPr>
        <w:t>с.</w:t>
      </w:r>
      <w:bookmarkEnd w:id="155"/>
    </w:p>
    <w:p w14:paraId="2D1E6417" w14:textId="77777777" w:rsidR="00BD0586" w:rsidRDefault="00B60CB9" w:rsidP="00BD058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6" w:name="_Ref137051104"/>
      <w:r w:rsidRPr="00710B22">
        <w:rPr>
          <w:rFonts w:ascii="Times New Roman" w:hAnsi="Times New Roman" w:cs="Times New Roman"/>
          <w:sz w:val="28"/>
          <w:szCs w:val="28"/>
        </w:rPr>
        <w:t xml:space="preserve">Флоря Б.Н. Две грамоты хана Сахиб-Гирея // </w:t>
      </w:r>
      <w:r w:rsidR="00710B22">
        <w:rPr>
          <w:rFonts w:ascii="Times New Roman" w:hAnsi="Times New Roman" w:cs="Times New Roman"/>
          <w:sz w:val="28"/>
          <w:szCs w:val="28"/>
        </w:rPr>
        <w:t xml:space="preserve">В кн.: </w:t>
      </w:r>
      <w:r w:rsidRPr="00710B22">
        <w:rPr>
          <w:rFonts w:ascii="Times New Roman" w:hAnsi="Times New Roman" w:cs="Times New Roman"/>
          <w:sz w:val="28"/>
          <w:szCs w:val="28"/>
        </w:rPr>
        <w:t>Славяне и их соседи. –</w:t>
      </w:r>
      <w:r w:rsidRPr="00710B22">
        <w:rPr>
          <w:rFonts w:ascii="Times New Roman" w:hAnsi="Times New Roman" w:cs="Times New Roman"/>
          <w:sz w:val="28"/>
          <w:szCs w:val="28"/>
          <w:lang w:val="kk-KZ"/>
        </w:rPr>
        <w:t xml:space="preserve"> </w:t>
      </w:r>
      <w:r w:rsidRPr="00710B22">
        <w:rPr>
          <w:rFonts w:ascii="Times New Roman" w:hAnsi="Times New Roman" w:cs="Times New Roman"/>
          <w:sz w:val="28"/>
          <w:szCs w:val="28"/>
        </w:rPr>
        <w:t>М.: Наука. –</w:t>
      </w:r>
      <w:r w:rsidRPr="00710B22">
        <w:rPr>
          <w:rFonts w:ascii="Times New Roman" w:hAnsi="Times New Roman" w:cs="Times New Roman"/>
          <w:sz w:val="28"/>
          <w:szCs w:val="28"/>
          <w:lang w:val="kk-KZ"/>
        </w:rPr>
        <w:t xml:space="preserve"> </w:t>
      </w:r>
      <w:r w:rsidRPr="00710B22">
        <w:rPr>
          <w:rFonts w:ascii="Times New Roman" w:hAnsi="Times New Roman" w:cs="Times New Roman"/>
          <w:sz w:val="28"/>
          <w:szCs w:val="28"/>
        </w:rPr>
        <w:t>2001.</w:t>
      </w:r>
      <w:r w:rsidRPr="00710B22">
        <w:rPr>
          <w:rFonts w:ascii="Times New Roman" w:hAnsi="Times New Roman" w:cs="Times New Roman"/>
          <w:sz w:val="28"/>
          <w:szCs w:val="28"/>
          <w:lang w:val="kk-KZ"/>
        </w:rPr>
        <w:t xml:space="preserve"> </w:t>
      </w:r>
      <w:r w:rsidR="00710B22">
        <w:rPr>
          <w:rFonts w:ascii="Times New Roman" w:hAnsi="Times New Roman" w:cs="Times New Roman"/>
          <w:sz w:val="28"/>
          <w:szCs w:val="28"/>
        </w:rPr>
        <w:t xml:space="preserve">– </w:t>
      </w:r>
      <w:r w:rsidRPr="00710B22">
        <w:rPr>
          <w:rFonts w:ascii="Times New Roman" w:hAnsi="Times New Roman" w:cs="Times New Roman"/>
          <w:sz w:val="28"/>
          <w:szCs w:val="28"/>
        </w:rPr>
        <w:t>Вып. 10. – 304</w:t>
      </w:r>
      <w:r w:rsidRPr="00710B22">
        <w:rPr>
          <w:rFonts w:ascii="Times New Roman" w:hAnsi="Times New Roman" w:cs="Times New Roman"/>
          <w:sz w:val="28"/>
          <w:szCs w:val="28"/>
          <w:lang w:val="kk-KZ"/>
        </w:rPr>
        <w:t xml:space="preserve"> с</w:t>
      </w:r>
      <w:r w:rsidRPr="00710B22">
        <w:rPr>
          <w:rFonts w:ascii="Times New Roman" w:hAnsi="Times New Roman" w:cs="Times New Roman"/>
          <w:sz w:val="28"/>
          <w:szCs w:val="28"/>
        </w:rPr>
        <w:t>.</w:t>
      </w:r>
      <w:bookmarkEnd w:id="156"/>
      <w:r w:rsidRPr="00710B22">
        <w:rPr>
          <w:rFonts w:ascii="Times New Roman" w:hAnsi="Times New Roman" w:cs="Times New Roman"/>
          <w:sz w:val="28"/>
          <w:szCs w:val="28"/>
        </w:rPr>
        <w:t xml:space="preserve"> </w:t>
      </w:r>
    </w:p>
    <w:p w14:paraId="01F28573" w14:textId="77777777" w:rsidR="000B7C07" w:rsidRPr="00BD0586" w:rsidRDefault="00BD0586" w:rsidP="00BD058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7" w:name="_Ref165563156"/>
      <w:r w:rsidRPr="00BD0586">
        <w:rPr>
          <w:rFonts w:ascii="Times New Roman" w:hAnsi="Times New Roman" w:cs="Times New Roman"/>
          <w:sz w:val="28"/>
          <w:szCs w:val="28"/>
          <w:lang w:val="kk-KZ"/>
        </w:rPr>
        <w:t>Артықбаев Ж.О. Қазақтың хандық замандағы әскери істі ұйымдастыру және от қаруды пайдалану мәселелері // Мәдени мұра = Культурное наследие. – 2014. – №4(55). – Б. 58-64.</w:t>
      </w:r>
      <w:bookmarkEnd w:id="157"/>
    </w:p>
    <w:p w14:paraId="4FF63E01" w14:textId="77777777" w:rsidR="000B7C07" w:rsidRPr="00710B22" w:rsidRDefault="000B7C07"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8" w:name="_Ref137051201"/>
      <w:r w:rsidRPr="00710B22">
        <w:rPr>
          <w:rFonts w:ascii="Times New Roman" w:hAnsi="Times New Roman" w:cs="Times New Roman"/>
          <w:sz w:val="28"/>
          <w:szCs w:val="28"/>
          <w:lang w:val="kk-KZ"/>
        </w:rPr>
        <w:t>История Казахстана в западных источниках</w:t>
      </w:r>
      <w:r w:rsidR="00E46227">
        <w:rPr>
          <w:rFonts w:ascii="Times New Roman" w:hAnsi="Times New Roman" w:cs="Times New Roman"/>
          <w:sz w:val="28"/>
          <w:szCs w:val="28"/>
          <w:lang w:val="kk-KZ"/>
        </w:rPr>
        <w:t xml:space="preserve"> ХІІ-ХХ вв</w:t>
      </w:r>
      <w:r w:rsidRPr="00710B22">
        <w:rPr>
          <w:rFonts w:ascii="Times New Roman" w:hAnsi="Times New Roman" w:cs="Times New Roman"/>
          <w:sz w:val="28"/>
          <w:szCs w:val="28"/>
          <w:lang w:val="kk-KZ"/>
        </w:rPr>
        <w:t>.</w:t>
      </w:r>
      <w:r w:rsidR="00E46227">
        <w:rPr>
          <w:rFonts w:ascii="Times New Roman" w:hAnsi="Times New Roman" w:cs="Times New Roman"/>
          <w:sz w:val="28"/>
          <w:szCs w:val="28"/>
          <w:lang w:val="kk-KZ"/>
        </w:rPr>
        <w:t>: в 10 т.</w:t>
      </w:r>
      <w:r w:rsidRPr="00710B22">
        <w:rPr>
          <w:rFonts w:ascii="Times New Roman" w:hAnsi="Times New Roman" w:cs="Times New Roman"/>
          <w:sz w:val="28"/>
          <w:szCs w:val="28"/>
          <w:lang w:val="kk-KZ"/>
        </w:rPr>
        <w:t xml:space="preserve"> </w:t>
      </w:r>
      <w:r w:rsidR="00E46227">
        <w:rPr>
          <w:rFonts w:ascii="Times New Roman" w:hAnsi="Times New Roman" w:cs="Times New Roman"/>
          <w:sz w:val="28"/>
          <w:szCs w:val="28"/>
          <w:lang w:val="kk-KZ"/>
        </w:rPr>
        <w:t>/ пер. с нем.; сост. И.В. Ерофеева.</w:t>
      </w:r>
      <w:r w:rsidRPr="00710B22">
        <w:rPr>
          <w:rFonts w:ascii="Times New Roman" w:hAnsi="Times New Roman" w:cs="Times New Roman"/>
          <w:sz w:val="28"/>
          <w:szCs w:val="28"/>
          <w:lang w:val="kk-KZ"/>
        </w:rPr>
        <w:t xml:space="preserve"> </w:t>
      </w:r>
      <w:r w:rsidRPr="00E46227">
        <w:rPr>
          <w:rFonts w:ascii="Times New Roman" w:hAnsi="Times New Roman" w:cs="Times New Roman"/>
          <w:sz w:val="28"/>
          <w:szCs w:val="28"/>
          <w:lang w:val="en-US"/>
        </w:rPr>
        <w:t>–</w:t>
      </w:r>
      <w:r w:rsidRPr="00710B22">
        <w:rPr>
          <w:rFonts w:ascii="Times New Roman" w:hAnsi="Times New Roman" w:cs="Times New Roman"/>
          <w:sz w:val="28"/>
          <w:szCs w:val="28"/>
          <w:lang w:val="kk-KZ"/>
        </w:rPr>
        <w:t xml:space="preserve"> Алматы: Санат, 2006. </w:t>
      </w:r>
      <w:r w:rsidRPr="00E46227">
        <w:rPr>
          <w:rFonts w:ascii="Times New Roman" w:hAnsi="Times New Roman" w:cs="Times New Roman"/>
          <w:sz w:val="28"/>
          <w:szCs w:val="28"/>
          <w:lang w:val="en-US"/>
        </w:rPr>
        <w:t>–</w:t>
      </w:r>
      <w:r w:rsidRPr="00710B22">
        <w:rPr>
          <w:rFonts w:ascii="Times New Roman" w:hAnsi="Times New Roman" w:cs="Times New Roman"/>
          <w:sz w:val="28"/>
          <w:szCs w:val="28"/>
          <w:lang w:val="kk-KZ"/>
        </w:rPr>
        <w:t xml:space="preserve"> Т. </w:t>
      </w:r>
      <w:r w:rsidR="00E46227">
        <w:rPr>
          <w:rFonts w:ascii="Times New Roman" w:hAnsi="Times New Roman" w:cs="Times New Roman"/>
          <w:sz w:val="28"/>
          <w:szCs w:val="28"/>
          <w:lang w:val="kk-KZ"/>
        </w:rPr>
        <w:t>6,</w:t>
      </w:r>
      <w:r w:rsidRPr="00710B22">
        <w:rPr>
          <w:rFonts w:ascii="Times New Roman" w:hAnsi="Times New Roman" w:cs="Times New Roman"/>
          <w:sz w:val="28"/>
          <w:szCs w:val="28"/>
          <w:lang w:val="kk-KZ"/>
        </w:rPr>
        <w:t xml:space="preserve"> </w:t>
      </w:r>
      <w:r w:rsidR="00E46227" w:rsidRPr="00710B22">
        <w:rPr>
          <w:rFonts w:ascii="Times New Roman" w:hAnsi="Times New Roman" w:cs="Times New Roman"/>
          <w:sz w:val="28"/>
          <w:szCs w:val="28"/>
          <w:lang w:val="kk-KZ"/>
        </w:rPr>
        <w:t>ч</w:t>
      </w:r>
      <w:r w:rsidRPr="00710B22">
        <w:rPr>
          <w:rFonts w:ascii="Times New Roman" w:hAnsi="Times New Roman" w:cs="Times New Roman"/>
          <w:sz w:val="28"/>
          <w:szCs w:val="28"/>
          <w:lang w:val="kk-KZ"/>
        </w:rPr>
        <w:t xml:space="preserve">. 2. </w:t>
      </w:r>
      <w:r w:rsidRPr="00E46227">
        <w:rPr>
          <w:rFonts w:ascii="Times New Roman" w:hAnsi="Times New Roman" w:cs="Times New Roman"/>
          <w:sz w:val="28"/>
          <w:szCs w:val="28"/>
          <w:lang w:val="en-US"/>
        </w:rPr>
        <w:t>–</w:t>
      </w:r>
      <w:r w:rsidRPr="00710B22">
        <w:rPr>
          <w:rFonts w:ascii="Times New Roman" w:hAnsi="Times New Roman" w:cs="Times New Roman"/>
          <w:sz w:val="28"/>
          <w:szCs w:val="28"/>
          <w:lang w:val="kk-KZ"/>
        </w:rPr>
        <w:t xml:space="preserve"> 31</w:t>
      </w:r>
      <w:r w:rsidR="00E46227">
        <w:rPr>
          <w:rFonts w:ascii="Times New Roman" w:hAnsi="Times New Roman" w:cs="Times New Roman"/>
          <w:sz w:val="28"/>
          <w:szCs w:val="28"/>
          <w:lang w:val="kk-KZ"/>
        </w:rPr>
        <w:t>0</w:t>
      </w:r>
      <w:r w:rsidRPr="00710B22">
        <w:rPr>
          <w:rFonts w:ascii="Times New Roman" w:hAnsi="Times New Roman" w:cs="Times New Roman"/>
          <w:sz w:val="28"/>
          <w:szCs w:val="28"/>
          <w:lang w:val="kk-KZ"/>
        </w:rPr>
        <w:t xml:space="preserve"> с.</w:t>
      </w:r>
      <w:bookmarkEnd w:id="158"/>
    </w:p>
    <w:p w14:paraId="34B5932B" w14:textId="77777777" w:rsidR="000B7C07" w:rsidRPr="00710B22" w:rsidRDefault="003649D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59" w:name="_Ref137051324"/>
      <w:r w:rsidRPr="00710B22">
        <w:rPr>
          <w:rFonts w:ascii="Times New Roman" w:hAnsi="Times New Roman" w:cs="Times New Roman"/>
          <w:sz w:val="28"/>
          <w:szCs w:val="28"/>
          <w:lang w:val="kk-KZ"/>
        </w:rPr>
        <w:t xml:space="preserve">Doerfer G. </w:t>
      </w:r>
      <w:r w:rsidR="000B7C07" w:rsidRPr="00710B22">
        <w:rPr>
          <w:rFonts w:ascii="Times New Roman" w:hAnsi="Times New Roman" w:cs="Times New Roman"/>
          <w:sz w:val="28"/>
          <w:szCs w:val="28"/>
          <w:lang w:val="kk-KZ"/>
        </w:rPr>
        <w:t xml:space="preserve">Türkische und Mongolische Elemente im Neupersischen. </w:t>
      </w:r>
      <w:r w:rsidR="000B7C07" w:rsidRPr="00710B22">
        <w:rPr>
          <w:rFonts w:ascii="Times New Roman" w:hAnsi="Times New Roman" w:cs="Times New Roman"/>
          <w:sz w:val="28"/>
          <w:szCs w:val="28"/>
          <w:lang w:val="en-US"/>
        </w:rPr>
        <w:t>–</w:t>
      </w:r>
      <w:r w:rsidR="000B7C07" w:rsidRPr="00710B22">
        <w:rPr>
          <w:rFonts w:ascii="Times New Roman" w:hAnsi="Times New Roman" w:cs="Times New Roman"/>
          <w:sz w:val="28"/>
          <w:szCs w:val="28"/>
          <w:lang w:val="kk-KZ"/>
        </w:rPr>
        <w:t xml:space="preserve"> Wiesbaden: Franz Steiner Verlag GmbH, 1967</w:t>
      </w:r>
      <w:r w:rsidR="00E46227">
        <w:rPr>
          <w:rFonts w:ascii="Times New Roman" w:hAnsi="Times New Roman" w:cs="Times New Roman"/>
          <w:sz w:val="28"/>
          <w:szCs w:val="28"/>
          <w:lang w:val="kk-KZ"/>
        </w:rPr>
        <w:t>.</w:t>
      </w:r>
      <w:r w:rsidR="000B7C07" w:rsidRPr="00710B22">
        <w:rPr>
          <w:rFonts w:ascii="Times New Roman" w:hAnsi="Times New Roman" w:cs="Times New Roman"/>
          <w:sz w:val="28"/>
          <w:szCs w:val="28"/>
          <w:lang w:val="kk-KZ"/>
        </w:rPr>
        <w:t xml:space="preserve"> </w:t>
      </w:r>
      <w:r w:rsidR="000B7C07" w:rsidRPr="00710B22">
        <w:rPr>
          <w:rFonts w:ascii="Times New Roman" w:hAnsi="Times New Roman" w:cs="Times New Roman"/>
          <w:sz w:val="28"/>
          <w:szCs w:val="28"/>
          <w:lang w:val="en-US"/>
        </w:rPr>
        <w:t>–</w:t>
      </w:r>
      <w:r w:rsidR="000B7C07" w:rsidRPr="00710B22">
        <w:rPr>
          <w:rFonts w:ascii="Times New Roman" w:hAnsi="Times New Roman" w:cs="Times New Roman"/>
          <w:sz w:val="28"/>
          <w:szCs w:val="28"/>
          <w:lang w:val="kk-KZ"/>
        </w:rPr>
        <w:t xml:space="preserve"> B. </w:t>
      </w:r>
      <w:r w:rsidR="00E46227">
        <w:rPr>
          <w:rFonts w:ascii="Times New Roman" w:hAnsi="Times New Roman" w:cs="Times New Roman"/>
          <w:sz w:val="28"/>
          <w:szCs w:val="28"/>
          <w:lang w:val="kk-KZ"/>
        </w:rPr>
        <w:t>3</w:t>
      </w:r>
      <w:r w:rsidR="000B7C07" w:rsidRPr="00710B22">
        <w:rPr>
          <w:rFonts w:ascii="Times New Roman" w:hAnsi="Times New Roman" w:cs="Times New Roman"/>
          <w:sz w:val="28"/>
          <w:szCs w:val="28"/>
          <w:lang w:val="kk-KZ"/>
        </w:rPr>
        <w:t xml:space="preserve">. </w:t>
      </w:r>
      <w:r w:rsidR="000B7C07" w:rsidRPr="00710B22">
        <w:rPr>
          <w:rFonts w:ascii="Times New Roman" w:hAnsi="Times New Roman" w:cs="Times New Roman"/>
          <w:sz w:val="28"/>
          <w:szCs w:val="28"/>
          <w:lang w:val="en-US"/>
        </w:rPr>
        <w:t>–</w:t>
      </w:r>
      <w:r w:rsidR="000B7C07" w:rsidRPr="00710B22">
        <w:rPr>
          <w:rFonts w:ascii="Times New Roman" w:hAnsi="Times New Roman" w:cs="Times New Roman"/>
          <w:sz w:val="28"/>
          <w:szCs w:val="28"/>
          <w:lang w:val="kk-KZ"/>
        </w:rPr>
        <w:t xml:space="preserve"> 670 s.</w:t>
      </w:r>
      <w:bookmarkEnd w:id="159"/>
    </w:p>
    <w:p w14:paraId="34DBAB31" w14:textId="77777777" w:rsidR="001B3560" w:rsidRPr="00483D2C"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0" w:name="_Ref137126387"/>
      <w:r w:rsidRPr="00710B22">
        <w:rPr>
          <w:rFonts w:ascii="Times New Roman" w:hAnsi="Times New Roman" w:cs="Times New Roman"/>
          <w:sz w:val="28"/>
          <w:szCs w:val="28"/>
          <w:lang w:val="kk-KZ"/>
        </w:rPr>
        <w:t>Рустемов Л.З. Казахско-русский толковый словарь арабо-иранских</w:t>
      </w:r>
      <w:r w:rsidRPr="00483D2C">
        <w:rPr>
          <w:rFonts w:ascii="Times New Roman" w:hAnsi="Times New Roman" w:cs="Times New Roman"/>
          <w:sz w:val="28"/>
          <w:szCs w:val="28"/>
          <w:lang w:val="kk-KZ"/>
        </w:rPr>
        <w:t xml:space="preserve"> заимствованных слов.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Алма-Ата: Мектеп, 1989.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320 </w:t>
      </w:r>
      <w:r w:rsidR="00710B22" w:rsidRPr="00483D2C">
        <w:rPr>
          <w:rFonts w:ascii="Times New Roman" w:hAnsi="Times New Roman" w:cs="Times New Roman"/>
          <w:sz w:val="28"/>
          <w:szCs w:val="28"/>
          <w:lang w:val="kk-KZ"/>
        </w:rPr>
        <w:t>с</w:t>
      </w:r>
      <w:r w:rsidRPr="00483D2C">
        <w:rPr>
          <w:rFonts w:ascii="Times New Roman" w:hAnsi="Times New Roman" w:cs="Times New Roman"/>
          <w:sz w:val="28"/>
          <w:szCs w:val="28"/>
          <w:lang w:val="kk-KZ"/>
        </w:rPr>
        <w:t>.</w:t>
      </w:r>
      <w:bookmarkEnd w:id="160"/>
    </w:p>
    <w:p w14:paraId="6A435715" w14:textId="77777777" w:rsidR="001B3560" w:rsidRPr="00483D2C"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1" w:name="_Ref137126412"/>
      <w:r w:rsidRPr="00483D2C">
        <w:rPr>
          <w:rFonts w:ascii="Times New Roman" w:hAnsi="Times New Roman" w:cs="Times New Roman"/>
          <w:sz w:val="28"/>
          <w:szCs w:val="28"/>
          <w:lang w:val="kk-KZ"/>
        </w:rPr>
        <w:t xml:space="preserve">Древнемонгольские города / </w:t>
      </w:r>
      <w:r w:rsidR="00710B22">
        <w:rPr>
          <w:rFonts w:ascii="Times New Roman" w:hAnsi="Times New Roman" w:cs="Times New Roman"/>
          <w:sz w:val="28"/>
          <w:szCs w:val="28"/>
          <w:lang w:val="kk-KZ"/>
        </w:rPr>
        <w:t>под</w:t>
      </w:r>
      <w:r w:rsidRPr="00483D2C">
        <w:rPr>
          <w:rFonts w:ascii="Times New Roman" w:hAnsi="Times New Roman" w:cs="Times New Roman"/>
          <w:sz w:val="28"/>
          <w:szCs w:val="28"/>
          <w:lang w:val="kk-KZ"/>
        </w:rPr>
        <w:t xml:space="preserve"> ред. С.В. Киселев</w:t>
      </w:r>
      <w:r w:rsidR="00710B22">
        <w:rPr>
          <w:rFonts w:ascii="Times New Roman" w:hAnsi="Times New Roman" w:cs="Times New Roman"/>
          <w:sz w:val="28"/>
          <w:szCs w:val="28"/>
          <w:lang w:val="kk-KZ"/>
        </w:rPr>
        <w:t>а</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М.: Наука, 1965.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418 с.</w:t>
      </w:r>
      <w:bookmarkEnd w:id="161"/>
    </w:p>
    <w:p w14:paraId="3470AA21" w14:textId="77777777" w:rsidR="001B3560" w:rsidRPr="00483D2C"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2" w:name="_Ref137126474"/>
      <w:r w:rsidRPr="00483D2C">
        <w:rPr>
          <w:rFonts w:ascii="Times New Roman" w:hAnsi="Times New Roman" w:cs="Times New Roman"/>
          <w:sz w:val="28"/>
          <w:szCs w:val="28"/>
          <w:lang w:val="kk-KZ"/>
        </w:rPr>
        <w:t>Кушкумбаев А.К. Клинковое оружие воинов Золотой Орды: мечи, палаши, сабли, кинжалы, ножи (проблемы изучения) // Военное дело кочевников Казахстана и сопредельных стран эпохи средневековья и нового времени: сб</w:t>
      </w:r>
      <w:r w:rsidR="00710B22">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науч</w:t>
      </w:r>
      <w:r w:rsidR="00710B22">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ст</w:t>
      </w:r>
      <w:r w:rsidR="00710B22">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 Астана: ИП «BG-print», 2013. – С. 55-69.</w:t>
      </w:r>
      <w:bookmarkEnd w:id="162"/>
    </w:p>
    <w:p w14:paraId="613B843C" w14:textId="77777777" w:rsidR="001B3560" w:rsidRPr="00F02C29"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3" w:name="_Ref137126496"/>
      <w:r w:rsidRPr="00483D2C">
        <w:rPr>
          <w:rFonts w:ascii="Times New Roman" w:hAnsi="Times New Roman" w:cs="Times New Roman"/>
          <w:sz w:val="28"/>
          <w:szCs w:val="28"/>
          <w:lang w:val="kk-KZ"/>
        </w:rPr>
        <w:t xml:space="preserve">Иванин М.И. О военном искусстве и завоеваниях монголо-татар и средне-азиатских народов при Чингис-Хане и Тамерлане. </w:t>
      </w:r>
      <w:r w:rsidR="00096547"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СПб.: Типограф</w:t>
      </w:r>
      <w:r w:rsidR="00096547" w:rsidRPr="00483D2C">
        <w:rPr>
          <w:rFonts w:ascii="Times New Roman" w:hAnsi="Times New Roman" w:cs="Times New Roman"/>
          <w:sz w:val="28"/>
          <w:szCs w:val="28"/>
          <w:lang w:val="kk-KZ"/>
        </w:rPr>
        <w:t>ия Товарищества «Общественная польза»</w:t>
      </w:r>
      <w:r w:rsidRPr="00483D2C">
        <w:rPr>
          <w:rFonts w:ascii="Times New Roman" w:hAnsi="Times New Roman" w:cs="Times New Roman"/>
          <w:sz w:val="28"/>
          <w:szCs w:val="28"/>
          <w:lang w:val="kk-KZ"/>
        </w:rPr>
        <w:t xml:space="preserve">, 1875. </w:t>
      </w:r>
      <w:r w:rsidR="00096547" w:rsidRPr="00483D2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261 с.</w:t>
      </w:r>
      <w:bookmarkEnd w:id="163"/>
      <w:r w:rsidR="00096547" w:rsidRPr="00483D2C">
        <w:rPr>
          <w:rFonts w:ascii="Times New Roman" w:hAnsi="Times New Roman" w:cs="Times New Roman"/>
          <w:sz w:val="28"/>
          <w:szCs w:val="28"/>
          <w:lang w:val="kk-KZ"/>
        </w:rPr>
        <w:t xml:space="preserve"> </w:t>
      </w:r>
    </w:p>
    <w:p w14:paraId="434CE03E" w14:textId="77777777" w:rsidR="00F02C29" w:rsidRPr="00483D2C" w:rsidRDefault="00F02C29" w:rsidP="00F02C29">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4" w:name="_Ref137126646"/>
      <w:r>
        <w:rPr>
          <w:rFonts w:ascii="Times New Roman" w:hAnsi="Times New Roman" w:cs="Times New Roman"/>
          <w:sz w:val="28"/>
          <w:szCs w:val="28"/>
          <w:lang w:val="kk-KZ"/>
        </w:rPr>
        <w:t xml:space="preserve">Аскаров А.А. </w:t>
      </w:r>
      <w:r w:rsidRPr="00483D2C">
        <w:rPr>
          <w:rFonts w:ascii="Times New Roman" w:hAnsi="Times New Roman" w:cs="Times New Roman"/>
          <w:sz w:val="28"/>
          <w:szCs w:val="28"/>
          <w:lang w:val="kk-KZ"/>
        </w:rPr>
        <w:t>Қазақ тілінің түсіндірме сөздігі. – Алматы: Ғылым, 1974. – Т.</w:t>
      </w:r>
      <w:r>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1. – 696 б.</w:t>
      </w:r>
      <w:bookmarkEnd w:id="164"/>
    </w:p>
    <w:p w14:paraId="77437A52" w14:textId="77777777" w:rsidR="00F02C29" w:rsidRPr="00F02C29" w:rsidRDefault="00F02C29" w:rsidP="00F02C29">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5" w:name="_Ref137126660"/>
      <w:r w:rsidRPr="00483D2C">
        <w:rPr>
          <w:rFonts w:ascii="Times New Roman" w:hAnsi="Times New Roman" w:cs="Times New Roman"/>
          <w:sz w:val="28"/>
          <w:szCs w:val="28"/>
          <w:lang w:val="kk-KZ"/>
        </w:rPr>
        <w:t>Қазақ тілінің түсіндірме сөздігі / ред. Т. Жанұзақов. – Алматы: Дайк-Пресс, 2008. – 968 б.</w:t>
      </w:r>
      <w:bookmarkEnd w:id="165"/>
    </w:p>
    <w:p w14:paraId="72B886C9" w14:textId="77777777" w:rsidR="001B3560" w:rsidRPr="00483D2C"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6" w:name="_Ref137126518"/>
      <w:r w:rsidRPr="00483D2C">
        <w:rPr>
          <w:rFonts w:ascii="Times New Roman" w:hAnsi="Times New Roman" w:cs="Times New Roman"/>
          <w:sz w:val="28"/>
          <w:szCs w:val="28"/>
        </w:rPr>
        <w:t>Трепавлов В.В. История Ногайской Орды.</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Казань: Изд. дом «Казанская недвижимость», 2016. – 764 с.</w:t>
      </w:r>
      <w:bookmarkEnd w:id="166"/>
    </w:p>
    <w:p w14:paraId="2C17B58C" w14:textId="77777777" w:rsidR="001B3560" w:rsidRPr="00483D2C"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7" w:name="_Ref137126744"/>
      <w:r w:rsidRPr="00483D2C">
        <w:rPr>
          <w:rFonts w:ascii="Times New Roman" w:hAnsi="Times New Roman" w:cs="Times New Roman"/>
          <w:sz w:val="28"/>
          <w:szCs w:val="28"/>
          <w:lang w:val="kk-KZ"/>
        </w:rPr>
        <w:t xml:space="preserve">Ислам: </w:t>
      </w:r>
      <w:r w:rsidR="00710B22" w:rsidRPr="00483D2C">
        <w:rPr>
          <w:rFonts w:ascii="Times New Roman" w:hAnsi="Times New Roman" w:cs="Times New Roman"/>
          <w:sz w:val="28"/>
          <w:szCs w:val="28"/>
          <w:lang w:val="kk-KZ"/>
        </w:rPr>
        <w:t>э</w:t>
      </w:r>
      <w:r w:rsidRPr="00483D2C">
        <w:rPr>
          <w:rFonts w:ascii="Times New Roman" w:hAnsi="Times New Roman" w:cs="Times New Roman"/>
          <w:sz w:val="28"/>
          <w:szCs w:val="28"/>
          <w:lang w:val="kk-KZ"/>
        </w:rPr>
        <w:t>нциклопед</w:t>
      </w:r>
      <w:r w:rsidR="00710B22" w:rsidRPr="00710B22">
        <w:rPr>
          <w:rFonts w:ascii="Times New Roman" w:hAnsi="Times New Roman" w:cs="Times New Roman"/>
          <w:sz w:val="28"/>
          <w:szCs w:val="28"/>
        </w:rPr>
        <w:t>.</w:t>
      </w:r>
      <w:r w:rsidRPr="00483D2C">
        <w:rPr>
          <w:rFonts w:ascii="Times New Roman" w:hAnsi="Times New Roman" w:cs="Times New Roman"/>
          <w:sz w:val="28"/>
          <w:szCs w:val="28"/>
          <w:lang w:val="kk-KZ"/>
        </w:rPr>
        <w:t xml:space="preserve"> слов</w:t>
      </w:r>
      <w:r w:rsidR="00710B22" w:rsidRPr="00710B22">
        <w:rPr>
          <w:rFonts w:ascii="Times New Roman" w:hAnsi="Times New Roman" w:cs="Times New Roman"/>
          <w:sz w:val="28"/>
          <w:szCs w:val="28"/>
        </w:rPr>
        <w:t>.</w:t>
      </w:r>
      <w:r w:rsidRPr="00483D2C">
        <w:rPr>
          <w:rFonts w:ascii="Times New Roman" w:hAnsi="Times New Roman" w:cs="Times New Roman"/>
          <w:sz w:val="28"/>
          <w:szCs w:val="28"/>
          <w:lang w:val="kk-KZ"/>
        </w:rPr>
        <w:t xml:space="preserve"> / </w:t>
      </w:r>
      <w:r w:rsidR="00710B22">
        <w:rPr>
          <w:rFonts w:ascii="Times New Roman" w:hAnsi="Times New Roman" w:cs="Times New Roman"/>
          <w:sz w:val="28"/>
          <w:szCs w:val="28"/>
        </w:rPr>
        <w:t xml:space="preserve">под </w:t>
      </w:r>
      <w:r w:rsidR="00710B22" w:rsidRPr="00483D2C">
        <w:rPr>
          <w:rFonts w:ascii="Times New Roman" w:hAnsi="Times New Roman" w:cs="Times New Roman"/>
          <w:sz w:val="28"/>
          <w:szCs w:val="28"/>
          <w:lang w:val="kk-KZ"/>
        </w:rPr>
        <w:t>ред</w:t>
      </w:r>
      <w:r w:rsidRPr="00483D2C">
        <w:rPr>
          <w:rFonts w:ascii="Times New Roman" w:hAnsi="Times New Roman" w:cs="Times New Roman"/>
          <w:sz w:val="28"/>
          <w:szCs w:val="28"/>
          <w:lang w:val="kk-KZ"/>
        </w:rPr>
        <w:t xml:space="preserve">. Л.В. Негря. </w:t>
      </w:r>
      <w:r w:rsidR="00710B22">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М.: Наука, 1991.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315 с.</w:t>
      </w:r>
      <w:bookmarkEnd w:id="167"/>
    </w:p>
    <w:p w14:paraId="249C7E53" w14:textId="77777777" w:rsidR="001B3560" w:rsidRPr="00483D2C" w:rsidRDefault="00B7448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8" w:name="_Ref137126776"/>
      <w:r w:rsidRPr="00483D2C">
        <w:rPr>
          <w:rFonts w:ascii="Times New Roman" w:hAnsi="Times New Roman" w:cs="Times New Roman"/>
          <w:sz w:val="28"/>
          <w:szCs w:val="28"/>
          <w:lang w:val="en-US"/>
        </w:rPr>
        <w:t>Żygulski Z. Jr. Islamic Weapons in Polish Collections and Their Provenance //</w:t>
      </w:r>
      <w:r w:rsidRPr="00483D2C">
        <w:rPr>
          <w:rFonts w:ascii="Times New Roman" w:hAnsi="Times New Roman" w:cs="Times New Roman"/>
          <w:sz w:val="28"/>
          <w:szCs w:val="28"/>
          <w:lang w:val="kk-KZ"/>
        </w:rPr>
        <w:t xml:space="preserve"> </w:t>
      </w:r>
      <w:r w:rsidR="00710B22">
        <w:rPr>
          <w:rFonts w:ascii="Times New Roman" w:hAnsi="Times New Roman" w:cs="Times New Roman"/>
          <w:sz w:val="28"/>
          <w:szCs w:val="28"/>
          <w:lang w:val="en-US"/>
        </w:rPr>
        <w:t xml:space="preserve">In book: </w:t>
      </w:r>
      <w:r w:rsidRPr="00483D2C">
        <w:rPr>
          <w:rFonts w:ascii="Times New Roman" w:hAnsi="Times New Roman" w:cs="Times New Roman"/>
          <w:sz w:val="28"/>
          <w:szCs w:val="28"/>
          <w:lang w:val="kk-KZ"/>
        </w:rPr>
        <w:t xml:space="preserve">Islamic Arms and Armour. </w:t>
      </w:r>
      <w:r w:rsidRPr="00483D2C">
        <w:rPr>
          <w:rFonts w:ascii="Times New Roman" w:hAnsi="Times New Roman" w:cs="Times New Roman"/>
          <w:sz w:val="28"/>
          <w:szCs w:val="28"/>
          <w:lang w:val="en-US"/>
        </w:rPr>
        <w:t xml:space="preserve">– </w:t>
      </w:r>
      <w:r w:rsidRPr="00483D2C">
        <w:rPr>
          <w:rFonts w:ascii="Times New Roman" w:hAnsi="Times New Roman" w:cs="Times New Roman"/>
          <w:sz w:val="28"/>
          <w:szCs w:val="28"/>
          <w:lang w:val="kk-KZ"/>
        </w:rPr>
        <w:t xml:space="preserve">London. </w:t>
      </w:r>
      <w:r w:rsidRPr="00483D2C">
        <w:rPr>
          <w:rFonts w:ascii="Times New Roman" w:hAnsi="Times New Roman" w:cs="Times New Roman"/>
          <w:sz w:val="28"/>
          <w:szCs w:val="28"/>
          <w:lang w:val="en-US"/>
        </w:rPr>
        <w:t>–</w:t>
      </w:r>
      <w:r w:rsidRPr="00483D2C">
        <w:rPr>
          <w:rFonts w:ascii="Times New Roman" w:hAnsi="Times New Roman" w:cs="Times New Roman"/>
          <w:sz w:val="28"/>
          <w:szCs w:val="28"/>
          <w:lang w:val="kk-KZ"/>
        </w:rPr>
        <w:t xml:space="preserve"> 1979. </w:t>
      </w:r>
      <w:r w:rsidRPr="00483D2C">
        <w:rPr>
          <w:rFonts w:ascii="Times New Roman" w:hAnsi="Times New Roman" w:cs="Times New Roman"/>
          <w:sz w:val="28"/>
          <w:szCs w:val="28"/>
          <w:lang w:val="en-US"/>
        </w:rPr>
        <w:t>– P. 213</w:t>
      </w:r>
      <w:r w:rsidR="00710B22">
        <w:rPr>
          <w:rFonts w:ascii="Times New Roman" w:hAnsi="Times New Roman" w:cs="Times New Roman"/>
          <w:sz w:val="28"/>
          <w:szCs w:val="28"/>
          <w:lang w:val="en-US"/>
        </w:rPr>
        <w:t>-</w:t>
      </w:r>
      <w:r w:rsidRPr="00483D2C">
        <w:rPr>
          <w:rFonts w:ascii="Times New Roman" w:hAnsi="Times New Roman" w:cs="Times New Roman"/>
          <w:sz w:val="28"/>
          <w:szCs w:val="28"/>
          <w:lang w:val="en-US"/>
        </w:rPr>
        <w:t>238.</w:t>
      </w:r>
      <w:bookmarkEnd w:id="168"/>
    </w:p>
    <w:p w14:paraId="22A6EE0D" w14:textId="77777777" w:rsidR="001B3560" w:rsidRPr="00B2265B" w:rsidRDefault="00B2265B"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69" w:name="_Ref137126823"/>
      <w:r w:rsidRPr="00B2265B">
        <w:rPr>
          <w:rFonts w:ascii="Times New Roman" w:hAnsi="Times New Roman" w:cs="Times New Roman"/>
          <w:sz w:val="28"/>
          <w:szCs w:val="28"/>
        </w:rPr>
        <w:t xml:space="preserve">Жеменей И. Парсыша-қазақша сөздік. – Алматы: Зерде, 2003. </w:t>
      </w:r>
      <w:r w:rsidR="00710B22">
        <w:rPr>
          <w:rFonts w:ascii="Times New Roman" w:hAnsi="Times New Roman" w:cs="Times New Roman"/>
          <w:sz w:val="28"/>
          <w:szCs w:val="28"/>
        </w:rPr>
        <w:t>–</w:t>
      </w:r>
      <w:r w:rsidRPr="00B2265B">
        <w:rPr>
          <w:rFonts w:ascii="Times New Roman" w:hAnsi="Times New Roman" w:cs="Times New Roman"/>
          <w:sz w:val="28"/>
          <w:szCs w:val="28"/>
        </w:rPr>
        <w:t xml:space="preserve"> 448</w:t>
      </w:r>
      <w:r w:rsidR="00710B22">
        <w:rPr>
          <w:rFonts w:ascii="Times New Roman" w:hAnsi="Times New Roman" w:cs="Times New Roman"/>
          <w:sz w:val="28"/>
          <w:szCs w:val="28"/>
          <w:lang w:val="en-US"/>
        </w:rPr>
        <w:t> </w:t>
      </w:r>
      <w:r w:rsidRPr="00B2265B">
        <w:rPr>
          <w:rFonts w:ascii="Times New Roman" w:hAnsi="Times New Roman" w:cs="Times New Roman"/>
          <w:sz w:val="28"/>
          <w:szCs w:val="28"/>
        </w:rPr>
        <w:t>б</w:t>
      </w:r>
      <w:r w:rsidR="00603CEE" w:rsidRPr="00B2265B">
        <w:rPr>
          <w:rFonts w:ascii="Times New Roman" w:hAnsi="Times New Roman" w:cs="Times New Roman"/>
          <w:sz w:val="28"/>
          <w:szCs w:val="28"/>
          <w:lang w:val="kk-KZ"/>
        </w:rPr>
        <w:t>.</w:t>
      </w:r>
      <w:bookmarkEnd w:id="169"/>
    </w:p>
    <w:p w14:paraId="79072F87"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0" w:name="_Ref137126884"/>
      <w:r w:rsidRPr="00483D2C">
        <w:rPr>
          <w:rFonts w:ascii="Times New Roman" w:hAnsi="Times New Roman" w:cs="Times New Roman"/>
          <w:sz w:val="28"/>
          <w:szCs w:val="28"/>
          <w:lang w:val="kk-KZ"/>
        </w:rPr>
        <w:t>Ибрагимов Т. Восточное оружие. – Баку, 2013. – 80 с.</w:t>
      </w:r>
      <w:bookmarkEnd w:id="170"/>
    </w:p>
    <w:p w14:paraId="23B740D6"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1" w:name="_Ref137126915"/>
      <w:r w:rsidRPr="00483D2C">
        <w:rPr>
          <w:rFonts w:ascii="Times New Roman" w:hAnsi="Times New Roman" w:cs="Times New Roman"/>
          <w:sz w:val="28"/>
          <w:szCs w:val="28"/>
        </w:rPr>
        <w:t>Ахметжан</w:t>
      </w:r>
      <w:r w:rsidRPr="00483D2C">
        <w:rPr>
          <w:rFonts w:ascii="Times New Roman" w:hAnsi="Times New Roman" w:cs="Times New Roman"/>
          <w:sz w:val="28"/>
          <w:szCs w:val="28"/>
          <w:lang w:val="kk-KZ"/>
        </w:rPr>
        <w:t xml:space="preserve"> К.С. </w:t>
      </w:r>
      <w:r w:rsidRPr="00483D2C">
        <w:rPr>
          <w:rFonts w:ascii="Times New Roman" w:hAnsi="Times New Roman" w:cs="Times New Roman"/>
          <w:sz w:val="28"/>
          <w:szCs w:val="28"/>
        </w:rPr>
        <w:t>К</w:t>
      </w:r>
      <w:r w:rsidRPr="00483D2C">
        <w:rPr>
          <w:rFonts w:ascii="Times New Roman" w:hAnsi="Times New Roman" w:cs="Times New Roman"/>
          <w:sz w:val="28"/>
          <w:szCs w:val="28"/>
          <w:lang w:val="kk-KZ"/>
        </w:rPr>
        <w:t xml:space="preserve">азахские кинжалы и тесаки </w:t>
      </w:r>
      <w:r w:rsidRPr="00483D2C">
        <w:rPr>
          <w:rFonts w:ascii="Times New Roman" w:hAnsi="Times New Roman" w:cs="Times New Roman"/>
          <w:sz w:val="28"/>
          <w:szCs w:val="28"/>
        </w:rPr>
        <w:t>(исследование на основе музейных и иконографических материалов)</w:t>
      </w:r>
      <w:r w:rsidRPr="00483D2C">
        <w:t xml:space="preserve"> </w:t>
      </w:r>
      <w:r w:rsidRPr="00483D2C">
        <w:rPr>
          <w:lang w:val="kk-KZ"/>
        </w:rPr>
        <w:t xml:space="preserve">// </w:t>
      </w:r>
      <w:r w:rsidR="00B2265B">
        <w:rPr>
          <w:rFonts w:ascii="Times New Roman" w:hAnsi="Times New Roman" w:cs="Times New Roman"/>
          <w:sz w:val="28"/>
          <w:szCs w:val="28"/>
        </w:rPr>
        <w:t>ХІIІ Оразбаев оқулары</w:t>
      </w:r>
      <w:r w:rsidR="00B2265B" w:rsidRPr="00B2265B">
        <w:rPr>
          <w:rFonts w:ascii="Times New Roman" w:hAnsi="Times New Roman" w:cs="Times New Roman"/>
          <w:sz w:val="28"/>
          <w:szCs w:val="28"/>
        </w:rPr>
        <w:t>:</w:t>
      </w:r>
      <w:r w:rsidRPr="00483D2C">
        <w:rPr>
          <w:rFonts w:ascii="Times New Roman" w:hAnsi="Times New Roman" w:cs="Times New Roman"/>
          <w:sz w:val="28"/>
          <w:szCs w:val="28"/>
        </w:rPr>
        <w:t xml:space="preserve"> халық</w:t>
      </w:r>
      <w:r w:rsidR="00B2265B" w:rsidRPr="00B2265B">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ғыл</w:t>
      </w:r>
      <w:r w:rsidR="00B2265B" w:rsidRPr="00B2265B">
        <w:rPr>
          <w:rFonts w:ascii="Times New Roman" w:hAnsi="Times New Roman" w:cs="Times New Roman"/>
          <w:sz w:val="28"/>
          <w:szCs w:val="28"/>
        </w:rPr>
        <w:t>.</w:t>
      </w:r>
      <w:r w:rsidRPr="00483D2C">
        <w:rPr>
          <w:rFonts w:ascii="Times New Roman" w:hAnsi="Times New Roman" w:cs="Times New Roman"/>
          <w:sz w:val="28"/>
          <w:szCs w:val="28"/>
        </w:rPr>
        <w:t>-әдістем</w:t>
      </w:r>
      <w:r w:rsidR="00B2265B" w:rsidRPr="00B2265B">
        <w:rPr>
          <w:rFonts w:ascii="Times New Roman" w:hAnsi="Times New Roman" w:cs="Times New Roman"/>
          <w:sz w:val="28"/>
          <w:szCs w:val="28"/>
        </w:rPr>
        <w:t>.</w:t>
      </w:r>
      <w:r w:rsidRPr="00483D2C">
        <w:rPr>
          <w:rFonts w:ascii="Times New Roman" w:hAnsi="Times New Roman" w:cs="Times New Roman"/>
          <w:sz w:val="28"/>
          <w:szCs w:val="28"/>
        </w:rPr>
        <w:t xml:space="preserve"> </w:t>
      </w:r>
      <w:r w:rsidR="00B2265B" w:rsidRPr="00483D2C">
        <w:rPr>
          <w:rFonts w:ascii="Times New Roman" w:hAnsi="Times New Roman" w:cs="Times New Roman"/>
          <w:sz w:val="28"/>
          <w:szCs w:val="28"/>
        </w:rPr>
        <w:t>к</w:t>
      </w:r>
      <w:r w:rsidRPr="00483D2C">
        <w:rPr>
          <w:rFonts w:ascii="Times New Roman" w:hAnsi="Times New Roman" w:cs="Times New Roman"/>
          <w:sz w:val="28"/>
          <w:szCs w:val="28"/>
        </w:rPr>
        <w:t>онф</w:t>
      </w:r>
      <w:r w:rsidR="00B2265B" w:rsidRPr="00B2265B">
        <w:rPr>
          <w:rFonts w:ascii="Times New Roman" w:hAnsi="Times New Roman" w:cs="Times New Roman"/>
          <w:sz w:val="28"/>
          <w:szCs w:val="28"/>
        </w:rPr>
        <w:t>.</w:t>
      </w:r>
      <w:r w:rsidRPr="00483D2C">
        <w:rPr>
          <w:rFonts w:ascii="Times New Roman" w:hAnsi="Times New Roman" w:cs="Times New Roman"/>
          <w:sz w:val="28"/>
          <w:szCs w:val="28"/>
        </w:rPr>
        <w:t xml:space="preserve"> матер</w:t>
      </w:r>
      <w:r w:rsidRPr="00483D2C">
        <w:rPr>
          <w:rFonts w:ascii="Times New Roman" w:hAnsi="Times New Roman" w:cs="Times New Roman"/>
          <w:sz w:val="28"/>
          <w:szCs w:val="28"/>
          <w:lang w:val="kk-KZ"/>
        </w:rPr>
        <w:t>. – Алматы, 2021. – С. 384-399.</w:t>
      </w:r>
      <w:bookmarkEnd w:id="171"/>
    </w:p>
    <w:p w14:paraId="483F0FB5"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2" w:name="_Ref137126969"/>
      <w:r w:rsidRPr="00483D2C">
        <w:rPr>
          <w:rFonts w:ascii="Times New Roman" w:hAnsi="Times New Roman" w:cs="Times New Roman"/>
          <w:sz w:val="28"/>
          <w:szCs w:val="28"/>
        </w:rPr>
        <w:t>Лосева-Бахтиярова Т.В. Военная лексика тюркск</w:t>
      </w:r>
      <w:r w:rsidR="00B2265B">
        <w:rPr>
          <w:rFonts w:ascii="Times New Roman" w:hAnsi="Times New Roman" w:cs="Times New Roman"/>
          <w:sz w:val="28"/>
          <w:szCs w:val="28"/>
        </w:rPr>
        <w:t>их языков (названия вооружения)</w:t>
      </w:r>
      <w:r w:rsidRPr="00483D2C">
        <w:rPr>
          <w:rFonts w:ascii="Times New Roman" w:hAnsi="Times New Roman" w:cs="Times New Roman"/>
          <w:sz w:val="28"/>
          <w:szCs w:val="28"/>
        </w:rPr>
        <w:t>: дис.</w:t>
      </w:r>
      <w:r w:rsidRPr="00483D2C">
        <w:rPr>
          <w:rFonts w:ascii="Times New Roman" w:hAnsi="Times New Roman" w:cs="Times New Roman"/>
          <w:sz w:val="28"/>
          <w:szCs w:val="28"/>
          <w:lang w:val="kk-KZ"/>
        </w:rPr>
        <w:t xml:space="preserve"> </w:t>
      </w:r>
      <w:r w:rsidR="00B2265B">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канд. фил. наук: 10.02.22.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М.: МГУ, 2005.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293 с.</w:t>
      </w:r>
      <w:bookmarkEnd w:id="172"/>
    </w:p>
    <w:p w14:paraId="364A74E9"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3" w:name="_Ref137126991"/>
      <w:r w:rsidRPr="00483D2C">
        <w:rPr>
          <w:rFonts w:ascii="Times New Roman" w:hAnsi="Times New Roman" w:cs="Times New Roman"/>
          <w:sz w:val="28"/>
          <w:szCs w:val="28"/>
        </w:rPr>
        <w:t>Бобров Л.А., Шейхумеров А.А., Сальников А.В. Колющее длиннодревковое оружие крымских</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татар и ногаев 1440–1650-х гг. </w:t>
      </w:r>
      <w:r w:rsidRPr="00B2265B">
        <w:rPr>
          <w:rFonts w:ascii="Times New Roman" w:hAnsi="Times New Roman" w:cs="Times New Roman"/>
          <w:sz w:val="28"/>
          <w:szCs w:val="28"/>
          <w:lang w:val="en-US"/>
        </w:rPr>
        <w:t>(</w:t>
      </w:r>
      <w:r w:rsidRPr="00483D2C">
        <w:rPr>
          <w:rFonts w:ascii="Times New Roman" w:hAnsi="Times New Roman" w:cs="Times New Roman"/>
          <w:sz w:val="28"/>
          <w:szCs w:val="28"/>
        </w:rPr>
        <w:t>по</w:t>
      </w:r>
      <w:r w:rsidRPr="00B2265B">
        <w:rPr>
          <w:rFonts w:ascii="Times New Roman" w:hAnsi="Times New Roman" w:cs="Times New Roman"/>
          <w:sz w:val="28"/>
          <w:szCs w:val="28"/>
          <w:lang w:val="en-US"/>
        </w:rPr>
        <w:t xml:space="preserve"> </w:t>
      </w:r>
      <w:r w:rsidRPr="00483D2C">
        <w:rPr>
          <w:rFonts w:ascii="Times New Roman" w:hAnsi="Times New Roman" w:cs="Times New Roman"/>
          <w:sz w:val="28"/>
          <w:szCs w:val="28"/>
        </w:rPr>
        <w:t>материалам</w:t>
      </w:r>
      <w:r w:rsidRPr="00B2265B">
        <w:rPr>
          <w:rFonts w:ascii="Times New Roman" w:hAnsi="Times New Roman" w:cs="Times New Roman"/>
          <w:sz w:val="28"/>
          <w:szCs w:val="28"/>
          <w:lang w:val="en-US"/>
        </w:rPr>
        <w:t xml:space="preserve"> </w:t>
      </w:r>
      <w:r w:rsidRPr="00483D2C">
        <w:rPr>
          <w:rFonts w:ascii="Times New Roman" w:hAnsi="Times New Roman" w:cs="Times New Roman"/>
          <w:sz w:val="28"/>
          <w:szCs w:val="28"/>
        </w:rPr>
        <w:t>письменных</w:t>
      </w:r>
      <w:r w:rsidRPr="00B2265B">
        <w:rPr>
          <w:rFonts w:ascii="Times New Roman" w:hAnsi="Times New Roman" w:cs="Times New Roman"/>
          <w:sz w:val="28"/>
          <w:szCs w:val="28"/>
          <w:lang w:val="en-US"/>
        </w:rPr>
        <w:t xml:space="preserve"> </w:t>
      </w:r>
      <w:r w:rsidRPr="00483D2C">
        <w:rPr>
          <w:rFonts w:ascii="Times New Roman" w:hAnsi="Times New Roman" w:cs="Times New Roman"/>
          <w:sz w:val="28"/>
          <w:szCs w:val="28"/>
        </w:rPr>
        <w:t>источников</w:t>
      </w:r>
      <w:r w:rsidRPr="00B2265B">
        <w:rPr>
          <w:rFonts w:ascii="Times New Roman" w:hAnsi="Times New Roman" w:cs="Times New Roman"/>
          <w:sz w:val="28"/>
          <w:szCs w:val="28"/>
          <w:lang w:val="en-US"/>
        </w:rPr>
        <w:t xml:space="preserve">) // </w:t>
      </w:r>
      <w:r w:rsidRPr="00483D2C">
        <w:rPr>
          <w:rFonts w:ascii="Times New Roman" w:hAnsi="Times New Roman" w:cs="Times New Roman"/>
          <w:sz w:val="28"/>
          <w:szCs w:val="28"/>
        </w:rPr>
        <w:t>Былые</w:t>
      </w:r>
      <w:r w:rsidRPr="00B2265B">
        <w:rPr>
          <w:rFonts w:ascii="Times New Roman" w:hAnsi="Times New Roman" w:cs="Times New Roman"/>
          <w:sz w:val="28"/>
          <w:szCs w:val="28"/>
          <w:lang w:val="en-US"/>
        </w:rPr>
        <w:t xml:space="preserve"> </w:t>
      </w:r>
      <w:r w:rsidRPr="00483D2C">
        <w:rPr>
          <w:rFonts w:ascii="Times New Roman" w:hAnsi="Times New Roman" w:cs="Times New Roman"/>
          <w:sz w:val="28"/>
          <w:szCs w:val="28"/>
        </w:rPr>
        <w:t>годы</w:t>
      </w:r>
      <w:r w:rsidRPr="00B2265B">
        <w:rPr>
          <w:rFonts w:ascii="Times New Roman" w:hAnsi="Times New Roman" w:cs="Times New Roman"/>
          <w:sz w:val="28"/>
          <w:szCs w:val="28"/>
          <w:lang w:val="en-US"/>
        </w:rPr>
        <w:t xml:space="preserve">. </w:t>
      </w:r>
      <w:r w:rsidR="00B2265B" w:rsidRPr="00B2265B">
        <w:rPr>
          <w:rFonts w:ascii="Times New Roman" w:hAnsi="Times New Roman" w:cs="Times New Roman"/>
          <w:sz w:val="28"/>
          <w:szCs w:val="28"/>
          <w:lang w:val="en-US"/>
        </w:rPr>
        <w:t xml:space="preserve">– 2018.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Т</w:t>
      </w:r>
      <w:r w:rsidRPr="00B2265B">
        <w:rPr>
          <w:rFonts w:ascii="Times New Roman" w:hAnsi="Times New Roman" w:cs="Times New Roman"/>
          <w:sz w:val="28"/>
          <w:szCs w:val="28"/>
          <w:lang w:val="en-US"/>
        </w:rPr>
        <w:t>. 49</w:t>
      </w:r>
      <w:r w:rsidR="00B2265B" w:rsidRPr="00B2265B">
        <w:rPr>
          <w:rFonts w:ascii="Times New Roman" w:hAnsi="Times New Roman" w:cs="Times New Roman"/>
          <w:sz w:val="28"/>
          <w:szCs w:val="28"/>
          <w:lang w:val="en-US"/>
        </w:rPr>
        <w:t>,</w:t>
      </w:r>
      <w:r w:rsidRPr="00483D2C">
        <w:rPr>
          <w:rFonts w:ascii="Times New Roman" w:hAnsi="Times New Roman" w:cs="Times New Roman"/>
          <w:sz w:val="28"/>
          <w:szCs w:val="28"/>
          <w:lang w:val="kk-KZ"/>
        </w:rPr>
        <w:t xml:space="preserve"> </w:t>
      </w:r>
      <w:r w:rsidR="00B2265B" w:rsidRPr="00483D2C">
        <w:rPr>
          <w:rFonts w:ascii="Times New Roman" w:hAnsi="Times New Roman" w:cs="Times New Roman"/>
          <w:sz w:val="28"/>
          <w:szCs w:val="28"/>
        </w:rPr>
        <w:t>вып</w:t>
      </w:r>
      <w:r w:rsidRPr="00B2265B">
        <w:rPr>
          <w:rFonts w:ascii="Times New Roman" w:hAnsi="Times New Roman" w:cs="Times New Roman"/>
          <w:sz w:val="28"/>
          <w:szCs w:val="28"/>
          <w:lang w:val="en-US"/>
        </w:rPr>
        <w:t>. 3.</w:t>
      </w:r>
      <w:r w:rsidRPr="00483D2C">
        <w:rPr>
          <w:rFonts w:ascii="Times New Roman" w:hAnsi="Times New Roman" w:cs="Times New Roman"/>
          <w:sz w:val="28"/>
          <w:szCs w:val="28"/>
          <w:lang w:val="kk-KZ"/>
        </w:rPr>
        <w:t xml:space="preserve"> – </w:t>
      </w:r>
      <w:r w:rsidRPr="00483D2C">
        <w:rPr>
          <w:rFonts w:ascii="Times New Roman" w:hAnsi="Times New Roman" w:cs="Times New Roman"/>
          <w:sz w:val="28"/>
          <w:szCs w:val="28"/>
        </w:rPr>
        <w:t>С</w:t>
      </w:r>
      <w:r w:rsidRPr="00B2265B">
        <w:rPr>
          <w:rFonts w:ascii="Times New Roman" w:hAnsi="Times New Roman" w:cs="Times New Roman"/>
          <w:sz w:val="28"/>
          <w:szCs w:val="28"/>
          <w:lang w:val="en-US"/>
        </w:rPr>
        <w:t>.</w:t>
      </w:r>
      <w:r w:rsidR="00B2265B" w:rsidRPr="00B2265B">
        <w:rPr>
          <w:rFonts w:ascii="Times New Roman" w:hAnsi="Times New Roman" w:cs="Times New Roman"/>
          <w:sz w:val="28"/>
          <w:szCs w:val="28"/>
          <w:lang w:val="en-US"/>
        </w:rPr>
        <w:t> </w:t>
      </w:r>
      <w:r w:rsidRPr="00B2265B">
        <w:rPr>
          <w:rFonts w:ascii="Times New Roman" w:hAnsi="Times New Roman" w:cs="Times New Roman"/>
          <w:sz w:val="28"/>
          <w:szCs w:val="28"/>
          <w:lang w:val="en-US"/>
        </w:rPr>
        <w:t>884</w:t>
      </w:r>
      <w:r w:rsidR="00B2265B">
        <w:rPr>
          <w:rFonts w:ascii="Times New Roman" w:hAnsi="Times New Roman" w:cs="Times New Roman"/>
          <w:sz w:val="28"/>
          <w:szCs w:val="28"/>
        </w:rPr>
        <w:t>-</w:t>
      </w:r>
      <w:r w:rsidRPr="00B2265B">
        <w:rPr>
          <w:rFonts w:ascii="Times New Roman" w:hAnsi="Times New Roman" w:cs="Times New Roman"/>
          <w:sz w:val="28"/>
          <w:szCs w:val="28"/>
          <w:lang w:val="en-US"/>
        </w:rPr>
        <w:t>914.</w:t>
      </w:r>
      <w:bookmarkEnd w:id="173"/>
    </w:p>
    <w:p w14:paraId="6173E689"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4" w:name="_Ref137127012"/>
      <w:r w:rsidRPr="00483D2C">
        <w:rPr>
          <w:rFonts w:ascii="Times New Roman" w:hAnsi="Times New Roman" w:cs="Times New Roman"/>
          <w:sz w:val="28"/>
          <w:szCs w:val="28"/>
          <w:lang w:val="en-US"/>
        </w:rPr>
        <w:t>Nicolle D. Arms &amp; Armour of the Crusading Era, 1050</w:t>
      </w:r>
      <w:r w:rsidR="00B97678" w:rsidRPr="00483D2C">
        <w:rPr>
          <w:rFonts w:ascii="Times New Roman" w:hAnsi="Times New Roman" w:cs="Times New Roman"/>
          <w:sz w:val="28"/>
          <w:szCs w:val="28"/>
          <w:lang w:val="kk-KZ"/>
        </w:rPr>
        <w:t>–</w:t>
      </w:r>
      <w:r w:rsidRPr="00483D2C">
        <w:rPr>
          <w:rFonts w:ascii="Times New Roman" w:hAnsi="Times New Roman" w:cs="Times New Roman"/>
          <w:sz w:val="28"/>
          <w:szCs w:val="28"/>
          <w:lang w:val="en-US"/>
        </w:rPr>
        <w:t>1350: Islam, Eastern Europe and Asia. – London: Greenhill Books, 1999. – 576 p.</w:t>
      </w:r>
      <w:bookmarkEnd w:id="174"/>
      <w:r w:rsidR="00B97678" w:rsidRPr="00483D2C">
        <w:rPr>
          <w:rFonts w:ascii="Times New Roman" w:hAnsi="Times New Roman" w:cs="Times New Roman"/>
          <w:sz w:val="28"/>
          <w:szCs w:val="28"/>
          <w:lang w:val="kk-KZ"/>
        </w:rPr>
        <w:t xml:space="preserve"> </w:t>
      </w:r>
    </w:p>
    <w:p w14:paraId="365FF215"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5" w:name="_Ref137127055"/>
      <w:r w:rsidRPr="00483D2C">
        <w:rPr>
          <w:rFonts w:ascii="Times New Roman" w:hAnsi="Times New Roman" w:cs="Times New Roman"/>
          <w:sz w:val="28"/>
          <w:szCs w:val="28"/>
          <w:lang w:val="en-US"/>
        </w:rPr>
        <w:t>Pelegero B.А. Storm From the Steppes: Weapons &amp; Armour of the Mongol Warrior // Medieval Warf</w:t>
      </w:r>
      <w:r w:rsidR="00B97678" w:rsidRPr="00483D2C">
        <w:rPr>
          <w:rFonts w:ascii="Times New Roman" w:hAnsi="Times New Roman" w:cs="Times New Roman"/>
          <w:sz w:val="28"/>
          <w:szCs w:val="28"/>
          <w:lang w:val="en-US"/>
        </w:rPr>
        <w:t xml:space="preserve">are. </w:t>
      </w:r>
      <w:r w:rsidR="00B2265B">
        <w:rPr>
          <w:rFonts w:ascii="Times New Roman" w:hAnsi="Times New Roman" w:cs="Times New Roman"/>
          <w:sz w:val="28"/>
          <w:szCs w:val="28"/>
          <w:lang w:val="en-US"/>
        </w:rPr>
        <w:t xml:space="preserve">– 2016. </w:t>
      </w:r>
      <w:r w:rsidR="001B64C1" w:rsidRPr="00483D2C">
        <w:rPr>
          <w:rFonts w:ascii="Times New Roman" w:hAnsi="Times New Roman" w:cs="Times New Roman"/>
          <w:sz w:val="28"/>
          <w:szCs w:val="28"/>
          <w:lang w:val="kk-KZ"/>
        </w:rPr>
        <w:t xml:space="preserve">– </w:t>
      </w:r>
      <w:r w:rsidR="00B97678" w:rsidRPr="00483D2C">
        <w:rPr>
          <w:rFonts w:ascii="Times New Roman" w:hAnsi="Times New Roman" w:cs="Times New Roman"/>
          <w:sz w:val="28"/>
          <w:szCs w:val="28"/>
          <w:lang w:val="en-US"/>
        </w:rPr>
        <w:t>Vol. 5</w:t>
      </w:r>
      <w:r w:rsidR="00B2265B">
        <w:rPr>
          <w:rFonts w:ascii="Times New Roman" w:hAnsi="Times New Roman" w:cs="Times New Roman"/>
          <w:sz w:val="28"/>
          <w:szCs w:val="28"/>
          <w:lang w:val="en-US"/>
        </w:rPr>
        <w:t xml:space="preserve">, Issue </w:t>
      </w:r>
      <w:r w:rsidR="00B97678" w:rsidRPr="00483D2C">
        <w:rPr>
          <w:rFonts w:ascii="Times New Roman" w:hAnsi="Times New Roman" w:cs="Times New Roman"/>
          <w:sz w:val="28"/>
          <w:szCs w:val="28"/>
          <w:lang w:val="en-US"/>
        </w:rPr>
        <w:t xml:space="preserve">6. </w:t>
      </w:r>
      <w:r w:rsidR="001B64C1" w:rsidRPr="00483D2C">
        <w:rPr>
          <w:rFonts w:ascii="Times New Roman" w:hAnsi="Times New Roman" w:cs="Times New Roman"/>
          <w:sz w:val="28"/>
          <w:szCs w:val="28"/>
          <w:lang w:val="kk-KZ"/>
        </w:rPr>
        <w:t xml:space="preserve">– </w:t>
      </w:r>
      <w:r w:rsidR="00B97678" w:rsidRPr="00483D2C">
        <w:rPr>
          <w:rFonts w:ascii="Times New Roman" w:hAnsi="Times New Roman" w:cs="Times New Roman"/>
          <w:sz w:val="28"/>
          <w:szCs w:val="28"/>
          <w:lang w:val="en-US"/>
        </w:rPr>
        <w:t>Р. 19-</w:t>
      </w:r>
      <w:r w:rsidRPr="00483D2C">
        <w:rPr>
          <w:rFonts w:ascii="Times New Roman" w:hAnsi="Times New Roman" w:cs="Times New Roman"/>
          <w:sz w:val="28"/>
          <w:szCs w:val="28"/>
          <w:lang w:val="en-US"/>
        </w:rPr>
        <w:t>25</w:t>
      </w:r>
      <w:bookmarkEnd w:id="175"/>
      <w:r w:rsidR="00B2265B">
        <w:rPr>
          <w:rFonts w:ascii="Times New Roman" w:hAnsi="Times New Roman" w:cs="Times New Roman"/>
          <w:sz w:val="28"/>
          <w:szCs w:val="28"/>
          <w:lang w:val="en-US"/>
        </w:rPr>
        <w:t>.</w:t>
      </w:r>
    </w:p>
    <w:p w14:paraId="19D6E114"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6" w:name="_Ref137127081"/>
      <w:r w:rsidRPr="00483D2C">
        <w:rPr>
          <w:rFonts w:ascii="Times New Roman" w:hAnsi="Times New Roman" w:cs="Times New Roman"/>
          <w:sz w:val="28"/>
          <w:szCs w:val="28"/>
        </w:rPr>
        <w:t>Сейдалиев Э. Военное дело Золотой Орды /</w:t>
      </w:r>
      <w:r w:rsidR="00B2265B" w:rsidRPr="00B2265B">
        <w:rPr>
          <w:rFonts w:ascii="Times New Roman" w:hAnsi="Times New Roman" w:cs="Times New Roman"/>
          <w:sz w:val="28"/>
          <w:szCs w:val="28"/>
        </w:rPr>
        <w:t>/</w:t>
      </w:r>
      <w:r w:rsidRPr="00483D2C">
        <w:rPr>
          <w:rFonts w:ascii="Times New Roman" w:hAnsi="Times New Roman" w:cs="Times New Roman"/>
          <w:sz w:val="28"/>
          <w:szCs w:val="28"/>
        </w:rPr>
        <w:t xml:space="preserve"> </w:t>
      </w:r>
      <w:r w:rsidR="00B2265B">
        <w:rPr>
          <w:rFonts w:ascii="Times New Roman" w:hAnsi="Times New Roman" w:cs="Times New Roman"/>
          <w:sz w:val="28"/>
          <w:szCs w:val="28"/>
        </w:rPr>
        <w:t xml:space="preserve">В кн.: </w:t>
      </w:r>
      <w:r w:rsidRPr="00483D2C">
        <w:rPr>
          <w:rFonts w:ascii="Times New Roman" w:hAnsi="Times New Roman" w:cs="Times New Roman"/>
          <w:sz w:val="28"/>
          <w:szCs w:val="28"/>
        </w:rPr>
        <w:t xml:space="preserve">Золотая Орда в мировой истории.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Казань: Институт истории им. Ш. Марджани АН РТ, 2016.</w:t>
      </w:r>
      <w:r w:rsidRPr="00483D2C">
        <w:rPr>
          <w:rFonts w:ascii="Times New Roman" w:hAnsi="Times New Roman" w:cs="Times New Roman"/>
          <w:sz w:val="28"/>
          <w:szCs w:val="28"/>
          <w:lang w:val="kk-KZ"/>
        </w:rPr>
        <w:t xml:space="preserve"> –</w:t>
      </w:r>
      <w:r w:rsidR="00F34661" w:rsidRPr="00483D2C">
        <w:rPr>
          <w:rFonts w:ascii="Times New Roman" w:hAnsi="Times New Roman" w:cs="Times New Roman"/>
          <w:sz w:val="28"/>
          <w:szCs w:val="28"/>
        </w:rPr>
        <w:t xml:space="preserve"> С. 264-</w:t>
      </w:r>
      <w:r w:rsidRPr="00483D2C">
        <w:rPr>
          <w:rFonts w:ascii="Times New Roman" w:hAnsi="Times New Roman" w:cs="Times New Roman"/>
          <w:sz w:val="28"/>
          <w:szCs w:val="28"/>
        </w:rPr>
        <w:t>287.</w:t>
      </w:r>
      <w:bookmarkEnd w:id="176"/>
    </w:p>
    <w:p w14:paraId="638580C0" w14:textId="77777777" w:rsidR="001B3560" w:rsidRPr="00483D2C" w:rsidRDefault="00603CEE"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7" w:name="_Ref137127105"/>
      <w:r w:rsidRPr="00483D2C">
        <w:rPr>
          <w:rFonts w:ascii="Times New Roman" w:hAnsi="Times New Roman" w:cs="Times New Roman"/>
          <w:sz w:val="28"/>
          <w:szCs w:val="28"/>
        </w:rPr>
        <w:t>Кушкумбаев А.К., Бобров Л.А. Оружие таранной атаки: золотоордынские копья и пики XIII–XIV вв. // Вопросы истории и археологии Западного Казахстана.</w:t>
      </w:r>
      <w:r w:rsidRPr="00483D2C">
        <w:rPr>
          <w:rFonts w:ascii="Times New Roman" w:hAnsi="Times New Roman" w:cs="Times New Roman"/>
          <w:sz w:val="28"/>
          <w:szCs w:val="28"/>
          <w:lang w:val="kk-KZ"/>
        </w:rPr>
        <w:t xml:space="preserve"> – </w:t>
      </w:r>
      <w:r w:rsidRPr="00483D2C">
        <w:rPr>
          <w:rFonts w:ascii="Times New Roman" w:hAnsi="Times New Roman" w:cs="Times New Roman"/>
          <w:sz w:val="28"/>
          <w:szCs w:val="28"/>
        </w:rPr>
        <w:t>2010.</w:t>
      </w:r>
      <w:r w:rsidRPr="00483D2C">
        <w:rPr>
          <w:rFonts w:ascii="Times New Roman" w:hAnsi="Times New Roman" w:cs="Times New Roman"/>
          <w:sz w:val="28"/>
          <w:szCs w:val="28"/>
          <w:lang w:val="kk-KZ"/>
        </w:rPr>
        <w:t xml:space="preserve"> – </w:t>
      </w:r>
      <w:r w:rsidRPr="00483D2C">
        <w:rPr>
          <w:rFonts w:ascii="Times New Roman" w:hAnsi="Times New Roman" w:cs="Times New Roman"/>
          <w:sz w:val="28"/>
          <w:szCs w:val="28"/>
        </w:rPr>
        <w:t xml:space="preserve">№1. </w:t>
      </w:r>
      <w:r w:rsidRPr="00483D2C">
        <w:rPr>
          <w:rFonts w:ascii="Times New Roman" w:hAnsi="Times New Roman" w:cs="Times New Roman"/>
          <w:sz w:val="28"/>
          <w:szCs w:val="28"/>
          <w:lang w:val="kk-KZ"/>
        </w:rPr>
        <w:t xml:space="preserve">– </w:t>
      </w:r>
      <w:r w:rsidR="00F34661" w:rsidRPr="00483D2C">
        <w:rPr>
          <w:rFonts w:ascii="Times New Roman" w:hAnsi="Times New Roman" w:cs="Times New Roman"/>
          <w:sz w:val="28"/>
          <w:szCs w:val="28"/>
        </w:rPr>
        <w:t>С. 133-</w:t>
      </w:r>
      <w:r w:rsidRPr="00483D2C">
        <w:rPr>
          <w:rFonts w:ascii="Times New Roman" w:hAnsi="Times New Roman" w:cs="Times New Roman"/>
          <w:sz w:val="28"/>
          <w:szCs w:val="28"/>
        </w:rPr>
        <w:t>146.</w:t>
      </w:r>
      <w:bookmarkEnd w:id="177"/>
    </w:p>
    <w:p w14:paraId="13A92057" w14:textId="77777777" w:rsidR="001B3560"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8" w:name="_Ref137127121"/>
      <w:r w:rsidRPr="00483D2C">
        <w:rPr>
          <w:rFonts w:ascii="Times New Roman" w:hAnsi="Times New Roman" w:cs="Times New Roman"/>
          <w:sz w:val="28"/>
          <w:szCs w:val="28"/>
        </w:rPr>
        <w:t>Бобров Л.А., Кушкумбаев А.К. Эволюция ойратского защитного вооружения в XVII – первой половине XVIII в. // Глобализация и развитие современного общества: матер</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междунар. науч.-практ. конф. – Кокшетау; Астана, 2009. – С. 4-12.</w:t>
      </w:r>
      <w:bookmarkEnd w:id="178"/>
    </w:p>
    <w:p w14:paraId="5A4A743C" w14:textId="77777777" w:rsidR="001B3560"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79" w:name="_Ref137127163"/>
      <w:r w:rsidRPr="00483D2C">
        <w:rPr>
          <w:rFonts w:ascii="Times New Roman" w:hAnsi="Times New Roman" w:cs="Times New Roman"/>
          <w:sz w:val="28"/>
          <w:szCs w:val="28"/>
        </w:rPr>
        <w:t>Аманжолов А.С. История и теория древнетюркского письма.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Алматы: Мектеп, 2003.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368 с.</w:t>
      </w:r>
      <w:bookmarkEnd w:id="179"/>
    </w:p>
    <w:p w14:paraId="7559F856" w14:textId="77777777" w:rsidR="001B3560"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0" w:name="_Ref137127211"/>
      <w:r w:rsidRPr="00483D2C">
        <w:rPr>
          <w:rFonts w:ascii="Times New Roman" w:hAnsi="Times New Roman" w:cs="Times New Roman"/>
          <w:sz w:val="28"/>
          <w:szCs w:val="28"/>
        </w:rPr>
        <w:t xml:space="preserve">Худяков Ю.С. Золотая волчья голова на боевых знаменах: </w:t>
      </w:r>
      <w:r w:rsidR="00B2265B" w:rsidRPr="00483D2C">
        <w:rPr>
          <w:rFonts w:ascii="Times New Roman" w:hAnsi="Times New Roman" w:cs="Times New Roman"/>
          <w:sz w:val="28"/>
          <w:szCs w:val="28"/>
        </w:rPr>
        <w:t>о</w:t>
      </w:r>
      <w:r w:rsidRPr="00483D2C">
        <w:rPr>
          <w:rFonts w:ascii="Times New Roman" w:hAnsi="Times New Roman" w:cs="Times New Roman"/>
          <w:sz w:val="28"/>
          <w:szCs w:val="28"/>
        </w:rPr>
        <w:t>ружие и войны древних тюрок в степях Евразии. – СПб.: Петербургское востоковедение, 2007. – 192 с.</w:t>
      </w:r>
      <w:bookmarkEnd w:id="180"/>
    </w:p>
    <w:p w14:paraId="1798F394" w14:textId="77777777" w:rsidR="00747FAC"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1" w:name="_Ref137127226"/>
      <w:r w:rsidRPr="00483D2C">
        <w:rPr>
          <w:rFonts w:ascii="Times New Roman" w:hAnsi="Times New Roman" w:cs="Times New Roman"/>
          <w:sz w:val="28"/>
          <w:szCs w:val="28"/>
        </w:rPr>
        <w:t>Самашев З.С. Наскальные изображения Верхнего Прииртышья.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Алма-Ата: Гылым, 1992.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288 с.</w:t>
      </w:r>
    </w:p>
    <w:p w14:paraId="61C543D0" w14:textId="77777777" w:rsidR="001B3560"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2" w:name="_Ref137127380"/>
      <w:r w:rsidRPr="00483D2C">
        <w:rPr>
          <w:rFonts w:ascii="Times New Roman" w:hAnsi="Times New Roman" w:cs="Times New Roman"/>
          <w:sz w:val="28"/>
          <w:szCs w:val="28"/>
        </w:rPr>
        <w:t xml:space="preserve">Агатай У.М. Копья и пики позднесредневековых кочевников Великой степи (по материалам героического эпоса казахов (ногайлинский цикл)) // </w:t>
      </w:r>
      <w:r w:rsidRPr="00483D2C">
        <w:rPr>
          <w:rFonts w:ascii="Times New Roman" w:hAnsi="Times New Roman" w:cs="Times New Roman"/>
          <w:sz w:val="28"/>
          <w:szCs w:val="28"/>
          <w:lang w:val="kk-KZ"/>
        </w:rPr>
        <w:t>Отан тарихы</w:t>
      </w:r>
      <w:r w:rsidRPr="00483D2C">
        <w:rPr>
          <w:rFonts w:ascii="Times New Roman" w:hAnsi="Times New Roman" w:cs="Times New Roman"/>
          <w:sz w:val="28"/>
          <w:szCs w:val="28"/>
        </w:rPr>
        <w:t>.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2021. –</w:t>
      </w:r>
      <w:r w:rsidRPr="00483D2C">
        <w:rPr>
          <w:rFonts w:ascii="Times New Roman" w:hAnsi="Times New Roman" w:cs="Times New Roman"/>
          <w:sz w:val="28"/>
          <w:szCs w:val="28"/>
          <w:lang w:val="kk-KZ"/>
        </w:rPr>
        <w:t xml:space="preserve"> </w:t>
      </w:r>
      <w:r w:rsidR="00B2265B">
        <w:rPr>
          <w:rFonts w:ascii="Times New Roman" w:hAnsi="Times New Roman" w:cs="Times New Roman"/>
          <w:sz w:val="28"/>
          <w:szCs w:val="28"/>
        </w:rPr>
        <w:t>№4</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96)</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 36</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4</w:t>
      </w:r>
      <w:r w:rsidRPr="00483D2C">
        <w:rPr>
          <w:rFonts w:ascii="Times New Roman" w:hAnsi="Times New Roman" w:cs="Times New Roman"/>
          <w:sz w:val="28"/>
          <w:szCs w:val="28"/>
          <w:lang w:val="kk-KZ"/>
        </w:rPr>
        <w:t>5</w:t>
      </w:r>
      <w:r w:rsidRPr="00483D2C">
        <w:rPr>
          <w:rFonts w:ascii="Times New Roman" w:hAnsi="Times New Roman" w:cs="Times New Roman"/>
          <w:sz w:val="28"/>
          <w:szCs w:val="28"/>
        </w:rPr>
        <w:t>.</w:t>
      </w:r>
      <w:bookmarkEnd w:id="181"/>
      <w:bookmarkEnd w:id="182"/>
    </w:p>
    <w:p w14:paraId="67C7749A" w14:textId="77777777" w:rsidR="001B3560" w:rsidRPr="00483D2C" w:rsidRDefault="00B2265B" w:rsidP="00B2265B">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3" w:name="_Ref137127461"/>
      <w:r>
        <w:rPr>
          <w:rFonts w:ascii="Times New Roman" w:eastAsia="Calibri" w:hAnsi="Times New Roman" w:cs="Times New Roman"/>
          <w:sz w:val="28"/>
          <w:szCs w:val="28"/>
          <w:lang w:val="en-US"/>
        </w:rPr>
        <w:t>Street J.C.</w:t>
      </w:r>
      <w:r w:rsidR="0067060D" w:rsidRPr="00483D2C">
        <w:rPr>
          <w:rFonts w:ascii="Times New Roman" w:eastAsia="Calibri" w:hAnsi="Times New Roman" w:cs="Times New Roman"/>
          <w:sz w:val="28"/>
          <w:szCs w:val="28"/>
          <w:lang w:val="kk-KZ"/>
        </w:rPr>
        <w:t xml:space="preserve"> The Secret History of the Mongols: A Mongolian Epic Chronicle of the thirteenth century. </w:t>
      </w:r>
      <w:r w:rsidR="001B64C1" w:rsidRPr="00483D2C">
        <w:rPr>
          <w:rFonts w:ascii="Times New Roman" w:eastAsia="Calibri" w:hAnsi="Times New Roman" w:cs="Times New Roman"/>
          <w:sz w:val="28"/>
          <w:szCs w:val="28"/>
          <w:lang w:val="kk-KZ"/>
        </w:rPr>
        <w:t xml:space="preserve">– </w:t>
      </w:r>
      <w:r w:rsidRPr="00B2265B">
        <w:rPr>
          <w:rFonts w:ascii="Times New Roman" w:eastAsia="Calibri" w:hAnsi="Times New Roman" w:cs="Times New Roman"/>
          <w:sz w:val="28"/>
          <w:szCs w:val="28"/>
          <w:lang w:val="kk-KZ"/>
        </w:rPr>
        <w:t>Canberra</w:t>
      </w:r>
      <w:r>
        <w:rPr>
          <w:rFonts w:ascii="Times New Roman" w:eastAsia="Calibri" w:hAnsi="Times New Roman" w:cs="Times New Roman"/>
          <w:sz w:val="28"/>
          <w:szCs w:val="28"/>
          <w:lang w:val="en-US"/>
        </w:rPr>
        <w:t xml:space="preserve">: </w:t>
      </w:r>
      <w:r w:rsidR="0067060D" w:rsidRPr="00483D2C">
        <w:rPr>
          <w:rFonts w:ascii="Times New Roman" w:eastAsia="Calibri" w:hAnsi="Times New Roman" w:cs="Times New Roman"/>
          <w:sz w:val="28"/>
          <w:szCs w:val="28"/>
          <w:lang w:val="kk-KZ"/>
        </w:rPr>
        <w:t xml:space="preserve">The Australian National University, 2015. </w:t>
      </w:r>
      <w:r w:rsidR="001B64C1" w:rsidRPr="00483D2C">
        <w:rPr>
          <w:rFonts w:ascii="Times New Roman" w:eastAsia="Calibri" w:hAnsi="Times New Roman" w:cs="Times New Roman"/>
          <w:sz w:val="28"/>
          <w:szCs w:val="28"/>
          <w:lang w:val="kk-KZ"/>
        </w:rPr>
        <w:t xml:space="preserve">– </w:t>
      </w:r>
      <w:r w:rsidR="0067060D" w:rsidRPr="00483D2C">
        <w:rPr>
          <w:rFonts w:ascii="Times New Roman" w:eastAsia="Calibri" w:hAnsi="Times New Roman" w:cs="Times New Roman"/>
          <w:sz w:val="28"/>
          <w:szCs w:val="28"/>
          <w:lang w:val="kk-KZ"/>
        </w:rPr>
        <w:t>2</w:t>
      </w:r>
      <w:r>
        <w:rPr>
          <w:rFonts w:ascii="Times New Roman" w:eastAsia="Calibri" w:hAnsi="Times New Roman" w:cs="Times New Roman"/>
          <w:sz w:val="28"/>
          <w:szCs w:val="28"/>
          <w:lang w:val="en-US"/>
        </w:rPr>
        <w:t>96</w:t>
      </w:r>
      <w:r w:rsidR="0067060D" w:rsidRPr="00483D2C">
        <w:rPr>
          <w:rFonts w:ascii="Times New Roman" w:eastAsia="Calibri" w:hAnsi="Times New Roman" w:cs="Times New Roman"/>
          <w:sz w:val="28"/>
          <w:szCs w:val="28"/>
          <w:lang w:val="kk-KZ"/>
        </w:rPr>
        <w:t xml:space="preserve"> p.</w:t>
      </w:r>
      <w:bookmarkEnd w:id="183"/>
    </w:p>
    <w:p w14:paraId="69D12351" w14:textId="77777777" w:rsidR="001B3560"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4" w:name="_Ref137127481"/>
      <w:r w:rsidRPr="00483D2C">
        <w:rPr>
          <w:rFonts w:ascii="Times New Roman" w:eastAsia="Calibri" w:hAnsi="Times New Roman" w:cs="Times New Roman"/>
          <w:sz w:val="28"/>
          <w:szCs w:val="28"/>
          <w:lang w:val="kk-KZ"/>
        </w:rPr>
        <w:t>Банзаров Д. Собр</w:t>
      </w:r>
      <w:r w:rsidR="008D780E">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соч. – М.: Академия Наук СССР, 1955. – 376 с.</w:t>
      </w:r>
      <w:bookmarkEnd w:id="184"/>
    </w:p>
    <w:p w14:paraId="1744BF6F" w14:textId="77777777" w:rsidR="001B3560" w:rsidRPr="00483D2C" w:rsidRDefault="006D6C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5" w:name="_Ref137127500"/>
      <w:r w:rsidRPr="00483D2C">
        <w:rPr>
          <w:rFonts w:ascii="Times New Roman" w:hAnsi="Times New Roman" w:cs="Times New Roman"/>
          <w:sz w:val="28"/>
          <w:szCs w:val="28"/>
        </w:rPr>
        <w:t>Аткинсон Т. Путешествия в казахские степи // Простор.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1972.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№3. –</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33-52.</w:t>
      </w:r>
      <w:bookmarkEnd w:id="185"/>
    </w:p>
    <w:p w14:paraId="4370B31B" w14:textId="77777777" w:rsidR="001B3560" w:rsidRPr="00483D2C" w:rsidRDefault="0067060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6" w:name="_Ref137127519"/>
      <w:r w:rsidRPr="00483D2C">
        <w:rPr>
          <w:rFonts w:ascii="Times New Roman" w:hAnsi="Times New Roman" w:cs="Times New Roman"/>
          <w:sz w:val="28"/>
          <w:szCs w:val="28"/>
        </w:rPr>
        <w:t>Маковецкий П.Е. Материалы для изучения юридических обычаев киргизов.</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Омск</w:t>
      </w:r>
      <w:r w:rsidR="008D780E">
        <w:rPr>
          <w:rFonts w:ascii="Times New Roman" w:hAnsi="Times New Roman" w:cs="Times New Roman"/>
          <w:sz w:val="28"/>
          <w:szCs w:val="28"/>
        </w:rPr>
        <w:t xml:space="preserve">, </w:t>
      </w:r>
      <w:r w:rsidRPr="00483D2C">
        <w:rPr>
          <w:rFonts w:ascii="Times New Roman" w:hAnsi="Times New Roman" w:cs="Times New Roman"/>
          <w:sz w:val="28"/>
          <w:szCs w:val="28"/>
        </w:rPr>
        <w:t>1886. – Вып.</w:t>
      </w:r>
      <w:r w:rsidRPr="00483D2C">
        <w:rPr>
          <w:rFonts w:ascii="Times New Roman" w:hAnsi="Times New Roman" w:cs="Times New Roman"/>
          <w:sz w:val="28"/>
          <w:szCs w:val="28"/>
          <w:lang w:val="kk-KZ"/>
        </w:rPr>
        <w:t xml:space="preserve"> 1. </w:t>
      </w:r>
      <w:r w:rsidR="008D780E">
        <w:rPr>
          <w:rFonts w:ascii="Times New Roman" w:hAnsi="Times New Roman" w:cs="Times New Roman"/>
          <w:sz w:val="28"/>
          <w:szCs w:val="28"/>
        </w:rPr>
        <w:t>– 8</w:t>
      </w:r>
      <w:r w:rsidRPr="00483D2C">
        <w:rPr>
          <w:rFonts w:ascii="Times New Roman" w:hAnsi="Times New Roman" w:cs="Times New Roman"/>
          <w:sz w:val="28"/>
          <w:szCs w:val="28"/>
        </w:rPr>
        <w:t>8 с.</w:t>
      </w:r>
      <w:bookmarkEnd w:id="186"/>
      <w:r w:rsidRPr="00483D2C">
        <w:rPr>
          <w:rFonts w:ascii="Times New Roman" w:hAnsi="Times New Roman" w:cs="Times New Roman"/>
          <w:sz w:val="28"/>
          <w:szCs w:val="28"/>
        </w:rPr>
        <w:t xml:space="preserve"> </w:t>
      </w:r>
    </w:p>
    <w:p w14:paraId="5593EBF9" w14:textId="77777777" w:rsidR="001B3560" w:rsidRPr="00483D2C" w:rsidRDefault="0067060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7" w:name="_Ref137127545"/>
      <w:r w:rsidRPr="00483D2C">
        <w:rPr>
          <w:rFonts w:ascii="Times New Roman" w:hAnsi="Times New Roman" w:cs="Times New Roman"/>
          <w:sz w:val="28"/>
          <w:szCs w:val="28"/>
          <w:lang w:val="kk-KZ"/>
        </w:rPr>
        <w:t xml:space="preserve">Валиханов Ч.Ч. О Киргиз-кайсацких могилах (молах) и древностях вообще // </w:t>
      </w:r>
      <w:r w:rsidRPr="00483D2C">
        <w:rPr>
          <w:rFonts w:ascii="Times New Roman" w:hAnsi="Times New Roman" w:cs="Times New Roman"/>
          <w:sz w:val="28"/>
          <w:szCs w:val="28"/>
        </w:rPr>
        <w:t>Собр</w:t>
      </w:r>
      <w:r w:rsidR="008D780E">
        <w:rPr>
          <w:rFonts w:ascii="Times New Roman" w:hAnsi="Times New Roman" w:cs="Times New Roman"/>
          <w:sz w:val="28"/>
          <w:szCs w:val="28"/>
        </w:rPr>
        <w:t>.</w:t>
      </w:r>
      <w:r w:rsidRPr="00483D2C">
        <w:rPr>
          <w:rFonts w:ascii="Times New Roman" w:hAnsi="Times New Roman" w:cs="Times New Roman"/>
          <w:sz w:val="28"/>
          <w:szCs w:val="28"/>
        </w:rPr>
        <w:t xml:space="preserve"> соч</w:t>
      </w:r>
      <w:r w:rsidR="00E46227">
        <w:rPr>
          <w:rFonts w:ascii="Times New Roman" w:hAnsi="Times New Roman" w:cs="Times New Roman"/>
          <w:sz w:val="28"/>
          <w:szCs w:val="28"/>
          <w:lang w:val="kk-KZ"/>
        </w:rPr>
        <w:t>.</w:t>
      </w:r>
      <w:r w:rsidR="008D780E">
        <w:rPr>
          <w:rFonts w:ascii="Times New Roman" w:hAnsi="Times New Roman" w:cs="Times New Roman"/>
          <w:sz w:val="28"/>
          <w:szCs w:val="28"/>
        </w:rPr>
        <w:t>: в</w:t>
      </w:r>
      <w:r w:rsidRPr="00483D2C">
        <w:rPr>
          <w:rFonts w:ascii="Times New Roman" w:hAnsi="Times New Roman" w:cs="Times New Roman"/>
          <w:sz w:val="28"/>
          <w:szCs w:val="28"/>
        </w:rPr>
        <w:t xml:space="preserve"> </w:t>
      </w:r>
      <w:r w:rsidR="008D780E">
        <w:rPr>
          <w:rFonts w:ascii="Times New Roman" w:hAnsi="Times New Roman" w:cs="Times New Roman"/>
          <w:sz w:val="28"/>
          <w:szCs w:val="28"/>
        </w:rPr>
        <w:t>5</w:t>
      </w:r>
      <w:r w:rsidRPr="00483D2C">
        <w:rPr>
          <w:rFonts w:ascii="Times New Roman" w:hAnsi="Times New Roman" w:cs="Times New Roman"/>
          <w:sz w:val="28"/>
          <w:szCs w:val="28"/>
        </w:rPr>
        <w:t xml:space="preserve"> т.</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Алма-Ата: Главная редакция Казахской советской энциклопедии, 1984.</w:t>
      </w:r>
      <w:r w:rsidRPr="00483D2C">
        <w:rPr>
          <w:rFonts w:ascii="Times New Roman" w:hAnsi="Times New Roman" w:cs="Times New Roman"/>
          <w:sz w:val="28"/>
          <w:szCs w:val="28"/>
          <w:lang w:val="kk-KZ"/>
        </w:rPr>
        <w:t xml:space="preserve"> </w:t>
      </w:r>
      <w:r w:rsidR="008D780E">
        <w:rPr>
          <w:rFonts w:ascii="Times New Roman" w:hAnsi="Times New Roman" w:cs="Times New Roman"/>
          <w:sz w:val="28"/>
          <w:szCs w:val="28"/>
          <w:lang w:val="kk-KZ"/>
        </w:rPr>
        <w:t xml:space="preserve">– Т. 1. </w:t>
      </w:r>
      <w:r w:rsidRPr="00483D2C">
        <w:rPr>
          <w:rFonts w:ascii="Times New Roman" w:hAnsi="Times New Roman" w:cs="Times New Roman"/>
          <w:sz w:val="28"/>
          <w:szCs w:val="28"/>
          <w:lang w:val="kk-KZ"/>
        </w:rPr>
        <w:t>– С. 190</w:t>
      </w:r>
      <w:r w:rsidR="008D780E">
        <w:rPr>
          <w:rFonts w:ascii="Times New Roman" w:hAnsi="Times New Roman" w:cs="Times New Roman"/>
          <w:sz w:val="28"/>
          <w:szCs w:val="28"/>
          <w:lang w:val="kk-KZ"/>
        </w:rPr>
        <w:t>-</w:t>
      </w:r>
      <w:r w:rsidRPr="00483D2C">
        <w:rPr>
          <w:rFonts w:ascii="Times New Roman" w:hAnsi="Times New Roman" w:cs="Times New Roman"/>
          <w:sz w:val="28"/>
          <w:szCs w:val="28"/>
          <w:lang w:val="kk-KZ"/>
        </w:rPr>
        <w:t>197.</w:t>
      </w:r>
      <w:bookmarkEnd w:id="187"/>
    </w:p>
    <w:p w14:paraId="26D08F24" w14:textId="77777777" w:rsidR="001B3560" w:rsidRDefault="0067060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8" w:name="_Ref137127584"/>
      <w:r w:rsidRPr="00483D2C">
        <w:rPr>
          <w:rFonts w:ascii="Times New Roman" w:hAnsi="Times New Roman" w:cs="Times New Roman"/>
          <w:sz w:val="28"/>
          <w:szCs w:val="28"/>
        </w:rPr>
        <w:t>Матюшко И.В. Захоронение бальзамированного воина XIII–XIV веков, на левобережье Иртека // Степи Европы в эпоху Средневековья</w:t>
      </w:r>
      <w:r w:rsidRPr="00483D2C">
        <w:rPr>
          <w:rFonts w:ascii="Times New Roman" w:hAnsi="Times New Roman" w:cs="Times New Roman"/>
          <w:sz w:val="28"/>
          <w:szCs w:val="28"/>
          <w:lang w:val="kk-KZ"/>
        </w:rPr>
        <w:t>: с</w:t>
      </w:r>
      <w:r w:rsidRPr="00483D2C">
        <w:rPr>
          <w:rFonts w:ascii="Times New Roman" w:hAnsi="Times New Roman" w:cs="Times New Roman"/>
          <w:sz w:val="28"/>
          <w:szCs w:val="28"/>
        </w:rPr>
        <w:t>б. науч. раб. –</w:t>
      </w:r>
      <w:r w:rsidRPr="00483D2C">
        <w:rPr>
          <w:rFonts w:ascii="Times New Roman" w:hAnsi="Times New Roman" w:cs="Times New Roman"/>
          <w:sz w:val="28"/>
          <w:szCs w:val="28"/>
          <w:lang w:val="kk-KZ"/>
        </w:rPr>
        <w:t xml:space="preserve"> Донецк: </w:t>
      </w:r>
      <w:r w:rsidRPr="00483D2C">
        <w:rPr>
          <w:rFonts w:ascii="Times New Roman" w:hAnsi="Times New Roman" w:cs="Times New Roman"/>
          <w:sz w:val="28"/>
          <w:szCs w:val="28"/>
        </w:rPr>
        <w:t>Донецкий нац. ун-т</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2008. –</w:t>
      </w:r>
      <w:r w:rsidRPr="00483D2C">
        <w:rPr>
          <w:rFonts w:ascii="Times New Roman" w:hAnsi="Times New Roman" w:cs="Times New Roman"/>
          <w:sz w:val="28"/>
          <w:szCs w:val="28"/>
          <w:lang w:val="kk-KZ"/>
        </w:rPr>
        <w:t xml:space="preserve"> Т. 6.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141</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156.</w:t>
      </w:r>
      <w:bookmarkEnd w:id="188"/>
    </w:p>
    <w:p w14:paraId="2A103032" w14:textId="77777777" w:rsidR="000C2D8E" w:rsidRPr="000C2D8E" w:rsidRDefault="000C2D8E" w:rsidP="000C2D8E">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89" w:name="_Ref165330724"/>
      <w:bookmarkStart w:id="190" w:name="_Ref137128247"/>
      <w:r w:rsidRPr="00483D2C">
        <w:rPr>
          <w:rFonts w:ascii="Times New Roman" w:hAnsi="Times New Roman" w:cs="Times New Roman"/>
          <w:sz w:val="28"/>
          <w:szCs w:val="28"/>
        </w:rPr>
        <w:t>Измаилов И.Л</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Недашковский Л.Ф. Находки предметов вооружения с территории золотоордынского города Укека из музеев Казани и Саратова // Из истории Золотой Орды</w:t>
      </w:r>
      <w:r>
        <w:rPr>
          <w:rFonts w:ascii="Times New Roman" w:hAnsi="Times New Roman" w:cs="Times New Roman"/>
          <w:sz w:val="28"/>
          <w:szCs w:val="28"/>
        </w:rPr>
        <w:t>: сб. матер</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Казань, 1993.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72-86.</w:t>
      </w:r>
      <w:bookmarkEnd w:id="189"/>
    </w:p>
    <w:p w14:paraId="4A15B904" w14:textId="77777777" w:rsidR="009A53AF" w:rsidRDefault="009A53AF" w:rsidP="009A53AF">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91" w:name="_Ref165330741"/>
      <w:r w:rsidRPr="00483D2C">
        <w:rPr>
          <w:rFonts w:ascii="Times New Roman" w:hAnsi="Times New Roman" w:cs="Times New Roman"/>
          <w:sz w:val="28"/>
          <w:szCs w:val="28"/>
          <w:lang w:val="en-US"/>
        </w:rPr>
        <w:t>Schamiloglu Uli. The rise of urban centers in the Golden Horde and the city of Ükek // Golden Horde review. – 2018. – Vol. 6</w:t>
      </w:r>
      <w:r>
        <w:rPr>
          <w:rFonts w:ascii="Times New Roman" w:hAnsi="Times New Roman" w:cs="Times New Roman"/>
          <w:sz w:val="28"/>
          <w:szCs w:val="28"/>
          <w:lang w:val="en-US"/>
        </w:rPr>
        <w:t>, Issue</w:t>
      </w:r>
      <w:r w:rsidRPr="00483D2C">
        <w:rPr>
          <w:rFonts w:ascii="Times New Roman" w:hAnsi="Times New Roman" w:cs="Times New Roman"/>
          <w:sz w:val="28"/>
          <w:szCs w:val="28"/>
          <w:lang w:val="en-US"/>
        </w:rPr>
        <w:t xml:space="preserve"> 1. – P. 18</w:t>
      </w:r>
      <w:r>
        <w:rPr>
          <w:rFonts w:ascii="Times New Roman" w:hAnsi="Times New Roman" w:cs="Times New Roman"/>
          <w:sz w:val="28"/>
          <w:szCs w:val="28"/>
          <w:lang w:val="en-US"/>
        </w:rPr>
        <w:t>-</w:t>
      </w:r>
      <w:r w:rsidRPr="00483D2C">
        <w:rPr>
          <w:rFonts w:ascii="Times New Roman" w:hAnsi="Times New Roman" w:cs="Times New Roman"/>
          <w:sz w:val="28"/>
          <w:szCs w:val="28"/>
          <w:lang w:val="en-US"/>
        </w:rPr>
        <w:t>40.</w:t>
      </w:r>
      <w:bookmarkEnd w:id="190"/>
      <w:bookmarkEnd w:id="191"/>
      <w:r w:rsidRPr="00483D2C">
        <w:rPr>
          <w:rFonts w:ascii="Times New Roman" w:hAnsi="Times New Roman" w:cs="Times New Roman"/>
          <w:sz w:val="28"/>
          <w:szCs w:val="28"/>
          <w:lang w:val="en-US"/>
        </w:rPr>
        <w:t xml:space="preserve"> </w:t>
      </w:r>
    </w:p>
    <w:p w14:paraId="3E67B9E7" w14:textId="77777777" w:rsidR="00F16544" w:rsidRPr="00483D2C"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r w:rsidRPr="00483D2C">
        <w:rPr>
          <w:rFonts w:ascii="Times New Roman" w:hAnsi="Times New Roman" w:cs="Times New Roman"/>
          <w:sz w:val="28"/>
          <w:szCs w:val="28"/>
        </w:rPr>
        <w:t>Григорьев А.П. Сборник ханских ярлыков русским митрополитам: источниковедческий анализ золотоордынских документов. – СПб.: Изд-во С.-Петерб. ун-та, 2004. – 276 с.</w:t>
      </w:r>
    </w:p>
    <w:p w14:paraId="2C539887" w14:textId="77777777" w:rsidR="00F16544" w:rsidRPr="00483D2C"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92" w:name="_Ref137128565"/>
      <w:r w:rsidRPr="00483D2C">
        <w:rPr>
          <w:rFonts w:ascii="Times New Roman" w:hAnsi="Times New Roman" w:cs="Times New Roman"/>
          <w:sz w:val="28"/>
          <w:szCs w:val="28"/>
          <w:lang w:val="en-US"/>
        </w:rPr>
        <w:t>Mirgaleev I.M. Succession to the throne in the Golden Horde: replacement of the Batuids by the Tuqai-Timurids // Golden Hord</w:t>
      </w:r>
      <w:r>
        <w:rPr>
          <w:rFonts w:ascii="Times New Roman" w:hAnsi="Times New Roman" w:cs="Times New Roman"/>
          <w:sz w:val="28"/>
          <w:szCs w:val="28"/>
          <w:lang w:val="en-US"/>
        </w:rPr>
        <w:t>e review. – 2017. – Vol. 5, Issue</w:t>
      </w:r>
      <w:r w:rsidRPr="00483D2C">
        <w:rPr>
          <w:rFonts w:ascii="Times New Roman" w:hAnsi="Times New Roman" w:cs="Times New Roman"/>
          <w:sz w:val="28"/>
          <w:szCs w:val="28"/>
          <w:lang w:val="en-US"/>
        </w:rPr>
        <w:t xml:space="preserve"> 2. </w:t>
      </w:r>
      <w:r w:rsidRPr="00483D2C">
        <w:rPr>
          <w:rFonts w:ascii="Times New Roman" w:hAnsi="Times New Roman" w:cs="Times New Roman"/>
          <w:sz w:val="28"/>
          <w:szCs w:val="28"/>
          <w:lang w:val="kk-KZ"/>
        </w:rPr>
        <w:t>–</w:t>
      </w:r>
      <w:r w:rsidRPr="00483D2C">
        <w:rPr>
          <w:rFonts w:ascii="Times New Roman" w:hAnsi="Times New Roman" w:cs="Times New Roman"/>
          <w:sz w:val="28"/>
          <w:szCs w:val="28"/>
          <w:lang w:val="en-US"/>
        </w:rPr>
        <w:t xml:space="preserve"> P. 344</w:t>
      </w:r>
      <w:r>
        <w:rPr>
          <w:rFonts w:ascii="Times New Roman" w:hAnsi="Times New Roman" w:cs="Times New Roman"/>
          <w:sz w:val="28"/>
          <w:szCs w:val="28"/>
          <w:lang w:val="en-US"/>
        </w:rPr>
        <w:t>-</w:t>
      </w:r>
      <w:r w:rsidRPr="00483D2C">
        <w:rPr>
          <w:rFonts w:ascii="Times New Roman" w:hAnsi="Times New Roman" w:cs="Times New Roman"/>
          <w:sz w:val="28"/>
          <w:szCs w:val="28"/>
          <w:lang w:val="en-US"/>
        </w:rPr>
        <w:t>351.</w:t>
      </w:r>
      <w:bookmarkEnd w:id="192"/>
    </w:p>
    <w:p w14:paraId="1E0F4312" w14:textId="77777777" w:rsidR="00F16544" w:rsidRPr="00483D2C"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93" w:name="_Ref137128583"/>
      <w:r w:rsidRPr="00483D2C">
        <w:rPr>
          <w:rFonts w:ascii="Times New Roman" w:hAnsi="Times New Roman" w:cs="Times New Roman"/>
          <w:sz w:val="28"/>
          <w:szCs w:val="28"/>
        </w:rPr>
        <w:t>Федоров-Давыдов Г.А. Общественный строй Золотой Орды.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w:t>
      </w:r>
      <w:r>
        <w:rPr>
          <w:rFonts w:ascii="Times New Roman" w:hAnsi="Times New Roman" w:cs="Times New Roman"/>
          <w:sz w:val="28"/>
          <w:szCs w:val="28"/>
        </w:rPr>
        <w:t>.</w:t>
      </w:r>
      <w:r w:rsidRPr="00483D2C">
        <w:rPr>
          <w:rFonts w:ascii="Times New Roman" w:hAnsi="Times New Roman" w:cs="Times New Roman"/>
          <w:sz w:val="28"/>
          <w:szCs w:val="28"/>
        </w:rPr>
        <w:t>: Московский университет, 1973. – 180 с.</w:t>
      </w:r>
      <w:bookmarkEnd w:id="193"/>
    </w:p>
    <w:p w14:paraId="4A8CBCB7" w14:textId="77777777" w:rsidR="009A53AF" w:rsidRPr="009A53AF" w:rsidRDefault="009A53AF" w:rsidP="009A53AF">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94" w:name="_Ref137128302"/>
      <w:bookmarkStart w:id="195" w:name="_Ref165143285"/>
      <w:bookmarkStart w:id="196" w:name="_Ref137128273"/>
      <w:r w:rsidRPr="00483D2C">
        <w:rPr>
          <w:rFonts w:ascii="Times New Roman" w:hAnsi="Times New Roman" w:cs="Times New Roman"/>
          <w:sz w:val="28"/>
          <w:szCs w:val="28"/>
        </w:rPr>
        <w:t>Мустакимов И.А. Об одном списке «Дафтар-и Чингиз наме» // Средневековые тюрко-татарские государства</w:t>
      </w:r>
      <w:r w:rsidRPr="00483D2C">
        <w:rPr>
          <w:rFonts w:ascii="Times New Roman" w:hAnsi="Times New Roman" w:cs="Times New Roman"/>
          <w:sz w:val="28"/>
          <w:szCs w:val="28"/>
          <w:lang w:val="kk-KZ"/>
        </w:rPr>
        <w:t>: с</w:t>
      </w:r>
      <w:r w:rsidRPr="00483D2C">
        <w:rPr>
          <w:rFonts w:ascii="Times New Roman" w:hAnsi="Times New Roman" w:cs="Times New Roman"/>
          <w:sz w:val="28"/>
          <w:szCs w:val="28"/>
        </w:rPr>
        <w:t>б. ст.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Казань: Институт им. Марджани АН РТ, 2009.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Вып. 1.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122-131.</w:t>
      </w:r>
      <w:bookmarkEnd w:id="194"/>
      <w:bookmarkEnd w:id="195"/>
    </w:p>
    <w:p w14:paraId="143094A5" w14:textId="77777777" w:rsidR="00027F82" w:rsidRPr="00483D2C" w:rsidRDefault="00027F82"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97" w:name="_Ref137128450"/>
      <w:bookmarkEnd w:id="196"/>
      <w:r w:rsidRPr="00483D2C">
        <w:rPr>
          <w:rFonts w:ascii="Times New Roman" w:hAnsi="Times New Roman" w:cs="Times New Roman"/>
          <w:sz w:val="28"/>
          <w:szCs w:val="28"/>
        </w:rPr>
        <w:t>Агатай У.М. «Обладатель сорока копий» в списке Дафтар-и Чингиз-наме: определение, значение, символ // Universum Humanitarium.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2021.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№1.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 92</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114.</w:t>
      </w:r>
      <w:bookmarkEnd w:id="197"/>
    </w:p>
    <w:p w14:paraId="26C34174" w14:textId="77777777" w:rsidR="00EA093A" w:rsidRDefault="00EA093A" w:rsidP="00EA093A">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198" w:name="_Ref137128612"/>
      <w:bookmarkStart w:id="199" w:name="_Ref137128535"/>
      <w:r w:rsidRPr="00483D2C">
        <w:rPr>
          <w:rFonts w:ascii="Times New Roman" w:hAnsi="Times New Roman" w:cs="Times New Roman"/>
          <w:sz w:val="28"/>
          <w:szCs w:val="28"/>
          <w:lang w:val="kk-KZ"/>
        </w:rPr>
        <w:t>Абткаримов У.М., Айтбаев А.А. Историография ногайлинского героического эпоса от казахских сказителей-жырау и акынов XIX – первой половины XX в.</w:t>
      </w:r>
      <w:r w:rsidRPr="00483D2C">
        <w:rPr>
          <w:rFonts w:ascii="Times New Roman" w:hAnsi="Times New Roman" w:cs="Times New Roman"/>
          <w:sz w:val="28"/>
          <w:szCs w:val="28"/>
        </w:rPr>
        <w:t xml:space="preserve"> // Вестник ЕНУ. Сер. История.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2019.</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№2(127).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 4</w:t>
      </w:r>
      <w:r w:rsidRPr="00483D2C">
        <w:rPr>
          <w:rFonts w:ascii="Times New Roman" w:hAnsi="Times New Roman" w:cs="Times New Roman"/>
          <w:sz w:val="28"/>
          <w:szCs w:val="28"/>
          <w:lang w:val="kk-KZ"/>
        </w:rPr>
        <w:t>7-</w:t>
      </w:r>
      <w:r w:rsidRPr="00483D2C">
        <w:rPr>
          <w:rFonts w:ascii="Times New Roman" w:hAnsi="Times New Roman" w:cs="Times New Roman"/>
          <w:sz w:val="28"/>
          <w:szCs w:val="28"/>
        </w:rPr>
        <w:t>55.</w:t>
      </w:r>
      <w:bookmarkEnd w:id="198"/>
    </w:p>
    <w:p w14:paraId="2BB2CBDE" w14:textId="77777777" w:rsidR="002735D6" w:rsidRPr="002735D6" w:rsidRDefault="002735D6" w:rsidP="002735D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0" w:name="_Ref137128653"/>
      <w:r>
        <w:rPr>
          <w:rStyle w:val="extendedtext-full"/>
          <w:rFonts w:ascii="Times New Roman" w:hAnsi="Times New Roman" w:cs="Times New Roman"/>
          <w:sz w:val="28"/>
          <w:szCs w:val="28"/>
          <w:lang w:val="kk-KZ"/>
        </w:rPr>
        <w:t xml:space="preserve">Базылхан Н. </w:t>
      </w:r>
      <w:r w:rsidRPr="00483D2C">
        <w:rPr>
          <w:rFonts w:ascii="Times New Roman" w:hAnsi="Times New Roman" w:cs="Times New Roman"/>
          <w:sz w:val="28"/>
          <w:szCs w:val="28"/>
          <w:lang w:val="kk-KZ"/>
        </w:rPr>
        <w:t xml:space="preserve">Қазақстан тарихы туралы түркі деректемелері.– Алматы: Дайк-Пресс, 2005.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Pr>
          <w:rFonts w:ascii="Times New Roman" w:hAnsi="Times New Roman" w:cs="Times New Roman"/>
          <w:sz w:val="28"/>
          <w:szCs w:val="28"/>
          <w:lang w:val="kk-KZ"/>
        </w:rPr>
        <w:t>Т. 2</w:t>
      </w:r>
      <w:r w:rsidRPr="00483D2C">
        <w:rPr>
          <w:rFonts w:ascii="Times New Roman" w:hAnsi="Times New Roman" w:cs="Times New Roman"/>
          <w:sz w:val="28"/>
          <w:szCs w:val="28"/>
          <w:lang w:val="kk-KZ"/>
        </w:rPr>
        <w:t>. – 252 б.</w:t>
      </w:r>
      <w:bookmarkEnd w:id="200"/>
      <w:r w:rsidRPr="00483D2C">
        <w:rPr>
          <w:rFonts w:ascii="Times New Roman" w:hAnsi="Times New Roman" w:cs="Times New Roman"/>
          <w:sz w:val="28"/>
          <w:szCs w:val="28"/>
          <w:lang w:val="kk-KZ"/>
        </w:rPr>
        <w:t xml:space="preserve"> </w:t>
      </w:r>
    </w:p>
    <w:p w14:paraId="0543DD7E" w14:textId="77777777" w:rsidR="001B3560" w:rsidRPr="00F16544" w:rsidRDefault="0067060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1" w:name="_Ref137128693"/>
      <w:bookmarkEnd w:id="199"/>
      <w:r w:rsidRPr="00F16544">
        <w:rPr>
          <w:rFonts w:ascii="Times New Roman" w:hAnsi="Times New Roman" w:cs="Times New Roman"/>
          <w:sz w:val="28"/>
          <w:szCs w:val="28"/>
        </w:rPr>
        <w:t>Измаилов И.Л. Войско Улуса Джучи во второй половине XIV</w:t>
      </w:r>
      <w:r w:rsidR="0026681B" w:rsidRPr="00F16544">
        <w:rPr>
          <w:rFonts w:ascii="Times New Roman" w:hAnsi="Times New Roman" w:cs="Times New Roman"/>
          <w:sz w:val="28"/>
          <w:szCs w:val="28"/>
          <w:lang w:val="kk-KZ"/>
        </w:rPr>
        <w:t>–</w:t>
      </w:r>
      <w:r w:rsidRPr="00F16544">
        <w:rPr>
          <w:rFonts w:ascii="Times New Roman" w:hAnsi="Times New Roman" w:cs="Times New Roman"/>
          <w:sz w:val="28"/>
          <w:szCs w:val="28"/>
        </w:rPr>
        <w:t>XV</w:t>
      </w:r>
      <w:r w:rsidR="00720F1C" w:rsidRPr="00F16544">
        <w:rPr>
          <w:rFonts w:ascii="Times New Roman" w:hAnsi="Times New Roman" w:cs="Times New Roman"/>
          <w:sz w:val="28"/>
          <w:szCs w:val="28"/>
        </w:rPr>
        <w:t> </w:t>
      </w:r>
      <w:r w:rsidRPr="00F16544">
        <w:rPr>
          <w:rFonts w:ascii="Times New Roman" w:hAnsi="Times New Roman" w:cs="Times New Roman"/>
          <w:sz w:val="28"/>
          <w:szCs w:val="28"/>
        </w:rPr>
        <w:t>вв.: структура командования, способ комплектования, численность и рода войск // Военное дело Золотой Орды: проблемы и перспективы изучения</w:t>
      </w:r>
      <w:r w:rsidRPr="00F16544">
        <w:rPr>
          <w:rFonts w:ascii="Times New Roman" w:hAnsi="Times New Roman" w:cs="Times New Roman"/>
          <w:sz w:val="28"/>
          <w:szCs w:val="28"/>
          <w:lang w:val="kk-KZ"/>
        </w:rPr>
        <w:t>: матер. круг. ст</w:t>
      </w:r>
      <w:r w:rsidRPr="00F16544">
        <w:rPr>
          <w:rFonts w:ascii="Times New Roman" w:hAnsi="Times New Roman" w:cs="Times New Roman"/>
          <w:sz w:val="28"/>
          <w:szCs w:val="28"/>
        </w:rPr>
        <w:t xml:space="preserve">. – Казань, 2011. – </w:t>
      </w:r>
      <w:r w:rsidRPr="00F16544">
        <w:rPr>
          <w:rFonts w:ascii="Times New Roman" w:hAnsi="Times New Roman" w:cs="Times New Roman"/>
          <w:sz w:val="28"/>
          <w:szCs w:val="28"/>
          <w:lang w:val="kk-KZ"/>
        </w:rPr>
        <w:t>С</w:t>
      </w:r>
      <w:r w:rsidRPr="00F16544">
        <w:rPr>
          <w:rFonts w:ascii="Times New Roman" w:hAnsi="Times New Roman" w:cs="Times New Roman"/>
          <w:sz w:val="28"/>
          <w:szCs w:val="28"/>
        </w:rPr>
        <w:t>. 23-35.</w:t>
      </w:r>
      <w:bookmarkEnd w:id="201"/>
    </w:p>
    <w:p w14:paraId="1794D616" w14:textId="77777777" w:rsidR="001B3560" w:rsidRPr="00483D2C" w:rsidRDefault="00F2233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2" w:name="_Ref137128715"/>
      <w:r w:rsidRPr="00483D2C">
        <w:rPr>
          <w:rFonts w:ascii="Times New Roman" w:hAnsi="Times New Roman" w:cs="Times New Roman"/>
          <w:sz w:val="28"/>
          <w:szCs w:val="28"/>
        </w:rPr>
        <w:t>Селезнев Ю.В. Элита Золотой Орды</w:t>
      </w:r>
      <w:r w:rsidR="00720F1C">
        <w:rPr>
          <w:rFonts w:ascii="Times New Roman" w:hAnsi="Times New Roman" w:cs="Times New Roman"/>
          <w:sz w:val="28"/>
          <w:szCs w:val="28"/>
        </w:rPr>
        <w:t xml:space="preserve">: </w:t>
      </w:r>
      <w:r w:rsidR="00720F1C" w:rsidRPr="00483D2C">
        <w:rPr>
          <w:rFonts w:ascii="Times New Roman" w:hAnsi="Times New Roman" w:cs="Times New Roman"/>
          <w:sz w:val="28"/>
          <w:szCs w:val="28"/>
        </w:rPr>
        <w:t>науч</w:t>
      </w:r>
      <w:r w:rsidR="00720F1C">
        <w:rPr>
          <w:rFonts w:ascii="Times New Roman" w:hAnsi="Times New Roman" w:cs="Times New Roman"/>
          <w:sz w:val="28"/>
          <w:szCs w:val="28"/>
        </w:rPr>
        <w:t>.</w:t>
      </w:r>
      <w:r w:rsidRPr="00483D2C">
        <w:rPr>
          <w:rFonts w:ascii="Times New Roman" w:hAnsi="Times New Roman" w:cs="Times New Roman"/>
          <w:sz w:val="28"/>
          <w:szCs w:val="28"/>
        </w:rPr>
        <w:t>-справоч</w:t>
      </w:r>
      <w:r w:rsidR="00720F1C">
        <w:rPr>
          <w:rFonts w:ascii="Times New Roman" w:hAnsi="Times New Roman" w:cs="Times New Roman"/>
          <w:sz w:val="28"/>
          <w:szCs w:val="28"/>
        </w:rPr>
        <w:t>.</w:t>
      </w:r>
      <w:r w:rsidRPr="00483D2C">
        <w:rPr>
          <w:rFonts w:ascii="Times New Roman" w:hAnsi="Times New Roman" w:cs="Times New Roman"/>
          <w:sz w:val="28"/>
          <w:szCs w:val="28"/>
        </w:rPr>
        <w:t xml:space="preserve"> изд. – Казань: Изд.-во «Фэн» АН РТ, 2009. – 232 с.</w:t>
      </w:r>
      <w:bookmarkEnd w:id="202"/>
    </w:p>
    <w:p w14:paraId="43E5BD05" w14:textId="77777777" w:rsidR="001B3560" w:rsidRDefault="00F2233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3" w:name="_Ref137128731"/>
      <w:r w:rsidRPr="00483D2C">
        <w:rPr>
          <w:rFonts w:ascii="Times New Roman" w:hAnsi="Times New Roman" w:cs="Times New Roman"/>
          <w:sz w:val="28"/>
          <w:szCs w:val="28"/>
        </w:rPr>
        <w:t>Иванич М. «Дафтар-и Чингиз наме» как источник по истории кочевых обществ // Источниковедение истории Улуса Джучи (Золотой Орды). От Калки до Астрахани 1223</w:t>
      </w:r>
      <w:r w:rsidR="0026681B" w:rsidRPr="00483D2C">
        <w:rPr>
          <w:rFonts w:ascii="Times New Roman" w:hAnsi="Times New Roman" w:cs="Times New Roman"/>
          <w:sz w:val="28"/>
          <w:szCs w:val="28"/>
          <w:lang w:val="kk-KZ"/>
        </w:rPr>
        <w:t>–</w:t>
      </w:r>
      <w:r w:rsidRPr="00483D2C">
        <w:rPr>
          <w:rFonts w:ascii="Times New Roman" w:hAnsi="Times New Roman" w:cs="Times New Roman"/>
          <w:sz w:val="28"/>
          <w:szCs w:val="28"/>
        </w:rPr>
        <w:t>1556</w:t>
      </w:r>
      <w:r w:rsidRPr="00483D2C">
        <w:rPr>
          <w:rFonts w:ascii="Times New Roman" w:hAnsi="Times New Roman" w:cs="Times New Roman"/>
          <w:sz w:val="28"/>
          <w:szCs w:val="28"/>
          <w:lang w:val="kk-KZ"/>
        </w:rPr>
        <w:t>: матер. междунар</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сем.</w:t>
      </w:r>
      <w:r w:rsidRPr="00483D2C">
        <w:rPr>
          <w:rFonts w:ascii="Times New Roman" w:hAnsi="Times New Roman" w:cs="Times New Roman"/>
          <w:sz w:val="28"/>
          <w:szCs w:val="28"/>
        </w:rPr>
        <w:t xml:space="preserve"> – Казань, 2002.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w:t>
      </w:r>
      <w:r w:rsidR="00720F1C">
        <w:rPr>
          <w:rFonts w:ascii="Times New Roman" w:hAnsi="Times New Roman" w:cs="Times New Roman"/>
          <w:sz w:val="28"/>
          <w:szCs w:val="28"/>
        </w:rPr>
        <w:t> </w:t>
      </w:r>
      <w:r w:rsidRPr="00483D2C">
        <w:rPr>
          <w:rFonts w:ascii="Times New Roman" w:hAnsi="Times New Roman" w:cs="Times New Roman"/>
          <w:sz w:val="28"/>
          <w:szCs w:val="28"/>
        </w:rPr>
        <w:t>314-328.</w:t>
      </w:r>
      <w:bookmarkEnd w:id="203"/>
    </w:p>
    <w:p w14:paraId="5F91370A" w14:textId="77777777" w:rsidR="00F16544" w:rsidRPr="00B67148" w:rsidRDefault="00F16544" w:rsidP="00F16544">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4" w:name="_Ref165331376"/>
      <w:r w:rsidRPr="00483D2C">
        <w:rPr>
          <w:rFonts w:ascii="Times New Roman" w:hAnsi="Times New Roman" w:cs="Times New Roman"/>
          <w:sz w:val="28"/>
          <w:szCs w:val="28"/>
        </w:rPr>
        <w:t>Григорьев А.П., Григорьев В.П. Коллекция золотоордынских документов XIV века из Венеции: источниковедческое исследование. – СПб.: Изд-во С.-Петерб. унт-та, 2002. – 276 с.</w:t>
      </w:r>
      <w:bookmarkEnd w:id="204"/>
    </w:p>
    <w:p w14:paraId="60F96CBF" w14:textId="77777777" w:rsidR="002227D6" w:rsidRPr="002227D6" w:rsidRDefault="002227D6" w:rsidP="002227D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5" w:name="_Ref137128750"/>
      <w:r w:rsidRPr="00483D2C">
        <w:rPr>
          <w:rFonts w:ascii="Times New Roman" w:hAnsi="Times New Roman" w:cs="Times New Roman"/>
          <w:sz w:val="28"/>
          <w:szCs w:val="28"/>
        </w:rPr>
        <w:t>Кляшторный С.Г. Древнетюркские рунические памятники как источник по истории Средней Азии</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Наука</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1964. – 214 с.</w:t>
      </w:r>
      <w:bookmarkEnd w:id="205"/>
    </w:p>
    <w:p w14:paraId="5BCDCDBA" w14:textId="77777777" w:rsidR="002227D6" w:rsidRPr="002227D6" w:rsidRDefault="002227D6" w:rsidP="002227D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6" w:name="_Ref137128770"/>
      <w:bookmarkStart w:id="207" w:name="_Ref137128793"/>
      <w:r w:rsidRPr="00483D2C">
        <w:rPr>
          <w:rFonts w:ascii="Times New Roman" w:hAnsi="Times New Roman" w:cs="Times New Roman"/>
          <w:sz w:val="28"/>
          <w:szCs w:val="28"/>
        </w:rPr>
        <w:t>Юдин В.П. Рецензия на книгу С.Г. Кляшторного Древнетюркские рунические памятники как источник по истории Средней Азии // Изв</w:t>
      </w:r>
      <w:r>
        <w:rPr>
          <w:rFonts w:ascii="Times New Roman" w:hAnsi="Times New Roman" w:cs="Times New Roman"/>
          <w:sz w:val="28"/>
          <w:szCs w:val="28"/>
        </w:rPr>
        <w:t>естия</w:t>
      </w:r>
      <w:r w:rsidRPr="00483D2C">
        <w:rPr>
          <w:rFonts w:ascii="Times New Roman" w:hAnsi="Times New Roman" w:cs="Times New Roman"/>
          <w:sz w:val="28"/>
          <w:szCs w:val="28"/>
        </w:rPr>
        <w:t xml:space="preserve"> АН КазССР. Серия общественная. – 1968.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1.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64-71.</w:t>
      </w:r>
      <w:bookmarkEnd w:id="206"/>
    </w:p>
    <w:p w14:paraId="015A3975" w14:textId="77777777" w:rsidR="001B3560" w:rsidRPr="00483D2C" w:rsidRDefault="00F2233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8" w:name="_Ref137128924"/>
      <w:bookmarkEnd w:id="207"/>
      <w:r w:rsidRPr="00483D2C">
        <w:rPr>
          <w:rFonts w:ascii="Times New Roman" w:hAnsi="Times New Roman" w:cs="Times New Roman"/>
          <w:sz w:val="28"/>
          <w:szCs w:val="28"/>
        </w:rPr>
        <w:t>Худяков Ю.С. Вооружение енисейских кыргызов VI</w:t>
      </w:r>
      <w:r w:rsidR="0026681B" w:rsidRPr="00483D2C">
        <w:rPr>
          <w:rFonts w:ascii="Times New Roman" w:hAnsi="Times New Roman" w:cs="Times New Roman"/>
          <w:sz w:val="28"/>
          <w:szCs w:val="28"/>
          <w:lang w:val="kk-KZ"/>
        </w:rPr>
        <w:t>–</w:t>
      </w:r>
      <w:r w:rsidRPr="00483D2C">
        <w:rPr>
          <w:rFonts w:ascii="Times New Roman" w:hAnsi="Times New Roman" w:cs="Times New Roman"/>
          <w:sz w:val="28"/>
          <w:szCs w:val="28"/>
        </w:rPr>
        <w:t>XII вв. – Новосибирск: Наука, 1980. – 176 с.</w:t>
      </w:r>
      <w:bookmarkEnd w:id="208"/>
      <w:r w:rsidRPr="00483D2C">
        <w:rPr>
          <w:rFonts w:ascii="Times New Roman" w:hAnsi="Times New Roman" w:cs="Times New Roman"/>
          <w:sz w:val="28"/>
          <w:szCs w:val="28"/>
        </w:rPr>
        <w:t xml:space="preserve"> </w:t>
      </w:r>
      <w:r w:rsidR="0026681B" w:rsidRPr="00483D2C">
        <w:rPr>
          <w:rFonts w:ascii="Times New Roman" w:hAnsi="Times New Roman" w:cs="Times New Roman"/>
          <w:sz w:val="28"/>
          <w:szCs w:val="28"/>
          <w:lang w:val="kk-KZ"/>
        </w:rPr>
        <w:t xml:space="preserve"> </w:t>
      </w:r>
    </w:p>
    <w:p w14:paraId="7D5AEBA8" w14:textId="77777777" w:rsidR="001B3560" w:rsidRPr="00483D2C" w:rsidRDefault="00F2233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09" w:name="_Ref137128947"/>
      <w:r w:rsidRPr="00483D2C">
        <w:rPr>
          <w:rFonts w:ascii="Times New Roman" w:hAnsi="Times New Roman" w:cs="Times New Roman"/>
          <w:sz w:val="28"/>
          <w:szCs w:val="28"/>
        </w:rPr>
        <w:t>Бобров Л.А. Казахское ударно-рубящее оружие позднего Средневековья и раннего Нового времени в изобразительных материалах XVIII–XIX вв. // Казахи в Евразийском пространстве: история, культура и социокультурные процессы</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б</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науч</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ст</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Омск: Амфора, 2014.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40-44.</w:t>
      </w:r>
      <w:bookmarkEnd w:id="209"/>
    </w:p>
    <w:p w14:paraId="240F880A" w14:textId="77777777" w:rsidR="001B3560" w:rsidRPr="00483D2C" w:rsidRDefault="00F2233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0" w:name="_Ref137128971"/>
      <w:r w:rsidRPr="00483D2C">
        <w:rPr>
          <w:rFonts w:ascii="Times New Roman" w:hAnsi="Times New Roman" w:cs="Times New Roman"/>
          <w:sz w:val="28"/>
          <w:szCs w:val="28"/>
        </w:rPr>
        <w:t>Поппе Н.Н. Монгольский словарь Мукад</w:t>
      </w:r>
      <w:r w:rsidRPr="00483D2C">
        <w:rPr>
          <w:rFonts w:ascii="Times New Roman" w:hAnsi="Times New Roman" w:cs="Times New Roman"/>
          <w:sz w:val="28"/>
          <w:szCs w:val="28"/>
          <w:lang w:val="kk-KZ"/>
        </w:rPr>
        <w:t>д</w:t>
      </w:r>
      <w:r w:rsidRPr="00483D2C">
        <w:rPr>
          <w:rFonts w:ascii="Times New Roman" w:hAnsi="Times New Roman" w:cs="Times New Roman"/>
          <w:sz w:val="28"/>
          <w:szCs w:val="28"/>
        </w:rPr>
        <w:t>имат ал-Адаб. – М.</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Л.: Изд-во АН СССР</w:t>
      </w:r>
      <w:r w:rsidR="00720F1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1938.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Ч. I</w:t>
      </w:r>
      <w:r w:rsidR="00720F1C">
        <w:rPr>
          <w:rFonts w:ascii="Times New Roman" w:hAnsi="Times New Roman" w:cs="Times New Roman"/>
          <w:sz w:val="28"/>
          <w:szCs w:val="28"/>
        </w:rPr>
        <w:t>. – С. 1-89, ч. 2</w:t>
      </w:r>
      <w:r w:rsidRPr="00483D2C">
        <w:rPr>
          <w:rFonts w:ascii="Times New Roman" w:hAnsi="Times New Roman" w:cs="Times New Roman"/>
          <w:sz w:val="28"/>
          <w:szCs w:val="28"/>
        </w:rPr>
        <w:t xml:space="preserve">. – </w:t>
      </w:r>
      <w:r w:rsidR="00720F1C">
        <w:rPr>
          <w:rFonts w:ascii="Times New Roman" w:hAnsi="Times New Roman" w:cs="Times New Roman"/>
          <w:sz w:val="28"/>
          <w:szCs w:val="28"/>
        </w:rPr>
        <w:t>С. 90-</w:t>
      </w:r>
      <w:r w:rsidRPr="00483D2C">
        <w:rPr>
          <w:rFonts w:ascii="Times New Roman" w:hAnsi="Times New Roman" w:cs="Times New Roman"/>
          <w:sz w:val="28"/>
          <w:szCs w:val="28"/>
        </w:rPr>
        <w:t>452.</w:t>
      </w:r>
      <w:bookmarkEnd w:id="210"/>
    </w:p>
    <w:p w14:paraId="02E2BE54" w14:textId="77777777" w:rsidR="001B3560" w:rsidRPr="00483D2C" w:rsidRDefault="00F2233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1" w:name="_Ref137128994"/>
      <w:r w:rsidRPr="00483D2C">
        <w:rPr>
          <w:rFonts w:ascii="Times New Roman" w:hAnsi="Times New Roman" w:cs="Times New Roman"/>
          <w:sz w:val="28"/>
          <w:szCs w:val="28"/>
        </w:rPr>
        <w:t>Кочкаров У.Ю. Вооружение средневекового всадника VIII</w:t>
      </w:r>
      <w:r w:rsidR="0026681B" w:rsidRPr="00483D2C">
        <w:rPr>
          <w:rFonts w:ascii="Times New Roman" w:hAnsi="Times New Roman" w:cs="Times New Roman"/>
          <w:sz w:val="28"/>
          <w:szCs w:val="28"/>
          <w:lang w:val="kk-KZ"/>
        </w:rPr>
        <w:t>–</w:t>
      </w:r>
      <w:r w:rsidRPr="00483D2C">
        <w:rPr>
          <w:rFonts w:ascii="Times New Roman" w:hAnsi="Times New Roman" w:cs="Times New Roman"/>
          <w:sz w:val="28"/>
          <w:szCs w:val="28"/>
        </w:rPr>
        <w:t>XIV вв. по материалам Северо-Западного Предкавказья: оружие ближнего боя: автореф. .</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канд. ист. наук: 07.00.06. – М., 2015. – 27 с.</w:t>
      </w:r>
      <w:bookmarkEnd w:id="211"/>
      <w:r w:rsidRPr="00483D2C">
        <w:rPr>
          <w:rFonts w:ascii="Times New Roman" w:hAnsi="Times New Roman" w:cs="Times New Roman"/>
          <w:sz w:val="28"/>
          <w:szCs w:val="28"/>
        </w:rPr>
        <w:t xml:space="preserve"> </w:t>
      </w:r>
      <w:r w:rsidR="0026681B" w:rsidRPr="00483D2C">
        <w:rPr>
          <w:rFonts w:ascii="Times New Roman" w:hAnsi="Times New Roman" w:cs="Times New Roman"/>
          <w:sz w:val="28"/>
          <w:szCs w:val="28"/>
          <w:lang w:val="kk-KZ"/>
        </w:rPr>
        <w:t xml:space="preserve"> </w:t>
      </w:r>
    </w:p>
    <w:p w14:paraId="4FAC560F" w14:textId="77777777" w:rsidR="001B3560" w:rsidRPr="00483D2C" w:rsidRDefault="001B3560"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2" w:name="_Ref137129017"/>
      <w:r w:rsidRPr="00483D2C">
        <w:rPr>
          <w:rFonts w:ascii="Times New Roman" w:hAnsi="Times New Roman" w:cs="Times New Roman"/>
          <w:sz w:val="28"/>
          <w:szCs w:val="28"/>
          <w:lang w:val="kk-KZ"/>
        </w:rPr>
        <w:t>Ахметжан К.С. Б</w:t>
      </w:r>
      <w:r w:rsidR="00720F1C">
        <w:rPr>
          <w:rFonts w:ascii="Times New Roman" w:hAnsi="Times New Roman" w:cs="Times New Roman"/>
          <w:sz w:val="28"/>
          <w:szCs w:val="28"/>
          <w:lang w:val="kk-KZ"/>
        </w:rPr>
        <w:t xml:space="preserve">оевой топор Богенбай батыра // </w:t>
      </w:r>
      <w:r w:rsidRPr="00483D2C">
        <w:rPr>
          <w:rFonts w:ascii="Times New Roman" w:hAnsi="Times New Roman" w:cs="Times New Roman"/>
          <w:sz w:val="28"/>
          <w:szCs w:val="28"/>
          <w:lang w:val="kk-KZ"/>
        </w:rPr>
        <w:t>Қазақстанның әскери тарихының өзекті мәсел</w:t>
      </w:r>
      <w:r w:rsidR="00720F1C">
        <w:rPr>
          <w:rFonts w:ascii="Times New Roman" w:hAnsi="Times New Roman" w:cs="Times New Roman"/>
          <w:sz w:val="28"/>
          <w:szCs w:val="28"/>
          <w:lang w:val="kk-KZ"/>
        </w:rPr>
        <w:t>елері:</w:t>
      </w:r>
      <w:r w:rsidRPr="00483D2C">
        <w:rPr>
          <w:rFonts w:ascii="Times New Roman" w:hAnsi="Times New Roman" w:cs="Times New Roman"/>
          <w:sz w:val="28"/>
          <w:szCs w:val="28"/>
          <w:lang w:val="kk-KZ"/>
        </w:rPr>
        <w:t xml:space="preserve"> халық</w:t>
      </w:r>
      <w:r w:rsidR="00720F1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ғыл</w:t>
      </w:r>
      <w:r w:rsidR="00720F1C">
        <w:rPr>
          <w:rFonts w:ascii="Times New Roman" w:hAnsi="Times New Roman" w:cs="Times New Roman"/>
          <w:sz w:val="28"/>
          <w:szCs w:val="28"/>
          <w:lang w:val="kk-KZ"/>
        </w:rPr>
        <w:t>.</w:t>
      </w:r>
      <w:r w:rsidRPr="00483D2C">
        <w:rPr>
          <w:rFonts w:ascii="Times New Roman" w:hAnsi="Times New Roman" w:cs="Times New Roman"/>
          <w:sz w:val="28"/>
          <w:szCs w:val="28"/>
          <w:lang w:val="kk-KZ"/>
        </w:rPr>
        <w:t>-практ</w:t>
      </w:r>
      <w:r w:rsidR="00720F1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конф</w:t>
      </w:r>
      <w:r w:rsidR="00720F1C">
        <w:rPr>
          <w:rFonts w:ascii="Times New Roman" w:hAnsi="Times New Roman" w:cs="Times New Roman"/>
          <w:sz w:val="28"/>
          <w:szCs w:val="28"/>
          <w:lang w:val="kk-KZ"/>
        </w:rPr>
        <w:t>.</w:t>
      </w:r>
      <w:r w:rsidRPr="00483D2C">
        <w:rPr>
          <w:rFonts w:ascii="Times New Roman" w:hAnsi="Times New Roman" w:cs="Times New Roman"/>
          <w:sz w:val="28"/>
          <w:szCs w:val="28"/>
          <w:lang w:val="kk-KZ"/>
        </w:rPr>
        <w:t xml:space="preserve"> жин. – Астана, 2022. </w:t>
      </w:r>
      <w:r w:rsidR="00720F1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С. 153-160.</w:t>
      </w:r>
      <w:bookmarkEnd w:id="212"/>
    </w:p>
    <w:p w14:paraId="216E6A79"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3" w:name="_Ref137129034"/>
      <w:r w:rsidRPr="00483D2C">
        <w:rPr>
          <w:rFonts w:ascii="Times New Roman" w:hAnsi="Times New Roman" w:cs="Times New Roman"/>
          <w:sz w:val="28"/>
          <w:szCs w:val="28"/>
          <w:lang w:val="kk-KZ"/>
        </w:rPr>
        <w:t xml:space="preserve">Бобров Л.А., Пронин А.О. Казахские боевые топоры в изобразительных источниках XVIII–XIX веков // Вестник НГУ. Серия: История, филология. </w:t>
      </w:r>
      <w:r w:rsidR="00720F1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2014. </w:t>
      </w:r>
      <w:r w:rsidR="00720F1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Т. 13, вып. 5. – С. 255</w:t>
      </w:r>
      <w:r w:rsidR="00720F1C">
        <w:rPr>
          <w:rFonts w:ascii="Times New Roman" w:hAnsi="Times New Roman" w:cs="Times New Roman"/>
          <w:sz w:val="28"/>
          <w:szCs w:val="28"/>
          <w:lang w:val="kk-KZ"/>
        </w:rPr>
        <w:t>-</w:t>
      </w:r>
      <w:r w:rsidRPr="00483D2C">
        <w:rPr>
          <w:rFonts w:ascii="Times New Roman" w:hAnsi="Times New Roman" w:cs="Times New Roman"/>
          <w:sz w:val="28"/>
          <w:szCs w:val="28"/>
          <w:lang w:val="kk-KZ"/>
        </w:rPr>
        <w:t>262.</w:t>
      </w:r>
      <w:bookmarkEnd w:id="213"/>
    </w:p>
    <w:p w14:paraId="23F77974" w14:textId="77777777" w:rsidR="001B3560" w:rsidRPr="00483D2C" w:rsidRDefault="006B146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4" w:name="_Ref137129125"/>
      <w:r w:rsidRPr="00483D2C">
        <w:rPr>
          <w:rFonts w:ascii="Times New Roman" w:hAnsi="Times New Roman" w:cs="Times New Roman"/>
          <w:sz w:val="28"/>
          <w:szCs w:val="28"/>
        </w:rPr>
        <w:t xml:space="preserve">Мейер Л.Л. Киргизская степь Оренбургского ведомства. </w:t>
      </w:r>
      <w:r w:rsidR="00720F1C">
        <w:rPr>
          <w:rFonts w:ascii="Times New Roman" w:hAnsi="Times New Roman" w:cs="Times New Roman"/>
          <w:sz w:val="28"/>
          <w:szCs w:val="28"/>
        </w:rPr>
        <w:t xml:space="preserve">– </w:t>
      </w:r>
      <w:r w:rsidRPr="00483D2C">
        <w:rPr>
          <w:rFonts w:ascii="Times New Roman" w:hAnsi="Times New Roman" w:cs="Times New Roman"/>
          <w:sz w:val="28"/>
          <w:szCs w:val="28"/>
        </w:rPr>
        <w:t xml:space="preserve">СПб.: Тип. Э. Веймара и Ф. Персона, 1865. </w:t>
      </w:r>
      <w:r w:rsidR="00720F1C">
        <w:rPr>
          <w:rFonts w:ascii="Times New Roman" w:hAnsi="Times New Roman" w:cs="Times New Roman"/>
          <w:sz w:val="28"/>
          <w:szCs w:val="28"/>
        </w:rPr>
        <w:t xml:space="preserve">– </w:t>
      </w:r>
      <w:r w:rsidRPr="00483D2C">
        <w:rPr>
          <w:rFonts w:ascii="Times New Roman" w:hAnsi="Times New Roman" w:cs="Times New Roman"/>
          <w:sz w:val="28"/>
          <w:szCs w:val="28"/>
        </w:rPr>
        <w:t>288 с.</w:t>
      </w:r>
      <w:bookmarkEnd w:id="214"/>
    </w:p>
    <w:p w14:paraId="67FB1448"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5" w:name="_Ref137129219"/>
      <w:r w:rsidRPr="00483D2C">
        <w:rPr>
          <w:rFonts w:ascii="Times New Roman" w:hAnsi="Times New Roman" w:cs="Times New Roman"/>
          <w:sz w:val="28"/>
          <w:szCs w:val="28"/>
        </w:rPr>
        <w:t xml:space="preserve">Кушкумбаев А.К. Комплекс ударного оружия (палицы, булавы, кистени) воинов Улуса Джучи // Военное дело Улуса Джучи и его наследников: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б</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науч</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ст</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Астана: Фолиант, 2012.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199-219.</w:t>
      </w:r>
      <w:bookmarkEnd w:id="215"/>
    </w:p>
    <w:p w14:paraId="2645F064"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6" w:name="_Ref137129294"/>
      <w:r w:rsidRPr="00483D2C">
        <w:rPr>
          <w:rFonts w:ascii="Times New Roman" w:hAnsi="Times New Roman" w:cs="Times New Roman"/>
          <w:sz w:val="28"/>
          <w:szCs w:val="28"/>
          <w:lang w:val="kk-KZ"/>
        </w:rPr>
        <w:t xml:space="preserve">Фазылов Э.И., Зияева М.Т. Изысканный дар тюркскому языку (Грамматический трактат </w:t>
      </w:r>
      <w:r w:rsidRPr="00483D2C">
        <w:rPr>
          <w:rFonts w:ascii="Times New Roman" w:hAnsi="Times New Roman" w:cs="Times New Roman"/>
          <w:sz w:val="28"/>
          <w:szCs w:val="28"/>
          <w:lang w:val="en-US"/>
        </w:rPr>
        <w:t>XIV</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в. на арабском языке).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Ташкент</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Фан, </w:t>
      </w:r>
      <w:r w:rsidRPr="00483D2C">
        <w:rPr>
          <w:rFonts w:ascii="Times New Roman" w:hAnsi="Times New Roman" w:cs="Times New Roman"/>
          <w:sz w:val="28"/>
          <w:szCs w:val="28"/>
        </w:rPr>
        <w:t>1978. – 452 с.</w:t>
      </w:r>
      <w:bookmarkEnd w:id="216"/>
    </w:p>
    <w:p w14:paraId="6423E4D2"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7" w:name="_Ref137129411"/>
      <w:r w:rsidRPr="00483D2C">
        <w:rPr>
          <w:rFonts w:ascii="Times New Roman" w:hAnsi="Times New Roman" w:cs="Times New Roman"/>
          <w:sz w:val="28"/>
          <w:szCs w:val="28"/>
          <w:lang w:val="kk-KZ"/>
        </w:rPr>
        <w:t xml:space="preserve">Қазақтың этнографиялық категориялар, ұғымдар мен атауларының дәстүрлі жүйесі / ред. Н. Әлімбай. – Алматы, 2017. </w:t>
      </w:r>
      <w:r w:rsidR="00720F1C">
        <w:rPr>
          <w:rFonts w:ascii="Times New Roman" w:hAnsi="Times New Roman" w:cs="Times New Roman"/>
          <w:sz w:val="28"/>
          <w:szCs w:val="28"/>
          <w:lang w:val="kk-KZ"/>
        </w:rPr>
        <w:t xml:space="preserve">– Т. 3. </w:t>
      </w:r>
      <w:r w:rsidRPr="00483D2C">
        <w:rPr>
          <w:rFonts w:ascii="Times New Roman" w:hAnsi="Times New Roman" w:cs="Times New Roman"/>
          <w:sz w:val="28"/>
          <w:szCs w:val="28"/>
          <w:lang w:val="kk-KZ"/>
        </w:rPr>
        <w:t>– 856 б.</w:t>
      </w:r>
      <w:bookmarkEnd w:id="217"/>
    </w:p>
    <w:p w14:paraId="500E4AD8"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8" w:name="_Ref137129564"/>
      <w:r w:rsidRPr="00483D2C">
        <w:rPr>
          <w:rFonts w:ascii="Times New Roman" w:hAnsi="Times New Roman" w:cs="Times New Roman"/>
          <w:sz w:val="28"/>
          <w:szCs w:val="28"/>
          <w:lang w:val="kk-KZ"/>
        </w:rPr>
        <w:t>Қазақтың этнографиялық категориялар, ұғымдар мен атауларының дәстүрлі жүйесі</w:t>
      </w:r>
      <w:r w:rsidR="00720F1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 ред. Н. Әлімбай. – Алматы, 2017. </w:t>
      </w:r>
      <w:r w:rsidR="00720F1C">
        <w:rPr>
          <w:rFonts w:ascii="Times New Roman" w:hAnsi="Times New Roman" w:cs="Times New Roman"/>
          <w:sz w:val="28"/>
          <w:szCs w:val="28"/>
          <w:lang w:val="kk-KZ"/>
        </w:rPr>
        <w:t xml:space="preserve">– Т. 1. </w:t>
      </w:r>
      <w:r w:rsidRPr="00483D2C">
        <w:rPr>
          <w:rFonts w:ascii="Times New Roman" w:hAnsi="Times New Roman" w:cs="Times New Roman"/>
          <w:sz w:val="28"/>
          <w:szCs w:val="28"/>
          <w:lang w:val="kk-KZ"/>
        </w:rPr>
        <w:t>– 856 б.</w:t>
      </w:r>
      <w:bookmarkEnd w:id="218"/>
    </w:p>
    <w:p w14:paraId="4F5A124A"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19" w:name="_Ref137129580"/>
      <w:r w:rsidRPr="00483D2C">
        <w:rPr>
          <w:rFonts w:ascii="Times New Roman" w:hAnsi="Times New Roman" w:cs="Times New Roman"/>
          <w:sz w:val="28"/>
          <w:szCs w:val="28"/>
        </w:rPr>
        <w:t>Воронцов И.А. Предметы ударного вооружения золотоордынского времени</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с территории Нижнего Поволжья // </w:t>
      </w:r>
      <w:r w:rsidR="005F7EC4">
        <w:rPr>
          <w:rFonts w:ascii="Times New Roman" w:hAnsi="Times New Roman" w:cs="Times New Roman"/>
          <w:sz w:val="28"/>
          <w:szCs w:val="28"/>
        </w:rPr>
        <w:t xml:space="preserve">В кн.: </w:t>
      </w:r>
      <w:r w:rsidRPr="00483D2C">
        <w:rPr>
          <w:rFonts w:ascii="Times New Roman" w:hAnsi="Times New Roman" w:cs="Times New Roman"/>
          <w:sz w:val="28"/>
          <w:szCs w:val="28"/>
        </w:rPr>
        <w:t>Военное дело Золотой Орды: проблемы и</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перспективы изучения. – Казань, 2011.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С. 59-62.</w:t>
      </w:r>
      <w:bookmarkEnd w:id="219"/>
    </w:p>
    <w:p w14:paraId="4D7C8835"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0" w:name="_Ref137129640"/>
      <w:r w:rsidRPr="00483D2C">
        <w:rPr>
          <w:rFonts w:ascii="Times New Roman" w:hAnsi="Times New Roman" w:cs="Times New Roman"/>
          <w:sz w:val="28"/>
          <w:szCs w:val="28"/>
        </w:rPr>
        <w:t>Нарожный Е.И</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Чачкиев Д.Ю. О находках некоторых образцов ударного и защитного вооружения на Северном Кавказе (XIII–XV вв.) // МИАСК.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2003.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Вып. 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126-153.</w:t>
      </w:r>
      <w:bookmarkEnd w:id="220"/>
      <w:r w:rsidR="00D163F5" w:rsidRPr="00483D2C">
        <w:rPr>
          <w:rFonts w:ascii="Times New Roman" w:hAnsi="Times New Roman" w:cs="Times New Roman"/>
          <w:sz w:val="28"/>
          <w:szCs w:val="28"/>
          <w:lang w:val="kk-KZ"/>
        </w:rPr>
        <w:t xml:space="preserve"> </w:t>
      </w:r>
    </w:p>
    <w:p w14:paraId="3D82459A" w14:textId="77777777" w:rsidR="001B3560" w:rsidRPr="00483D2C" w:rsidRDefault="001C102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1" w:name="_Ref137129690"/>
      <w:r w:rsidRPr="00483D2C">
        <w:rPr>
          <w:rFonts w:ascii="Times New Roman" w:hAnsi="Times New Roman" w:cs="Times New Roman"/>
          <w:sz w:val="28"/>
          <w:szCs w:val="28"/>
          <w:lang w:val="kk-KZ"/>
        </w:rPr>
        <w:t>Материалы по истории Казахских хан</w:t>
      </w:r>
      <w:r w:rsidRPr="00483D2C">
        <w:rPr>
          <w:rFonts w:ascii="Times New Roman" w:hAnsi="Times New Roman" w:cs="Times New Roman"/>
          <w:sz w:val="28"/>
          <w:szCs w:val="28"/>
        </w:rPr>
        <w:t>ств XV</w:t>
      </w:r>
      <w:r w:rsidR="00D163F5" w:rsidRPr="00483D2C">
        <w:rPr>
          <w:rFonts w:ascii="Times New Roman" w:hAnsi="Times New Roman" w:cs="Times New Roman"/>
          <w:sz w:val="28"/>
          <w:szCs w:val="28"/>
          <w:lang w:val="kk-KZ"/>
        </w:rPr>
        <w:t>–</w:t>
      </w:r>
      <w:r w:rsidRPr="00483D2C">
        <w:rPr>
          <w:rFonts w:ascii="Times New Roman" w:hAnsi="Times New Roman" w:cs="Times New Roman"/>
          <w:sz w:val="28"/>
          <w:szCs w:val="28"/>
        </w:rPr>
        <w:t>XVIII веков (</w:t>
      </w:r>
      <w:r w:rsidR="005F7EC4" w:rsidRPr="00483D2C">
        <w:rPr>
          <w:rFonts w:ascii="Times New Roman" w:hAnsi="Times New Roman" w:cs="Times New Roman"/>
          <w:sz w:val="28"/>
          <w:szCs w:val="28"/>
        </w:rPr>
        <w:t>и</w:t>
      </w:r>
      <w:r w:rsidRPr="00483D2C">
        <w:rPr>
          <w:rFonts w:ascii="Times New Roman" w:hAnsi="Times New Roman" w:cs="Times New Roman"/>
          <w:sz w:val="28"/>
          <w:szCs w:val="28"/>
        </w:rPr>
        <w:t>звлечения из персидских и тюркских сочинений)</w:t>
      </w:r>
      <w:r w:rsidR="005F7EC4">
        <w:rPr>
          <w:rFonts w:ascii="Times New Roman" w:hAnsi="Times New Roman" w:cs="Times New Roman"/>
          <w:sz w:val="28"/>
          <w:szCs w:val="28"/>
        </w:rPr>
        <w:t>: сб</w:t>
      </w:r>
      <w:r w:rsidRPr="00483D2C">
        <w:rPr>
          <w:rFonts w:ascii="Times New Roman" w:hAnsi="Times New Roman" w:cs="Times New Roman"/>
          <w:sz w:val="28"/>
          <w:szCs w:val="28"/>
        </w:rPr>
        <w:t xml:space="preserve">. </w:t>
      </w:r>
      <w:r w:rsidR="005F7EC4">
        <w:rPr>
          <w:rFonts w:ascii="Times New Roman" w:hAnsi="Times New Roman" w:cs="Times New Roman"/>
          <w:sz w:val="28"/>
          <w:szCs w:val="28"/>
        </w:rPr>
        <w:t xml:space="preserve">/ сост. С.К. Ибрагимов и др. </w:t>
      </w:r>
      <w:r w:rsidRPr="00483D2C">
        <w:rPr>
          <w:rFonts w:ascii="Times New Roman" w:hAnsi="Times New Roman" w:cs="Times New Roman"/>
          <w:sz w:val="28"/>
          <w:szCs w:val="28"/>
        </w:rPr>
        <w:t>– Алма-Ата: Изд-во «Наука» КазССР, 1969. – 6</w:t>
      </w:r>
      <w:r w:rsidR="005F7EC4">
        <w:rPr>
          <w:rFonts w:ascii="Times New Roman" w:hAnsi="Times New Roman" w:cs="Times New Roman"/>
          <w:sz w:val="28"/>
          <w:szCs w:val="28"/>
        </w:rPr>
        <w:t>52</w:t>
      </w:r>
      <w:r w:rsidRPr="00483D2C">
        <w:rPr>
          <w:rFonts w:ascii="Times New Roman" w:hAnsi="Times New Roman" w:cs="Times New Roman"/>
          <w:sz w:val="28"/>
          <w:szCs w:val="28"/>
        </w:rPr>
        <w:t xml:space="preserve"> с.</w:t>
      </w:r>
      <w:bookmarkEnd w:id="221"/>
    </w:p>
    <w:p w14:paraId="49B4F172" w14:textId="77777777" w:rsidR="008C26C6" w:rsidRPr="00483D2C" w:rsidRDefault="008C26C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2" w:name="_Ref161186195"/>
      <w:r w:rsidRPr="00483D2C">
        <w:rPr>
          <w:rFonts w:ascii="Times New Roman" w:eastAsia="Calibri" w:hAnsi="Times New Roman" w:cs="Times New Roman"/>
          <w:sz w:val="28"/>
          <w:szCs w:val="28"/>
          <w:lang w:val="kk-KZ"/>
        </w:rPr>
        <w:t>Серегин Н.Н.</w:t>
      </w:r>
      <w:r w:rsidRPr="00483D2C">
        <w:rPr>
          <w:lang w:val="kk-KZ"/>
        </w:rPr>
        <w:t xml:space="preserve"> </w:t>
      </w:r>
      <w:r w:rsidRPr="00483D2C">
        <w:rPr>
          <w:rFonts w:ascii="Times New Roman" w:eastAsia="Calibri" w:hAnsi="Times New Roman" w:cs="Times New Roman"/>
          <w:sz w:val="28"/>
          <w:szCs w:val="28"/>
          <w:lang w:val="kk-KZ"/>
        </w:rPr>
        <w:t>Предметы вооружения в погребальных комплексах раннесредневековых тюрок Центральной Азии: Специфика распространения и социальный контекст // Mongolian Journal of Anthropology, Ar</w:t>
      </w:r>
      <w:r w:rsidR="00866305" w:rsidRPr="00483D2C">
        <w:rPr>
          <w:rFonts w:ascii="Times New Roman" w:eastAsia="Calibri" w:hAnsi="Times New Roman" w:cs="Times New Roman"/>
          <w:sz w:val="28"/>
          <w:szCs w:val="28"/>
          <w:lang w:val="kk-KZ"/>
        </w:rPr>
        <w:t xml:space="preserve">chaeology and Ethnology. </w:t>
      </w:r>
      <w:r w:rsidR="005F7EC4">
        <w:rPr>
          <w:rFonts w:ascii="Times New Roman" w:eastAsia="Calibri" w:hAnsi="Times New Roman" w:cs="Times New Roman"/>
          <w:sz w:val="28"/>
          <w:szCs w:val="28"/>
          <w:lang w:val="kk-KZ"/>
        </w:rPr>
        <w:t xml:space="preserve">– 2012. </w:t>
      </w:r>
      <w:r w:rsidR="00866305" w:rsidRPr="00483D2C">
        <w:rPr>
          <w:rFonts w:ascii="Times New Roman" w:hAnsi="Times New Roman" w:cs="Times New Roman"/>
          <w:sz w:val="28"/>
          <w:szCs w:val="28"/>
          <w:lang w:val="kk-KZ"/>
        </w:rPr>
        <w:t xml:space="preserve">– </w:t>
      </w:r>
      <w:r w:rsidR="00866305" w:rsidRPr="00483D2C">
        <w:rPr>
          <w:rFonts w:ascii="Times New Roman" w:eastAsia="Calibri" w:hAnsi="Times New Roman" w:cs="Times New Roman"/>
          <w:sz w:val="28"/>
          <w:szCs w:val="28"/>
          <w:lang w:val="kk-KZ"/>
        </w:rPr>
        <w:t>Vol. 7</w:t>
      </w:r>
      <w:r w:rsidR="005F7EC4" w:rsidRPr="005F7EC4">
        <w:rPr>
          <w:rFonts w:ascii="Times New Roman" w:eastAsia="Calibri" w:hAnsi="Times New Roman" w:cs="Times New Roman"/>
          <w:sz w:val="28"/>
          <w:szCs w:val="28"/>
          <w:lang w:val="kk-KZ"/>
        </w:rPr>
        <w:t xml:space="preserve">, Issue </w:t>
      </w:r>
      <w:r w:rsidRPr="00483D2C">
        <w:rPr>
          <w:rFonts w:ascii="Times New Roman" w:eastAsia="Calibri" w:hAnsi="Times New Roman" w:cs="Times New Roman"/>
          <w:sz w:val="28"/>
          <w:szCs w:val="28"/>
          <w:lang w:val="kk-KZ"/>
        </w:rPr>
        <w:t xml:space="preserve">1. </w:t>
      </w:r>
      <w:r w:rsidR="00866305" w:rsidRPr="00483D2C">
        <w:rPr>
          <w:rFonts w:ascii="Times New Roman" w:hAnsi="Times New Roman" w:cs="Times New Roman"/>
          <w:sz w:val="28"/>
          <w:szCs w:val="28"/>
          <w:lang w:val="kk-KZ"/>
        </w:rPr>
        <w:t xml:space="preserve">– </w:t>
      </w:r>
      <w:r w:rsidR="005F7EC4" w:rsidRPr="005F7EC4">
        <w:rPr>
          <w:rFonts w:ascii="Times New Roman" w:eastAsia="Calibri" w:hAnsi="Times New Roman" w:cs="Times New Roman"/>
          <w:sz w:val="28"/>
          <w:szCs w:val="28"/>
          <w:lang w:val="kk-KZ"/>
        </w:rPr>
        <w:t>P</w:t>
      </w:r>
      <w:r w:rsidRPr="00483D2C">
        <w:rPr>
          <w:rFonts w:ascii="Times New Roman" w:eastAsia="Calibri" w:hAnsi="Times New Roman" w:cs="Times New Roman"/>
          <w:sz w:val="28"/>
          <w:szCs w:val="28"/>
          <w:lang w:val="kk-KZ"/>
        </w:rPr>
        <w:t>. 98</w:t>
      </w:r>
      <w:r w:rsidR="005F7EC4" w:rsidRPr="005F7EC4">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113.</w:t>
      </w:r>
      <w:bookmarkEnd w:id="222"/>
    </w:p>
    <w:p w14:paraId="3D9F8DB6" w14:textId="77777777" w:rsidR="008C26C6" w:rsidRPr="00A55ACF" w:rsidRDefault="008C26C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3" w:name="_Ref161186249"/>
      <w:r w:rsidRPr="00483D2C">
        <w:rPr>
          <w:rFonts w:ascii="Times New Roman" w:eastAsia="Calibri" w:hAnsi="Times New Roman" w:cs="Times New Roman"/>
          <w:sz w:val="28"/>
          <w:szCs w:val="28"/>
          <w:lang w:val="kk-KZ"/>
        </w:rPr>
        <w:t>Кадырбаев М.К. Некоторые итоги и перспективы изучения археологии раннежелезного века Казахстана // Новое в археологии Казахстана</w:t>
      </w:r>
      <w:r w:rsidR="005F7EC4">
        <w:rPr>
          <w:rFonts w:ascii="Times New Roman" w:eastAsia="Calibri" w:hAnsi="Times New Roman" w:cs="Times New Roman"/>
          <w:sz w:val="28"/>
          <w:szCs w:val="28"/>
          <w:lang w:val="kk-KZ"/>
        </w:rPr>
        <w:t>: сб</w:t>
      </w:r>
      <w:r w:rsidRPr="00483D2C">
        <w:rPr>
          <w:rFonts w:ascii="Times New Roman" w:eastAsia="Calibri" w:hAnsi="Times New Roman" w:cs="Times New Roman"/>
          <w:sz w:val="28"/>
          <w:szCs w:val="28"/>
          <w:lang w:val="kk-KZ"/>
        </w:rPr>
        <w:t xml:space="preserve">. </w:t>
      </w:r>
      <w:r w:rsidR="00866305" w:rsidRPr="00483D2C">
        <w:rPr>
          <w:rFonts w:ascii="Times New Roman" w:hAnsi="Times New Roman" w:cs="Times New Roman"/>
          <w:sz w:val="28"/>
          <w:szCs w:val="28"/>
        </w:rPr>
        <w:t xml:space="preserve">– </w:t>
      </w:r>
      <w:r w:rsidRPr="00483D2C">
        <w:rPr>
          <w:rFonts w:ascii="Times New Roman" w:eastAsia="Calibri" w:hAnsi="Times New Roman" w:cs="Times New Roman"/>
          <w:sz w:val="28"/>
          <w:szCs w:val="28"/>
          <w:lang w:val="kk-KZ"/>
        </w:rPr>
        <w:t>Алма-Ата</w:t>
      </w:r>
      <w:r w:rsidR="005F7EC4">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1968. </w:t>
      </w:r>
      <w:r w:rsidR="00866305" w:rsidRPr="00483D2C">
        <w:rPr>
          <w:rFonts w:ascii="Times New Roman" w:hAnsi="Times New Roman" w:cs="Times New Roman"/>
          <w:sz w:val="28"/>
          <w:szCs w:val="28"/>
        </w:rPr>
        <w:t xml:space="preserve">– </w:t>
      </w:r>
      <w:r w:rsidRPr="00483D2C">
        <w:rPr>
          <w:rFonts w:ascii="Times New Roman" w:eastAsia="Calibri" w:hAnsi="Times New Roman" w:cs="Times New Roman"/>
          <w:sz w:val="28"/>
          <w:szCs w:val="28"/>
          <w:lang w:val="kk-KZ"/>
        </w:rPr>
        <w:t>С. 21</w:t>
      </w:r>
      <w:r w:rsidR="00521899">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36.</w:t>
      </w:r>
      <w:bookmarkEnd w:id="223"/>
    </w:p>
    <w:p w14:paraId="2D0C5D27" w14:textId="77777777" w:rsidR="00A55ACF" w:rsidRPr="00A55ACF" w:rsidRDefault="00A55ACF" w:rsidP="00A55ACF">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4" w:name="_Ref137129742"/>
      <w:r w:rsidRPr="00483D2C">
        <w:rPr>
          <w:rFonts w:ascii="Times New Roman" w:hAnsi="Times New Roman" w:cs="Times New Roman"/>
          <w:sz w:val="28"/>
          <w:szCs w:val="28"/>
          <w:lang w:val="kk-KZ"/>
        </w:rPr>
        <w:t>Валиул</w:t>
      </w:r>
      <w:r w:rsidRPr="00521899">
        <w:rPr>
          <w:rFonts w:ascii="Times New Roman" w:hAnsi="Times New Roman" w:cs="Times New Roman"/>
          <w:sz w:val="28"/>
          <w:szCs w:val="28"/>
          <w:lang w:val="kk-KZ"/>
        </w:rPr>
        <w:t>ина С.И. Комплекс поз</w:t>
      </w:r>
      <w:r w:rsidRPr="00483D2C">
        <w:rPr>
          <w:rFonts w:ascii="Times New Roman" w:hAnsi="Times New Roman" w:cs="Times New Roman"/>
          <w:sz w:val="28"/>
          <w:szCs w:val="28"/>
        </w:rPr>
        <w:t>днесредневекового вооружения по материалам Торецкого городского поселения: учеб</w:t>
      </w:r>
      <w:r>
        <w:rPr>
          <w:rFonts w:ascii="Times New Roman" w:hAnsi="Times New Roman" w:cs="Times New Roman"/>
          <w:sz w:val="28"/>
          <w:szCs w:val="28"/>
        </w:rPr>
        <w:t>.</w:t>
      </w:r>
      <w:r w:rsidRPr="00483D2C">
        <w:rPr>
          <w:rFonts w:ascii="Times New Roman" w:hAnsi="Times New Roman" w:cs="Times New Roman"/>
          <w:sz w:val="28"/>
          <w:szCs w:val="28"/>
        </w:rPr>
        <w:t xml:space="preserve"> пос. – Казань: Казан. ун-т, 2018. – 67 с.</w:t>
      </w:r>
      <w:bookmarkEnd w:id="224"/>
    </w:p>
    <w:p w14:paraId="4E5E796F" w14:textId="77777777" w:rsidR="00AB5D6F" w:rsidRPr="00483D2C" w:rsidRDefault="00AB5D6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5" w:name="_Ref161232672"/>
      <w:r w:rsidRPr="00483D2C">
        <w:rPr>
          <w:rFonts w:ascii="Times New Roman" w:eastAsia="Calibri" w:hAnsi="Times New Roman" w:cs="Times New Roman"/>
          <w:sz w:val="28"/>
          <w:szCs w:val="28"/>
          <w:lang w:val="kk-KZ"/>
        </w:rPr>
        <w:t xml:space="preserve">Finer R. Arms and Armour of Asia. </w:t>
      </w:r>
      <w:r w:rsidR="00866305" w:rsidRPr="00483D2C">
        <w:rPr>
          <w:rFonts w:ascii="Times New Roman" w:hAnsi="Times New Roman" w:cs="Times New Roman"/>
          <w:sz w:val="28"/>
          <w:szCs w:val="28"/>
          <w:lang w:val="en-US"/>
        </w:rPr>
        <w:t xml:space="preserve">– </w:t>
      </w:r>
      <w:r w:rsidRPr="00483D2C">
        <w:rPr>
          <w:rFonts w:ascii="Times New Roman" w:eastAsia="Calibri" w:hAnsi="Times New Roman" w:cs="Times New Roman"/>
          <w:sz w:val="28"/>
          <w:szCs w:val="28"/>
          <w:lang w:val="kk-KZ"/>
        </w:rPr>
        <w:t>London</w:t>
      </w:r>
      <w:r w:rsidR="00521899">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2016. </w:t>
      </w:r>
      <w:r w:rsidR="00866305" w:rsidRPr="00483D2C">
        <w:rPr>
          <w:rFonts w:ascii="Times New Roman" w:hAnsi="Times New Roman" w:cs="Times New Roman"/>
          <w:sz w:val="28"/>
          <w:szCs w:val="28"/>
          <w:lang w:val="en-US"/>
        </w:rPr>
        <w:t xml:space="preserve">– </w:t>
      </w:r>
      <w:r w:rsidR="00521899" w:rsidRPr="00521899">
        <w:rPr>
          <w:rFonts w:ascii="Times New Roman" w:hAnsi="Times New Roman" w:cs="Times New Roman"/>
          <w:sz w:val="28"/>
          <w:szCs w:val="28"/>
          <w:lang w:val="en-US"/>
        </w:rPr>
        <w:t xml:space="preserve">78 </w:t>
      </w:r>
      <w:r w:rsidR="00521899">
        <w:rPr>
          <w:rFonts w:ascii="Times New Roman" w:hAnsi="Times New Roman" w:cs="Times New Roman"/>
          <w:sz w:val="28"/>
          <w:szCs w:val="28"/>
        </w:rPr>
        <w:t>р</w:t>
      </w:r>
      <w:r w:rsidRPr="00483D2C">
        <w:rPr>
          <w:rFonts w:ascii="Times New Roman" w:eastAsia="Calibri" w:hAnsi="Times New Roman" w:cs="Times New Roman"/>
          <w:sz w:val="28"/>
          <w:szCs w:val="28"/>
          <w:lang w:val="kk-KZ"/>
        </w:rPr>
        <w:t>.</w:t>
      </w:r>
      <w:bookmarkEnd w:id="225"/>
    </w:p>
    <w:p w14:paraId="1965701E" w14:textId="77777777" w:rsidR="00AB5D6F" w:rsidRPr="00483D2C" w:rsidRDefault="00AB5D6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6" w:name="_Ref161232753"/>
      <w:r w:rsidRPr="00483D2C">
        <w:rPr>
          <w:rFonts w:ascii="Times New Roman" w:eastAsia="Calibri" w:hAnsi="Times New Roman" w:cs="Times New Roman"/>
          <w:sz w:val="28"/>
          <w:szCs w:val="28"/>
          <w:lang w:val="kk-KZ"/>
        </w:rPr>
        <w:t>Карлова Е.М</w:t>
      </w:r>
      <w:r w:rsidR="00521899">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Пастухов А.М</w:t>
      </w:r>
      <w:r w:rsidR="00521899">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Попов А.Ю</w:t>
      </w:r>
      <w:r w:rsidR="00521899">
        <w:rPr>
          <w:rFonts w:ascii="Times New Roman" w:eastAsia="Calibri" w:hAnsi="Times New Roman" w:cs="Times New Roman"/>
          <w:sz w:val="28"/>
          <w:szCs w:val="28"/>
          <w:lang w:val="kk-KZ"/>
        </w:rPr>
        <w:t>. и др.</w:t>
      </w:r>
      <w:r w:rsidRPr="00483D2C">
        <w:rPr>
          <w:rFonts w:ascii="Times New Roman" w:eastAsia="Calibri" w:hAnsi="Times New Roman" w:cs="Times New Roman"/>
          <w:sz w:val="28"/>
          <w:szCs w:val="28"/>
          <w:lang w:val="kk-KZ"/>
        </w:rPr>
        <w:t xml:space="preserve"> Смертельная красота. Оружие Индии и Китая</w:t>
      </w:r>
      <w:r w:rsidR="00521899">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w:t>
      </w:r>
      <w:r w:rsidR="00521899" w:rsidRPr="00483D2C">
        <w:rPr>
          <w:rFonts w:ascii="Times New Roman" w:eastAsia="Calibri" w:hAnsi="Times New Roman" w:cs="Times New Roman"/>
          <w:sz w:val="28"/>
          <w:szCs w:val="28"/>
          <w:lang w:val="kk-KZ"/>
        </w:rPr>
        <w:t xml:space="preserve">каталог </w:t>
      </w:r>
      <w:r w:rsidRPr="00483D2C">
        <w:rPr>
          <w:rFonts w:ascii="Times New Roman" w:eastAsia="Calibri" w:hAnsi="Times New Roman" w:cs="Times New Roman"/>
          <w:sz w:val="28"/>
          <w:szCs w:val="28"/>
          <w:lang w:val="kk-KZ"/>
        </w:rPr>
        <w:t xml:space="preserve">выставки. </w:t>
      </w:r>
      <w:r w:rsidR="00866305"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М.: ГМВ, 2015. </w:t>
      </w:r>
      <w:r w:rsidR="00866305" w:rsidRPr="00483D2C">
        <w:rPr>
          <w:rFonts w:ascii="Times New Roman" w:hAnsi="Times New Roman" w:cs="Times New Roman"/>
          <w:sz w:val="28"/>
          <w:szCs w:val="28"/>
        </w:rPr>
        <w:t>–</w:t>
      </w:r>
      <w:r w:rsidR="00866305" w:rsidRPr="00521899">
        <w:rPr>
          <w:rFonts w:ascii="Times New Roman" w:hAnsi="Times New Roman" w:cs="Times New Roman"/>
          <w:sz w:val="28"/>
          <w:szCs w:val="28"/>
        </w:rPr>
        <w:t xml:space="preserve"> </w:t>
      </w:r>
      <w:r w:rsidRPr="00483D2C">
        <w:rPr>
          <w:rFonts w:ascii="Times New Roman" w:eastAsia="Calibri" w:hAnsi="Times New Roman" w:cs="Times New Roman"/>
          <w:sz w:val="28"/>
          <w:szCs w:val="28"/>
          <w:lang w:val="kk-KZ"/>
        </w:rPr>
        <w:t>36</w:t>
      </w:r>
      <w:r w:rsidR="00521899">
        <w:rPr>
          <w:rFonts w:ascii="Times New Roman" w:eastAsia="Calibri" w:hAnsi="Times New Roman" w:cs="Times New Roman"/>
          <w:sz w:val="28"/>
          <w:szCs w:val="28"/>
          <w:lang w:val="kk-KZ"/>
        </w:rPr>
        <w:t>8 с</w:t>
      </w:r>
      <w:r w:rsidRPr="00483D2C">
        <w:rPr>
          <w:rFonts w:ascii="Times New Roman" w:eastAsia="Calibri" w:hAnsi="Times New Roman" w:cs="Times New Roman"/>
          <w:sz w:val="28"/>
          <w:szCs w:val="28"/>
          <w:lang w:val="kk-KZ"/>
        </w:rPr>
        <w:t>.</w:t>
      </w:r>
      <w:bookmarkEnd w:id="226"/>
    </w:p>
    <w:p w14:paraId="638AEBBD" w14:textId="77777777" w:rsidR="00650195" w:rsidRPr="00483D2C" w:rsidRDefault="0065019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7" w:name="_Ref161233158"/>
      <w:r w:rsidRPr="00483D2C">
        <w:rPr>
          <w:rFonts w:ascii="Times New Roman" w:eastAsia="Calibri" w:hAnsi="Times New Roman" w:cs="Times New Roman"/>
          <w:sz w:val="28"/>
          <w:szCs w:val="28"/>
          <w:lang w:val="kk-KZ"/>
        </w:rPr>
        <w:t>Горбунов В.В. Клинковое оружие тюркской конницы /</w:t>
      </w:r>
      <w:r w:rsidR="00521899">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Историческое оружиеведение. </w:t>
      </w:r>
      <w:r w:rsidR="00521899">
        <w:rPr>
          <w:rFonts w:ascii="Times New Roman" w:eastAsia="Calibri" w:hAnsi="Times New Roman" w:cs="Times New Roman"/>
          <w:sz w:val="28"/>
          <w:szCs w:val="28"/>
          <w:lang w:val="kk-KZ"/>
        </w:rPr>
        <w:t xml:space="preserve">– 2015. </w:t>
      </w:r>
      <w:r w:rsidR="0013367D" w:rsidRPr="00483D2C">
        <w:rPr>
          <w:rFonts w:ascii="Times New Roman" w:hAnsi="Times New Roman" w:cs="Times New Roman"/>
          <w:sz w:val="28"/>
          <w:szCs w:val="28"/>
        </w:rPr>
        <w:t>–</w:t>
      </w:r>
      <w:r w:rsidR="0013367D" w:rsidRPr="0077126B">
        <w:rPr>
          <w:rFonts w:ascii="Times New Roman" w:hAnsi="Times New Roman" w:cs="Times New Roman"/>
          <w:sz w:val="28"/>
          <w:szCs w:val="28"/>
        </w:rPr>
        <w:t xml:space="preserve"> </w:t>
      </w:r>
      <w:r w:rsidR="0013367D" w:rsidRPr="00483D2C">
        <w:rPr>
          <w:rFonts w:ascii="Times New Roman" w:eastAsia="Calibri" w:hAnsi="Times New Roman" w:cs="Times New Roman"/>
          <w:sz w:val="28"/>
          <w:szCs w:val="28"/>
          <w:lang w:val="kk-KZ"/>
        </w:rPr>
        <w:t>№2</w:t>
      </w:r>
      <w:r w:rsidR="0013367D" w:rsidRPr="00483D2C">
        <w:rPr>
          <w:rFonts w:ascii="Times New Roman" w:eastAsia="Calibri" w:hAnsi="Times New Roman" w:cs="Times New Roman"/>
          <w:sz w:val="28"/>
          <w:szCs w:val="28"/>
        </w:rPr>
        <w:t>.</w:t>
      </w:r>
      <w:r w:rsidRPr="00483D2C">
        <w:rPr>
          <w:rFonts w:ascii="Times New Roman" w:eastAsia="Calibri" w:hAnsi="Times New Roman" w:cs="Times New Roman"/>
          <w:sz w:val="28"/>
          <w:szCs w:val="28"/>
          <w:lang w:val="kk-KZ"/>
        </w:rPr>
        <w:t xml:space="preserve"> </w:t>
      </w:r>
      <w:r w:rsidR="0013367D" w:rsidRPr="00483D2C">
        <w:rPr>
          <w:rFonts w:ascii="Times New Roman" w:hAnsi="Times New Roman" w:cs="Times New Roman"/>
          <w:sz w:val="28"/>
          <w:szCs w:val="28"/>
        </w:rPr>
        <w:t xml:space="preserve">– </w:t>
      </w:r>
      <w:r w:rsidRPr="00483D2C">
        <w:rPr>
          <w:rFonts w:ascii="Times New Roman" w:eastAsia="Calibri" w:hAnsi="Times New Roman" w:cs="Times New Roman"/>
          <w:sz w:val="28"/>
          <w:szCs w:val="28"/>
          <w:lang w:val="kk-KZ"/>
        </w:rPr>
        <w:t xml:space="preserve">С. </w:t>
      </w:r>
      <w:r w:rsidR="00521899">
        <w:rPr>
          <w:rFonts w:ascii="Times New Roman" w:eastAsia="Calibri" w:hAnsi="Times New Roman" w:cs="Times New Roman"/>
          <w:sz w:val="28"/>
          <w:szCs w:val="28"/>
          <w:lang w:val="kk-KZ"/>
        </w:rPr>
        <w:t>28-45</w:t>
      </w:r>
      <w:r w:rsidRPr="00483D2C">
        <w:rPr>
          <w:rFonts w:ascii="Times New Roman" w:eastAsia="Calibri" w:hAnsi="Times New Roman" w:cs="Times New Roman"/>
          <w:sz w:val="28"/>
          <w:szCs w:val="28"/>
          <w:lang w:val="kk-KZ"/>
        </w:rPr>
        <w:t>.</w:t>
      </w:r>
      <w:bookmarkEnd w:id="227"/>
    </w:p>
    <w:p w14:paraId="63829E61" w14:textId="77777777" w:rsidR="00F2788D" w:rsidRPr="00483D2C" w:rsidRDefault="00F2788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8" w:name="_Ref161233277"/>
      <w:r w:rsidRPr="00483D2C">
        <w:rPr>
          <w:rFonts w:ascii="Times New Roman" w:eastAsia="Calibri" w:hAnsi="Times New Roman" w:cs="Times New Roman"/>
          <w:sz w:val="28"/>
          <w:szCs w:val="28"/>
          <w:lang w:val="kk-KZ"/>
        </w:rPr>
        <w:t xml:space="preserve">Курышжанов А.К. Исследование по лексике старокыпчакского письменного памятника ХІІІ в. – «тюркско-арабского словаря». </w:t>
      </w:r>
      <w:r w:rsidR="0013367D" w:rsidRPr="00483D2C">
        <w:rPr>
          <w:rFonts w:ascii="Times New Roman" w:hAnsi="Times New Roman" w:cs="Times New Roman"/>
          <w:sz w:val="28"/>
          <w:szCs w:val="28"/>
        </w:rPr>
        <w:t xml:space="preserve">– </w:t>
      </w:r>
      <w:r w:rsidRPr="00483D2C">
        <w:rPr>
          <w:rFonts w:ascii="Times New Roman" w:eastAsia="Calibri" w:hAnsi="Times New Roman" w:cs="Times New Roman"/>
          <w:sz w:val="28"/>
          <w:szCs w:val="28"/>
          <w:lang w:val="kk-KZ"/>
        </w:rPr>
        <w:t>Алма-Ата: «Наука», 1970. – 232</w:t>
      </w:r>
      <w:r w:rsidR="00521899">
        <w:rPr>
          <w:rFonts w:ascii="Times New Roman" w:eastAsia="Calibri" w:hAnsi="Times New Roman" w:cs="Times New Roman"/>
          <w:sz w:val="28"/>
          <w:szCs w:val="28"/>
          <w:lang w:val="kk-KZ"/>
        </w:rPr>
        <w:t xml:space="preserve"> с</w:t>
      </w:r>
      <w:r w:rsidRPr="00483D2C">
        <w:rPr>
          <w:rFonts w:ascii="Times New Roman" w:eastAsia="Calibri" w:hAnsi="Times New Roman" w:cs="Times New Roman"/>
          <w:sz w:val="28"/>
          <w:szCs w:val="28"/>
          <w:lang w:val="kk-KZ"/>
        </w:rPr>
        <w:t>.</w:t>
      </w:r>
      <w:bookmarkEnd w:id="228"/>
    </w:p>
    <w:p w14:paraId="2502DE95" w14:textId="77777777" w:rsidR="00F2788D" w:rsidRPr="00483D2C" w:rsidRDefault="00F2788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29" w:name="_Ref161233326"/>
      <w:r w:rsidRPr="00483D2C">
        <w:rPr>
          <w:rFonts w:ascii="Times New Roman" w:hAnsi="Times New Roman" w:cs="Times New Roman"/>
          <w:sz w:val="28"/>
          <w:szCs w:val="28"/>
          <w:lang w:val="kk-KZ"/>
        </w:rPr>
        <w:t>Илюшин А.М. Комплекс вооружения кочевников Восточного Дашт-и-Кипчак (по материалам раскопок курганной группы Мусохраново – 3) // Ар</w:t>
      </w:r>
      <w:r w:rsidR="0013367D" w:rsidRPr="00483D2C">
        <w:rPr>
          <w:rFonts w:ascii="Times New Roman" w:hAnsi="Times New Roman" w:cs="Times New Roman"/>
          <w:sz w:val="28"/>
          <w:szCs w:val="28"/>
          <w:lang w:val="kk-KZ"/>
        </w:rPr>
        <w:t>хеология Евразийских степей</w:t>
      </w:r>
      <w:r w:rsidR="0013367D" w:rsidRPr="00483D2C">
        <w:rPr>
          <w:rFonts w:ascii="Times New Roman" w:hAnsi="Times New Roman" w:cs="Times New Roman"/>
          <w:sz w:val="28"/>
          <w:szCs w:val="28"/>
        </w:rPr>
        <w:t>.</w:t>
      </w:r>
      <w:r w:rsidR="0013367D" w:rsidRPr="00483D2C">
        <w:rPr>
          <w:rFonts w:ascii="Times New Roman" w:hAnsi="Times New Roman" w:cs="Times New Roman"/>
          <w:sz w:val="28"/>
          <w:szCs w:val="28"/>
          <w:lang w:val="kk-KZ"/>
        </w:rPr>
        <w:t xml:space="preserve"> </w:t>
      </w:r>
      <w:r w:rsidR="00521899">
        <w:rPr>
          <w:rFonts w:ascii="Times New Roman" w:hAnsi="Times New Roman" w:cs="Times New Roman"/>
          <w:sz w:val="28"/>
          <w:szCs w:val="28"/>
          <w:lang w:val="kk-KZ"/>
        </w:rPr>
        <w:t xml:space="preserve">– 2017. </w:t>
      </w:r>
      <w:r w:rsidR="0013367D" w:rsidRPr="00483D2C">
        <w:rPr>
          <w:rFonts w:ascii="Times New Roman" w:hAnsi="Times New Roman" w:cs="Times New Roman"/>
          <w:sz w:val="28"/>
          <w:szCs w:val="28"/>
        </w:rPr>
        <w:t xml:space="preserve">– </w:t>
      </w:r>
      <w:r w:rsidR="0013367D" w:rsidRPr="00483D2C">
        <w:rPr>
          <w:rFonts w:ascii="Times New Roman" w:hAnsi="Times New Roman" w:cs="Times New Roman"/>
          <w:sz w:val="28"/>
          <w:szCs w:val="28"/>
          <w:lang w:val="kk-KZ"/>
        </w:rPr>
        <w:t>№5</w:t>
      </w:r>
      <w:r w:rsidR="0013367D"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0013367D"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 144</w:t>
      </w:r>
      <w:r w:rsidR="00521899">
        <w:rPr>
          <w:rFonts w:ascii="Times New Roman" w:hAnsi="Times New Roman" w:cs="Times New Roman"/>
          <w:sz w:val="28"/>
          <w:szCs w:val="28"/>
          <w:lang w:val="kk-KZ"/>
        </w:rPr>
        <w:t>-</w:t>
      </w:r>
      <w:r w:rsidRPr="00483D2C">
        <w:rPr>
          <w:rFonts w:ascii="Times New Roman" w:hAnsi="Times New Roman" w:cs="Times New Roman"/>
          <w:sz w:val="28"/>
          <w:szCs w:val="28"/>
          <w:lang w:val="kk-KZ"/>
        </w:rPr>
        <w:t>151.</w:t>
      </w:r>
      <w:bookmarkEnd w:id="229"/>
    </w:p>
    <w:p w14:paraId="7A21D0D1" w14:textId="77777777" w:rsidR="00F719FC" w:rsidRDefault="00F2788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0" w:name="_Ref161233378"/>
      <w:r w:rsidRPr="00483D2C">
        <w:rPr>
          <w:rFonts w:ascii="Times New Roman" w:hAnsi="Times New Roman" w:cs="Times New Roman"/>
          <w:sz w:val="28"/>
          <w:szCs w:val="28"/>
          <w:lang w:val="kk-KZ"/>
        </w:rPr>
        <w:t>Турсунов Н.О. Этнокультурные аспекты использования традиционных ножей у таджиков (в свете данных письменных источников и литературы на русском языке периода XVI – начала XX вв.)</w:t>
      </w:r>
      <w:r w:rsidR="00521899">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 xml:space="preserve"> Вестник ТГУПБП. Серия гуманитарных наук. </w:t>
      </w:r>
      <w:r w:rsidR="00521899">
        <w:rPr>
          <w:rFonts w:ascii="Times New Roman" w:hAnsi="Times New Roman" w:cs="Times New Roman"/>
          <w:sz w:val="28"/>
          <w:szCs w:val="28"/>
          <w:lang w:val="kk-KZ"/>
        </w:rPr>
        <w:t xml:space="preserve">– 2014. </w:t>
      </w:r>
      <w:r w:rsidR="0013367D" w:rsidRPr="00521899">
        <w:rPr>
          <w:rFonts w:ascii="Times New Roman" w:hAnsi="Times New Roman" w:cs="Times New Roman"/>
          <w:sz w:val="28"/>
          <w:szCs w:val="28"/>
          <w:lang w:val="kk-KZ"/>
        </w:rPr>
        <w:t xml:space="preserve">– </w:t>
      </w:r>
      <w:r w:rsidR="0013367D" w:rsidRPr="00483D2C">
        <w:rPr>
          <w:rFonts w:ascii="Times New Roman" w:hAnsi="Times New Roman" w:cs="Times New Roman"/>
          <w:sz w:val="28"/>
          <w:szCs w:val="28"/>
          <w:lang w:val="kk-KZ"/>
        </w:rPr>
        <w:t>№3.</w:t>
      </w:r>
      <w:r w:rsidRPr="00483D2C">
        <w:rPr>
          <w:rFonts w:ascii="Times New Roman" w:hAnsi="Times New Roman" w:cs="Times New Roman"/>
          <w:sz w:val="28"/>
          <w:szCs w:val="28"/>
          <w:lang w:val="kk-KZ"/>
        </w:rPr>
        <w:t xml:space="preserve"> </w:t>
      </w:r>
      <w:r w:rsidR="0013367D"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lang w:val="kk-KZ"/>
        </w:rPr>
        <w:t>С. 165</w:t>
      </w:r>
      <w:r w:rsidR="00521899">
        <w:rPr>
          <w:rFonts w:ascii="Times New Roman" w:hAnsi="Times New Roman" w:cs="Times New Roman"/>
          <w:sz w:val="28"/>
          <w:szCs w:val="28"/>
          <w:lang w:val="kk-KZ"/>
        </w:rPr>
        <w:t>-</w:t>
      </w:r>
      <w:r w:rsidRPr="00483D2C">
        <w:rPr>
          <w:rFonts w:ascii="Times New Roman" w:hAnsi="Times New Roman" w:cs="Times New Roman"/>
          <w:sz w:val="28"/>
          <w:szCs w:val="28"/>
          <w:lang w:val="kk-KZ"/>
        </w:rPr>
        <w:t>174.</w:t>
      </w:r>
      <w:bookmarkEnd w:id="230"/>
    </w:p>
    <w:p w14:paraId="7E54E832" w14:textId="77777777" w:rsidR="003050D7" w:rsidRPr="003050D7" w:rsidRDefault="003050D7" w:rsidP="003050D7">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1" w:name="_Ref137133405"/>
      <w:r w:rsidRPr="00483D2C">
        <w:rPr>
          <w:rFonts w:ascii="Times New Roman" w:eastAsia="Calibri" w:hAnsi="Times New Roman" w:cs="Times New Roman"/>
          <w:sz w:val="28"/>
          <w:szCs w:val="28"/>
          <w:lang w:val="kk-KZ"/>
        </w:rPr>
        <w:t xml:space="preserve">Doerfer G. Türkische und Mongolische Elemente im Neupersischen. </w:t>
      </w:r>
      <w:r w:rsidRPr="00483D2C">
        <w:rPr>
          <w:rFonts w:ascii="Times New Roman" w:hAnsi="Times New Roman" w:cs="Times New Roman"/>
          <w:sz w:val="28"/>
          <w:szCs w:val="28"/>
          <w:lang w:val="en-US"/>
        </w:rPr>
        <w:t>–</w:t>
      </w:r>
      <w:r w:rsidRPr="00483D2C">
        <w:rPr>
          <w:rFonts w:ascii="Times New Roman" w:eastAsia="Calibri" w:hAnsi="Times New Roman" w:cs="Times New Roman"/>
          <w:sz w:val="28"/>
          <w:szCs w:val="28"/>
          <w:lang w:val="kk-KZ"/>
        </w:rPr>
        <w:t xml:space="preserve">Wiesbaden: Franz Steiner Verlag GmbH, 1965. </w:t>
      </w:r>
      <w:r w:rsidRPr="00483D2C">
        <w:rPr>
          <w:rFonts w:ascii="Times New Roman" w:hAnsi="Times New Roman" w:cs="Times New Roman"/>
          <w:sz w:val="28"/>
          <w:szCs w:val="28"/>
          <w:lang w:val="en-US"/>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B. II. </w:t>
      </w:r>
      <w:r w:rsidRPr="00483D2C">
        <w:rPr>
          <w:rFonts w:ascii="Times New Roman" w:hAnsi="Times New Roman" w:cs="Times New Roman"/>
          <w:sz w:val="28"/>
          <w:szCs w:val="28"/>
          <w:lang w:val="en-US"/>
        </w:rPr>
        <w:t>–</w:t>
      </w:r>
      <w:r w:rsidRPr="00483D2C">
        <w:rPr>
          <w:rFonts w:ascii="Times New Roman" w:hAnsi="Times New Roman" w:cs="Times New Roman"/>
          <w:sz w:val="28"/>
          <w:szCs w:val="28"/>
          <w:lang w:val="kk-KZ"/>
        </w:rPr>
        <w:t xml:space="preserve"> </w:t>
      </w:r>
      <w:r w:rsidRPr="00483D2C">
        <w:rPr>
          <w:rFonts w:ascii="Times New Roman" w:eastAsia="Calibri" w:hAnsi="Times New Roman" w:cs="Times New Roman"/>
          <w:sz w:val="28"/>
          <w:szCs w:val="28"/>
          <w:lang w:val="kk-KZ"/>
        </w:rPr>
        <w:t>671 s.</w:t>
      </w:r>
      <w:bookmarkEnd w:id="231"/>
    </w:p>
    <w:p w14:paraId="1A5CB330" w14:textId="77777777" w:rsidR="003050D7" w:rsidRPr="003050D7" w:rsidRDefault="003050D7" w:rsidP="003050D7">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2" w:name="_Ref137129841"/>
      <w:r w:rsidRPr="00483D2C">
        <w:rPr>
          <w:rFonts w:ascii="Times New Roman" w:hAnsi="Times New Roman" w:cs="Times New Roman"/>
          <w:sz w:val="28"/>
          <w:szCs w:val="28"/>
        </w:rPr>
        <w:t>Ахметжан К.С. Казахские традиционные ножи (особенности и типология) // Великая степь: Военная история</w:t>
      </w:r>
      <w:r w:rsidRPr="00483D2C">
        <w:rPr>
          <w:rFonts w:ascii="Times New Roman" w:hAnsi="Times New Roman" w:cs="Times New Roman"/>
          <w:sz w:val="28"/>
          <w:szCs w:val="28"/>
          <w:lang w:val="kk-KZ"/>
        </w:rPr>
        <w:t>: с</w:t>
      </w:r>
      <w:r w:rsidRPr="00483D2C">
        <w:rPr>
          <w:rFonts w:ascii="Times New Roman" w:hAnsi="Times New Roman" w:cs="Times New Roman"/>
          <w:sz w:val="28"/>
          <w:szCs w:val="28"/>
        </w:rPr>
        <w:t>б</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матер</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науч</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-прак</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конф.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Астана, 2017.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24</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33.</w:t>
      </w:r>
      <w:bookmarkEnd w:id="232"/>
    </w:p>
    <w:p w14:paraId="7152F700" w14:textId="77777777" w:rsidR="00F719FC" w:rsidRPr="00483D2C" w:rsidRDefault="00F719F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3" w:name="_Ref161234199"/>
      <w:r w:rsidRPr="00483D2C">
        <w:rPr>
          <w:rFonts w:ascii="Times New Roman" w:hAnsi="Times New Roman" w:cs="Times New Roman"/>
          <w:sz w:val="28"/>
          <w:lang w:val="kk-KZ"/>
        </w:rPr>
        <w:t>Қазақ қолжазбаларының ғылыми сипаттамасы</w:t>
      </w:r>
      <w:r w:rsidR="00521899">
        <w:rPr>
          <w:rFonts w:ascii="Times New Roman" w:hAnsi="Times New Roman" w:cs="Times New Roman"/>
          <w:sz w:val="28"/>
          <w:lang w:val="kk-KZ"/>
        </w:rPr>
        <w:t xml:space="preserve"> </w:t>
      </w:r>
      <w:r w:rsidRPr="00483D2C">
        <w:rPr>
          <w:rFonts w:ascii="Times New Roman" w:hAnsi="Times New Roman" w:cs="Times New Roman"/>
          <w:sz w:val="28"/>
          <w:lang w:val="kk-KZ"/>
        </w:rPr>
        <w:t xml:space="preserve">/ ред. М. Ғұмарова. – Алматы: Ғылым, 1981. </w:t>
      </w:r>
      <w:r w:rsidR="00521899">
        <w:rPr>
          <w:rFonts w:ascii="Times New Roman" w:hAnsi="Times New Roman" w:cs="Times New Roman"/>
          <w:sz w:val="28"/>
          <w:lang w:val="kk-KZ"/>
        </w:rPr>
        <w:t xml:space="preserve">– Т. 3. </w:t>
      </w:r>
      <w:r w:rsidRPr="00483D2C">
        <w:rPr>
          <w:rFonts w:ascii="Times New Roman" w:hAnsi="Times New Roman" w:cs="Times New Roman"/>
          <w:sz w:val="28"/>
          <w:lang w:val="kk-KZ"/>
        </w:rPr>
        <w:t>– 220 б.</w:t>
      </w:r>
      <w:bookmarkEnd w:id="233"/>
    </w:p>
    <w:p w14:paraId="16DAAE8B" w14:textId="77777777" w:rsidR="00CF61D9" w:rsidRPr="00483D2C" w:rsidRDefault="00CF61D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4" w:name="_Ref137130015"/>
      <w:r w:rsidRPr="00483D2C">
        <w:rPr>
          <w:rFonts w:ascii="Times New Roman" w:hAnsi="Times New Roman" w:cs="Times New Roman"/>
          <w:sz w:val="28"/>
          <w:szCs w:val="28"/>
        </w:rPr>
        <w:t>Худяков Ю.С. Защитное вооружение номадов Центральной Азии. –Новосибирск</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Новосиб. гос. ун-т, 2003. – 202 с.</w:t>
      </w:r>
      <w:bookmarkEnd w:id="234"/>
      <w:r w:rsidRPr="00483D2C">
        <w:rPr>
          <w:rFonts w:ascii="Times New Roman" w:hAnsi="Times New Roman" w:cs="Times New Roman"/>
          <w:sz w:val="28"/>
          <w:szCs w:val="28"/>
        </w:rPr>
        <w:t xml:space="preserve"> </w:t>
      </w:r>
    </w:p>
    <w:p w14:paraId="5E66C191" w14:textId="77777777" w:rsidR="00FC4C71" w:rsidRPr="00483D2C" w:rsidRDefault="00CF61D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5" w:name="_Ref137130106"/>
      <w:r w:rsidRPr="00483D2C">
        <w:rPr>
          <w:rFonts w:ascii="Times New Roman" w:hAnsi="Times New Roman" w:cs="Times New Roman"/>
          <w:sz w:val="28"/>
          <w:szCs w:val="28"/>
        </w:rPr>
        <w:t>Бобров Л.А</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Худяков Ю.С. Защитное вооружение среднеазиатского воина эпохи позднего средневековья // Военное дело номадов Северной и Центральной Азии</w:t>
      </w:r>
      <w:r w:rsidRPr="00483D2C">
        <w:rPr>
          <w:rFonts w:ascii="Times New Roman" w:hAnsi="Times New Roman" w:cs="Times New Roman"/>
          <w:sz w:val="28"/>
          <w:szCs w:val="28"/>
          <w:lang w:val="kk-KZ"/>
        </w:rPr>
        <w:t>: сб. науч. ст</w:t>
      </w:r>
      <w:r w:rsidRPr="00483D2C">
        <w:rPr>
          <w:rFonts w:ascii="Times New Roman" w:hAnsi="Times New Roman" w:cs="Times New Roman"/>
          <w:sz w:val="28"/>
          <w:szCs w:val="28"/>
        </w:rPr>
        <w:t>.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Новосибирск</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НГУ, 2002.</w:t>
      </w:r>
      <w:r w:rsidRPr="00483D2C">
        <w:t xml:space="preserve">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106-168.</w:t>
      </w:r>
      <w:bookmarkEnd w:id="235"/>
    </w:p>
    <w:p w14:paraId="271CC4EC" w14:textId="77777777" w:rsidR="00FC4C71" w:rsidRPr="00483D2C" w:rsidRDefault="0033031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6" w:name="_Ref137133073"/>
      <w:r w:rsidRPr="00483D2C">
        <w:rPr>
          <w:rFonts w:ascii="Times New Roman" w:hAnsi="Times New Roman" w:cs="Times New Roman"/>
          <w:sz w:val="28"/>
          <w:szCs w:val="28"/>
          <w:lang w:val="kk-KZ"/>
        </w:rPr>
        <w:t>Ivanics M., Usmanov M.A. Das Buch der Dschingis-Legende (Däftär-i Cingiz-nämä). – Szeged, 2002. – 324 s.</w:t>
      </w:r>
      <w:bookmarkEnd w:id="236"/>
    </w:p>
    <w:p w14:paraId="15BB6522" w14:textId="77777777" w:rsidR="00FC4C71" w:rsidRPr="00483D2C" w:rsidRDefault="0033031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7" w:name="_Ref137133094"/>
      <w:r w:rsidRPr="00483D2C">
        <w:rPr>
          <w:rFonts w:ascii="Times New Roman" w:hAnsi="Times New Roman" w:cs="Times New Roman"/>
          <w:sz w:val="28"/>
          <w:szCs w:val="28"/>
        </w:rPr>
        <w:t>Чхаидзе В.Н. Средневековые кочевнические погребения из раскопок Н.И. Веселовского в Степном Прикубанье (ст. Ладожская и пос. Праздничный) // МИА Северного Кавказа.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2010. – Вып. 11. –</w:t>
      </w:r>
      <w:r w:rsidRPr="00483D2C">
        <w:rPr>
          <w:rFonts w:ascii="Times New Roman" w:hAnsi="Times New Roman" w:cs="Times New Roman"/>
          <w:sz w:val="28"/>
          <w:szCs w:val="28"/>
          <w:lang w:val="kk-KZ"/>
        </w:rPr>
        <w:t xml:space="preserve"> С. </w:t>
      </w:r>
      <w:r w:rsidRPr="00483D2C">
        <w:rPr>
          <w:rFonts w:ascii="Times New Roman" w:hAnsi="Times New Roman" w:cs="Times New Roman"/>
          <w:sz w:val="28"/>
          <w:szCs w:val="28"/>
        </w:rPr>
        <w:t>154</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164.</w:t>
      </w:r>
      <w:bookmarkEnd w:id="237"/>
    </w:p>
    <w:p w14:paraId="51238332" w14:textId="77777777" w:rsidR="00E87428" w:rsidRPr="00483D2C" w:rsidRDefault="00E87428"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8" w:name="_Ref161235856"/>
      <w:r w:rsidRPr="00483D2C">
        <w:rPr>
          <w:rFonts w:ascii="Times New Roman" w:eastAsia="Calibri" w:hAnsi="Times New Roman" w:cs="Times New Roman"/>
          <w:sz w:val="28"/>
          <w:szCs w:val="28"/>
          <w:lang w:val="kk-KZ"/>
        </w:rPr>
        <w:t>Қазақтың этнографиялық категориялар, ұғымдар мен атауларының дәстүрлi жүйесi</w:t>
      </w:r>
      <w:r w:rsidR="00E726A6">
        <w:rPr>
          <w:rFonts w:ascii="Times New Roman" w:eastAsia="Calibri" w:hAnsi="Times New Roman" w:cs="Times New Roman"/>
          <w:sz w:val="28"/>
          <w:szCs w:val="28"/>
          <w:lang w:val="kk-KZ"/>
        </w:rPr>
        <w:t xml:space="preserve"> / </w:t>
      </w:r>
      <w:r w:rsidRPr="00483D2C">
        <w:rPr>
          <w:rFonts w:ascii="Times New Roman" w:eastAsia="Calibri" w:hAnsi="Times New Roman" w:cs="Times New Roman"/>
          <w:sz w:val="28"/>
          <w:szCs w:val="28"/>
          <w:lang w:val="kk-KZ"/>
        </w:rPr>
        <w:t>ред</w:t>
      </w:r>
      <w:r w:rsidR="00E726A6">
        <w:rPr>
          <w:rFonts w:ascii="Times New Roman" w:eastAsia="Calibri" w:hAnsi="Times New Roman" w:cs="Times New Roman"/>
          <w:sz w:val="28"/>
          <w:szCs w:val="28"/>
          <w:lang w:val="kk-KZ"/>
        </w:rPr>
        <w:t>.</w:t>
      </w:r>
      <w:r w:rsidRPr="00483D2C">
        <w:rPr>
          <w:rFonts w:ascii="Times New Roman" w:eastAsia="Calibri" w:hAnsi="Times New Roman" w:cs="Times New Roman"/>
          <w:sz w:val="28"/>
          <w:szCs w:val="28"/>
          <w:lang w:val="kk-KZ"/>
        </w:rPr>
        <w:t xml:space="preserve"> Н. Әлімбай. </w:t>
      </w:r>
      <w:r w:rsidR="00117EB8" w:rsidRPr="00E726A6">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Алматы, 2017.</w:t>
      </w:r>
      <w:r w:rsidR="00E726A6">
        <w:rPr>
          <w:rFonts w:ascii="Times New Roman" w:eastAsia="Calibri" w:hAnsi="Times New Roman" w:cs="Times New Roman"/>
          <w:sz w:val="28"/>
          <w:szCs w:val="28"/>
          <w:lang w:val="kk-KZ"/>
        </w:rPr>
        <w:t xml:space="preserve"> – Т. 3. </w:t>
      </w:r>
      <w:r w:rsidR="00117EB8" w:rsidRPr="00E726A6">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856 б.</w:t>
      </w:r>
      <w:bookmarkEnd w:id="238"/>
    </w:p>
    <w:p w14:paraId="5A6CF7B2" w14:textId="77777777" w:rsidR="00FC4C71" w:rsidRPr="00483D2C" w:rsidRDefault="0033031D" w:rsidP="00E726A6">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39" w:name="_Ref137133118"/>
      <w:r w:rsidRPr="00483D2C">
        <w:rPr>
          <w:rFonts w:ascii="Times New Roman" w:hAnsi="Times New Roman" w:cs="Times New Roman"/>
          <w:sz w:val="28"/>
          <w:szCs w:val="28"/>
        </w:rPr>
        <w:t>Памятники дипломатических сношений Московского государства с Крымскою и Нагайскою ордами и с Турцией</w:t>
      </w:r>
      <w:r w:rsidRPr="00483D2C">
        <w:rPr>
          <w:rFonts w:ascii="Times New Roman" w:hAnsi="Times New Roman" w:cs="Times New Roman"/>
          <w:sz w:val="28"/>
          <w:szCs w:val="28"/>
          <w:lang w:val="kk-KZ"/>
        </w:rPr>
        <w:t xml:space="preserve"> // </w:t>
      </w:r>
      <w:r w:rsidR="00E726A6">
        <w:rPr>
          <w:rFonts w:ascii="Times New Roman" w:hAnsi="Times New Roman" w:cs="Times New Roman"/>
          <w:sz w:val="28"/>
          <w:szCs w:val="28"/>
          <w:lang w:val="kk-KZ"/>
        </w:rPr>
        <w:t xml:space="preserve">Русское историческое общество: </w:t>
      </w:r>
      <w:r w:rsidR="00E726A6" w:rsidRPr="00E726A6">
        <w:rPr>
          <w:rFonts w:ascii="Times New Roman" w:hAnsi="Times New Roman" w:cs="Times New Roman"/>
          <w:sz w:val="28"/>
          <w:szCs w:val="28"/>
        </w:rPr>
        <w:t>сб</w:t>
      </w:r>
      <w:r w:rsidR="00E726A6">
        <w:rPr>
          <w:rFonts w:ascii="Times New Roman" w:hAnsi="Times New Roman" w:cs="Times New Roman"/>
          <w:sz w:val="28"/>
          <w:szCs w:val="28"/>
        </w:rPr>
        <w:t>.</w:t>
      </w:r>
      <w:r w:rsidR="00E726A6" w:rsidRPr="00E726A6">
        <w:rPr>
          <w:rFonts w:ascii="Times New Roman" w:hAnsi="Times New Roman" w:cs="Times New Roman"/>
          <w:sz w:val="28"/>
          <w:szCs w:val="28"/>
        </w:rPr>
        <w:t xml:space="preserve"> Императорского Русского исторического общества. </w:t>
      </w:r>
      <w:bookmarkEnd w:id="239"/>
      <w:r w:rsidR="00E726A6">
        <w:rPr>
          <w:rFonts w:ascii="Times New Roman" w:hAnsi="Times New Roman" w:cs="Times New Roman"/>
          <w:sz w:val="28"/>
          <w:szCs w:val="28"/>
        </w:rPr>
        <w:t>– СПб., 1884. – Т. 41. – 558 с.</w:t>
      </w:r>
    </w:p>
    <w:p w14:paraId="21673C09" w14:textId="77777777" w:rsidR="00FC4C71" w:rsidRPr="00483D2C" w:rsidRDefault="00D05AD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0" w:name="_Ref137133158"/>
      <w:r w:rsidRPr="00483D2C">
        <w:rPr>
          <w:rFonts w:ascii="Times New Roman" w:hAnsi="Times New Roman" w:cs="Times New Roman"/>
          <w:sz w:val="28"/>
          <w:szCs w:val="28"/>
        </w:rPr>
        <w:t>Гордеев Н.В. Русский оборонительный доспех // Сб</w:t>
      </w:r>
      <w:r w:rsidR="00E726A6">
        <w:rPr>
          <w:rFonts w:ascii="Times New Roman" w:hAnsi="Times New Roman" w:cs="Times New Roman"/>
          <w:sz w:val="28"/>
          <w:szCs w:val="28"/>
        </w:rPr>
        <w:t>.</w:t>
      </w:r>
      <w:r w:rsidRPr="00483D2C">
        <w:rPr>
          <w:rFonts w:ascii="Times New Roman" w:hAnsi="Times New Roman" w:cs="Times New Roman"/>
          <w:sz w:val="28"/>
          <w:szCs w:val="28"/>
        </w:rPr>
        <w:t xml:space="preserve"> науч</w:t>
      </w:r>
      <w:r w:rsidR="00E726A6">
        <w:rPr>
          <w:rFonts w:ascii="Times New Roman" w:hAnsi="Times New Roman" w:cs="Times New Roman"/>
          <w:sz w:val="28"/>
          <w:szCs w:val="28"/>
        </w:rPr>
        <w:t>.</w:t>
      </w:r>
      <w:r w:rsidRPr="00483D2C">
        <w:rPr>
          <w:rFonts w:ascii="Times New Roman" w:hAnsi="Times New Roman" w:cs="Times New Roman"/>
          <w:sz w:val="28"/>
          <w:szCs w:val="28"/>
        </w:rPr>
        <w:t xml:space="preserve"> тр</w:t>
      </w:r>
      <w:r w:rsidR="00E726A6">
        <w:rPr>
          <w:rFonts w:ascii="Times New Roman" w:hAnsi="Times New Roman" w:cs="Times New Roman"/>
          <w:sz w:val="28"/>
          <w:szCs w:val="28"/>
        </w:rPr>
        <w:t>.</w:t>
      </w:r>
      <w:r w:rsidRPr="00483D2C">
        <w:rPr>
          <w:rFonts w:ascii="Times New Roman" w:hAnsi="Times New Roman" w:cs="Times New Roman"/>
          <w:sz w:val="28"/>
          <w:szCs w:val="28"/>
        </w:rPr>
        <w:t xml:space="preserve"> по материалам Государс</w:t>
      </w:r>
      <w:r w:rsidR="00E726A6">
        <w:rPr>
          <w:rFonts w:ascii="Times New Roman" w:hAnsi="Times New Roman" w:cs="Times New Roman"/>
          <w:sz w:val="28"/>
          <w:szCs w:val="28"/>
        </w:rPr>
        <w:t xml:space="preserve">твенной Оружейной палаты. – </w:t>
      </w:r>
      <w:r w:rsidR="00A72E27" w:rsidRPr="00483D2C">
        <w:rPr>
          <w:rFonts w:ascii="Times New Roman" w:hAnsi="Times New Roman" w:cs="Times New Roman"/>
          <w:sz w:val="28"/>
          <w:szCs w:val="28"/>
        </w:rPr>
        <w:t>М.</w:t>
      </w:r>
      <w:r w:rsidR="00A72E27"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1954.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63</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114.</w:t>
      </w:r>
      <w:bookmarkEnd w:id="240"/>
      <w:r w:rsidR="003C383A" w:rsidRPr="00483D2C">
        <w:rPr>
          <w:rFonts w:ascii="Times New Roman" w:hAnsi="Times New Roman" w:cs="Times New Roman"/>
          <w:sz w:val="28"/>
          <w:szCs w:val="28"/>
          <w:lang w:val="kk-KZ"/>
        </w:rPr>
        <w:t xml:space="preserve"> </w:t>
      </w:r>
    </w:p>
    <w:p w14:paraId="1076ECFB" w14:textId="77777777" w:rsidR="00FC4C71" w:rsidRPr="00483D2C" w:rsidRDefault="00D05AD5"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1" w:name="_Ref137133180"/>
      <w:r w:rsidRPr="00483D2C">
        <w:rPr>
          <w:rFonts w:ascii="Times New Roman" w:hAnsi="Times New Roman" w:cs="Times New Roman"/>
          <w:sz w:val="28"/>
          <w:szCs w:val="28"/>
        </w:rPr>
        <w:t>Хрестоматия по древней русской литературе (XI</w:t>
      </w:r>
      <w:r w:rsidR="003C383A" w:rsidRPr="00483D2C">
        <w:rPr>
          <w:rFonts w:ascii="Times New Roman" w:hAnsi="Times New Roman" w:cs="Times New Roman"/>
          <w:sz w:val="28"/>
          <w:szCs w:val="28"/>
          <w:lang w:val="kk-KZ"/>
        </w:rPr>
        <w:t>–</w:t>
      </w:r>
      <w:r w:rsidR="003C383A" w:rsidRPr="00483D2C">
        <w:rPr>
          <w:rFonts w:ascii="Times New Roman" w:hAnsi="Times New Roman" w:cs="Times New Roman"/>
          <w:sz w:val="28"/>
          <w:szCs w:val="28"/>
        </w:rPr>
        <w:t xml:space="preserve">XVII) / </w:t>
      </w:r>
      <w:r w:rsidR="00E726A6" w:rsidRPr="00483D2C">
        <w:rPr>
          <w:rFonts w:ascii="Times New Roman" w:hAnsi="Times New Roman" w:cs="Times New Roman"/>
          <w:sz w:val="28"/>
          <w:szCs w:val="28"/>
        </w:rPr>
        <w:t>с</w:t>
      </w:r>
      <w:r w:rsidR="003C383A" w:rsidRPr="00483D2C">
        <w:rPr>
          <w:rFonts w:ascii="Times New Roman" w:hAnsi="Times New Roman" w:cs="Times New Roman"/>
          <w:sz w:val="28"/>
          <w:szCs w:val="28"/>
        </w:rPr>
        <w:t>ост. Н.К.</w:t>
      </w:r>
      <w:r w:rsidR="00E726A6">
        <w:rPr>
          <w:rFonts w:ascii="Times New Roman" w:hAnsi="Times New Roman" w:cs="Times New Roman"/>
          <w:sz w:val="28"/>
          <w:szCs w:val="28"/>
        </w:rPr>
        <w:t> </w:t>
      </w:r>
      <w:r w:rsidR="003C383A" w:rsidRPr="00483D2C">
        <w:rPr>
          <w:rFonts w:ascii="Times New Roman" w:hAnsi="Times New Roman" w:cs="Times New Roman"/>
          <w:sz w:val="28"/>
          <w:szCs w:val="28"/>
        </w:rPr>
        <w:t>Гудзий. –</w:t>
      </w:r>
      <w:r w:rsidR="003C383A"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Учпедгиз, 1936. – 390 с.</w:t>
      </w:r>
      <w:bookmarkEnd w:id="241"/>
    </w:p>
    <w:p w14:paraId="3D6E0624" w14:textId="77777777" w:rsidR="00FC4C71" w:rsidRPr="00483D2C" w:rsidRDefault="00DE3FD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2" w:name="_Ref137133203"/>
      <w:r w:rsidRPr="00483D2C">
        <w:rPr>
          <w:rFonts w:ascii="Times New Roman" w:hAnsi="Times New Roman" w:cs="Times New Roman"/>
          <w:sz w:val="28"/>
          <w:szCs w:val="28"/>
        </w:rPr>
        <w:t>Иванов В.А. Вооружение золотоордынского войска в историческом и археологическом контекстах: где истина? // Военное дело Золотой Орды: проблемы и перспективы изучения</w:t>
      </w:r>
      <w:r w:rsidRPr="00483D2C">
        <w:rPr>
          <w:rFonts w:ascii="Times New Roman" w:hAnsi="Times New Roman" w:cs="Times New Roman"/>
          <w:sz w:val="28"/>
          <w:szCs w:val="28"/>
          <w:lang w:val="kk-KZ"/>
        </w:rPr>
        <w:t>: матер. круг. ст</w:t>
      </w:r>
      <w:r w:rsidRPr="00483D2C">
        <w:rPr>
          <w:rFonts w:ascii="Times New Roman" w:hAnsi="Times New Roman" w:cs="Times New Roman"/>
          <w:sz w:val="28"/>
          <w:szCs w:val="28"/>
        </w:rPr>
        <w:t xml:space="preserve">. – Казань: ООО «Фолиант», Институт истории им. Ш. Марджани АН РТ, 2011.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72-77.</w:t>
      </w:r>
      <w:bookmarkEnd w:id="242"/>
    </w:p>
    <w:p w14:paraId="40EE6C51" w14:textId="77777777" w:rsidR="00FC4C71" w:rsidRPr="00483D2C" w:rsidRDefault="00DE3FD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3" w:name="_Ref137133225"/>
      <w:r w:rsidRPr="00483D2C">
        <w:rPr>
          <w:rFonts w:ascii="Times New Roman" w:hAnsi="Times New Roman" w:cs="Times New Roman"/>
          <w:sz w:val="28"/>
          <w:szCs w:val="28"/>
        </w:rPr>
        <w:t xml:space="preserve">Измаилов И.Л. Погребально-поминальная обрядность и комплекс вооружения древнего и средневекового населения (к постановке проблемы) // Поволжская археология. – 2012. – №2.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66-85.</w:t>
      </w:r>
      <w:bookmarkEnd w:id="243"/>
      <w:r w:rsidRPr="00483D2C">
        <w:rPr>
          <w:rFonts w:ascii="Times New Roman" w:hAnsi="Times New Roman" w:cs="Times New Roman"/>
          <w:sz w:val="28"/>
          <w:szCs w:val="28"/>
        </w:rPr>
        <w:t xml:space="preserve"> </w:t>
      </w:r>
    </w:p>
    <w:p w14:paraId="15BE4615" w14:textId="77777777" w:rsidR="00FC4C71" w:rsidRPr="00483D2C" w:rsidRDefault="00DE3FD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4" w:name="_Ref137133248"/>
      <w:r w:rsidRPr="00483D2C">
        <w:rPr>
          <w:rFonts w:ascii="Times New Roman" w:hAnsi="Times New Roman" w:cs="Times New Roman"/>
          <w:sz w:val="28"/>
          <w:szCs w:val="28"/>
        </w:rPr>
        <w:t>Ефимов К.Ю. Золотоордынские погребения из могильника «Олень-Колодезь» // Донская археология. –1999. –</w:t>
      </w:r>
      <w:r w:rsidRPr="00483D2C">
        <w:rPr>
          <w:rFonts w:ascii="Times New Roman" w:hAnsi="Times New Roman" w:cs="Times New Roman"/>
          <w:sz w:val="28"/>
          <w:szCs w:val="28"/>
          <w:lang w:val="kk-KZ"/>
        </w:rPr>
        <w:t xml:space="preserve"> </w:t>
      </w:r>
      <w:r w:rsidR="00E726A6">
        <w:rPr>
          <w:rFonts w:ascii="Times New Roman" w:hAnsi="Times New Roman" w:cs="Times New Roman"/>
          <w:sz w:val="28"/>
          <w:szCs w:val="28"/>
        </w:rPr>
        <w:t xml:space="preserve">№3-4.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93-108.</w:t>
      </w:r>
      <w:bookmarkEnd w:id="244"/>
      <w:r w:rsidRPr="00483D2C">
        <w:rPr>
          <w:rFonts w:ascii="Times New Roman" w:hAnsi="Times New Roman" w:cs="Times New Roman"/>
          <w:sz w:val="28"/>
          <w:szCs w:val="28"/>
        </w:rPr>
        <w:t xml:space="preserve"> </w:t>
      </w:r>
    </w:p>
    <w:p w14:paraId="3F934143" w14:textId="77777777" w:rsidR="00FC4C71" w:rsidRPr="00483D2C" w:rsidRDefault="00DE3FD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5" w:name="_Ref137133269"/>
      <w:r w:rsidRPr="00483D2C">
        <w:rPr>
          <w:rFonts w:ascii="Times New Roman" w:hAnsi="Times New Roman" w:cs="Times New Roman"/>
          <w:sz w:val="28"/>
          <w:szCs w:val="28"/>
        </w:rPr>
        <w:t>Кравец В.В. Кочевники среднего Дона в эпоху Золотой Орды. – Воронеж: ВГПУ, 2005. – 206 с.</w:t>
      </w:r>
      <w:bookmarkEnd w:id="245"/>
    </w:p>
    <w:p w14:paraId="0F3B7292" w14:textId="77777777" w:rsidR="00FC4C71" w:rsidRPr="00483D2C" w:rsidRDefault="00FC4C7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6" w:name="_Ref137133286"/>
      <w:r w:rsidRPr="00483D2C">
        <w:rPr>
          <w:rFonts w:ascii="Times New Roman" w:hAnsi="Times New Roman" w:cs="Times New Roman"/>
          <w:sz w:val="28"/>
          <w:szCs w:val="28"/>
        </w:rPr>
        <w:t xml:space="preserve">Демин А.С. К вопросу об изобразительности произведений </w:t>
      </w:r>
      <w:r w:rsidR="00E51A73">
        <w:rPr>
          <w:rFonts w:ascii="Times New Roman" w:hAnsi="Times New Roman" w:cs="Times New Roman"/>
          <w:sz w:val="28"/>
          <w:szCs w:val="28"/>
        </w:rPr>
        <w:t xml:space="preserve">древнерусской литературы </w:t>
      </w:r>
      <w:r w:rsidRPr="00483D2C">
        <w:rPr>
          <w:rFonts w:ascii="Times New Roman" w:hAnsi="Times New Roman" w:cs="Times New Roman"/>
          <w:sz w:val="28"/>
          <w:szCs w:val="28"/>
        </w:rPr>
        <w:t>// Герменевтика древнерусской литературы</w:t>
      </w:r>
      <w:r w:rsidR="00E51A73">
        <w:rPr>
          <w:rFonts w:ascii="Times New Roman" w:hAnsi="Times New Roman" w:cs="Times New Roman"/>
          <w:sz w:val="28"/>
          <w:szCs w:val="28"/>
        </w:rPr>
        <w:t>: сб</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w:t>
      </w:r>
      <w:r w:rsidR="00E51A73">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2010. – Сб.</w:t>
      </w:r>
      <w:r w:rsidR="00E726A6">
        <w:rPr>
          <w:rFonts w:ascii="Times New Roman" w:hAnsi="Times New Roman" w:cs="Times New Roman"/>
          <w:sz w:val="28"/>
          <w:szCs w:val="28"/>
        </w:rPr>
        <w:t xml:space="preserve"> </w:t>
      </w:r>
      <w:r w:rsidRPr="00483D2C">
        <w:rPr>
          <w:rFonts w:ascii="Times New Roman" w:hAnsi="Times New Roman" w:cs="Times New Roman"/>
          <w:sz w:val="28"/>
          <w:szCs w:val="28"/>
        </w:rPr>
        <w:t>15. –</w:t>
      </w:r>
      <w:r w:rsidRPr="00483D2C">
        <w:rPr>
          <w:rFonts w:ascii="Times New Roman" w:hAnsi="Times New Roman" w:cs="Times New Roman"/>
          <w:sz w:val="28"/>
          <w:szCs w:val="28"/>
          <w:lang w:val="kk-KZ"/>
        </w:rPr>
        <w:t xml:space="preserve"> </w:t>
      </w:r>
      <w:r w:rsidR="00E51A73">
        <w:rPr>
          <w:rFonts w:ascii="Times New Roman" w:hAnsi="Times New Roman" w:cs="Times New Roman"/>
          <w:sz w:val="28"/>
          <w:szCs w:val="28"/>
          <w:lang w:val="kk-KZ"/>
        </w:rPr>
        <w:t>С. 490-558.</w:t>
      </w:r>
      <w:bookmarkEnd w:id="246"/>
    </w:p>
    <w:p w14:paraId="76A70C99" w14:textId="77777777" w:rsidR="00FC4C71" w:rsidRPr="00483D2C" w:rsidRDefault="00FC4C71"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7" w:name="_Ref137133367"/>
      <w:r w:rsidRPr="00483D2C">
        <w:rPr>
          <w:rFonts w:ascii="Times New Roman" w:hAnsi="Times New Roman" w:cs="Times New Roman"/>
          <w:sz w:val="28"/>
          <w:szCs w:val="28"/>
        </w:rPr>
        <w:t xml:space="preserve">Робинсон Р. Доспехи народов Востока. История оборонительного вооружения / </w:t>
      </w:r>
      <w:r w:rsidR="00E51A73" w:rsidRPr="00483D2C">
        <w:rPr>
          <w:rFonts w:ascii="Times New Roman" w:hAnsi="Times New Roman" w:cs="Times New Roman"/>
          <w:sz w:val="28"/>
          <w:szCs w:val="28"/>
        </w:rPr>
        <w:t>пер</w:t>
      </w:r>
      <w:r w:rsidRPr="00483D2C">
        <w:rPr>
          <w:rFonts w:ascii="Times New Roman" w:hAnsi="Times New Roman" w:cs="Times New Roman"/>
          <w:sz w:val="28"/>
          <w:szCs w:val="28"/>
        </w:rPr>
        <w:t>. с англ.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М.: Центрполигр</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2006. – 56 с.</w:t>
      </w:r>
      <w:bookmarkEnd w:id="247"/>
      <w:r w:rsidRPr="00483D2C">
        <w:rPr>
          <w:rFonts w:ascii="Times New Roman" w:hAnsi="Times New Roman" w:cs="Times New Roman"/>
          <w:sz w:val="28"/>
          <w:szCs w:val="28"/>
        </w:rPr>
        <w:t xml:space="preserve"> </w:t>
      </w:r>
    </w:p>
    <w:p w14:paraId="019B4751" w14:textId="77777777" w:rsidR="00E51A73" w:rsidRPr="00483D2C" w:rsidRDefault="00E51A73" w:rsidP="00E51A73">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8" w:name="_Ref161236213"/>
      <w:r w:rsidRPr="00483D2C">
        <w:rPr>
          <w:rFonts w:ascii="Times New Roman" w:hAnsi="Times New Roman" w:cs="Times New Roman"/>
          <w:sz w:val="28"/>
          <w:lang w:val="kk-KZ"/>
        </w:rPr>
        <w:t>Ахметжан К.С. Многослойный стеганый панцирь воина-кочевника // Культурно-исторические процессы в Казахских степях в древности и средневековье: традиции и инновации</w:t>
      </w:r>
      <w:r>
        <w:rPr>
          <w:rFonts w:ascii="Times New Roman" w:hAnsi="Times New Roman" w:cs="Times New Roman"/>
          <w:sz w:val="28"/>
          <w:lang w:val="kk-KZ"/>
        </w:rPr>
        <w:t>: сб</w:t>
      </w:r>
      <w:r w:rsidRPr="00483D2C">
        <w:rPr>
          <w:rFonts w:ascii="Times New Roman" w:hAnsi="Times New Roman" w:cs="Times New Roman"/>
          <w:sz w:val="28"/>
          <w:lang w:val="kk-KZ"/>
        </w:rPr>
        <w:t xml:space="preserve">. </w:t>
      </w:r>
      <w:r w:rsidRPr="00483D2C">
        <w:rPr>
          <w:rFonts w:ascii="Times New Roman" w:hAnsi="Times New Roman" w:cs="Times New Roman"/>
          <w:sz w:val="28"/>
        </w:rPr>
        <w:t>–</w:t>
      </w:r>
      <w:r>
        <w:rPr>
          <w:rFonts w:ascii="Times New Roman" w:hAnsi="Times New Roman" w:cs="Times New Roman"/>
          <w:sz w:val="28"/>
        </w:rPr>
        <w:t xml:space="preserve"> </w:t>
      </w:r>
      <w:r w:rsidRPr="00483D2C">
        <w:rPr>
          <w:rFonts w:ascii="Times New Roman" w:hAnsi="Times New Roman" w:cs="Times New Roman"/>
          <w:sz w:val="28"/>
          <w:lang w:val="kk-KZ"/>
        </w:rPr>
        <w:t>Астана</w:t>
      </w:r>
      <w:r>
        <w:rPr>
          <w:rFonts w:ascii="Times New Roman" w:hAnsi="Times New Roman" w:cs="Times New Roman"/>
          <w:sz w:val="28"/>
          <w:lang w:val="kk-KZ"/>
        </w:rPr>
        <w:t>,</w:t>
      </w:r>
      <w:r w:rsidRPr="00483D2C">
        <w:rPr>
          <w:rFonts w:ascii="Times New Roman" w:hAnsi="Times New Roman" w:cs="Times New Roman"/>
          <w:sz w:val="28"/>
          <w:lang w:val="kk-KZ"/>
        </w:rPr>
        <w:t xml:space="preserve"> 2014. </w:t>
      </w:r>
      <w:r>
        <w:rPr>
          <w:rFonts w:ascii="Times New Roman" w:hAnsi="Times New Roman" w:cs="Times New Roman"/>
          <w:sz w:val="28"/>
          <w:lang w:val="kk-KZ"/>
        </w:rPr>
        <w:t xml:space="preserve">– Т. 3. </w:t>
      </w:r>
      <w:r w:rsidRPr="00E51A73">
        <w:rPr>
          <w:rFonts w:ascii="Times New Roman" w:hAnsi="Times New Roman" w:cs="Times New Roman"/>
          <w:sz w:val="28"/>
        </w:rPr>
        <w:t xml:space="preserve">– </w:t>
      </w:r>
      <w:r w:rsidRPr="00483D2C">
        <w:rPr>
          <w:rFonts w:ascii="Times New Roman" w:hAnsi="Times New Roman" w:cs="Times New Roman"/>
          <w:sz w:val="28"/>
          <w:lang w:val="kk-KZ"/>
        </w:rPr>
        <w:t>С. 258</w:t>
      </w:r>
      <w:r>
        <w:rPr>
          <w:rFonts w:ascii="Times New Roman" w:hAnsi="Times New Roman" w:cs="Times New Roman"/>
          <w:sz w:val="28"/>
          <w:lang w:val="kk-KZ"/>
        </w:rPr>
        <w:t>-</w:t>
      </w:r>
      <w:r w:rsidRPr="00483D2C">
        <w:rPr>
          <w:rFonts w:ascii="Times New Roman" w:hAnsi="Times New Roman" w:cs="Times New Roman"/>
          <w:sz w:val="28"/>
          <w:lang w:val="kk-KZ"/>
        </w:rPr>
        <w:t>275.</w:t>
      </w:r>
      <w:bookmarkEnd w:id="248"/>
    </w:p>
    <w:p w14:paraId="3D0B9A1C" w14:textId="77777777" w:rsidR="00334109" w:rsidRPr="00483D2C" w:rsidRDefault="00A72E27"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49" w:name="_Ref137133422"/>
      <w:r w:rsidRPr="00483D2C">
        <w:rPr>
          <w:rFonts w:ascii="Times New Roman" w:hAnsi="Times New Roman" w:cs="Times New Roman"/>
          <w:sz w:val="28"/>
          <w:szCs w:val="28"/>
          <w:lang w:val="kk-KZ"/>
        </w:rPr>
        <w:t xml:space="preserve">Gorelik M. </w:t>
      </w:r>
      <w:r w:rsidR="003B27F0" w:rsidRPr="00483D2C">
        <w:rPr>
          <w:rFonts w:ascii="Times New Roman" w:hAnsi="Times New Roman" w:cs="Times New Roman"/>
          <w:sz w:val="28"/>
          <w:szCs w:val="28"/>
          <w:lang w:val="kk-KZ"/>
        </w:rPr>
        <w:t xml:space="preserve">Oriental armour of the Near and Middle East from the eighth to the fifteenth centuries as shown in works of art // </w:t>
      </w:r>
      <w:r w:rsidR="00503C9D">
        <w:rPr>
          <w:rFonts w:ascii="Times New Roman" w:hAnsi="Times New Roman" w:cs="Times New Roman"/>
          <w:sz w:val="28"/>
          <w:szCs w:val="28"/>
          <w:lang w:val="en-US"/>
        </w:rPr>
        <w:t xml:space="preserve">In book: </w:t>
      </w:r>
      <w:r w:rsidR="003B27F0" w:rsidRPr="00483D2C">
        <w:rPr>
          <w:rFonts w:ascii="Times New Roman" w:hAnsi="Times New Roman" w:cs="Times New Roman"/>
          <w:sz w:val="28"/>
          <w:szCs w:val="28"/>
          <w:lang w:val="kk-KZ"/>
        </w:rPr>
        <w:t xml:space="preserve">Islamic Arms and Armour. </w:t>
      </w:r>
      <w:r w:rsidR="003B27F0" w:rsidRPr="00483D2C">
        <w:rPr>
          <w:rFonts w:ascii="Times New Roman" w:hAnsi="Times New Roman" w:cs="Times New Roman"/>
          <w:sz w:val="28"/>
          <w:szCs w:val="28"/>
          <w:lang w:val="en-US"/>
        </w:rPr>
        <w:t>–</w:t>
      </w:r>
      <w:r w:rsidR="00E51A73" w:rsidRPr="00E51A73">
        <w:rPr>
          <w:rFonts w:ascii="Times New Roman" w:hAnsi="Times New Roman" w:cs="Times New Roman"/>
          <w:sz w:val="28"/>
          <w:szCs w:val="28"/>
          <w:lang w:val="en-US"/>
        </w:rPr>
        <w:t xml:space="preserve"> </w:t>
      </w:r>
      <w:r w:rsidR="003B27F0" w:rsidRPr="00483D2C">
        <w:rPr>
          <w:rFonts w:ascii="Times New Roman" w:hAnsi="Times New Roman" w:cs="Times New Roman"/>
          <w:sz w:val="28"/>
          <w:szCs w:val="28"/>
          <w:lang w:val="kk-KZ"/>
        </w:rPr>
        <w:t>London</w:t>
      </w:r>
      <w:r w:rsidR="00503C9D">
        <w:rPr>
          <w:rFonts w:ascii="Times New Roman" w:hAnsi="Times New Roman" w:cs="Times New Roman"/>
          <w:sz w:val="28"/>
          <w:szCs w:val="28"/>
          <w:lang w:val="en-US"/>
        </w:rPr>
        <w:t>,</w:t>
      </w:r>
      <w:r w:rsidR="003B27F0" w:rsidRPr="00483D2C">
        <w:rPr>
          <w:rFonts w:ascii="Times New Roman" w:hAnsi="Times New Roman" w:cs="Times New Roman"/>
          <w:sz w:val="28"/>
          <w:szCs w:val="28"/>
          <w:lang w:val="kk-KZ"/>
        </w:rPr>
        <w:t xml:space="preserve"> 1979. </w:t>
      </w:r>
      <w:r w:rsidR="003B27F0" w:rsidRPr="00483D2C">
        <w:rPr>
          <w:rFonts w:ascii="Times New Roman" w:hAnsi="Times New Roman" w:cs="Times New Roman"/>
          <w:sz w:val="28"/>
          <w:szCs w:val="28"/>
          <w:lang w:val="en-US"/>
        </w:rPr>
        <w:t>– P</w:t>
      </w:r>
      <w:r w:rsidR="003B27F0" w:rsidRPr="00483D2C">
        <w:rPr>
          <w:rFonts w:ascii="Times New Roman" w:hAnsi="Times New Roman" w:cs="Times New Roman"/>
          <w:sz w:val="28"/>
          <w:szCs w:val="28"/>
          <w:lang w:val="kk-KZ"/>
        </w:rPr>
        <w:t>. 38</w:t>
      </w:r>
      <w:r w:rsidR="00503C9D">
        <w:rPr>
          <w:rFonts w:ascii="Times New Roman" w:hAnsi="Times New Roman" w:cs="Times New Roman"/>
          <w:sz w:val="28"/>
          <w:szCs w:val="28"/>
          <w:lang w:val="en-US"/>
        </w:rPr>
        <w:t>-</w:t>
      </w:r>
      <w:r w:rsidR="003B27F0" w:rsidRPr="00483D2C">
        <w:rPr>
          <w:rFonts w:ascii="Times New Roman" w:hAnsi="Times New Roman" w:cs="Times New Roman"/>
          <w:sz w:val="28"/>
          <w:szCs w:val="28"/>
          <w:lang w:val="kk-KZ"/>
        </w:rPr>
        <w:t>63.</w:t>
      </w:r>
      <w:bookmarkEnd w:id="249"/>
    </w:p>
    <w:p w14:paraId="0123FA0C" w14:textId="77777777" w:rsidR="00334109" w:rsidRPr="00483D2C" w:rsidRDefault="00503C9D"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0" w:name="_Ref137133449"/>
      <w:r>
        <w:rPr>
          <w:rFonts w:ascii="Times New Roman" w:hAnsi="Times New Roman" w:cs="Times New Roman"/>
          <w:sz w:val="28"/>
          <w:szCs w:val="28"/>
          <w:lang w:val="en-US"/>
        </w:rPr>
        <w:t xml:space="preserve">de </w:t>
      </w:r>
      <w:r w:rsidR="003B27F0" w:rsidRPr="00483D2C">
        <w:rPr>
          <w:rFonts w:ascii="Times New Roman" w:hAnsi="Times New Roman" w:cs="Times New Roman"/>
          <w:sz w:val="28"/>
          <w:szCs w:val="28"/>
          <w:lang w:val="en-US"/>
        </w:rPr>
        <w:t xml:space="preserve">Rachewiltz I. The Secret History of the Mongols: A Mongolian Epic Chronicle of the thirteenth </w:t>
      </w:r>
      <w:r w:rsidR="00AA7C00" w:rsidRPr="00483D2C">
        <w:rPr>
          <w:rFonts w:ascii="Times New Roman" w:hAnsi="Times New Roman" w:cs="Times New Roman"/>
          <w:sz w:val="28"/>
          <w:szCs w:val="28"/>
          <w:lang w:val="en-US"/>
        </w:rPr>
        <w:t>century. – Leiden: Brill, 2004.</w:t>
      </w:r>
      <w:r w:rsidR="00AA7C00" w:rsidRPr="00483D2C">
        <w:rPr>
          <w:rFonts w:ascii="Times New Roman" w:hAnsi="Times New Roman" w:cs="Times New Roman"/>
          <w:sz w:val="28"/>
          <w:szCs w:val="28"/>
          <w:lang w:val="kk-KZ"/>
        </w:rPr>
        <w:t xml:space="preserve"> </w:t>
      </w:r>
      <w:r w:rsidR="003B27F0" w:rsidRPr="00483D2C">
        <w:rPr>
          <w:rFonts w:ascii="Times New Roman" w:hAnsi="Times New Roman" w:cs="Times New Roman"/>
          <w:sz w:val="28"/>
          <w:szCs w:val="28"/>
          <w:lang w:val="en-US"/>
        </w:rPr>
        <w:t>–</w:t>
      </w:r>
      <w:r w:rsidR="00AA7C00" w:rsidRPr="00483D2C">
        <w:rPr>
          <w:rFonts w:ascii="Times New Roman" w:hAnsi="Times New Roman" w:cs="Times New Roman"/>
          <w:sz w:val="28"/>
          <w:szCs w:val="28"/>
          <w:lang w:val="kk-KZ"/>
        </w:rPr>
        <w:t xml:space="preserve"> </w:t>
      </w:r>
      <w:r w:rsidR="003B27F0" w:rsidRPr="00483D2C">
        <w:rPr>
          <w:rFonts w:ascii="Times New Roman" w:hAnsi="Times New Roman" w:cs="Times New Roman"/>
          <w:sz w:val="28"/>
          <w:szCs w:val="28"/>
          <w:lang w:val="en-US"/>
        </w:rPr>
        <w:t>1349 p.</w:t>
      </w:r>
      <w:bookmarkEnd w:id="250"/>
    </w:p>
    <w:p w14:paraId="5C3C3D14" w14:textId="77777777" w:rsidR="001B4EF0" w:rsidRPr="00483D2C" w:rsidRDefault="009433D2"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1" w:name="_Ref137133464"/>
      <w:r w:rsidRPr="00483D2C">
        <w:rPr>
          <w:rFonts w:ascii="Times New Roman" w:hAnsi="Times New Roman" w:cs="Times New Roman"/>
          <w:sz w:val="28"/>
          <w:szCs w:val="28"/>
        </w:rPr>
        <w:t>Данзан</w:t>
      </w:r>
      <w:r w:rsidR="00503C9D" w:rsidRPr="00503C9D">
        <w:rPr>
          <w:rFonts w:ascii="Times New Roman" w:hAnsi="Times New Roman" w:cs="Times New Roman"/>
          <w:sz w:val="28"/>
          <w:szCs w:val="28"/>
        </w:rPr>
        <w:t xml:space="preserve"> </w:t>
      </w:r>
      <w:r w:rsidR="00503C9D" w:rsidRPr="00483D2C">
        <w:rPr>
          <w:rFonts w:ascii="Times New Roman" w:hAnsi="Times New Roman" w:cs="Times New Roman"/>
          <w:sz w:val="28"/>
          <w:szCs w:val="28"/>
        </w:rPr>
        <w:t>Л</w:t>
      </w:r>
      <w:r w:rsidRPr="00483D2C">
        <w:rPr>
          <w:rFonts w:ascii="Times New Roman" w:hAnsi="Times New Roman" w:cs="Times New Roman"/>
          <w:sz w:val="28"/>
          <w:szCs w:val="28"/>
        </w:rPr>
        <w:t>. Алтан Тобчи («Золотое сказание»). –</w:t>
      </w:r>
      <w:r w:rsidRPr="00483D2C">
        <w:rPr>
          <w:rFonts w:ascii="Times New Roman" w:hAnsi="Times New Roman" w:cs="Times New Roman"/>
          <w:sz w:val="28"/>
          <w:szCs w:val="28"/>
          <w:lang w:val="kk-KZ"/>
        </w:rPr>
        <w:t xml:space="preserve"> </w:t>
      </w:r>
      <w:r w:rsidR="007C7E48" w:rsidRPr="00483D2C">
        <w:rPr>
          <w:rFonts w:ascii="Times New Roman" w:hAnsi="Times New Roman" w:cs="Times New Roman"/>
          <w:sz w:val="28"/>
          <w:szCs w:val="28"/>
        </w:rPr>
        <w:t>М.</w:t>
      </w:r>
      <w:r w:rsidR="00C12BEC">
        <w:rPr>
          <w:rFonts w:ascii="Times New Roman" w:hAnsi="Times New Roman" w:cs="Times New Roman"/>
          <w:sz w:val="28"/>
          <w:szCs w:val="28"/>
        </w:rPr>
        <w:t>,</w:t>
      </w:r>
      <w:r w:rsidR="007C7E48" w:rsidRPr="00483D2C">
        <w:rPr>
          <w:rFonts w:ascii="Times New Roman" w:hAnsi="Times New Roman" w:cs="Times New Roman"/>
          <w:sz w:val="28"/>
          <w:szCs w:val="28"/>
        </w:rPr>
        <w:t xml:space="preserve"> 1973.</w:t>
      </w:r>
      <w:r w:rsidR="007C7E48"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4</w:t>
      </w:r>
      <w:r w:rsidR="00503C9D" w:rsidRPr="00503C9D">
        <w:rPr>
          <w:rFonts w:ascii="Times New Roman" w:hAnsi="Times New Roman" w:cs="Times New Roman"/>
          <w:sz w:val="28"/>
          <w:szCs w:val="28"/>
        </w:rPr>
        <w:t>40</w:t>
      </w:r>
      <w:r w:rsidRPr="00483D2C">
        <w:rPr>
          <w:rFonts w:ascii="Times New Roman" w:hAnsi="Times New Roman" w:cs="Times New Roman"/>
          <w:sz w:val="28"/>
          <w:szCs w:val="28"/>
        </w:rPr>
        <w:t xml:space="preserve"> с.</w:t>
      </w:r>
      <w:bookmarkStart w:id="252" w:name="_Ref137133483"/>
      <w:bookmarkEnd w:id="251"/>
    </w:p>
    <w:p w14:paraId="0E00143E" w14:textId="77777777" w:rsidR="00097AEB" w:rsidRPr="00483D2C" w:rsidRDefault="003341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3" w:name="_Ref161236081"/>
      <w:r w:rsidRPr="00483D2C">
        <w:rPr>
          <w:rFonts w:ascii="Times New Roman" w:hAnsi="Times New Roman" w:cs="Times New Roman"/>
          <w:sz w:val="28"/>
          <w:szCs w:val="28"/>
          <w:lang w:val="kk-KZ"/>
        </w:rPr>
        <w:t>Владимирцов Б.Я.</w:t>
      </w:r>
      <w:r w:rsidR="00097AEB" w:rsidRPr="00483D2C">
        <w:rPr>
          <w:rFonts w:ascii="Times New Roman" w:hAnsi="Times New Roman" w:cs="Times New Roman"/>
          <w:sz w:val="28"/>
          <w:szCs w:val="28"/>
          <w:lang w:val="kk-KZ"/>
        </w:rPr>
        <w:t xml:space="preserve"> </w:t>
      </w:r>
      <w:r w:rsidR="001B4EF0" w:rsidRPr="00483D2C">
        <w:rPr>
          <w:rFonts w:ascii="Times New Roman" w:hAnsi="Times New Roman" w:cs="Times New Roman"/>
          <w:sz w:val="28"/>
          <w:szCs w:val="28"/>
          <w:lang w:val="kk-KZ"/>
        </w:rPr>
        <w:t xml:space="preserve">Сравнительная грамматика монгольского письменного языка и халхасского наречия. </w:t>
      </w:r>
      <w:r w:rsidR="00A66854" w:rsidRPr="00483D2C">
        <w:rPr>
          <w:rFonts w:ascii="Times New Roman" w:hAnsi="Times New Roman" w:cs="Times New Roman"/>
          <w:sz w:val="28"/>
          <w:szCs w:val="28"/>
          <w:lang w:val="kk-KZ"/>
        </w:rPr>
        <w:t>– Л</w:t>
      </w:r>
      <w:r w:rsidR="001B4EF0" w:rsidRPr="00483D2C">
        <w:rPr>
          <w:rFonts w:ascii="Times New Roman" w:hAnsi="Times New Roman" w:cs="Times New Roman"/>
          <w:sz w:val="28"/>
          <w:szCs w:val="28"/>
          <w:lang w:val="kk-KZ"/>
        </w:rPr>
        <w:t>.</w:t>
      </w:r>
      <w:r w:rsidR="00A66854" w:rsidRPr="00483D2C">
        <w:rPr>
          <w:rFonts w:ascii="Times New Roman" w:hAnsi="Times New Roman" w:cs="Times New Roman"/>
          <w:sz w:val="28"/>
          <w:szCs w:val="28"/>
          <w:lang w:val="kk-KZ"/>
        </w:rPr>
        <w:t xml:space="preserve">, </w:t>
      </w:r>
      <w:r w:rsidR="001B4EF0" w:rsidRPr="00483D2C">
        <w:rPr>
          <w:rFonts w:ascii="Times New Roman" w:hAnsi="Times New Roman" w:cs="Times New Roman"/>
          <w:sz w:val="28"/>
          <w:szCs w:val="28"/>
          <w:lang w:val="kk-KZ"/>
        </w:rPr>
        <w:t>1929. – 436 с.</w:t>
      </w:r>
      <w:bookmarkEnd w:id="252"/>
      <w:bookmarkEnd w:id="253"/>
    </w:p>
    <w:p w14:paraId="341543A6" w14:textId="77777777" w:rsidR="00E87428" w:rsidRPr="00483D2C" w:rsidRDefault="003B27F0"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4" w:name="_Ref137133512"/>
      <w:r w:rsidRPr="00483D2C">
        <w:rPr>
          <w:rFonts w:ascii="Times New Roman" w:hAnsi="Times New Roman" w:cs="Times New Roman"/>
          <w:sz w:val="28"/>
          <w:szCs w:val="28"/>
          <w:lang w:val="kk-KZ"/>
        </w:rPr>
        <w:t>Poppe N. Introduction to Mongolian Comparative Studies (Reprinted). –Helsinki: Suomalais-Ugrilainen Seura, 1987. – 301 p.</w:t>
      </w:r>
      <w:bookmarkEnd w:id="254"/>
    </w:p>
    <w:p w14:paraId="2ED108D4" w14:textId="77777777" w:rsidR="0079703B" w:rsidRPr="0079703B" w:rsidRDefault="00E87428" w:rsidP="0079703B">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5" w:name="_Ref161236278"/>
      <w:r w:rsidRPr="00483D2C">
        <w:rPr>
          <w:rFonts w:ascii="Times New Roman" w:eastAsia="Calibri" w:hAnsi="Times New Roman" w:cs="Times New Roman"/>
          <w:sz w:val="28"/>
          <w:szCs w:val="28"/>
          <w:lang w:val="kk-KZ"/>
        </w:rPr>
        <w:t>Қазақ дәстүрлі мәдениетінің энциклопедиялық сөздігі</w:t>
      </w:r>
      <w:r w:rsidR="00503C9D" w:rsidRPr="00503C9D">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 </w:t>
      </w:r>
      <w:r w:rsidR="00503C9D" w:rsidRPr="00483D2C">
        <w:rPr>
          <w:rFonts w:ascii="Times New Roman" w:eastAsia="Calibri" w:hAnsi="Times New Roman" w:cs="Times New Roman"/>
          <w:sz w:val="28"/>
          <w:szCs w:val="28"/>
          <w:lang w:val="kk-KZ"/>
        </w:rPr>
        <w:t>құраст</w:t>
      </w:r>
      <w:r w:rsidR="00503C9D" w:rsidRPr="00503C9D">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А.</w:t>
      </w:r>
      <w:r w:rsidR="00503C9D">
        <w:rPr>
          <w:rFonts w:ascii="Times New Roman" w:eastAsia="Calibri" w:hAnsi="Times New Roman" w:cs="Times New Roman"/>
          <w:sz w:val="28"/>
          <w:szCs w:val="28"/>
          <w:lang w:val="en-US"/>
        </w:rPr>
        <w:t> </w:t>
      </w:r>
      <w:r w:rsidRPr="00483D2C">
        <w:rPr>
          <w:rFonts w:ascii="Times New Roman" w:eastAsia="Calibri" w:hAnsi="Times New Roman" w:cs="Times New Roman"/>
          <w:sz w:val="28"/>
          <w:szCs w:val="28"/>
          <w:lang w:val="kk-KZ"/>
        </w:rPr>
        <w:t xml:space="preserve">Құралұлы. </w:t>
      </w:r>
      <w:r w:rsidR="0013367D"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 xml:space="preserve">Алматы: Сөздік-Словарь, 1997. </w:t>
      </w:r>
      <w:r w:rsidR="0013367D" w:rsidRPr="00483D2C">
        <w:rPr>
          <w:rFonts w:ascii="Times New Roman" w:eastAsia="Calibri" w:hAnsi="Times New Roman" w:cs="Times New Roman"/>
          <w:sz w:val="28"/>
          <w:szCs w:val="28"/>
          <w:lang w:val="kk-KZ"/>
        </w:rPr>
        <w:t xml:space="preserve">– </w:t>
      </w:r>
      <w:r w:rsidRPr="00483D2C">
        <w:rPr>
          <w:rFonts w:ascii="Times New Roman" w:eastAsia="Calibri" w:hAnsi="Times New Roman" w:cs="Times New Roman"/>
          <w:sz w:val="28"/>
          <w:szCs w:val="28"/>
          <w:lang w:val="kk-KZ"/>
        </w:rPr>
        <w:t>368 б.</w:t>
      </w:r>
      <w:bookmarkEnd w:id="255"/>
    </w:p>
    <w:p w14:paraId="244C7878" w14:textId="77777777" w:rsidR="00097AEB" w:rsidRPr="0079703B" w:rsidRDefault="0079703B" w:rsidP="0079703B">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6" w:name="_Ref165366807"/>
      <w:r w:rsidRPr="0079703B">
        <w:rPr>
          <w:rFonts w:ascii="Times New Roman" w:hAnsi="Times New Roman" w:cs="Times New Roman"/>
          <w:sz w:val="28"/>
          <w:szCs w:val="28"/>
          <w:lang w:val="kk-KZ"/>
        </w:rPr>
        <w:t xml:space="preserve">Шпулер Б. Золотая Орда. Монголы в России. 1223–1502 гг. / </w:t>
      </w:r>
      <w:r w:rsidR="00E46227" w:rsidRPr="0079703B">
        <w:rPr>
          <w:rFonts w:ascii="Times New Roman" w:hAnsi="Times New Roman" w:cs="Times New Roman"/>
          <w:sz w:val="28"/>
          <w:szCs w:val="28"/>
          <w:lang w:val="kk-KZ"/>
        </w:rPr>
        <w:t>п</w:t>
      </w:r>
      <w:r w:rsidRPr="0079703B">
        <w:rPr>
          <w:rFonts w:ascii="Times New Roman" w:hAnsi="Times New Roman" w:cs="Times New Roman"/>
          <w:sz w:val="28"/>
          <w:szCs w:val="28"/>
          <w:lang w:val="kk-KZ"/>
        </w:rPr>
        <w:t xml:space="preserve">ер. с нем. </w:t>
      </w:r>
      <w:r w:rsidR="00E46227">
        <w:rPr>
          <w:rFonts w:ascii="Times New Roman" w:hAnsi="Times New Roman" w:cs="Times New Roman"/>
          <w:sz w:val="28"/>
          <w:szCs w:val="28"/>
          <w:lang w:val="kk-KZ"/>
        </w:rPr>
        <w:t>–</w:t>
      </w:r>
      <w:r w:rsidRPr="0079703B">
        <w:rPr>
          <w:rFonts w:ascii="Times New Roman" w:hAnsi="Times New Roman" w:cs="Times New Roman"/>
          <w:sz w:val="28"/>
          <w:szCs w:val="28"/>
          <w:lang w:val="kk-KZ"/>
        </w:rPr>
        <w:t xml:space="preserve"> Казань: Институт истории им. Ш. Марджани АН РТ, 2016. </w:t>
      </w:r>
      <w:r w:rsidR="00E46227">
        <w:rPr>
          <w:rFonts w:ascii="Times New Roman" w:hAnsi="Times New Roman" w:cs="Times New Roman"/>
          <w:sz w:val="28"/>
          <w:szCs w:val="28"/>
          <w:lang w:val="kk-KZ"/>
        </w:rPr>
        <w:t xml:space="preserve">– </w:t>
      </w:r>
      <w:r w:rsidRPr="0079703B">
        <w:rPr>
          <w:rFonts w:ascii="Times New Roman" w:hAnsi="Times New Roman" w:cs="Times New Roman"/>
          <w:sz w:val="28"/>
          <w:szCs w:val="28"/>
          <w:lang w:val="kk-KZ"/>
        </w:rPr>
        <w:t>500 с.</w:t>
      </w:r>
      <w:bookmarkEnd w:id="256"/>
    </w:p>
    <w:p w14:paraId="24B66A10" w14:textId="77777777" w:rsidR="00AB1D96" w:rsidRPr="00503C9D" w:rsidRDefault="00AB1D9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7" w:name="_Ref163744267"/>
      <w:r w:rsidRPr="00503C9D">
        <w:rPr>
          <w:rFonts w:ascii="Times New Roman" w:eastAsia="Calibri" w:hAnsi="Times New Roman" w:cs="Times New Roman"/>
          <w:sz w:val="28"/>
          <w:szCs w:val="28"/>
          <w:lang w:val="kk-KZ"/>
        </w:rPr>
        <w:t>Горелик М.В. Защитное вооружение степной зоны Евразии и примыкающих к ней территорий в I тыс. н. э. /</w:t>
      </w:r>
      <w:r w:rsidR="00503C9D">
        <w:rPr>
          <w:rFonts w:ascii="Times New Roman" w:eastAsia="Calibri" w:hAnsi="Times New Roman" w:cs="Times New Roman"/>
          <w:sz w:val="28"/>
          <w:szCs w:val="28"/>
          <w:lang w:val="kk-KZ"/>
        </w:rPr>
        <w:t>/</w:t>
      </w:r>
      <w:r w:rsidRPr="00503C9D">
        <w:rPr>
          <w:rFonts w:ascii="Times New Roman" w:eastAsia="Calibri" w:hAnsi="Times New Roman" w:cs="Times New Roman"/>
          <w:sz w:val="28"/>
          <w:szCs w:val="28"/>
          <w:lang w:val="kk-KZ"/>
        </w:rPr>
        <w:t xml:space="preserve"> </w:t>
      </w:r>
      <w:r w:rsidR="00503C9D">
        <w:rPr>
          <w:rFonts w:ascii="Times New Roman" w:eastAsia="Calibri" w:hAnsi="Times New Roman" w:cs="Times New Roman"/>
          <w:sz w:val="28"/>
          <w:szCs w:val="28"/>
          <w:lang w:val="kk-KZ"/>
        </w:rPr>
        <w:t xml:space="preserve">В кн.: </w:t>
      </w:r>
      <w:r w:rsidRPr="00503C9D">
        <w:rPr>
          <w:rFonts w:ascii="Times New Roman" w:eastAsia="Calibri" w:hAnsi="Times New Roman" w:cs="Times New Roman"/>
          <w:sz w:val="28"/>
          <w:szCs w:val="28"/>
          <w:lang w:val="kk-KZ"/>
        </w:rPr>
        <w:t>Военное дело населения юга Сибири и Дальнего Востока.</w:t>
      </w:r>
      <w:r w:rsidRPr="00503C9D">
        <w:rPr>
          <w:lang w:val="kk-KZ"/>
        </w:rPr>
        <w:t xml:space="preserve"> </w:t>
      </w:r>
      <w:r w:rsidRPr="00503C9D">
        <w:rPr>
          <w:rFonts w:ascii="Times New Roman" w:eastAsia="Calibri" w:hAnsi="Times New Roman" w:cs="Times New Roman"/>
          <w:sz w:val="28"/>
          <w:szCs w:val="28"/>
          <w:lang w:val="kk-KZ"/>
        </w:rPr>
        <w:t>– Новосибирск</w:t>
      </w:r>
      <w:r w:rsidR="00503C9D">
        <w:rPr>
          <w:rFonts w:ascii="Times New Roman" w:eastAsia="Calibri" w:hAnsi="Times New Roman" w:cs="Times New Roman"/>
          <w:sz w:val="28"/>
          <w:szCs w:val="28"/>
          <w:lang w:val="kk-KZ"/>
        </w:rPr>
        <w:t>,</w:t>
      </w:r>
      <w:r w:rsidRPr="00503C9D">
        <w:rPr>
          <w:rFonts w:ascii="Times New Roman" w:eastAsia="Calibri" w:hAnsi="Times New Roman" w:cs="Times New Roman"/>
          <w:sz w:val="28"/>
          <w:szCs w:val="28"/>
          <w:lang w:val="kk-KZ"/>
        </w:rPr>
        <w:t xml:space="preserve"> 1993. – </w:t>
      </w:r>
      <w:r w:rsidR="00503C9D">
        <w:rPr>
          <w:rFonts w:ascii="Times New Roman" w:eastAsia="Calibri" w:hAnsi="Times New Roman" w:cs="Times New Roman"/>
          <w:sz w:val="28"/>
          <w:szCs w:val="28"/>
          <w:lang w:val="kk-KZ"/>
        </w:rPr>
        <w:t>С. 149-179.</w:t>
      </w:r>
      <w:bookmarkEnd w:id="257"/>
    </w:p>
    <w:p w14:paraId="050FB2D2" w14:textId="77777777" w:rsidR="00097AEB" w:rsidRPr="00503C9D" w:rsidRDefault="00B21DA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8" w:name="_Ref137133584"/>
      <w:r w:rsidRPr="00503C9D">
        <w:rPr>
          <w:rFonts w:ascii="Times New Roman" w:hAnsi="Times New Roman" w:cs="Times New Roman"/>
          <w:sz w:val="28"/>
          <w:szCs w:val="28"/>
        </w:rPr>
        <w:t>Тасмагамбетов И. Кулпытас. – Астана: ОФ «Берель», 2002. – 392 б.</w:t>
      </w:r>
      <w:bookmarkEnd w:id="258"/>
    </w:p>
    <w:p w14:paraId="464BCEF2" w14:textId="77777777" w:rsidR="00E76BAF" w:rsidRPr="00503C9D" w:rsidRDefault="00E76BAF"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59" w:name="_Ref163744874"/>
      <w:r w:rsidRPr="00503C9D">
        <w:rPr>
          <w:rFonts w:ascii="Times New Roman" w:eastAsia="Calibri" w:hAnsi="Times New Roman" w:cs="Times New Roman"/>
          <w:sz w:val="28"/>
          <w:szCs w:val="28"/>
          <w:lang w:val="kk-KZ"/>
        </w:rPr>
        <w:t xml:space="preserve">Санжеев Г.Д., Орловская М.Н., Шевернина З.В. Этимологический словарь монгольских языков: в 3 т. – М.: ИВ РАН, 2015. </w:t>
      </w:r>
      <w:r w:rsidR="00503C9D">
        <w:rPr>
          <w:rFonts w:ascii="Times New Roman" w:eastAsia="Calibri" w:hAnsi="Times New Roman" w:cs="Times New Roman"/>
          <w:sz w:val="28"/>
          <w:szCs w:val="28"/>
          <w:lang w:val="kk-KZ"/>
        </w:rPr>
        <w:t xml:space="preserve">– Т. 1. </w:t>
      </w:r>
      <w:r w:rsidRPr="00503C9D">
        <w:rPr>
          <w:rFonts w:ascii="Times New Roman" w:eastAsia="Calibri" w:hAnsi="Times New Roman" w:cs="Times New Roman"/>
          <w:sz w:val="28"/>
          <w:szCs w:val="28"/>
          <w:lang w:val="kk-KZ"/>
        </w:rPr>
        <w:t>– 224</w:t>
      </w:r>
      <w:r w:rsidR="00503C9D">
        <w:rPr>
          <w:rFonts w:ascii="Times New Roman" w:eastAsia="Calibri" w:hAnsi="Times New Roman" w:cs="Times New Roman"/>
          <w:sz w:val="28"/>
          <w:szCs w:val="28"/>
          <w:lang w:val="kk-KZ"/>
        </w:rPr>
        <w:t xml:space="preserve"> с</w:t>
      </w:r>
      <w:r w:rsidRPr="00503C9D">
        <w:rPr>
          <w:rFonts w:ascii="Times New Roman" w:eastAsia="Calibri" w:hAnsi="Times New Roman" w:cs="Times New Roman"/>
          <w:sz w:val="28"/>
          <w:szCs w:val="28"/>
          <w:lang w:val="kk-KZ"/>
        </w:rPr>
        <w:t>.</w:t>
      </w:r>
      <w:bookmarkEnd w:id="259"/>
    </w:p>
    <w:p w14:paraId="654EFDA4" w14:textId="77777777" w:rsidR="008E4F09" w:rsidRPr="00503C9D" w:rsidRDefault="008E4F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0" w:name="_Ref163745124"/>
      <w:r w:rsidRPr="00503C9D">
        <w:rPr>
          <w:rFonts w:ascii="Times New Roman" w:eastAsia="Calibri" w:hAnsi="Times New Roman" w:cs="Times New Roman"/>
          <w:sz w:val="28"/>
          <w:szCs w:val="28"/>
          <w:lang w:val="kk-KZ"/>
        </w:rPr>
        <w:t>Бобров Л.А., Агатай У.М. Могульский или ранний казахский шлем XV – начала XVII вв. из собрания Зайсанского историко-краеведческого музея // Материалы по археологии и истории античного и средневекового Причерноморья. – №15. – 2023. – C. 687</w:t>
      </w:r>
      <w:r w:rsidR="00C12BEC">
        <w:rPr>
          <w:rFonts w:ascii="Times New Roman" w:eastAsia="Calibri" w:hAnsi="Times New Roman" w:cs="Times New Roman"/>
          <w:sz w:val="28"/>
          <w:szCs w:val="28"/>
          <w:lang w:val="kk-KZ"/>
        </w:rPr>
        <w:t>-</w:t>
      </w:r>
      <w:r w:rsidRPr="00503C9D">
        <w:rPr>
          <w:rFonts w:ascii="Times New Roman" w:eastAsia="Calibri" w:hAnsi="Times New Roman" w:cs="Times New Roman"/>
          <w:sz w:val="28"/>
          <w:szCs w:val="28"/>
          <w:lang w:val="kk-KZ"/>
        </w:rPr>
        <w:t>697.</w:t>
      </w:r>
      <w:bookmarkEnd w:id="260"/>
    </w:p>
    <w:p w14:paraId="226573B7" w14:textId="77777777" w:rsidR="00DF467C" w:rsidRPr="00503C9D" w:rsidRDefault="00DF467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1" w:name="_Ref163745625"/>
      <w:r w:rsidRPr="00503C9D">
        <w:rPr>
          <w:rFonts w:ascii="Times New Roman" w:eastAsia="Calibri" w:hAnsi="Times New Roman" w:cs="Times New Roman"/>
          <w:sz w:val="28"/>
          <w:szCs w:val="28"/>
          <w:lang w:val="kk-KZ"/>
        </w:rPr>
        <w:t xml:space="preserve">Бобров Л.А., Орленко С.П. «Калмыцкие» сфероцилиндрические шлемы из собрания Музеев Московского Кремля // </w:t>
      </w:r>
      <w:r w:rsidR="00E46227">
        <w:rPr>
          <w:rFonts w:ascii="Times New Roman" w:eastAsia="Calibri" w:hAnsi="Times New Roman" w:cs="Times New Roman"/>
          <w:sz w:val="28"/>
          <w:szCs w:val="28"/>
          <w:lang w:val="kk-KZ"/>
        </w:rPr>
        <w:t>В</w:t>
      </w:r>
      <w:r w:rsidR="00C12BEC">
        <w:rPr>
          <w:rFonts w:ascii="Times New Roman" w:eastAsia="Calibri" w:hAnsi="Times New Roman" w:cs="Times New Roman"/>
          <w:sz w:val="28"/>
          <w:szCs w:val="28"/>
          <w:lang w:val="kk-KZ"/>
        </w:rPr>
        <w:t xml:space="preserve"> кн.: </w:t>
      </w:r>
      <w:r w:rsidRPr="00503C9D">
        <w:rPr>
          <w:rFonts w:ascii="Times New Roman" w:eastAsia="Calibri" w:hAnsi="Times New Roman" w:cs="Times New Roman"/>
          <w:sz w:val="28"/>
          <w:szCs w:val="28"/>
          <w:lang w:val="kk-KZ"/>
        </w:rPr>
        <w:t>Историческое оружие в музейных и частных собраниях. – М.: БуксМАрт, 2020. – Вып. 2. – С. 72-103.</w:t>
      </w:r>
      <w:bookmarkEnd w:id="261"/>
    </w:p>
    <w:p w14:paraId="291505FA" w14:textId="77777777" w:rsidR="00DF467C" w:rsidRPr="00503C9D" w:rsidRDefault="00DF467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2" w:name="_Ref163745665"/>
      <w:r w:rsidRPr="00503C9D">
        <w:rPr>
          <w:rFonts w:ascii="Times New Roman" w:eastAsia="Calibri" w:hAnsi="Times New Roman" w:cs="Times New Roman"/>
          <w:sz w:val="28"/>
          <w:szCs w:val="28"/>
          <w:lang w:val="kk-KZ"/>
        </w:rPr>
        <w:t xml:space="preserve">Bobrov L.A., Kabuldinov Z.E., Agatay O.M. An Oirat Sphero-Cylindrical Helmet and Arming Cap from the Central State Museum Collection of the Republic of Kazakhstan // Archaeology, Ethnology &amp; Anthropology of Eurasia. – </w:t>
      </w:r>
      <w:r w:rsidR="00C12BEC">
        <w:rPr>
          <w:rFonts w:ascii="Times New Roman" w:eastAsia="Calibri" w:hAnsi="Times New Roman" w:cs="Times New Roman"/>
          <w:sz w:val="28"/>
          <w:szCs w:val="28"/>
          <w:lang w:val="en-US"/>
        </w:rPr>
        <w:t>2022. – Vol. </w:t>
      </w:r>
      <w:r w:rsidRPr="00503C9D">
        <w:rPr>
          <w:rFonts w:ascii="Times New Roman" w:eastAsia="Calibri" w:hAnsi="Times New Roman" w:cs="Times New Roman"/>
          <w:sz w:val="28"/>
          <w:szCs w:val="28"/>
          <w:lang w:val="kk-KZ"/>
        </w:rPr>
        <w:t>50</w:t>
      </w:r>
      <w:r w:rsidR="00C12BEC">
        <w:rPr>
          <w:rFonts w:ascii="Times New Roman" w:eastAsia="Calibri" w:hAnsi="Times New Roman" w:cs="Times New Roman"/>
          <w:sz w:val="28"/>
          <w:szCs w:val="28"/>
          <w:lang w:val="en-US"/>
        </w:rPr>
        <w:t xml:space="preserve">, Issue </w:t>
      </w:r>
      <w:r w:rsidRPr="00503C9D">
        <w:rPr>
          <w:rFonts w:ascii="Times New Roman" w:eastAsia="Calibri" w:hAnsi="Times New Roman" w:cs="Times New Roman"/>
          <w:sz w:val="28"/>
          <w:szCs w:val="28"/>
          <w:lang w:val="kk-KZ"/>
        </w:rPr>
        <w:t>4. – P. 91</w:t>
      </w:r>
      <w:r w:rsidR="00C12BEC">
        <w:rPr>
          <w:rFonts w:ascii="Times New Roman" w:eastAsia="Calibri" w:hAnsi="Times New Roman" w:cs="Times New Roman"/>
          <w:sz w:val="28"/>
          <w:szCs w:val="28"/>
          <w:lang w:val="en-US"/>
        </w:rPr>
        <w:t>-</w:t>
      </w:r>
      <w:r w:rsidRPr="00503C9D">
        <w:rPr>
          <w:rFonts w:ascii="Times New Roman" w:eastAsia="Calibri" w:hAnsi="Times New Roman" w:cs="Times New Roman"/>
          <w:sz w:val="28"/>
          <w:szCs w:val="28"/>
          <w:lang w:val="kk-KZ"/>
        </w:rPr>
        <w:t>98.</w:t>
      </w:r>
      <w:bookmarkEnd w:id="262"/>
    </w:p>
    <w:p w14:paraId="26932123" w14:textId="77777777" w:rsidR="00EF49C3" w:rsidRPr="00503C9D" w:rsidRDefault="00EF49C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3" w:name="_Ref163746187"/>
      <w:r w:rsidRPr="00503C9D">
        <w:rPr>
          <w:rFonts w:ascii="Times New Roman" w:eastAsia="Calibri" w:hAnsi="Times New Roman" w:cs="Times New Roman"/>
          <w:sz w:val="28"/>
          <w:szCs w:val="28"/>
          <w:lang w:val="kk-KZ"/>
        </w:rPr>
        <w:t xml:space="preserve">История Казахстана в русских источниках </w:t>
      </w:r>
      <w:r w:rsidRPr="00503C9D">
        <w:rPr>
          <w:rFonts w:ascii="Times New Roman" w:eastAsia="Calibri" w:hAnsi="Times New Roman" w:cs="Times New Roman"/>
          <w:sz w:val="28"/>
          <w:szCs w:val="28"/>
          <w:lang w:val="en-US"/>
        </w:rPr>
        <w:t>XVI</w:t>
      </w:r>
      <w:r w:rsidRPr="00503C9D">
        <w:rPr>
          <w:rFonts w:ascii="Times New Roman" w:eastAsia="Calibri" w:hAnsi="Times New Roman" w:cs="Times New Roman"/>
          <w:sz w:val="28"/>
          <w:szCs w:val="28"/>
        </w:rPr>
        <w:t>–</w:t>
      </w:r>
      <w:r w:rsidRPr="00503C9D">
        <w:rPr>
          <w:rFonts w:ascii="Times New Roman" w:eastAsia="Calibri" w:hAnsi="Times New Roman" w:cs="Times New Roman"/>
          <w:sz w:val="28"/>
          <w:szCs w:val="28"/>
          <w:lang w:val="en-US"/>
        </w:rPr>
        <w:t>XX</w:t>
      </w:r>
      <w:r w:rsidRPr="00503C9D">
        <w:rPr>
          <w:rFonts w:ascii="Times New Roman" w:eastAsia="Calibri" w:hAnsi="Times New Roman" w:cs="Times New Roman"/>
          <w:sz w:val="28"/>
          <w:szCs w:val="28"/>
        </w:rPr>
        <w:t xml:space="preserve"> </w:t>
      </w:r>
      <w:r w:rsidR="00C12BEC">
        <w:rPr>
          <w:rFonts w:ascii="Times New Roman" w:eastAsia="Calibri" w:hAnsi="Times New Roman" w:cs="Times New Roman"/>
          <w:sz w:val="28"/>
          <w:szCs w:val="28"/>
          <w:lang w:val="kk-KZ"/>
        </w:rPr>
        <w:t>веков</w:t>
      </w:r>
      <w:r w:rsidRPr="00503C9D">
        <w:rPr>
          <w:rFonts w:ascii="Times New Roman" w:eastAsia="Calibri" w:hAnsi="Times New Roman" w:cs="Times New Roman"/>
          <w:sz w:val="28"/>
          <w:szCs w:val="28"/>
          <w:lang w:val="kk-KZ"/>
        </w:rPr>
        <w:t xml:space="preserve"> / </w:t>
      </w:r>
      <w:r w:rsidR="00C12BEC" w:rsidRPr="00503C9D">
        <w:rPr>
          <w:rFonts w:ascii="Times New Roman" w:eastAsia="Calibri" w:hAnsi="Times New Roman" w:cs="Times New Roman"/>
          <w:sz w:val="28"/>
          <w:szCs w:val="28"/>
          <w:lang w:val="kk-KZ"/>
        </w:rPr>
        <w:t>сост</w:t>
      </w:r>
      <w:r w:rsidRPr="00503C9D">
        <w:rPr>
          <w:rFonts w:ascii="Times New Roman" w:eastAsia="Calibri" w:hAnsi="Times New Roman" w:cs="Times New Roman"/>
          <w:sz w:val="28"/>
          <w:szCs w:val="28"/>
          <w:lang w:val="kk-KZ"/>
        </w:rPr>
        <w:t>. И.В.</w:t>
      </w:r>
      <w:r w:rsidR="00C12BEC">
        <w:rPr>
          <w:rFonts w:ascii="Times New Roman" w:eastAsia="Calibri" w:hAnsi="Times New Roman" w:cs="Times New Roman"/>
          <w:sz w:val="28"/>
          <w:szCs w:val="28"/>
          <w:lang w:val="kk-KZ"/>
        </w:rPr>
        <w:t> </w:t>
      </w:r>
      <w:r w:rsidRPr="00503C9D">
        <w:rPr>
          <w:rFonts w:ascii="Times New Roman" w:eastAsia="Calibri" w:hAnsi="Times New Roman" w:cs="Times New Roman"/>
          <w:sz w:val="28"/>
          <w:szCs w:val="28"/>
          <w:lang w:val="kk-KZ"/>
        </w:rPr>
        <w:t xml:space="preserve">Ерофеева, Б.Т. Жанаев. </w:t>
      </w:r>
      <w:r w:rsidRPr="00503C9D">
        <w:rPr>
          <w:rFonts w:ascii="Times New Roman" w:eastAsia="Calibri" w:hAnsi="Times New Roman" w:cs="Times New Roman"/>
          <w:sz w:val="28"/>
          <w:szCs w:val="28"/>
        </w:rPr>
        <w:t>–</w:t>
      </w:r>
      <w:r w:rsidRPr="00503C9D">
        <w:rPr>
          <w:rFonts w:ascii="Times New Roman" w:eastAsia="Calibri" w:hAnsi="Times New Roman" w:cs="Times New Roman"/>
          <w:sz w:val="28"/>
          <w:szCs w:val="28"/>
          <w:lang w:val="kk-KZ"/>
        </w:rPr>
        <w:t xml:space="preserve"> Алматы: Дайк-Пресс, 2007. </w:t>
      </w:r>
      <w:r w:rsidRPr="00503C9D">
        <w:rPr>
          <w:rFonts w:ascii="Times New Roman" w:eastAsia="Calibri" w:hAnsi="Times New Roman" w:cs="Times New Roman"/>
          <w:sz w:val="28"/>
          <w:szCs w:val="28"/>
        </w:rPr>
        <w:t>–</w:t>
      </w:r>
      <w:r w:rsidRPr="00503C9D">
        <w:rPr>
          <w:rFonts w:ascii="Times New Roman" w:eastAsia="Calibri" w:hAnsi="Times New Roman" w:cs="Times New Roman"/>
          <w:sz w:val="28"/>
          <w:szCs w:val="28"/>
          <w:lang w:val="kk-KZ"/>
        </w:rPr>
        <w:t xml:space="preserve"> Т. </w:t>
      </w:r>
      <w:r w:rsidR="00C12BEC">
        <w:rPr>
          <w:rFonts w:ascii="Times New Roman" w:eastAsia="Calibri" w:hAnsi="Times New Roman" w:cs="Times New Roman"/>
          <w:sz w:val="28"/>
          <w:szCs w:val="28"/>
          <w:lang w:val="kk-KZ"/>
        </w:rPr>
        <w:t>5</w:t>
      </w:r>
      <w:r w:rsidRPr="00503C9D">
        <w:rPr>
          <w:rFonts w:ascii="Times New Roman" w:eastAsia="Calibri" w:hAnsi="Times New Roman" w:cs="Times New Roman"/>
          <w:sz w:val="28"/>
          <w:szCs w:val="28"/>
        </w:rPr>
        <w:t>.</w:t>
      </w:r>
      <w:r w:rsidRPr="00503C9D">
        <w:rPr>
          <w:rFonts w:ascii="Times New Roman" w:eastAsia="Calibri" w:hAnsi="Times New Roman" w:cs="Times New Roman"/>
          <w:sz w:val="28"/>
          <w:szCs w:val="28"/>
          <w:lang w:val="kk-KZ"/>
        </w:rPr>
        <w:t xml:space="preserve"> </w:t>
      </w:r>
      <w:r w:rsidRPr="00503C9D">
        <w:rPr>
          <w:rFonts w:ascii="Times New Roman" w:eastAsia="Calibri" w:hAnsi="Times New Roman" w:cs="Times New Roman"/>
          <w:sz w:val="28"/>
          <w:szCs w:val="28"/>
        </w:rPr>
        <w:t>–</w:t>
      </w:r>
      <w:r w:rsidRPr="00503C9D">
        <w:rPr>
          <w:rFonts w:ascii="Times New Roman" w:eastAsia="Calibri" w:hAnsi="Times New Roman" w:cs="Times New Roman"/>
          <w:sz w:val="28"/>
          <w:szCs w:val="28"/>
          <w:lang w:val="kk-KZ"/>
        </w:rPr>
        <w:t xml:space="preserve"> 620 с.</w:t>
      </w:r>
      <w:bookmarkEnd w:id="263"/>
    </w:p>
    <w:p w14:paraId="756B02F8" w14:textId="77777777" w:rsidR="00097AEB" w:rsidRPr="00483D2C" w:rsidRDefault="0050411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4" w:name="_Ref137133603"/>
      <w:r w:rsidRPr="00483D2C">
        <w:rPr>
          <w:rFonts w:ascii="Times New Roman" w:hAnsi="Times New Roman" w:cs="Times New Roman"/>
          <w:sz w:val="28"/>
          <w:szCs w:val="28"/>
        </w:rPr>
        <w:t>Пятышева Н.В. Восточные шлемы с масками в Оружейной палате московского Кремля // Советская археология.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1968.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№3.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227</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232.</w:t>
      </w:r>
      <w:bookmarkEnd w:id="264"/>
    </w:p>
    <w:p w14:paraId="255DDA55" w14:textId="77777777" w:rsidR="006E4770" w:rsidRPr="00483D2C" w:rsidRDefault="00B21DA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5" w:name="_Ref137133681"/>
      <w:r w:rsidRPr="00483D2C">
        <w:rPr>
          <w:rFonts w:ascii="Times New Roman" w:hAnsi="Times New Roman" w:cs="Times New Roman"/>
          <w:sz w:val="28"/>
          <w:szCs w:val="28"/>
        </w:rPr>
        <w:t xml:space="preserve">Юдин В.П. О родоплеменном составе могулов Могулистана и Могулии и их этнических связах с казахскими и другими соседними народами // </w:t>
      </w:r>
      <w:r w:rsidRPr="00483D2C">
        <w:rPr>
          <w:rFonts w:ascii="Times New Roman" w:hAnsi="Times New Roman" w:cs="Times New Roman"/>
          <w:sz w:val="28"/>
          <w:szCs w:val="28"/>
          <w:lang w:val="kk-KZ"/>
        </w:rPr>
        <w:t xml:space="preserve">В кн. </w:t>
      </w:r>
      <w:r w:rsidRPr="00483D2C">
        <w:rPr>
          <w:rFonts w:ascii="Times New Roman" w:hAnsi="Times New Roman" w:cs="Times New Roman"/>
          <w:sz w:val="28"/>
          <w:szCs w:val="28"/>
        </w:rPr>
        <w:t>Центральная Азия в XIV</w:t>
      </w:r>
      <w:r w:rsidR="003B1AEE"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XVIII веках глазами востоковеда. –  Алматы: Дайк-Пресс, 2001.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72-95.</w:t>
      </w:r>
      <w:bookmarkStart w:id="266" w:name="_Ref137133777"/>
      <w:bookmarkEnd w:id="265"/>
      <w:r w:rsidR="003B1AEE" w:rsidRPr="00483D2C">
        <w:rPr>
          <w:rFonts w:ascii="Times New Roman" w:hAnsi="Times New Roman" w:cs="Times New Roman"/>
          <w:sz w:val="28"/>
          <w:szCs w:val="28"/>
          <w:lang w:val="kk-KZ"/>
        </w:rPr>
        <w:t xml:space="preserve"> </w:t>
      </w:r>
    </w:p>
    <w:p w14:paraId="1C8DBAA2" w14:textId="77777777" w:rsidR="006E4770" w:rsidRDefault="006E4770"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7" w:name="_Ref163747089"/>
      <w:r w:rsidRPr="00483D2C">
        <w:rPr>
          <w:rFonts w:ascii="Times New Roman" w:hAnsi="Times New Roman" w:cs="Times New Roman"/>
          <w:sz w:val="28"/>
          <w:szCs w:val="28"/>
          <w:lang w:val="kk-KZ"/>
        </w:rPr>
        <w:t>Agatay O. An Analysis Of Joči’s Debatad Paternity And His Role In The Altan Uruġ Royal Lineage Of Činggis Khan // Golden Horde review. – 2021. – Vol.</w:t>
      </w:r>
      <w:r w:rsidR="00C12BEC">
        <w:rPr>
          <w:rFonts w:ascii="Times New Roman" w:hAnsi="Times New Roman" w:cs="Times New Roman"/>
          <w:sz w:val="28"/>
          <w:szCs w:val="28"/>
          <w:lang w:val="kk-KZ"/>
        </w:rPr>
        <w:t> </w:t>
      </w:r>
      <w:r w:rsidRPr="00483D2C">
        <w:rPr>
          <w:rFonts w:ascii="Times New Roman" w:hAnsi="Times New Roman" w:cs="Times New Roman"/>
          <w:sz w:val="28"/>
          <w:szCs w:val="28"/>
          <w:lang w:val="kk-KZ"/>
        </w:rPr>
        <w:t>9</w:t>
      </w:r>
      <w:r w:rsidR="00C12BEC">
        <w:rPr>
          <w:rFonts w:ascii="Times New Roman" w:hAnsi="Times New Roman" w:cs="Times New Roman"/>
          <w:sz w:val="28"/>
          <w:szCs w:val="28"/>
          <w:lang w:val="en-US"/>
        </w:rPr>
        <w:t xml:space="preserve">, Issue </w:t>
      </w:r>
      <w:r w:rsidRPr="00483D2C">
        <w:rPr>
          <w:rFonts w:ascii="Times New Roman" w:hAnsi="Times New Roman" w:cs="Times New Roman"/>
          <w:sz w:val="28"/>
          <w:szCs w:val="28"/>
          <w:lang w:val="kk-KZ"/>
        </w:rPr>
        <w:t>4. – P. 684</w:t>
      </w:r>
      <w:r w:rsidR="00C12BEC">
        <w:rPr>
          <w:rFonts w:ascii="Times New Roman" w:hAnsi="Times New Roman" w:cs="Times New Roman"/>
          <w:sz w:val="28"/>
          <w:szCs w:val="28"/>
          <w:lang w:val="en-US"/>
        </w:rPr>
        <w:t>-</w:t>
      </w:r>
      <w:r w:rsidRPr="00483D2C">
        <w:rPr>
          <w:rFonts w:ascii="Times New Roman" w:hAnsi="Times New Roman" w:cs="Times New Roman"/>
          <w:sz w:val="28"/>
          <w:szCs w:val="28"/>
          <w:lang w:val="kk-KZ"/>
        </w:rPr>
        <w:t>714.</w:t>
      </w:r>
      <w:bookmarkEnd w:id="267"/>
    </w:p>
    <w:p w14:paraId="043DA4D5" w14:textId="77777777" w:rsidR="00097AEB" w:rsidRPr="00483D2C" w:rsidRDefault="00334109"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8" w:name="_Ref137133821"/>
      <w:bookmarkEnd w:id="266"/>
      <w:r w:rsidRPr="00483D2C">
        <w:rPr>
          <w:rFonts w:ascii="Times New Roman" w:hAnsi="Times New Roman" w:cs="Times New Roman"/>
          <w:sz w:val="28"/>
          <w:szCs w:val="28"/>
        </w:rPr>
        <w:t>Горелик М.В. Парадные монгольские шлемы XIII</w:t>
      </w:r>
      <w:r w:rsidR="00960025"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XIV вв. // Военное дело Улуса Джучи и его наследников: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б</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xml:space="preserve"> науч</w:t>
      </w:r>
      <w:r w:rsidRPr="00483D2C">
        <w:rPr>
          <w:rFonts w:ascii="Times New Roman" w:hAnsi="Times New Roman" w:cs="Times New Roman"/>
          <w:sz w:val="28"/>
          <w:szCs w:val="28"/>
          <w:lang w:val="kk-KZ"/>
        </w:rPr>
        <w:t>. с</w:t>
      </w:r>
      <w:r w:rsidRPr="00483D2C">
        <w:rPr>
          <w:rFonts w:ascii="Times New Roman" w:hAnsi="Times New Roman" w:cs="Times New Roman"/>
          <w:sz w:val="28"/>
          <w:szCs w:val="28"/>
        </w:rPr>
        <w:t xml:space="preserve">т. – Астана: Фолиант, 2012. –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84-108.</w:t>
      </w:r>
      <w:bookmarkEnd w:id="268"/>
    </w:p>
    <w:p w14:paraId="4BE939E6" w14:textId="77777777" w:rsidR="00097AEB" w:rsidRPr="00483D2C" w:rsidRDefault="006D00A6"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69" w:name="_Ref137133835"/>
      <w:r w:rsidRPr="00483D2C">
        <w:rPr>
          <w:rFonts w:ascii="Times New Roman" w:hAnsi="Times New Roman" w:cs="Times New Roman"/>
          <w:sz w:val="28"/>
          <w:szCs w:val="28"/>
        </w:rPr>
        <w:t>Атыгаев Н.А. Проблема взаимоотношений Казахского ханства и Сефевидского (Кызылбашского) государства в XVI веке // Историко-культурные взаимосвязи Ирана и Дашт-и Кипчака в XIII</w:t>
      </w:r>
      <w:r w:rsidR="00FD5837" w:rsidRPr="00483D2C">
        <w:rPr>
          <w:rFonts w:ascii="Times New Roman" w:hAnsi="Times New Roman" w:cs="Times New Roman"/>
          <w:sz w:val="28"/>
          <w:szCs w:val="28"/>
          <w:lang w:val="kk-KZ"/>
        </w:rPr>
        <w:t>–</w:t>
      </w:r>
      <w:r w:rsidRPr="00483D2C">
        <w:rPr>
          <w:rFonts w:ascii="Times New Roman" w:hAnsi="Times New Roman" w:cs="Times New Roman"/>
          <w:sz w:val="28"/>
          <w:szCs w:val="28"/>
        </w:rPr>
        <w:t>XVIII вв.</w:t>
      </w:r>
      <w:r w:rsidRPr="00483D2C">
        <w:rPr>
          <w:rFonts w:ascii="Times New Roman" w:hAnsi="Times New Roman" w:cs="Times New Roman"/>
          <w:sz w:val="28"/>
          <w:szCs w:val="28"/>
          <w:lang w:val="kk-KZ"/>
        </w:rPr>
        <w:t>: матер. междунар. круг. стола.</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Алматы, 2004. –</w:t>
      </w:r>
      <w:r w:rsidRPr="00483D2C">
        <w:rPr>
          <w:rFonts w:ascii="Times New Roman" w:hAnsi="Times New Roman" w:cs="Times New Roman"/>
          <w:sz w:val="28"/>
          <w:szCs w:val="28"/>
          <w:lang w:val="kk-KZ"/>
        </w:rPr>
        <w:t xml:space="preserve"> С</w:t>
      </w:r>
      <w:r w:rsidRPr="00483D2C">
        <w:rPr>
          <w:rFonts w:ascii="Times New Roman" w:hAnsi="Times New Roman" w:cs="Times New Roman"/>
          <w:sz w:val="28"/>
          <w:szCs w:val="28"/>
        </w:rPr>
        <w:t>. 233-252.</w:t>
      </w:r>
      <w:bookmarkEnd w:id="269"/>
      <w:r w:rsidRPr="00483D2C">
        <w:rPr>
          <w:rFonts w:ascii="Times New Roman" w:hAnsi="Times New Roman" w:cs="Times New Roman"/>
          <w:sz w:val="28"/>
          <w:szCs w:val="28"/>
        </w:rPr>
        <w:t xml:space="preserve"> </w:t>
      </w:r>
      <w:r w:rsidR="00FD5837" w:rsidRPr="00483D2C">
        <w:rPr>
          <w:rFonts w:ascii="Times New Roman" w:hAnsi="Times New Roman" w:cs="Times New Roman"/>
          <w:sz w:val="28"/>
          <w:szCs w:val="28"/>
          <w:lang w:val="kk-KZ"/>
        </w:rPr>
        <w:t xml:space="preserve"> </w:t>
      </w:r>
    </w:p>
    <w:p w14:paraId="4D5F0113" w14:textId="77777777" w:rsidR="00097AEB" w:rsidRPr="005218EC" w:rsidRDefault="009433D2"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0" w:name="_Ref137133883"/>
      <w:r w:rsidRPr="00483D2C">
        <w:rPr>
          <w:rFonts w:ascii="Times New Roman" w:hAnsi="Times New Roman" w:cs="Times New Roman"/>
          <w:sz w:val="28"/>
          <w:szCs w:val="28"/>
        </w:rPr>
        <w:t>Маргулан А.Х</w:t>
      </w:r>
      <w:r w:rsidRPr="00483D2C">
        <w:rPr>
          <w:rFonts w:ascii="Times New Roman" w:hAnsi="Times New Roman" w:cs="Times New Roman"/>
          <w:sz w:val="28"/>
          <w:szCs w:val="28"/>
          <w:lang w:val="kk-KZ"/>
        </w:rPr>
        <w:t>.</w:t>
      </w:r>
      <w:r w:rsidRPr="00483D2C">
        <w:rPr>
          <w:rFonts w:ascii="Times New Roman" w:hAnsi="Times New Roman" w:cs="Times New Roman"/>
          <w:sz w:val="28"/>
          <w:szCs w:val="28"/>
        </w:rPr>
        <w:t>, Агеева Е.И. Археологические работы и находки на территории Казахской ССР (с 1926 по 1946 гг.) // Изв. АН КазССР. Серия археологическая</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1948.</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№46</w:t>
      </w:r>
      <w:r w:rsidR="00C12BEC">
        <w:rPr>
          <w:rFonts w:ascii="Times New Roman" w:hAnsi="Times New Roman" w:cs="Times New Roman"/>
          <w:sz w:val="28"/>
          <w:szCs w:val="28"/>
          <w:lang w:val="en-US"/>
        </w:rPr>
        <w:t>,</w:t>
      </w:r>
      <w:r w:rsidRPr="00483D2C">
        <w:rPr>
          <w:rFonts w:ascii="Times New Roman" w:hAnsi="Times New Roman" w:cs="Times New Roman"/>
          <w:sz w:val="28"/>
          <w:szCs w:val="28"/>
          <w:lang w:val="kk-KZ"/>
        </w:rPr>
        <w:t xml:space="preserve"> </w:t>
      </w:r>
      <w:r w:rsidR="00C12BEC" w:rsidRPr="00483D2C">
        <w:rPr>
          <w:rFonts w:ascii="Times New Roman" w:hAnsi="Times New Roman" w:cs="Times New Roman"/>
          <w:sz w:val="28"/>
          <w:szCs w:val="28"/>
        </w:rPr>
        <w:t>вып</w:t>
      </w:r>
      <w:r w:rsidRPr="00483D2C">
        <w:rPr>
          <w:rFonts w:ascii="Times New Roman" w:hAnsi="Times New Roman" w:cs="Times New Roman"/>
          <w:sz w:val="28"/>
          <w:szCs w:val="28"/>
        </w:rPr>
        <w:t>. 1.</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 xml:space="preserve">– </w:t>
      </w:r>
      <w:r w:rsidRPr="00483D2C">
        <w:rPr>
          <w:rFonts w:ascii="Times New Roman" w:hAnsi="Times New Roman" w:cs="Times New Roman"/>
          <w:sz w:val="28"/>
          <w:szCs w:val="28"/>
          <w:lang w:val="kk-KZ"/>
        </w:rPr>
        <w:t>С</w:t>
      </w:r>
      <w:r w:rsidRPr="00483D2C">
        <w:rPr>
          <w:rFonts w:ascii="Times New Roman" w:hAnsi="Times New Roman" w:cs="Times New Roman"/>
          <w:sz w:val="28"/>
          <w:szCs w:val="28"/>
        </w:rPr>
        <w:t>. 125-135.</w:t>
      </w:r>
      <w:bookmarkEnd w:id="270"/>
    </w:p>
    <w:p w14:paraId="50B90B8B" w14:textId="77777777" w:rsidR="005218EC" w:rsidRPr="00C12BEC" w:rsidRDefault="005218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1" w:name="_Ref163753111"/>
      <w:r w:rsidRPr="00C12BEC">
        <w:rPr>
          <w:rFonts w:ascii="Times New Roman" w:eastAsia="Calibri" w:hAnsi="Times New Roman" w:cs="Times New Roman"/>
          <w:sz w:val="28"/>
          <w:szCs w:val="28"/>
          <w:lang w:val="kk-KZ"/>
        </w:rPr>
        <w:t>Қазақтың этнографиялық категориялар, ұғымдар мен атауларының дәстүрлi жүйесi</w:t>
      </w:r>
      <w:r w:rsidR="00C12BEC">
        <w:rPr>
          <w:rFonts w:ascii="Times New Roman" w:eastAsia="Calibri" w:hAnsi="Times New Roman" w:cs="Times New Roman"/>
          <w:sz w:val="28"/>
          <w:szCs w:val="28"/>
          <w:lang w:val="kk-KZ"/>
        </w:rPr>
        <w:t xml:space="preserve"> / </w:t>
      </w:r>
      <w:r w:rsidRPr="00C12BEC">
        <w:rPr>
          <w:rFonts w:ascii="Times New Roman" w:eastAsia="Calibri" w:hAnsi="Times New Roman" w:cs="Times New Roman"/>
          <w:sz w:val="28"/>
          <w:szCs w:val="28"/>
          <w:lang w:val="kk-KZ"/>
        </w:rPr>
        <w:t>ред</w:t>
      </w:r>
      <w:r w:rsidR="00C12BEC">
        <w:rPr>
          <w:rFonts w:ascii="Times New Roman" w:eastAsia="Calibri" w:hAnsi="Times New Roman" w:cs="Times New Roman"/>
          <w:sz w:val="28"/>
          <w:szCs w:val="28"/>
          <w:lang w:val="kk-KZ"/>
        </w:rPr>
        <w:t>.</w:t>
      </w:r>
      <w:r w:rsidRPr="00C12BEC">
        <w:rPr>
          <w:rFonts w:ascii="Times New Roman" w:eastAsia="Calibri" w:hAnsi="Times New Roman" w:cs="Times New Roman"/>
          <w:sz w:val="28"/>
          <w:szCs w:val="28"/>
          <w:lang w:val="kk-KZ"/>
        </w:rPr>
        <w:t xml:space="preserve"> Н. Әлімбай. – Алматы, 2017. </w:t>
      </w:r>
      <w:r w:rsidR="00C12BEC">
        <w:rPr>
          <w:rFonts w:ascii="Times New Roman" w:eastAsia="Calibri" w:hAnsi="Times New Roman" w:cs="Times New Roman"/>
          <w:sz w:val="28"/>
          <w:szCs w:val="28"/>
          <w:lang w:val="kk-KZ"/>
        </w:rPr>
        <w:t xml:space="preserve">– Т. 2. </w:t>
      </w:r>
      <w:r w:rsidRPr="00C12BEC">
        <w:rPr>
          <w:rFonts w:ascii="Times New Roman" w:eastAsia="Calibri" w:hAnsi="Times New Roman" w:cs="Times New Roman"/>
          <w:sz w:val="28"/>
          <w:szCs w:val="28"/>
          <w:lang w:val="kk-KZ"/>
        </w:rPr>
        <w:t>– 848 б.</w:t>
      </w:r>
      <w:bookmarkEnd w:id="271"/>
    </w:p>
    <w:p w14:paraId="65FCC4EF" w14:textId="77777777" w:rsidR="00097AEB" w:rsidRPr="00483D2C" w:rsidRDefault="00504113"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2" w:name="_Ref137133935"/>
      <w:r w:rsidRPr="00483D2C">
        <w:rPr>
          <w:rFonts w:ascii="Times New Roman" w:hAnsi="Times New Roman" w:cs="Times New Roman"/>
          <w:sz w:val="28"/>
          <w:szCs w:val="28"/>
        </w:rPr>
        <w:t>Саблуков Г.С. Очерк внутренняго состояния Кипчакского царства. – Казань: Типо-литография Императорскаго унт-а.,</w:t>
      </w:r>
      <w:r w:rsidRPr="00483D2C">
        <w:rPr>
          <w:rFonts w:ascii="Times New Roman" w:hAnsi="Times New Roman" w:cs="Times New Roman"/>
          <w:sz w:val="28"/>
          <w:szCs w:val="28"/>
          <w:lang w:val="kk-KZ"/>
        </w:rPr>
        <w:t xml:space="preserve"> </w:t>
      </w:r>
      <w:r w:rsidRPr="00483D2C">
        <w:rPr>
          <w:rFonts w:ascii="Times New Roman" w:hAnsi="Times New Roman" w:cs="Times New Roman"/>
          <w:sz w:val="28"/>
          <w:szCs w:val="28"/>
        </w:rPr>
        <w:t>1895. – 69 с.</w:t>
      </w:r>
      <w:bookmarkEnd w:id="272"/>
    </w:p>
    <w:p w14:paraId="2D1C052E" w14:textId="77777777" w:rsidR="00097AEB" w:rsidRPr="00483D2C" w:rsidRDefault="00C12BEC" w:rsidP="005602A0">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3" w:name="_Ref137133958"/>
      <w:r w:rsidRPr="00483D2C">
        <w:rPr>
          <w:rFonts w:ascii="Times New Roman" w:hAnsi="Times New Roman" w:cs="Times New Roman"/>
          <w:sz w:val="28"/>
          <w:szCs w:val="28"/>
        </w:rPr>
        <w:t>Бичурин Н.Я. (о. Иакинф)</w:t>
      </w:r>
      <w:r>
        <w:rPr>
          <w:rFonts w:ascii="Times New Roman" w:hAnsi="Times New Roman" w:cs="Times New Roman"/>
          <w:sz w:val="28"/>
          <w:szCs w:val="28"/>
        </w:rPr>
        <w:t xml:space="preserve">. </w:t>
      </w:r>
      <w:r w:rsidR="009433D2" w:rsidRPr="00483D2C">
        <w:rPr>
          <w:rFonts w:ascii="Times New Roman" w:hAnsi="Times New Roman" w:cs="Times New Roman"/>
          <w:sz w:val="28"/>
          <w:szCs w:val="28"/>
        </w:rPr>
        <w:t>История монголов:</w:t>
      </w:r>
      <w:r w:rsidR="009433D2" w:rsidRPr="00483D2C">
        <w:t xml:space="preserve"> </w:t>
      </w:r>
      <w:r w:rsidRPr="00483D2C">
        <w:rPr>
          <w:rFonts w:ascii="Times New Roman" w:hAnsi="Times New Roman" w:cs="Times New Roman"/>
          <w:sz w:val="28"/>
          <w:szCs w:val="28"/>
        </w:rPr>
        <w:t>и</w:t>
      </w:r>
      <w:r w:rsidR="009433D2" w:rsidRPr="00483D2C">
        <w:rPr>
          <w:rFonts w:ascii="Times New Roman" w:hAnsi="Times New Roman" w:cs="Times New Roman"/>
          <w:sz w:val="28"/>
          <w:szCs w:val="28"/>
        </w:rPr>
        <w:t>стория первых четырех ханов из дома Чингисова</w:t>
      </w:r>
      <w:r>
        <w:rPr>
          <w:rFonts w:ascii="Times New Roman" w:hAnsi="Times New Roman" w:cs="Times New Roman"/>
          <w:sz w:val="28"/>
          <w:szCs w:val="28"/>
        </w:rPr>
        <w:t xml:space="preserve"> / пер. с кит.</w:t>
      </w:r>
      <w:r w:rsidR="009433D2" w:rsidRPr="00483D2C">
        <w:rPr>
          <w:rFonts w:ascii="Times New Roman" w:hAnsi="Times New Roman" w:cs="Times New Roman"/>
          <w:sz w:val="28"/>
          <w:szCs w:val="28"/>
        </w:rPr>
        <w:t xml:space="preserve"> – М.: Алгоритм, 2008. – 336 с.</w:t>
      </w:r>
      <w:bookmarkEnd w:id="273"/>
      <w:r w:rsidR="009433D2" w:rsidRPr="00483D2C">
        <w:rPr>
          <w:rFonts w:ascii="Times New Roman" w:hAnsi="Times New Roman" w:cs="Times New Roman"/>
          <w:sz w:val="28"/>
          <w:szCs w:val="28"/>
          <w:lang w:val="kk-KZ"/>
        </w:rPr>
        <w:t xml:space="preserve"> </w:t>
      </w:r>
    </w:p>
    <w:p w14:paraId="26FF6EF5" w14:textId="77777777" w:rsidR="00191F79" w:rsidRDefault="00504113" w:rsidP="00191F79">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4" w:name="_Ref137133973"/>
      <w:r w:rsidRPr="00483D2C">
        <w:rPr>
          <w:rFonts w:ascii="Times New Roman" w:hAnsi="Times New Roman" w:cs="Times New Roman"/>
          <w:sz w:val="28"/>
          <w:szCs w:val="28"/>
        </w:rPr>
        <w:t xml:space="preserve">Рашид ад-Дин. Переписка / </w:t>
      </w:r>
      <w:r w:rsidR="00C12BEC" w:rsidRPr="00483D2C">
        <w:rPr>
          <w:rFonts w:ascii="Times New Roman" w:hAnsi="Times New Roman" w:cs="Times New Roman"/>
          <w:sz w:val="28"/>
          <w:szCs w:val="28"/>
        </w:rPr>
        <w:t>п</w:t>
      </w:r>
      <w:r w:rsidRPr="00483D2C">
        <w:rPr>
          <w:rFonts w:ascii="Times New Roman" w:hAnsi="Times New Roman" w:cs="Times New Roman"/>
          <w:sz w:val="28"/>
          <w:szCs w:val="28"/>
        </w:rPr>
        <w:t xml:space="preserve">ер. </w:t>
      </w:r>
      <w:r w:rsidR="00C12BEC">
        <w:rPr>
          <w:rFonts w:ascii="Times New Roman" w:hAnsi="Times New Roman" w:cs="Times New Roman"/>
          <w:sz w:val="28"/>
          <w:szCs w:val="28"/>
        </w:rPr>
        <w:t>с персид. А.И.</w:t>
      </w:r>
      <w:r w:rsidRPr="00483D2C">
        <w:rPr>
          <w:rFonts w:ascii="Times New Roman" w:hAnsi="Times New Roman" w:cs="Times New Roman"/>
          <w:sz w:val="28"/>
          <w:szCs w:val="28"/>
        </w:rPr>
        <w:t xml:space="preserve"> Фалиной. – М.: Наука, 1971.</w:t>
      </w:r>
      <w:bookmarkEnd w:id="274"/>
      <w:r w:rsidR="00B40A31">
        <w:rPr>
          <w:rFonts w:ascii="Times New Roman" w:hAnsi="Times New Roman" w:cs="Times New Roman"/>
          <w:sz w:val="28"/>
          <w:szCs w:val="28"/>
          <w:lang w:val="kk-KZ"/>
        </w:rPr>
        <w:t xml:space="preserve"> 497 с.</w:t>
      </w:r>
    </w:p>
    <w:p w14:paraId="30507E27" w14:textId="77777777" w:rsidR="00191F79" w:rsidRDefault="005F14B2" w:rsidP="00191F79">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5" w:name="_Ref165827393"/>
      <w:r>
        <w:rPr>
          <w:rFonts w:ascii="Times New Roman" w:hAnsi="Times New Roman" w:cs="Times New Roman"/>
          <w:sz w:val="28"/>
          <w:szCs w:val="28"/>
          <w:lang w:val="kk-KZ"/>
        </w:rPr>
        <w:t>Образцов В</w:t>
      </w:r>
      <w:r w:rsidR="00191F79" w:rsidRPr="00191F79">
        <w:rPr>
          <w:rFonts w:ascii="Times New Roman" w:hAnsi="Times New Roman" w:cs="Times New Roman"/>
          <w:sz w:val="28"/>
          <w:szCs w:val="28"/>
          <w:lang w:val="kk-KZ"/>
        </w:rPr>
        <w:t>.</w:t>
      </w:r>
      <w:r>
        <w:rPr>
          <w:rFonts w:ascii="Times New Roman" w:hAnsi="Times New Roman" w:cs="Times New Roman"/>
          <w:sz w:val="28"/>
          <w:szCs w:val="28"/>
          <w:lang w:val="kk-KZ"/>
        </w:rPr>
        <w:t>Н.</w:t>
      </w:r>
      <w:r w:rsidR="00191F79" w:rsidRPr="00191F79">
        <w:rPr>
          <w:rFonts w:ascii="Times New Roman" w:hAnsi="Times New Roman" w:cs="Times New Roman"/>
          <w:sz w:val="28"/>
          <w:szCs w:val="28"/>
          <w:lang w:val="kk-KZ"/>
        </w:rPr>
        <w:t xml:space="preserve"> Оружие Востока в собрании Эрмитажа. </w:t>
      </w:r>
      <w:r w:rsidR="00191F79">
        <w:rPr>
          <w:rFonts w:ascii="Times New Roman" w:hAnsi="Times New Roman" w:cs="Times New Roman"/>
          <w:sz w:val="28"/>
          <w:szCs w:val="28"/>
          <w:lang w:val="kk-KZ"/>
        </w:rPr>
        <w:t>–</w:t>
      </w:r>
      <w:r w:rsidR="00191F79" w:rsidRPr="00191F79">
        <w:rPr>
          <w:rFonts w:ascii="Times New Roman" w:hAnsi="Times New Roman" w:cs="Times New Roman"/>
          <w:sz w:val="28"/>
          <w:szCs w:val="28"/>
          <w:lang w:val="kk-KZ"/>
        </w:rPr>
        <w:t xml:space="preserve"> СПб.: Изд-во Гос. Эрмитажа, 2015. </w:t>
      </w:r>
      <w:r w:rsidR="00191F79">
        <w:rPr>
          <w:rFonts w:ascii="Times New Roman" w:hAnsi="Times New Roman" w:cs="Times New Roman"/>
          <w:sz w:val="28"/>
          <w:szCs w:val="28"/>
          <w:lang w:val="kk-KZ"/>
        </w:rPr>
        <w:t>–</w:t>
      </w:r>
      <w:r w:rsidR="00191F79" w:rsidRPr="00191F79">
        <w:rPr>
          <w:rFonts w:ascii="Times New Roman" w:hAnsi="Times New Roman" w:cs="Times New Roman"/>
          <w:sz w:val="28"/>
          <w:szCs w:val="28"/>
          <w:lang w:val="kk-KZ"/>
        </w:rPr>
        <w:t xml:space="preserve"> 232 с.</w:t>
      </w:r>
      <w:bookmarkEnd w:id="275"/>
    </w:p>
    <w:p w14:paraId="1B046D25" w14:textId="77777777" w:rsidR="00191F79" w:rsidRDefault="00191F79" w:rsidP="00191F79">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6" w:name="_Ref165827870"/>
      <w:r w:rsidRPr="00191F79">
        <w:rPr>
          <w:rFonts w:ascii="Times New Roman" w:hAnsi="Times New Roman" w:cs="Times New Roman"/>
          <w:sz w:val="28"/>
          <w:szCs w:val="28"/>
          <w:lang w:val="kk-KZ"/>
        </w:rPr>
        <w:t xml:space="preserve">Исмурзин Ж.А. Алтай батыр және оның заманы. </w:t>
      </w:r>
      <w:r>
        <w:rPr>
          <w:rFonts w:ascii="Times New Roman" w:hAnsi="Times New Roman" w:cs="Times New Roman"/>
          <w:sz w:val="28"/>
          <w:szCs w:val="28"/>
          <w:lang w:val="kk-KZ"/>
        </w:rPr>
        <w:t xml:space="preserve">– Ақтөбе: </w:t>
      </w:r>
      <w:r w:rsidRPr="00191F79">
        <w:rPr>
          <w:rFonts w:ascii="Times New Roman" w:hAnsi="Times New Roman" w:cs="Times New Roman"/>
          <w:sz w:val="28"/>
          <w:szCs w:val="28"/>
          <w:lang w:val="kk-KZ"/>
        </w:rPr>
        <w:t>Хабар-Серви</w:t>
      </w:r>
      <w:r>
        <w:rPr>
          <w:rFonts w:ascii="Times New Roman" w:hAnsi="Times New Roman" w:cs="Times New Roman"/>
          <w:sz w:val="28"/>
          <w:szCs w:val="28"/>
          <w:lang w:val="kk-KZ"/>
        </w:rPr>
        <w:t>с</w:t>
      </w:r>
      <w:r w:rsidRPr="00191F79">
        <w:rPr>
          <w:rFonts w:ascii="Times New Roman" w:hAnsi="Times New Roman" w:cs="Times New Roman"/>
          <w:sz w:val="28"/>
          <w:szCs w:val="28"/>
          <w:lang w:val="kk-KZ"/>
        </w:rPr>
        <w:t xml:space="preserve">, 2023. </w:t>
      </w:r>
      <w:r>
        <w:rPr>
          <w:rFonts w:ascii="Times New Roman" w:hAnsi="Times New Roman" w:cs="Times New Roman"/>
          <w:sz w:val="28"/>
          <w:szCs w:val="28"/>
          <w:lang w:val="kk-KZ"/>
        </w:rPr>
        <w:t>–</w:t>
      </w:r>
      <w:r w:rsidRPr="00191F79">
        <w:rPr>
          <w:rFonts w:ascii="Times New Roman" w:hAnsi="Times New Roman" w:cs="Times New Roman"/>
          <w:sz w:val="28"/>
          <w:szCs w:val="28"/>
          <w:lang w:val="kk-KZ"/>
        </w:rPr>
        <w:t xml:space="preserve"> 504 б.</w:t>
      </w:r>
      <w:bookmarkEnd w:id="276"/>
    </w:p>
    <w:p w14:paraId="13DBE927" w14:textId="77777777" w:rsidR="00191F79" w:rsidRDefault="00191F79" w:rsidP="00191F79">
      <w:pPr>
        <w:pStyle w:val="a7"/>
        <w:numPr>
          <w:ilvl w:val="0"/>
          <w:numId w:val="24"/>
        </w:numPr>
        <w:tabs>
          <w:tab w:val="left" w:pos="567"/>
          <w:tab w:val="left" w:pos="1276"/>
        </w:tabs>
        <w:spacing w:after="0" w:line="240" w:lineRule="auto"/>
        <w:ind w:left="0" w:firstLine="709"/>
        <w:jc w:val="both"/>
        <w:rPr>
          <w:rFonts w:ascii="Times New Roman" w:hAnsi="Times New Roman" w:cs="Times New Roman"/>
          <w:sz w:val="28"/>
          <w:szCs w:val="28"/>
          <w:lang w:val="kk-KZ"/>
        </w:rPr>
      </w:pPr>
      <w:bookmarkStart w:id="277" w:name="_Ref165827994"/>
      <w:r w:rsidRPr="00191F79">
        <w:rPr>
          <w:rFonts w:ascii="Times New Roman" w:hAnsi="Times New Roman" w:cs="Times New Roman"/>
          <w:sz w:val="28"/>
          <w:szCs w:val="28"/>
          <w:lang w:val="kk-KZ"/>
        </w:rPr>
        <w:t>Кулешов Ю.А., Орленко С.П., Анисимова М.А. Позднеисламские маски-забрала из собрания Музеев Московского Кремля и коллекции Военно-исторического музея артиллерии, инженерных войск и войск связи // Оружейное собрание Музеев Московского Кремля. Памятники, история, проблемы изучения</w:t>
      </w:r>
      <w:r w:rsidR="00E46227">
        <w:rPr>
          <w:rFonts w:ascii="Times New Roman" w:hAnsi="Times New Roman" w:cs="Times New Roman"/>
          <w:sz w:val="28"/>
          <w:szCs w:val="28"/>
          <w:lang w:val="kk-KZ"/>
        </w:rPr>
        <w:t>: сб</w:t>
      </w:r>
      <w:r w:rsidRPr="00191F79">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191F79">
        <w:rPr>
          <w:rFonts w:ascii="Times New Roman" w:hAnsi="Times New Roman" w:cs="Times New Roman"/>
          <w:sz w:val="28"/>
          <w:szCs w:val="28"/>
          <w:lang w:val="kk-KZ"/>
        </w:rPr>
        <w:t xml:space="preserve"> М., 2018.</w:t>
      </w:r>
      <w:r>
        <w:rPr>
          <w:rFonts w:ascii="Times New Roman" w:hAnsi="Times New Roman" w:cs="Times New Roman"/>
          <w:sz w:val="28"/>
          <w:szCs w:val="28"/>
          <w:lang w:val="kk-KZ"/>
        </w:rPr>
        <w:t xml:space="preserve"> – Вып. 28.</w:t>
      </w:r>
      <w:r w:rsidRPr="00191F79">
        <w:rPr>
          <w:rFonts w:ascii="Times New Roman" w:hAnsi="Times New Roman" w:cs="Times New Roman"/>
          <w:sz w:val="28"/>
          <w:szCs w:val="28"/>
          <w:lang w:val="kk-KZ"/>
        </w:rPr>
        <w:t xml:space="preserve"> </w:t>
      </w:r>
      <w:r>
        <w:rPr>
          <w:rFonts w:ascii="Times New Roman" w:hAnsi="Times New Roman" w:cs="Times New Roman"/>
          <w:sz w:val="28"/>
          <w:szCs w:val="28"/>
          <w:lang w:val="kk-KZ"/>
        </w:rPr>
        <w:t>– С. 214-236.</w:t>
      </w:r>
      <w:bookmarkEnd w:id="277"/>
    </w:p>
    <w:p w14:paraId="768C464C" w14:textId="77777777" w:rsidR="008E0417" w:rsidRDefault="008E0417" w:rsidP="00B603FA">
      <w:pPr>
        <w:tabs>
          <w:tab w:val="left" w:pos="993"/>
        </w:tabs>
        <w:spacing w:after="0" w:line="240" w:lineRule="auto"/>
        <w:ind w:firstLine="709"/>
        <w:contextualSpacing/>
        <w:rPr>
          <w:rFonts w:ascii="Times New Roman" w:hAnsi="Times New Roman" w:cs="Times New Roman"/>
          <w:sz w:val="28"/>
          <w:szCs w:val="28"/>
          <w:lang w:val="kk-KZ"/>
        </w:rPr>
      </w:pPr>
    </w:p>
    <w:p w14:paraId="7E71B63C" w14:textId="77777777" w:rsidR="00EF59D1" w:rsidRDefault="00EF59D1" w:rsidP="00B603FA">
      <w:pPr>
        <w:tabs>
          <w:tab w:val="left" w:pos="993"/>
        </w:tabs>
        <w:spacing w:after="0" w:line="240" w:lineRule="auto"/>
        <w:ind w:firstLine="709"/>
        <w:contextualSpacing/>
        <w:rPr>
          <w:rFonts w:ascii="Times New Roman" w:hAnsi="Times New Roman" w:cs="Times New Roman"/>
          <w:sz w:val="28"/>
          <w:szCs w:val="28"/>
          <w:lang w:val="kk-KZ"/>
        </w:rPr>
        <w:sectPr w:rsidR="00EF59D1" w:rsidSect="008273C8">
          <w:footerReference w:type="default" r:id="rId10"/>
          <w:pgSz w:w="11906" w:h="16838"/>
          <w:pgMar w:top="1134" w:right="567" w:bottom="1134" w:left="1701" w:header="709" w:footer="709" w:gutter="0"/>
          <w:cols w:space="708"/>
          <w:docGrid w:linePitch="360"/>
        </w:sectPr>
      </w:pPr>
    </w:p>
    <w:p w14:paraId="6B6919E6" w14:textId="77777777" w:rsidR="0095152D" w:rsidRPr="00483D2C" w:rsidRDefault="0095152D" w:rsidP="00B603FA">
      <w:pPr>
        <w:tabs>
          <w:tab w:val="left" w:pos="993"/>
        </w:tabs>
        <w:spacing w:after="0" w:line="240" w:lineRule="auto"/>
        <w:ind w:firstLine="709"/>
        <w:contextualSpacing/>
        <w:jc w:val="center"/>
        <w:rPr>
          <w:rFonts w:ascii="Times New Roman" w:hAnsi="Times New Roman" w:cs="Times New Roman"/>
          <w:b/>
          <w:sz w:val="28"/>
          <w:szCs w:val="28"/>
          <w:lang w:val="kk-KZ"/>
        </w:rPr>
      </w:pPr>
      <w:r w:rsidRPr="00483D2C">
        <w:rPr>
          <w:rFonts w:ascii="Times New Roman" w:hAnsi="Times New Roman" w:cs="Times New Roman"/>
          <w:b/>
          <w:sz w:val="28"/>
          <w:szCs w:val="28"/>
          <w:lang w:val="kk-KZ"/>
        </w:rPr>
        <w:t>ҚОСЫМША А</w:t>
      </w:r>
    </w:p>
    <w:p w14:paraId="3A13815E" w14:textId="77777777" w:rsidR="0095152D" w:rsidRPr="00483D2C" w:rsidRDefault="0095152D" w:rsidP="00B603FA">
      <w:pPr>
        <w:tabs>
          <w:tab w:val="left" w:pos="993"/>
        </w:tabs>
        <w:spacing w:after="0" w:line="240" w:lineRule="auto"/>
        <w:ind w:firstLine="709"/>
        <w:contextualSpacing/>
        <w:jc w:val="center"/>
        <w:rPr>
          <w:rFonts w:ascii="Times New Roman" w:hAnsi="Times New Roman" w:cs="Times New Roman"/>
          <w:b/>
          <w:sz w:val="28"/>
          <w:szCs w:val="28"/>
          <w:lang w:val="kk-KZ"/>
        </w:rPr>
      </w:pPr>
    </w:p>
    <w:p w14:paraId="1956D3E2" w14:textId="77777777" w:rsidR="006C4E5E" w:rsidRPr="007A3B88" w:rsidRDefault="008E0417" w:rsidP="007A3B88">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А.1 – </w:t>
      </w:r>
      <w:r w:rsidR="006C4E5E" w:rsidRPr="007A3B88">
        <w:rPr>
          <w:rFonts w:ascii="Times New Roman" w:hAnsi="Times New Roman" w:cs="Times New Roman"/>
          <w:sz w:val="28"/>
          <w:szCs w:val="28"/>
          <w:lang w:val="kk-KZ"/>
        </w:rPr>
        <w:t>Қазақ батырлар жырларында кездесетін қару-жарақ атаулары, сипаттамалары және оларға қатысты сөз тіркестері</w:t>
      </w:r>
    </w:p>
    <w:tbl>
      <w:tblPr>
        <w:tblStyle w:val="12"/>
        <w:tblW w:w="0" w:type="auto"/>
        <w:jc w:val="center"/>
        <w:tblLook w:val="04A0" w:firstRow="1" w:lastRow="0" w:firstColumn="1" w:lastColumn="0" w:noHBand="0" w:noVBand="1"/>
      </w:tblPr>
      <w:tblGrid>
        <w:gridCol w:w="3267"/>
        <w:gridCol w:w="2677"/>
        <w:gridCol w:w="1614"/>
        <w:gridCol w:w="1807"/>
        <w:gridCol w:w="1905"/>
        <w:gridCol w:w="1910"/>
        <w:gridCol w:w="1401"/>
      </w:tblGrid>
      <w:tr w:rsidR="00500CA0" w:rsidRPr="00FA2C94" w14:paraId="626BD75B" w14:textId="77777777" w:rsidTr="00EF59D1">
        <w:trPr>
          <w:trHeight w:val="1674"/>
          <w:jc w:val="center"/>
        </w:trPr>
        <w:tc>
          <w:tcPr>
            <w:tcW w:w="3267" w:type="dxa"/>
            <w:vAlign w:val="center"/>
          </w:tcPr>
          <w:p w14:paraId="330B4BAF"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Қару-жарақ атаулары</w:t>
            </w:r>
          </w:p>
        </w:tc>
        <w:tc>
          <w:tcPr>
            <w:tcW w:w="2677" w:type="dxa"/>
            <w:vAlign w:val="center"/>
          </w:tcPr>
          <w:p w14:paraId="53635675"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Жауынгерлік мақсатта айтылуы (сипаттамасы)</w:t>
            </w:r>
          </w:p>
        </w:tc>
        <w:tc>
          <w:tcPr>
            <w:tcW w:w="1614" w:type="dxa"/>
            <w:vAlign w:val="center"/>
          </w:tcPr>
          <w:p w14:paraId="24F8B733"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Абстрактылы мәнде айтылуы</w:t>
            </w:r>
          </w:p>
          <w:p w14:paraId="7498DA31"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(контекст)</w:t>
            </w:r>
          </w:p>
        </w:tc>
        <w:tc>
          <w:tcPr>
            <w:tcW w:w="1807" w:type="dxa"/>
            <w:vAlign w:val="center"/>
          </w:tcPr>
          <w:p w14:paraId="26F7929F"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Жырдың атауы</w:t>
            </w:r>
          </w:p>
        </w:tc>
        <w:tc>
          <w:tcPr>
            <w:tcW w:w="1905" w:type="dxa"/>
            <w:vAlign w:val="center"/>
          </w:tcPr>
          <w:p w14:paraId="02C0AB51"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Жырдың авторы немесе жазып алушы</w:t>
            </w:r>
          </w:p>
        </w:tc>
        <w:tc>
          <w:tcPr>
            <w:tcW w:w="1910" w:type="dxa"/>
            <w:vAlign w:val="center"/>
          </w:tcPr>
          <w:p w14:paraId="3478F5D4"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Жыршының өңірі</w:t>
            </w:r>
          </w:p>
        </w:tc>
        <w:tc>
          <w:tcPr>
            <w:tcW w:w="1401" w:type="dxa"/>
            <w:vAlign w:val="center"/>
          </w:tcPr>
          <w:p w14:paraId="1F7B90B9" w14:textId="77777777" w:rsidR="00500CA0" w:rsidRPr="00EF59D1" w:rsidRDefault="00500CA0"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Жырланған немесе ал</w:t>
            </w:r>
            <w:r w:rsidR="00EF59D1">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ғаш хатқа түскен жыл</w:t>
            </w:r>
          </w:p>
        </w:tc>
      </w:tr>
      <w:tr w:rsidR="00EF59D1" w:rsidRPr="00EF59D1" w14:paraId="66098674" w14:textId="77777777" w:rsidTr="00EF59D1">
        <w:trPr>
          <w:jc w:val="center"/>
        </w:trPr>
        <w:tc>
          <w:tcPr>
            <w:tcW w:w="3267" w:type="dxa"/>
            <w:vAlign w:val="center"/>
          </w:tcPr>
          <w:p w14:paraId="5E31A934"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vAlign w:val="center"/>
          </w:tcPr>
          <w:p w14:paraId="3235265A"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vAlign w:val="center"/>
          </w:tcPr>
          <w:p w14:paraId="3C0D2B34"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vAlign w:val="center"/>
          </w:tcPr>
          <w:p w14:paraId="603F41EE"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905" w:type="dxa"/>
            <w:vAlign w:val="center"/>
          </w:tcPr>
          <w:p w14:paraId="75D131B5"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vAlign w:val="center"/>
          </w:tcPr>
          <w:p w14:paraId="756CDC52"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vAlign w:val="center"/>
          </w:tcPr>
          <w:p w14:paraId="6C4D2175"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14D32BC4" w14:textId="77777777" w:rsidTr="00EF59D1">
        <w:trPr>
          <w:jc w:val="center"/>
        </w:trPr>
        <w:tc>
          <w:tcPr>
            <w:tcW w:w="14581" w:type="dxa"/>
            <w:gridSpan w:val="7"/>
          </w:tcPr>
          <w:p w14:paraId="16780136"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Қашық ұрыс қарулары: жақ, жай</w:t>
            </w:r>
          </w:p>
        </w:tc>
      </w:tr>
      <w:tr w:rsidR="00500CA0" w:rsidRPr="00EF59D1" w14:paraId="713C340B" w14:textId="77777777" w:rsidTr="00EF59D1">
        <w:trPr>
          <w:jc w:val="center"/>
        </w:trPr>
        <w:tc>
          <w:tcPr>
            <w:tcW w:w="3267" w:type="dxa"/>
          </w:tcPr>
          <w:p w14:paraId="0442CC0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w:t>
            </w:r>
          </w:p>
        </w:tc>
        <w:tc>
          <w:tcPr>
            <w:tcW w:w="2677" w:type="dxa"/>
          </w:tcPr>
          <w:p w14:paraId="119B045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Садақты 5 жасынан үйрену</w:t>
            </w:r>
          </w:p>
        </w:tc>
        <w:tc>
          <w:tcPr>
            <w:tcW w:w="1614" w:type="dxa"/>
          </w:tcPr>
          <w:p w14:paraId="03031E02"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29A2EB6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Pr>
          <w:p w14:paraId="6A2C81A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Pr>
          <w:p w14:paraId="4876512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Сыр өңірі, Қазалы </w:t>
            </w:r>
          </w:p>
        </w:tc>
        <w:tc>
          <w:tcPr>
            <w:tcW w:w="1401" w:type="dxa"/>
          </w:tcPr>
          <w:p w14:paraId="7E1470E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500CA0" w:rsidRPr="00EF59D1" w14:paraId="1DF898C3" w14:textId="77777777" w:rsidTr="00EF59D1">
        <w:trPr>
          <w:jc w:val="center"/>
        </w:trPr>
        <w:tc>
          <w:tcPr>
            <w:tcW w:w="3267" w:type="dxa"/>
          </w:tcPr>
          <w:p w14:paraId="2DA57A0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Жақ</w:t>
            </w:r>
          </w:p>
        </w:tc>
        <w:tc>
          <w:tcPr>
            <w:tcW w:w="2677" w:type="dxa"/>
          </w:tcPr>
          <w:p w14:paraId="4046B43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37C3D67"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004C84B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128B3FE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Мергенбай жыршы</w:t>
            </w:r>
          </w:p>
        </w:tc>
        <w:tc>
          <w:tcPr>
            <w:tcW w:w="1910" w:type="dxa"/>
          </w:tcPr>
          <w:p w14:paraId="031F9DA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Pr>
          <w:p w14:paraId="6EF0910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500CA0" w:rsidRPr="00EF59D1" w14:paraId="747B4456" w14:textId="77777777" w:rsidTr="00EF59D1">
        <w:trPr>
          <w:jc w:val="center"/>
        </w:trPr>
        <w:tc>
          <w:tcPr>
            <w:tcW w:w="3267" w:type="dxa"/>
          </w:tcPr>
          <w:p w14:paraId="65093E1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w:t>
            </w:r>
          </w:p>
        </w:tc>
        <w:tc>
          <w:tcPr>
            <w:tcW w:w="2677" w:type="dxa"/>
          </w:tcPr>
          <w:p w14:paraId="2E9FDC9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5DF27DC"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1D08FEF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Мырқы батыр</w:t>
            </w:r>
          </w:p>
        </w:tc>
        <w:tc>
          <w:tcPr>
            <w:tcW w:w="1905" w:type="dxa"/>
          </w:tcPr>
          <w:p w14:paraId="7D28F2C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Әшім Нұрлыбаев</w:t>
            </w:r>
          </w:p>
        </w:tc>
        <w:tc>
          <w:tcPr>
            <w:tcW w:w="1910" w:type="dxa"/>
          </w:tcPr>
          <w:p w14:paraId="26F5F7C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өңірі</w:t>
            </w:r>
          </w:p>
        </w:tc>
        <w:tc>
          <w:tcPr>
            <w:tcW w:w="1401" w:type="dxa"/>
          </w:tcPr>
          <w:p w14:paraId="4530997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XX ғ. ба</w:t>
            </w:r>
            <w:r w:rsidRPr="00EF59D1">
              <w:rPr>
                <w:rFonts w:ascii="Times New Roman" w:hAnsi="Times New Roman" w:cs="Times New Roman"/>
                <w:sz w:val="24"/>
                <w:szCs w:val="24"/>
                <w:lang w:val="kk-KZ"/>
              </w:rPr>
              <w:t>сы</w:t>
            </w:r>
          </w:p>
        </w:tc>
      </w:tr>
      <w:tr w:rsidR="00500CA0" w:rsidRPr="00EF59D1" w14:paraId="0E73D7EA" w14:textId="77777777" w:rsidTr="00EF59D1">
        <w:trPr>
          <w:jc w:val="center"/>
        </w:trPr>
        <w:tc>
          <w:tcPr>
            <w:tcW w:w="3267" w:type="dxa"/>
          </w:tcPr>
          <w:p w14:paraId="37F9919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Алтынды садақ –жай</w:t>
            </w:r>
          </w:p>
        </w:tc>
        <w:tc>
          <w:tcPr>
            <w:tcW w:w="2677" w:type="dxa"/>
          </w:tcPr>
          <w:p w14:paraId="7C538C3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C383BC8"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045A3AE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Орта жүз Олжабай батыр</w:t>
            </w:r>
          </w:p>
        </w:tc>
        <w:tc>
          <w:tcPr>
            <w:tcW w:w="1905" w:type="dxa"/>
          </w:tcPr>
          <w:p w14:paraId="1492823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Ертай Құлсариев</w:t>
            </w:r>
          </w:p>
        </w:tc>
        <w:tc>
          <w:tcPr>
            <w:tcW w:w="1910" w:type="dxa"/>
          </w:tcPr>
          <w:p w14:paraId="5399563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Жетісу, Іле </w:t>
            </w:r>
          </w:p>
        </w:tc>
        <w:tc>
          <w:tcPr>
            <w:tcW w:w="1401" w:type="dxa"/>
          </w:tcPr>
          <w:p w14:paraId="3C8D293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1939</w:t>
            </w:r>
          </w:p>
        </w:tc>
      </w:tr>
      <w:tr w:rsidR="00500CA0" w:rsidRPr="00EF59D1" w14:paraId="21BFAD59" w14:textId="77777777" w:rsidTr="00EF59D1">
        <w:trPr>
          <w:jc w:val="center"/>
        </w:trPr>
        <w:tc>
          <w:tcPr>
            <w:tcW w:w="3267" w:type="dxa"/>
          </w:tcPr>
          <w:p w14:paraId="0D2EDBD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w:t>
            </w:r>
          </w:p>
        </w:tc>
        <w:tc>
          <w:tcPr>
            <w:tcW w:w="2677" w:type="dxa"/>
          </w:tcPr>
          <w:p w14:paraId="59B3900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58AA4C97"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18491F1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Қобыландының Темірланды жеңуі</w:t>
            </w:r>
          </w:p>
        </w:tc>
        <w:tc>
          <w:tcPr>
            <w:tcW w:w="1905" w:type="dxa"/>
          </w:tcPr>
          <w:p w14:paraId="483A6DD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Мергенбай жыршы</w:t>
            </w:r>
          </w:p>
        </w:tc>
        <w:tc>
          <w:tcPr>
            <w:tcW w:w="1910" w:type="dxa"/>
          </w:tcPr>
          <w:p w14:paraId="04951C6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Pr>
          <w:p w14:paraId="676ED3C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500CA0" w:rsidRPr="00EF59D1" w14:paraId="0BCA552D" w14:textId="77777777" w:rsidTr="00EF59D1">
        <w:trPr>
          <w:jc w:val="center"/>
        </w:trPr>
        <w:tc>
          <w:tcPr>
            <w:tcW w:w="3267" w:type="dxa"/>
          </w:tcPr>
          <w:p w14:paraId="5169F55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Садақ-жай</w:t>
            </w:r>
          </w:p>
        </w:tc>
        <w:tc>
          <w:tcPr>
            <w:tcW w:w="2677" w:type="dxa"/>
          </w:tcPr>
          <w:p w14:paraId="68F4F0E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7CB9F66"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79AEC3B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Барақ батыр</w:t>
            </w:r>
          </w:p>
        </w:tc>
        <w:tc>
          <w:tcPr>
            <w:tcW w:w="1905" w:type="dxa"/>
          </w:tcPr>
          <w:p w14:paraId="40978ED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Ерғожа Құлпыбаев</w:t>
            </w:r>
          </w:p>
        </w:tc>
        <w:tc>
          <w:tcPr>
            <w:tcW w:w="1910" w:type="dxa"/>
          </w:tcPr>
          <w:p w14:paraId="114F80A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 АССР-і</w:t>
            </w:r>
          </w:p>
        </w:tc>
        <w:tc>
          <w:tcPr>
            <w:tcW w:w="1401" w:type="dxa"/>
          </w:tcPr>
          <w:p w14:paraId="3208845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1962</w:t>
            </w:r>
          </w:p>
        </w:tc>
      </w:tr>
      <w:tr w:rsidR="00500CA0" w:rsidRPr="00EF59D1" w14:paraId="53B5F6C8" w14:textId="77777777" w:rsidTr="00EF59D1">
        <w:trPr>
          <w:jc w:val="center"/>
        </w:trPr>
        <w:tc>
          <w:tcPr>
            <w:tcW w:w="3267" w:type="dxa"/>
          </w:tcPr>
          <w:p w14:paraId="6C32691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Қарағай садақ</w:t>
            </w:r>
          </w:p>
        </w:tc>
        <w:tc>
          <w:tcPr>
            <w:tcW w:w="2677" w:type="dxa"/>
          </w:tcPr>
          <w:p w14:paraId="64F5F3E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A9B3525" w14:textId="77777777" w:rsidR="00500CA0" w:rsidRPr="00EF59D1" w:rsidRDefault="00500CA0" w:rsidP="00B603FA">
            <w:pPr>
              <w:jc w:val="center"/>
              <w:rPr>
                <w:rFonts w:ascii="Times New Roman" w:hAnsi="Times New Roman" w:cs="Times New Roman"/>
                <w:sz w:val="24"/>
                <w:szCs w:val="24"/>
                <w:lang w:val="kk-KZ"/>
              </w:rPr>
            </w:pPr>
          </w:p>
        </w:tc>
        <w:tc>
          <w:tcPr>
            <w:tcW w:w="1807" w:type="dxa"/>
          </w:tcPr>
          <w:p w14:paraId="3F529DD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Көкше</w:t>
            </w:r>
          </w:p>
        </w:tc>
        <w:tc>
          <w:tcPr>
            <w:tcW w:w="1905" w:type="dxa"/>
          </w:tcPr>
          <w:p w14:paraId="5F7D187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В.В. Радлов</w:t>
            </w:r>
          </w:p>
        </w:tc>
        <w:tc>
          <w:tcPr>
            <w:tcW w:w="1910" w:type="dxa"/>
          </w:tcPr>
          <w:p w14:paraId="5D1F85C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Сыр бойы</w:t>
            </w:r>
          </w:p>
        </w:tc>
        <w:tc>
          <w:tcPr>
            <w:tcW w:w="1401" w:type="dxa"/>
          </w:tcPr>
          <w:p w14:paraId="1D5B541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1870</w:t>
            </w:r>
          </w:p>
        </w:tc>
      </w:tr>
      <w:tr w:rsidR="00500CA0" w:rsidRPr="00EF59D1" w14:paraId="73F2051E" w14:textId="77777777" w:rsidTr="00EF59D1">
        <w:trPr>
          <w:jc w:val="center"/>
        </w:trPr>
        <w:tc>
          <w:tcPr>
            <w:tcW w:w="3267" w:type="dxa"/>
            <w:tcBorders>
              <w:bottom w:val="nil"/>
            </w:tcBorders>
          </w:tcPr>
          <w:p w14:paraId="06C93D3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Саржа </w:t>
            </w:r>
          </w:p>
        </w:tc>
        <w:tc>
          <w:tcPr>
            <w:tcW w:w="2677" w:type="dxa"/>
            <w:tcBorders>
              <w:bottom w:val="nil"/>
            </w:tcBorders>
          </w:tcPr>
          <w:p w14:paraId="713EF3D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Сіңір, тарамыс, піл терісінен жасалған саржа</w:t>
            </w:r>
          </w:p>
        </w:tc>
        <w:tc>
          <w:tcPr>
            <w:tcW w:w="1614" w:type="dxa"/>
            <w:tcBorders>
              <w:bottom w:val="nil"/>
            </w:tcBorders>
          </w:tcPr>
          <w:p w14:paraId="171CB501"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4358A8A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Мәулімнияз-Едіге</w:t>
            </w:r>
          </w:p>
        </w:tc>
        <w:tc>
          <w:tcPr>
            <w:tcW w:w="1905" w:type="dxa"/>
            <w:tcBorders>
              <w:bottom w:val="nil"/>
            </w:tcBorders>
          </w:tcPr>
          <w:p w14:paraId="3B49E3F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Нұртуған Кенжеғұлұлы</w:t>
            </w:r>
          </w:p>
        </w:tc>
        <w:tc>
          <w:tcPr>
            <w:tcW w:w="1910" w:type="dxa"/>
            <w:tcBorders>
              <w:bottom w:val="nil"/>
            </w:tcBorders>
          </w:tcPr>
          <w:p w14:paraId="1CBBF69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Арал өңірі</w:t>
            </w:r>
          </w:p>
        </w:tc>
        <w:tc>
          <w:tcPr>
            <w:tcW w:w="1401" w:type="dxa"/>
            <w:tcBorders>
              <w:bottom w:val="nil"/>
            </w:tcBorders>
          </w:tcPr>
          <w:p w14:paraId="71EEDF1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XIX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 xml:space="preserve">ғ. аяғы, </w:t>
            </w:r>
            <w:r w:rsidRPr="00EF59D1">
              <w:rPr>
                <w:rFonts w:ascii="Times New Roman" w:hAnsi="Times New Roman" w:cs="Times New Roman"/>
                <w:sz w:val="24"/>
                <w:szCs w:val="24"/>
                <w:lang w:val="en-US"/>
              </w:rPr>
              <w:t>XX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ғ. басы</w:t>
            </w:r>
          </w:p>
        </w:tc>
      </w:tr>
      <w:tr w:rsidR="00EF59D1" w:rsidRPr="00EF59D1" w14:paraId="740ACDA7" w14:textId="77777777" w:rsidTr="00EF59D1">
        <w:trPr>
          <w:jc w:val="center"/>
        </w:trPr>
        <w:tc>
          <w:tcPr>
            <w:tcW w:w="14581" w:type="dxa"/>
            <w:gridSpan w:val="7"/>
            <w:tcBorders>
              <w:top w:val="nil"/>
              <w:left w:val="nil"/>
              <w:right w:val="nil"/>
            </w:tcBorders>
          </w:tcPr>
          <w:p w14:paraId="26BB48E9" w14:textId="77777777" w:rsidR="00EF59D1" w:rsidRPr="00EF59D1" w:rsidRDefault="00EF59D1" w:rsidP="00EF59D1">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79E8D39B" w14:textId="77777777" w:rsidR="00EF59D1" w:rsidRPr="00EF59D1" w:rsidRDefault="00EF59D1" w:rsidP="00EF59D1">
            <w:pPr>
              <w:ind w:hanging="102"/>
              <w:jc w:val="both"/>
              <w:rPr>
                <w:rFonts w:ascii="Times New Roman" w:hAnsi="Times New Roman" w:cs="Times New Roman"/>
                <w:sz w:val="16"/>
                <w:szCs w:val="16"/>
                <w:lang w:val="kk-KZ"/>
              </w:rPr>
            </w:pPr>
          </w:p>
        </w:tc>
      </w:tr>
      <w:tr w:rsidR="00EF59D1" w:rsidRPr="00EF59D1" w14:paraId="33C13942" w14:textId="77777777" w:rsidTr="00EF59D1">
        <w:trPr>
          <w:jc w:val="center"/>
        </w:trPr>
        <w:tc>
          <w:tcPr>
            <w:tcW w:w="3267" w:type="dxa"/>
          </w:tcPr>
          <w:p w14:paraId="5D8072AE"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23BC7686"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101BA915"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1032392A" w14:textId="77777777" w:rsidR="00EF59D1" w:rsidRPr="00EF59D1" w:rsidRDefault="00EF59D1" w:rsidP="00EF59D1">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71C7AC03"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141EF24B"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0241DCD3" w14:textId="77777777" w:rsidR="00EF59D1" w:rsidRPr="00EF59D1" w:rsidRDefault="00EF59D1" w:rsidP="00EF59D1">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09C3C5BE" w14:textId="77777777" w:rsidTr="00EF59D1">
        <w:trPr>
          <w:jc w:val="center"/>
        </w:trPr>
        <w:tc>
          <w:tcPr>
            <w:tcW w:w="3267" w:type="dxa"/>
          </w:tcPr>
          <w:p w14:paraId="16BE721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Садақ-саржа</w:t>
            </w:r>
          </w:p>
        </w:tc>
        <w:tc>
          <w:tcPr>
            <w:tcW w:w="2677" w:type="dxa"/>
          </w:tcPr>
          <w:p w14:paraId="232AE5E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Алды-артына тең ату</w:t>
            </w:r>
          </w:p>
        </w:tc>
        <w:tc>
          <w:tcPr>
            <w:tcW w:w="1614" w:type="dxa"/>
          </w:tcPr>
          <w:p w14:paraId="3FC2555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D519C1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5EDDE6E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Құдайберген (Тайпақ?) Шоқаев</w:t>
            </w:r>
          </w:p>
        </w:tc>
        <w:tc>
          <w:tcPr>
            <w:tcW w:w="1910" w:type="dxa"/>
          </w:tcPr>
          <w:p w14:paraId="01EF65B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581DC96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7460F192" w14:textId="77777777" w:rsidTr="00EF59D1">
        <w:trPr>
          <w:jc w:val="center"/>
        </w:trPr>
        <w:tc>
          <w:tcPr>
            <w:tcW w:w="3267" w:type="dxa"/>
          </w:tcPr>
          <w:p w14:paraId="3685CE4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Адырна-бұхаржа</w:t>
            </w:r>
          </w:p>
        </w:tc>
        <w:tc>
          <w:tcPr>
            <w:tcW w:w="2677" w:type="dxa"/>
          </w:tcPr>
          <w:p w14:paraId="46478C3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6, 10 атқа алынған </w:t>
            </w:r>
          </w:p>
        </w:tc>
        <w:tc>
          <w:tcPr>
            <w:tcW w:w="1614" w:type="dxa"/>
          </w:tcPr>
          <w:p w14:paraId="41DA7DE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61C1C8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Қосай</w:t>
            </w:r>
          </w:p>
        </w:tc>
        <w:tc>
          <w:tcPr>
            <w:tcW w:w="1905" w:type="dxa"/>
          </w:tcPr>
          <w:p w14:paraId="2F7EF6D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Асайын Хангелдин</w:t>
            </w:r>
          </w:p>
        </w:tc>
        <w:tc>
          <w:tcPr>
            <w:tcW w:w="1910" w:type="dxa"/>
          </w:tcPr>
          <w:p w14:paraId="34D0EFA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w:t>
            </w:r>
          </w:p>
        </w:tc>
        <w:tc>
          <w:tcPr>
            <w:tcW w:w="1401" w:type="dxa"/>
          </w:tcPr>
          <w:p w14:paraId="4E858C3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1938</w:t>
            </w:r>
          </w:p>
        </w:tc>
      </w:tr>
      <w:tr w:rsidR="00500CA0" w:rsidRPr="00EF59D1" w14:paraId="43DC5D8F" w14:textId="77777777" w:rsidTr="00EF59D1">
        <w:trPr>
          <w:jc w:val="center"/>
        </w:trPr>
        <w:tc>
          <w:tcPr>
            <w:tcW w:w="3267" w:type="dxa"/>
          </w:tcPr>
          <w:p w14:paraId="462054D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w:t>
            </w:r>
          </w:p>
        </w:tc>
        <w:tc>
          <w:tcPr>
            <w:tcW w:w="2677" w:type="dxa"/>
          </w:tcPr>
          <w:p w14:paraId="61639E0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5B2A89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Пырақ ретінде</w:t>
            </w:r>
          </w:p>
        </w:tc>
        <w:tc>
          <w:tcPr>
            <w:tcW w:w="1807" w:type="dxa"/>
          </w:tcPr>
          <w:p w14:paraId="71FB9E1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батыр</w:t>
            </w:r>
          </w:p>
        </w:tc>
        <w:tc>
          <w:tcPr>
            <w:tcW w:w="1905" w:type="dxa"/>
          </w:tcPr>
          <w:p w14:paraId="5CEC0F3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Қартбай Қылышбайұлы</w:t>
            </w:r>
          </w:p>
        </w:tc>
        <w:tc>
          <w:tcPr>
            <w:tcW w:w="1910" w:type="dxa"/>
          </w:tcPr>
          <w:p w14:paraId="6710F31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 АССР-і</w:t>
            </w:r>
          </w:p>
        </w:tc>
        <w:tc>
          <w:tcPr>
            <w:tcW w:w="1401" w:type="dxa"/>
          </w:tcPr>
          <w:p w14:paraId="104BB7F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1984</w:t>
            </w:r>
          </w:p>
        </w:tc>
      </w:tr>
      <w:tr w:rsidR="00500CA0" w:rsidRPr="00EF59D1" w14:paraId="507BCC6D" w14:textId="77777777" w:rsidTr="00EF59D1">
        <w:trPr>
          <w:jc w:val="center"/>
        </w:trPr>
        <w:tc>
          <w:tcPr>
            <w:tcW w:w="3267" w:type="dxa"/>
          </w:tcPr>
          <w:p w14:paraId="77FE1BF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Орай садақ</w:t>
            </w:r>
          </w:p>
        </w:tc>
        <w:tc>
          <w:tcPr>
            <w:tcW w:w="2677" w:type="dxa"/>
          </w:tcPr>
          <w:p w14:paraId="6A8333C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6667F4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52CEDA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07A50D7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6203194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2BED7A5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267653BF" w14:textId="77777777" w:rsidTr="00EF59D1">
        <w:trPr>
          <w:jc w:val="center"/>
        </w:trPr>
        <w:tc>
          <w:tcPr>
            <w:tcW w:w="3267" w:type="dxa"/>
          </w:tcPr>
          <w:p w14:paraId="385E437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Сырлы садақ</w:t>
            </w:r>
          </w:p>
        </w:tc>
        <w:tc>
          <w:tcPr>
            <w:tcW w:w="2677" w:type="dxa"/>
          </w:tcPr>
          <w:p w14:paraId="1350271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Тасты бұзған</w:t>
            </w:r>
          </w:p>
        </w:tc>
        <w:tc>
          <w:tcPr>
            <w:tcW w:w="1614" w:type="dxa"/>
          </w:tcPr>
          <w:p w14:paraId="04F79F6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AAAFF4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Олжаш батыр</w:t>
            </w:r>
          </w:p>
        </w:tc>
        <w:tc>
          <w:tcPr>
            <w:tcW w:w="1905" w:type="dxa"/>
          </w:tcPr>
          <w:p w14:paraId="7D10C80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Жақсылық Тілепов</w:t>
            </w:r>
          </w:p>
        </w:tc>
        <w:tc>
          <w:tcPr>
            <w:tcW w:w="1910" w:type="dxa"/>
          </w:tcPr>
          <w:p w14:paraId="07D6579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Pr>
          <w:p w14:paraId="44EBD5D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1949</w:t>
            </w:r>
          </w:p>
        </w:tc>
      </w:tr>
      <w:tr w:rsidR="00500CA0" w:rsidRPr="00EF59D1" w14:paraId="655B8F8A" w14:textId="77777777" w:rsidTr="00EF59D1">
        <w:trPr>
          <w:jc w:val="center"/>
        </w:trPr>
        <w:tc>
          <w:tcPr>
            <w:tcW w:w="3267" w:type="dxa"/>
          </w:tcPr>
          <w:p w14:paraId="24778F4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Берен садақ</w:t>
            </w:r>
          </w:p>
        </w:tc>
        <w:tc>
          <w:tcPr>
            <w:tcW w:w="2677" w:type="dxa"/>
          </w:tcPr>
          <w:p w14:paraId="19C0FFF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C28B12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01FDEE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Орта жүз Олжабай батыр</w:t>
            </w:r>
          </w:p>
        </w:tc>
        <w:tc>
          <w:tcPr>
            <w:tcW w:w="1905" w:type="dxa"/>
          </w:tcPr>
          <w:p w14:paraId="41B752A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Ертай Құлсариев</w:t>
            </w:r>
          </w:p>
        </w:tc>
        <w:tc>
          <w:tcPr>
            <w:tcW w:w="1910" w:type="dxa"/>
          </w:tcPr>
          <w:p w14:paraId="30EAD1D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Іле</w:t>
            </w:r>
          </w:p>
        </w:tc>
        <w:tc>
          <w:tcPr>
            <w:tcW w:w="1401" w:type="dxa"/>
          </w:tcPr>
          <w:p w14:paraId="3B812B0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1939</w:t>
            </w:r>
          </w:p>
        </w:tc>
      </w:tr>
      <w:tr w:rsidR="00500CA0" w:rsidRPr="00EF59D1" w14:paraId="3C3A2862" w14:textId="77777777" w:rsidTr="00EF59D1">
        <w:trPr>
          <w:jc w:val="center"/>
        </w:trPr>
        <w:tc>
          <w:tcPr>
            <w:tcW w:w="3267" w:type="dxa"/>
          </w:tcPr>
          <w:p w14:paraId="049E9A9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Адырна</w:t>
            </w:r>
          </w:p>
        </w:tc>
        <w:tc>
          <w:tcPr>
            <w:tcW w:w="2677" w:type="dxa"/>
          </w:tcPr>
          <w:p w14:paraId="539D7D8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5BE67D3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45F600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Қырымның қырық батыры</w:t>
            </w:r>
          </w:p>
        </w:tc>
        <w:tc>
          <w:tcPr>
            <w:tcW w:w="1905" w:type="dxa"/>
          </w:tcPr>
          <w:p w14:paraId="49F3E8B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2D32F40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16C91BB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2B93A0D3" w14:textId="77777777" w:rsidTr="00EF59D1">
        <w:trPr>
          <w:jc w:val="center"/>
        </w:trPr>
        <w:tc>
          <w:tcPr>
            <w:tcW w:w="3267" w:type="dxa"/>
          </w:tcPr>
          <w:p w14:paraId="1E2C01B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Садақ</w:t>
            </w:r>
          </w:p>
        </w:tc>
        <w:tc>
          <w:tcPr>
            <w:tcW w:w="2677" w:type="dxa"/>
          </w:tcPr>
          <w:p w14:paraId="194A48E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Бәйенегі «шаңырақтай», сұр мүйізден жасалған</w:t>
            </w:r>
          </w:p>
        </w:tc>
        <w:tc>
          <w:tcPr>
            <w:tcW w:w="1614" w:type="dxa"/>
          </w:tcPr>
          <w:p w14:paraId="51DACE8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233103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Мырқы батыр</w:t>
            </w:r>
          </w:p>
        </w:tc>
        <w:tc>
          <w:tcPr>
            <w:tcW w:w="1905" w:type="dxa"/>
          </w:tcPr>
          <w:p w14:paraId="0C02577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Әшім Нұрлыбаев</w:t>
            </w:r>
          </w:p>
        </w:tc>
        <w:tc>
          <w:tcPr>
            <w:tcW w:w="1910" w:type="dxa"/>
          </w:tcPr>
          <w:p w14:paraId="50E2344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өңірі</w:t>
            </w:r>
          </w:p>
        </w:tc>
        <w:tc>
          <w:tcPr>
            <w:tcW w:w="1401" w:type="dxa"/>
          </w:tcPr>
          <w:p w14:paraId="10FBEBD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XX ғ. ба</w:t>
            </w:r>
            <w:r w:rsidRPr="00EF59D1">
              <w:rPr>
                <w:rFonts w:ascii="Times New Roman" w:hAnsi="Times New Roman" w:cs="Times New Roman"/>
                <w:sz w:val="24"/>
                <w:szCs w:val="24"/>
                <w:lang w:val="kk-KZ"/>
              </w:rPr>
              <w:t>сы</w:t>
            </w:r>
          </w:p>
        </w:tc>
      </w:tr>
      <w:tr w:rsidR="00500CA0" w:rsidRPr="00EF59D1" w14:paraId="274B3504" w14:textId="77777777" w:rsidTr="00EF59D1">
        <w:trPr>
          <w:jc w:val="center"/>
        </w:trPr>
        <w:tc>
          <w:tcPr>
            <w:tcW w:w="14581" w:type="dxa"/>
            <w:gridSpan w:val="7"/>
          </w:tcPr>
          <w:p w14:paraId="598D92F2"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Оқ, жебе, қасалақ</w:t>
            </w:r>
          </w:p>
        </w:tc>
      </w:tr>
      <w:tr w:rsidR="00500CA0" w:rsidRPr="00EF59D1" w14:paraId="0573E8EA" w14:textId="77777777" w:rsidTr="00EF59D1">
        <w:trPr>
          <w:jc w:val="center"/>
        </w:trPr>
        <w:tc>
          <w:tcPr>
            <w:tcW w:w="3267" w:type="dxa"/>
          </w:tcPr>
          <w:p w14:paraId="0B3DB1E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Оқ</w:t>
            </w:r>
          </w:p>
        </w:tc>
        <w:tc>
          <w:tcPr>
            <w:tcW w:w="2677" w:type="dxa"/>
          </w:tcPr>
          <w:p w14:paraId="58DE770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Жаңбырдай тасалап жауған</w:t>
            </w:r>
          </w:p>
        </w:tc>
        <w:tc>
          <w:tcPr>
            <w:tcW w:w="1614" w:type="dxa"/>
          </w:tcPr>
          <w:p w14:paraId="698A3E4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783529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0403C12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1F14958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73B86E7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31637DC6" w14:textId="77777777" w:rsidTr="00EF59D1">
        <w:trPr>
          <w:jc w:val="center"/>
        </w:trPr>
        <w:tc>
          <w:tcPr>
            <w:tcW w:w="3267" w:type="dxa"/>
            <w:tcBorders>
              <w:bottom w:val="single" w:sz="4" w:space="0" w:color="auto"/>
            </w:tcBorders>
          </w:tcPr>
          <w:p w14:paraId="4ABB065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Жебе</w:t>
            </w:r>
          </w:p>
        </w:tc>
        <w:tc>
          <w:tcPr>
            <w:tcW w:w="2677" w:type="dxa"/>
            <w:tcBorders>
              <w:bottom w:val="single" w:sz="4" w:space="0" w:color="auto"/>
            </w:tcBorders>
          </w:tcPr>
          <w:p w14:paraId="03EF0D5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04DEFB34"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7957A96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жыры</w:t>
            </w:r>
          </w:p>
        </w:tc>
        <w:tc>
          <w:tcPr>
            <w:tcW w:w="1905" w:type="dxa"/>
            <w:tcBorders>
              <w:bottom w:val="single" w:sz="4" w:space="0" w:color="auto"/>
            </w:tcBorders>
          </w:tcPr>
          <w:p w14:paraId="330A67A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жыршы (жазып алған: Ш.Ш. Уәлиханов)</w:t>
            </w:r>
          </w:p>
        </w:tc>
        <w:tc>
          <w:tcPr>
            <w:tcW w:w="1910" w:type="dxa"/>
            <w:tcBorders>
              <w:bottom w:val="single" w:sz="4" w:space="0" w:color="auto"/>
            </w:tcBorders>
          </w:tcPr>
          <w:p w14:paraId="3138258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Borders>
              <w:bottom w:val="single" w:sz="4" w:space="0" w:color="auto"/>
            </w:tcBorders>
          </w:tcPr>
          <w:p w14:paraId="5205538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1841</w:t>
            </w:r>
          </w:p>
        </w:tc>
      </w:tr>
      <w:tr w:rsidR="00500CA0" w:rsidRPr="00EF59D1" w14:paraId="65DB6907" w14:textId="77777777" w:rsidTr="00EF59D1">
        <w:trPr>
          <w:jc w:val="center"/>
        </w:trPr>
        <w:tc>
          <w:tcPr>
            <w:tcW w:w="3267" w:type="dxa"/>
            <w:tcBorders>
              <w:bottom w:val="nil"/>
            </w:tcBorders>
          </w:tcPr>
          <w:p w14:paraId="50DCF33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Сауыт бұзар оқ</w:t>
            </w:r>
          </w:p>
        </w:tc>
        <w:tc>
          <w:tcPr>
            <w:tcW w:w="2677" w:type="dxa"/>
            <w:tcBorders>
              <w:bottom w:val="nil"/>
            </w:tcBorders>
          </w:tcPr>
          <w:p w14:paraId="476A659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Он екі тұтам</w:t>
            </w:r>
          </w:p>
        </w:tc>
        <w:tc>
          <w:tcPr>
            <w:tcW w:w="1614" w:type="dxa"/>
            <w:tcBorders>
              <w:bottom w:val="nil"/>
            </w:tcBorders>
          </w:tcPr>
          <w:p w14:paraId="57C8DE19"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4FFD496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nil"/>
            </w:tcBorders>
          </w:tcPr>
          <w:p w14:paraId="42F6234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nil"/>
            </w:tcBorders>
          </w:tcPr>
          <w:p w14:paraId="77B518D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Borders>
              <w:bottom w:val="nil"/>
            </w:tcBorders>
          </w:tcPr>
          <w:p w14:paraId="7987B29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EF59D1" w:rsidRPr="00EF59D1" w14:paraId="4CFA25E4" w14:textId="77777777" w:rsidTr="00EF59D1">
        <w:trPr>
          <w:jc w:val="center"/>
        </w:trPr>
        <w:tc>
          <w:tcPr>
            <w:tcW w:w="14581" w:type="dxa"/>
            <w:gridSpan w:val="7"/>
            <w:tcBorders>
              <w:top w:val="nil"/>
              <w:left w:val="nil"/>
              <w:right w:val="nil"/>
            </w:tcBorders>
          </w:tcPr>
          <w:p w14:paraId="2D591C78" w14:textId="77777777" w:rsidR="00EF59D1" w:rsidRPr="00EF59D1" w:rsidRDefault="00EF59D1"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4EA5E2C9" w14:textId="77777777" w:rsidR="00EF59D1" w:rsidRPr="00EF59D1" w:rsidRDefault="00EF59D1" w:rsidP="008967E5">
            <w:pPr>
              <w:ind w:hanging="102"/>
              <w:jc w:val="both"/>
              <w:rPr>
                <w:rFonts w:ascii="Times New Roman" w:hAnsi="Times New Roman" w:cs="Times New Roman"/>
                <w:sz w:val="16"/>
                <w:szCs w:val="16"/>
                <w:lang w:val="kk-KZ"/>
              </w:rPr>
            </w:pPr>
          </w:p>
        </w:tc>
      </w:tr>
      <w:tr w:rsidR="00EF59D1" w:rsidRPr="00EF59D1" w14:paraId="35E2416F" w14:textId="77777777" w:rsidTr="008967E5">
        <w:trPr>
          <w:jc w:val="center"/>
        </w:trPr>
        <w:tc>
          <w:tcPr>
            <w:tcW w:w="3267" w:type="dxa"/>
          </w:tcPr>
          <w:p w14:paraId="338C72BF"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2E1AD7D7"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56D70D66"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1329E809" w14:textId="77777777" w:rsidR="00EF59D1" w:rsidRPr="00EF59D1" w:rsidRDefault="00EF59D1"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49B75CEA"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1A7446F7"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79D32FEB"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292CDC77" w14:textId="77777777" w:rsidTr="00EF59D1">
        <w:trPr>
          <w:jc w:val="center"/>
        </w:trPr>
        <w:tc>
          <w:tcPr>
            <w:tcW w:w="3267" w:type="dxa"/>
          </w:tcPr>
          <w:p w14:paraId="43F50AE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Сауыт бұзар оқ</w:t>
            </w:r>
          </w:p>
        </w:tc>
        <w:tc>
          <w:tcPr>
            <w:tcW w:w="2677" w:type="dxa"/>
          </w:tcPr>
          <w:p w14:paraId="2AB10A8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Көк жебенің ішінде</w:t>
            </w:r>
          </w:p>
        </w:tc>
        <w:tc>
          <w:tcPr>
            <w:tcW w:w="1614" w:type="dxa"/>
          </w:tcPr>
          <w:p w14:paraId="64ECB99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89A02E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776DE7E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4E6570A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24A0000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32C8E167" w14:textId="77777777" w:rsidTr="00EF59D1">
        <w:trPr>
          <w:jc w:val="center"/>
        </w:trPr>
        <w:tc>
          <w:tcPr>
            <w:tcW w:w="3267" w:type="dxa"/>
          </w:tcPr>
          <w:p w14:paraId="39127A4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Ажал оқ</w:t>
            </w:r>
          </w:p>
        </w:tc>
        <w:tc>
          <w:tcPr>
            <w:tcW w:w="2677" w:type="dxa"/>
          </w:tcPr>
          <w:p w14:paraId="14E8CBD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Төрт қырлы, көбе тесер</w:t>
            </w:r>
          </w:p>
        </w:tc>
        <w:tc>
          <w:tcPr>
            <w:tcW w:w="1614" w:type="dxa"/>
          </w:tcPr>
          <w:p w14:paraId="41E16BE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FF51A2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Қисса Нәрікбай-Шора</w:t>
            </w:r>
          </w:p>
        </w:tc>
        <w:tc>
          <w:tcPr>
            <w:tcW w:w="1905" w:type="dxa"/>
          </w:tcPr>
          <w:p w14:paraId="78F8AAC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Майкөт Сандыбайұлы</w:t>
            </w:r>
          </w:p>
        </w:tc>
        <w:tc>
          <w:tcPr>
            <w:tcW w:w="1910" w:type="dxa"/>
          </w:tcPr>
          <w:p w14:paraId="76BC43B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Әулиетата өңірі</w:t>
            </w:r>
          </w:p>
        </w:tc>
        <w:tc>
          <w:tcPr>
            <w:tcW w:w="1401" w:type="dxa"/>
          </w:tcPr>
          <w:p w14:paraId="2F7EE94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XIX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ғ. аяғы</w:t>
            </w:r>
          </w:p>
        </w:tc>
      </w:tr>
      <w:tr w:rsidR="00500CA0" w:rsidRPr="00EF59D1" w14:paraId="2F58A595" w14:textId="77777777" w:rsidTr="00EF59D1">
        <w:trPr>
          <w:jc w:val="center"/>
        </w:trPr>
        <w:tc>
          <w:tcPr>
            <w:tcW w:w="3267" w:type="dxa"/>
          </w:tcPr>
          <w:p w14:paraId="5F7BE94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Ажал оқ</w:t>
            </w:r>
          </w:p>
        </w:tc>
        <w:tc>
          <w:tcPr>
            <w:tcW w:w="2677" w:type="dxa"/>
          </w:tcPr>
          <w:p w14:paraId="2FB075B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FA01D03"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C85AC6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0F3464C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680B135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0BF0C8E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5835E342" w14:textId="77777777" w:rsidTr="00EF59D1">
        <w:trPr>
          <w:jc w:val="center"/>
        </w:trPr>
        <w:tc>
          <w:tcPr>
            <w:tcW w:w="3267" w:type="dxa"/>
          </w:tcPr>
          <w:p w14:paraId="76D5002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Қозы жауырын, қу жебе</w:t>
            </w:r>
          </w:p>
        </w:tc>
        <w:tc>
          <w:tcPr>
            <w:tcW w:w="2677" w:type="dxa"/>
          </w:tcPr>
          <w:p w14:paraId="647476E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Алпыс кез, алтыннан ойған</w:t>
            </w:r>
          </w:p>
        </w:tc>
        <w:tc>
          <w:tcPr>
            <w:tcW w:w="1614" w:type="dxa"/>
          </w:tcPr>
          <w:p w14:paraId="6302F49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36EB2F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Тарғын</w:t>
            </w:r>
          </w:p>
        </w:tc>
        <w:tc>
          <w:tcPr>
            <w:tcW w:w="1905" w:type="dxa"/>
          </w:tcPr>
          <w:p w14:paraId="48D5046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Марабай жыршы</w:t>
            </w:r>
          </w:p>
        </w:tc>
        <w:tc>
          <w:tcPr>
            <w:tcW w:w="1910" w:type="dxa"/>
          </w:tcPr>
          <w:p w14:paraId="2F16A64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w:t>
            </w:r>
          </w:p>
        </w:tc>
        <w:tc>
          <w:tcPr>
            <w:tcW w:w="1401" w:type="dxa"/>
          </w:tcPr>
          <w:p w14:paraId="12F4E65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1859</w:t>
            </w:r>
          </w:p>
        </w:tc>
      </w:tr>
      <w:tr w:rsidR="00500CA0" w:rsidRPr="00EF59D1" w14:paraId="4D38D405" w14:textId="77777777" w:rsidTr="00EF59D1">
        <w:trPr>
          <w:jc w:val="center"/>
        </w:trPr>
        <w:tc>
          <w:tcPr>
            <w:tcW w:w="3267" w:type="dxa"/>
          </w:tcPr>
          <w:p w14:paraId="265C4FA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Қозы жауырын, көктеме оқ</w:t>
            </w:r>
          </w:p>
        </w:tc>
        <w:tc>
          <w:tcPr>
            <w:tcW w:w="2677" w:type="dxa"/>
          </w:tcPr>
          <w:p w14:paraId="3E68194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Ұзындығы кез</w:t>
            </w:r>
          </w:p>
        </w:tc>
        <w:tc>
          <w:tcPr>
            <w:tcW w:w="1614" w:type="dxa"/>
          </w:tcPr>
          <w:p w14:paraId="3A9F66D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038B44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Төрехан</w:t>
            </w:r>
          </w:p>
        </w:tc>
        <w:tc>
          <w:tcPr>
            <w:tcW w:w="1905" w:type="dxa"/>
          </w:tcPr>
          <w:p w14:paraId="6A68B26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4D91E70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7157B7F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EF59D1" w14:paraId="1A3A5369" w14:textId="77777777" w:rsidTr="00EF59D1">
        <w:trPr>
          <w:jc w:val="center"/>
        </w:trPr>
        <w:tc>
          <w:tcPr>
            <w:tcW w:w="3267" w:type="dxa"/>
          </w:tcPr>
          <w:p w14:paraId="182AAFA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Салалы саусақ жебе</w:t>
            </w:r>
          </w:p>
        </w:tc>
        <w:tc>
          <w:tcPr>
            <w:tcW w:w="2677" w:type="dxa"/>
          </w:tcPr>
          <w:p w14:paraId="38A0E8A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00AA38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330C08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Орақты батыр</w:t>
            </w:r>
          </w:p>
        </w:tc>
        <w:tc>
          <w:tcPr>
            <w:tcW w:w="1905" w:type="dxa"/>
          </w:tcPr>
          <w:p w14:paraId="0057856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 Жапсарбайұлы</w:t>
            </w:r>
          </w:p>
        </w:tc>
        <w:tc>
          <w:tcPr>
            <w:tcW w:w="1910" w:type="dxa"/>
          </w:tcPr>
          <w:p w14:paraId="38A6031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өңірі, Талдықорған</w:t>
            </w:r>
          </w:p>
        </w:tc>
        <w:tc>
          <w:tcPr>
            <w:tcW w:w="1401" w:type="dxa"/>
          </w:tcPr>
          <w:p w14:paraId="53D129B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68D370D5" w14:textId="77777777" w:rsidTr="00EF59D1">
        <w:trPr>
          <w:jc w:val="center"/>
        </w:trPr>
        <w:tc>
          <w:tcPr>
            <w:tcW w:w="3267" w:type="dxa"/>
          </w:tcPr>
          <w:p w14:paraId="4A9E954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Қу жебе</w:t>
            </w:r>
          </w:p>
        </w:tc>
        <w:tc>
          <w:tcPr>
            <w:tcW w:w="2677" w:type="dxa"/>
          </w:tcPr>
          <w:p w14:paraId="40D165C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Төрт қырлы, айдаһардың тіліндей  </w:t>
            </w:r>
          </w:p>
        </w:tc>
        <w:tc>
          <w:tcPr>
            <w:tcW w:w="1614" w:type="dxa"/>
          </w:tcPr>
          <w:p w14:paraId="3C39C0A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EA1C10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Шора</w:t>
            </w:r>
          </w:p>
        </w:tc>
        <w:tc>
          <w:tcPr>
            <w:tcW w:w="1905" w:type="dxa"/>
          </w:tcPr>
          <w:p w14:paraId="6E781AD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Молда Мұса</w:t>
            </w:r>
          </w:p>
        </w:tc>
        <w:tc>
          <w:tcPr>
            <w:tcW w:w="1910" w:type="dxa"/>
          </w:tcPr>
          <w:p w14:paraId="10AB75E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Түркістан</w:t>
            </w:r>
          </w:p>
        </w:tc>
        <w:tc>
          <w:tcPr>
            <w:tcW w:w="1401" w:type="dxa"/>
          </w:tcPr>
          <w:p w14:paraId="1CD66AF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1917</w:t>
            </w:r>
          </w:p>
        </w:tc>
      </w:tr>
      <w:tr w:rsidR="00500CA0" w:rsidRPr="00EF59D1" w14:paraId="562BC7ED" w14:textId="77777777" w:rsidTr="00EF59D1">
        <w:trPr>
          <w:jc w:val="center"/>
        </w:trPr>
        <w:tc>
          <w:tcPr>
            <w:tcW w:w="3267" w:type="dxa"/>
          </w:tcPr>
          <w:p w14:paraId="129C7E1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Айыр? оқ</w:t>
            </w:r>
          </w:p>
        </w:tc>
        <w:tc>
          <w:tcPr>
            <w:tcW w:w="2677" w:type="dxa"/>
          </w:tcPr>
          <w:p w14:paraId="189CE7C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5673BCF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1243D9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565CCEF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417C70C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5E008CF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2435BF40" w14:textId="77777777" w:rsidTr="00EF59D1">
        <w:trPr>
          <w:jc w:val="center"/>
        </w:trPr>
        <w:tc>
          <w:tcPr>
            <w:tcW w:w="3267" w:type="dxa"/>
          </w:tcPr>
          <w:p w14:paraId="68A1A8C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Қой жауырын, қол масақ оқ</w:t>
            </w:r>
          </w:p>
        </w:tc>
        <w:tc>
          <w:tcPr>
            <w:tcW w:w="2677" w:type="dxa"/>
          </w:tcPr>
          <w:p w14:paraId="1CD5111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4FE8D8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48867E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20061BE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Pr>
          <w:p w14:paraId="2569156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4B66076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6AFD575B" w14:textId="77777777" w:rsidTr="00EF59D1">
        <w:trPr>
          <w:jc w:val="center"/>
        </w:trPr>
        <w:tc>
          <w:tcPr>
            <w:tcW w:w="3267" w:type="dxa"/>
          </w:tcPr>
          <w:p w14:paraId="3CF6B7C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Масақ оқ</w:t>
            </w:r>
          </w:p>
        </w:tc>
        <w:tc>
          <w:tcPr>
            <w:tcW w:w="2677" w:type="dxa"/>
          </w:tcPr>
          <w:p w14:paraId="5FF4B8E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Садақпен бірге қалмақ қару-жарағы ішінде</w:t>
            </w:r>
          </w:p>
        </w:tc>
        <w:tc>
          <w:tcPr>
            <w:tcW w:w="1614" w:type="dxa"/>
          </w:tcPr>
          <w:p w14:paraId="4A66B343"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0F7EB6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Мәулімнияз-Едіге</w:t>
            </w:r>
          </w:p>
        </w:tc>
        <w:tc>
          <w:tcPr>
            <w:tcW w:w="1905" w:type="dxa"/>
          </w:tcPr>
          <w:p w14:paraId="220EB4F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Нұртуған Кенжеғұлұлы</w:t>
            </w:r>
          </w:p>
        </w:tc>
        <w:tc>
          <w:tcPr>
            <w:tcW w:w="1910" w:type="dxa"/>
          </w:tcPr>
          <w:p w14:paraId="294267A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Арал өңірі</w:t>
            </w:r>
          </w:p>
        </w:tc>
        <w:tc>
          <w:tcPr>
            <w:tcW w:w="1401" w:type="dxa"/>
          </w:tcPr>
          <w:p w14:paraId="738FB41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XIX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 xml:space="preserve">ғ. аяғы, </w:t>
            </w:r>
            <w:r w:rsidRPr="00EF59D1">
              <w:rPr>
                <w:rFonts w:ascii="Times New Roman" w:hAnsi="Times New Roman" w:cs="Times New Roman"/>
                <w:sz w:val="24"/>
                <w:szCs w:val="24"/>
                <w:lang w:val="en-US"/>
              </w:rPr>
              <w:t>XX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ғ. басы</w:t>
            </w:r>
          </w:p>
        </w:tc>
      </w:tr>
      <w:tr w:rsidR="00500CA0" w:rsidRPr="00EF59D1" w14:paraId="5C434100" w14:textId="77777777" w:rsidTr="00EF59D1">
        <w:trPr>
          <w:jc w:val="center"/>
        </w:trPr>
        <w:tc>
          <w:tcPr>
            <w:tcW w:w="3267" w:type="dxa"/>
          </w:tcPr>
          <w:p w14:paraId="140D3F7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Сайкез оқ, сауыт бұзар, қозы жауырын</w:t>
            </w:r>
          </w:p>
        </w:tc>
        <w:tc>
          <w:tcPr>
            <w:tcW w:w="2677" w:type="dxa"/>
          </w:tcPr>
          <w:p w14:paraId="5B48600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298649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B58380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Жантай батыр</w:t>
            </w:r>
          </w:p>
        </w:tc>
        <w:tc>
          <w:tcPr>
            <w:tcW w:w="1905" w:type="dxa"/>
          </w:tcPr>
          <w:p w14:paraId="726ADE8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ақын</w:t>
            </w:r>
          </w:p>
        </w:tc>
        <w:tc>
          <w:tcPr>
            <w:tcW w:w="1910" w:type="dxa"/>
          </w:tcPr>
          <w:p w14:paraId="08E6E9E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өңірі</w:t>
            </w:r>
          </w:p>
        </w:tc>
        <w:tc>
          <w:tcPr>
            <w:tcW w:w="1401" w:type="dxa"/>
          </w:tcPr>
          <w:p w14:paraId="1DA84A9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1953</w:t>
            </w:r>
          </w:p>
        </w:tc>
      </w:tr>
      <w:tr w:rsidR="00500CA0" w:rsidRPr="00EF59D1" w14:paraId="3D8549BE" w14:textId="77777777" w:rsidTr="00EF59D1">
        <w:trPr>
          <w:jc w:val="center"/>
        </w:trPr>
        <w:tc>
          <w:tcPr>
            <w:tcW w:w="3267" w:type="dxa"/>
            <w:tcBorders>
              <w:bottom w:val="single" w:sz="4" w:space="0" w:color="auto"/>
            </w:tcBorders>
          </w:tcPr>
          <w:p w14:paraId="1B21804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Қасалақ оқ</w:t>
            </w:r>
          </w:p>
        </w:tc>
        <w:tc>
          <w:tcPr>
            <w:tcW w:w="2677" w:type="dxa"/>
            <w:tcBorders>
              <w:bottom w:val="single" w:sz="4" w:space="0" w:color="auto"/>
            </w:tcBorders>
          </w:tcPr>
          <w:p w14:paraId="6F43177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7BE8B4E7"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2970FF6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Мырқы батыр</w:t>
            </w:r>
          </w:p>
        </w:tc>
        <w:tc>
          <w:tcPr>
            <w:tcW w:w="1905" w:type="dxa"/>
            <w:tcBorders>
              <w:bottom w:val="single" w:sz="4" w:space="0" w:color="auto"/>
            </w:tcBorders>
          </w:tcPr>
          <w:p w14:paraId="6F03B5A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Әшім Нұрлыбаев</w:t>
            </w:r>
          </w:p>
        </w:tc>
        <w:tc>
          <w:tcPr>
            <w:tcW w:w="1910" w:type="dxa"/>
            <w:tcBorders>
              <w:bottom w:val="single" w:sz="4" w:space="0" w:color="auto"/>
            </w:tcBorders>
          </w:tcPr>
          <w:p w14:paraId="7C5D160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өңірі</w:t>
            </w:r>
          </w:p>
        </w:tc>
        <w:tc>
          <w:tcPr>
            <w:tcW w:w="1401" w:type="dxa"/>
            <w:tcBorders>
              <w:bottom w:val="single" w:sz="4" w:space="0" w:color="auto"/>
            </w:tcBorders>
          </w:tcPr>
          <w:p w14:paraId="1A22A0F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XX ғ. ба</w:t>
            </w:r>
            <w:r w:rsidRPr="00EF59D1">
              <w:rPr>
                <w:rFonts w:ascii="Times New Roman" w:hAnsi="Times New Roman" w:cs="Times New Roman"/>
                <w:sz w:val="24"/>
                <w:szCs w:val="24"/>
                <w:lang w:val="kk-KZ"/>
              </w:rPr>
              <w:t>сы</w:t>
            </w:r>
          </w:p>
        </w:tc>
      </w:tr>
      <w:tr w:rsidR="00500CA0" w:rsidRPr="00EF59D1" w14:paraId="1C1A1275" w14:textId="77777777" w:rsidTr="00EF59D1">
        <w:trPr>
          <w:jc w:val="center"/>
        </w:trPr>
        <w:tc>
          <w:tcPr>
            <w:tcW w:w="3267" w:type="dxa"/>
            <w:tcBorders>
              <w:bottom w:val="nil"/>
            </w:tcBorders>
          </w:tcPr>
          <w:p w14:paraId="3D6AD21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Доғал? оқ </w:t>
            </w:r>
          </w:p>
        </w:tc>
        <w:tc>
          <w:tcPr>
            <w:tcW w:w="2677" w:type="dxa"/>
            <w:tcBorders>
              <w:bottom w:val="nil"/>
            </w:tcBorders>
          </w:tcPr>
          <w:p w14:paraId="460AB4E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Кірістен өткізу </w:t>
            </w:r>
          </w:p>
        </w:tc>
        <w:tc>
          <w:tcPr>
            <w:tcW w:w="1614" w:type="dxa"/>
            <w:tcBorders>
              <w:bottom w:val="nil"/>
            </w:tcBorders>
          </w:tcPr>
          <w:p w14:paraId="23CB58D0"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4B1AFB4E"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Borders>
              <w:bottom w:val="nil"/>
            </w:tcBorders>
          </w:tcPr>
          <w:p w14:paraId="6527ADB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Ержан Ешімов</w:t>
            </w:r>
          </w:p>
        </w:tc>
        <w:tc>
          <w:tcPr>
            <w:tcW w:w="1910" w:type="dxa"/>
            <w:tcBorders>
              <w:bottom w:val="nil"/>
            </w:tcBorders>
          </w:tcPr>
          <w:p w14:paraId="3E3FF8C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Borders>
              <w:bottom w:val="nil"/>
            </w:tcBorders>
          </w:tcPr>
          <w:p w14:paraId="3738E0E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EF59D1" w:rsidRPr="00EF59D1" w14:paraId="5422D602" w14:textId="77777777" w:rsidTr="00EF59D1">
        <w:trPr>
          <w:jc w:val="center"/>
        </w:trPr>
        <w:tc>
          <w:tcPr>
            <w:tcW w:w="14581" w:type="dxa"/>
            <w:gridSpan w:val="7"/>
            <w:tcBorders>
              <w:top w:val="nil"/>
              <w:left w:val="nil"/>
              <w:right w:val="nil"/>
            </w:tcBorders>
          </w:tcPr>
          <w:p w14:paraId="2F42DFFB" w14:textId="77777777" w:rsidR="00EF59D1" w:rsidRPr="00EF59D1" w:rsidRDefault="00EF59D1"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339772FB" w14:textId="77777777" w:rsidR="00EF59D1" w:rsidRPr="00EF59D1" w:rsidRDefault="00EF59D1" w:rsidP="008967E5">
            <w:pPr>
              <w:ind w:hanging="102"/>
              <w:jc w:val="both"/>
              <w:rPr>
                <w:rFonts w:ascii="Times New Roman" w:hAnsi="Times New Roman" w:cs="Times New Roman"/>
                <w:sz w:val="16"/>
                <w:szCs w:val="16"/>
                <w:lang w:val="kk-KZ"/>
              </w:rPr>
            </w:pPr>
          </w:p>
        </w:tc>
      </w:tr>
      <w:tr w:rsidR="00EF59D1" w:rsidRPr="00EF59D1" w14:paraId="3D9564EB" w14:textId="77777777" w:rsidTr="008967E5">
        <w:trPr>
          <w:jc w:val="center"/>
        </w:trPr>
        <w:tc>
          <w:tcPr>
            <w:tcW w:w="3267" w:type="dxa"/>
          </w:tcPr>
          <w:p w14:paraId="5778E7DC"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5463DAA8"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15C842EA"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3EBBC35B" w14:textId="77777777" w:rsidR="00EF59D1" w:rsidRPr="00EF59D1" w:rsidRDefault="00EF59D1"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44424450"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3D438B20"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633D3133"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29F293AD" w14:textId="77777777" w:rsidTr="00EF59D1">
        <w:trPr>
          <w:trHeight w:val="616"/>
          <w:jc w:val="center"/>
        </w:trPr>
        <w:tc>
          <w:tcPr>
            <w:tcW w:w="3267" w:type="dxa"/>
          </w:tcPr>
          <w:p w14:paraId="274D5AB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Улы оқ</w:t>
            </w:r>
          </w:p>
        </w:tc>
        <w:tc>
          <w:tcPr>
            <w:tcW w:w="2677" w:type="dxa"/>
          </w:tcPr>
          <w:p w14:paraId="5D9E2C6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819F99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788894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Төрехан</w:t>
            </w:r>
          </w:p>
        </w:tc>
        <w:tc>
          <w:tcPr>
            <w:tcW w:w="1905" w:type="dxa"/>
          </w:tcPr>
          <w:p w14:paraId="0C06E22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7F1DB91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3252B4E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FA2C94" w14:paraId="1DCECEA9" w14:textId="77777777" w:rsidTr="00EF59D1">
        <w:trPr>
          <w:jc w:val="center"/>
        </w:trPr>
        <w:tc>
          <w:tcPr>
            <w:tcW w:w="3267" w:type="dxa"/>
          </w:tcPr>
          <w:p w14:paraId="5A182F8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Уыты бар сұр жебе</w:t>
            </w:r>
          </w:p>
        </w:tc>
        <w:tc>
          <w:tcPr>
            <w:tcW w:w="2677" w:type="dxa"/>
          </w:tcPr>
          <w:p w14:paraId="6CE5676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Қозы жауырын, сауыт бұзар оқтармен бірге айтылады</w:t>
            </w:r>
          </w:p>
        </w:tc>
        <w:tc>
          <w:tcPr>
            <w:tcW w:w="1614" w:type="dxa"/>
          </w:tcPr>
          <w:p w14:paraId="37BBB35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6DB7542" w14:textId="77777777" w:rsidR="00500CA0" w:rsidRPr="00EF59D1" w:rsidRDefault="00500CA0" w:rsidP="00B603FA">
            <w:pPr>
              <w:jc w:val="both"/>
              <w:rPr>
                <w:rFonts w:ascii="Times New Roman" w:hAnsi="Times New Roman" w:cs="Times New Roman"/>
                <w:i/>
                <w:sz w:val="24"/>
                <w:szCs w:val="24"/>
                <w:lang w:val="kk-KZ"/>
              </w:rPr>
            </w:pPr>
          </w:p>
        </w:tc>
        <w:tc>
          <w:tcPr>
            <w:tcW w:w="1905" w:type="dxa"/>
          </w:tcPr>
          <w:p w14:paraId="1C2E335B" w14:textId="77777777" w:rsidR="00500CA0" w:rsidRPr="00EF59D1" w:rsidRDefault="00500CA0" w:rsidP="00B603FA">
            <w:pPr>
              <w:jc w:val="both"/>
              <w:rPr>
                <w:rFonts w:ascii="Times New Roman" w:hAnsi="Times New Roman" w:cs="Times New Roman"/>
                <w:sz w:val="24"/>
                <w:szCs w:val="24"/>
                <w:lang w:val="kk-KZ"/>
              </w:rPr>
            </w:pPr>
          </w:p>
        </w:tc>
        <w:tc>
          <w:tcPr>
            <w:tcW w:w="1910" w:type="dxa"/>
          </w:tcPr>
          <w:p w14:paraId="3374DD63"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255DE2B4" w14:textId="77777777" w:rsidR="00500CA0" w:rsidRPr="00EF59D1" w:rsidRDefault="00500CA0" w:rsidP="00B603FA">
            <w:pPr>
              <w:jc w:val="center"/>
              <w:rPr>
                <w:rFonts w:ascii="Times New Roman" w:hAnsi="Times New Roman" w:cs="Times New Roman"/>
                <w:sz w:val="24"/>
                <w:szCs w:val="24"/>
                <w:lang w:val="kk-KZ"/>
              </w:rPr>
            </w:pPr>
          </w:p>
        </w:tc>
      </w:tr>
      <w:tr w:rsidR="00500CA0" w:rsidRPr="00EF59D1" w14:paraId="6C5954CB" w14:textId="77777777" w:rsidTr="00EF59D1">
        <w:trPr>
          <w:jc w:val="center"/>
        </w:trPr>
        <w:tc>
          <w:tcPr>
            <w:tcW w:w="3267" w:type="dxa"/>
          </w:tcPr>
          <w:p w14:paraId="21DAF6D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Қозы жауырын, берен, сауыт бұзар</w:t>
            </w:r>
          </w:p>
        </w:tc>
        <w:tc>
          <w:tcPr>
            <w:tcW w:w="2677" w:type="dxa"/>
          </w:tcPr>
          <w:p w14:paraId="683D9BC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Қалмақ батырының кезекпен осы оқтарды атуы</w:t>
            </w:r>
          </w:p>
        </w:tc>
        <w:tc>
          <w:tcPr>
            <w:tcW w:w="1614" w:type="dxa"/>
          </w:tcPr>
          <w:p w14:paraId="1E8F230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43F7A5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424446C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505CE42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16A8FF5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6629A17D" w14:textId="77777777" w:rsidTr="00EF59D1">
        <w:trPr>
          <w:jc w:val="center"/>
        </w:trPr>
        <w:tc>
          <w:tcPr>
            <w:tcW w:w="3267" w:type="dxa"/>
          </w:tcPr>
          <w:p w14:paraId="3A16F0E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Сұр жебе</w:t>
            </w:r>
          </w:p>
        </w:tc>
        <w:tc>
          <w:tcPr>
            <w:tcW w:w="2677" w:type="dxa"/>
          </w:tcPr>
          <w:p w14:paraId="1D256D4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FDDBA3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83ED5F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Төрехан батыр</w:t>
            </w:r>
          </w:p>
        </w:tc>
        <w:tc>
          <w:tcPr>
            <w:tcW w:w="1905" w:type="dxa"/>
          </w:tcPr>
          <w:p w14:paraId="5DA3E8E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Бисен Сариманов (жазып алушы)</w:t>
            </w:r>
          </w:p>
        </w:tc>
        <w:tc>
          <w:tcPr>
            <w:tcW w:w="1910" w:type="dxa"/>
          </w:tcPr>
          <w:p w14:paraId="7429F2C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Pr>
          <w:p w14:paraId="0852A8F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EF59D1" w14:paraId="5B53A233" w14:textId="77777777" w:rsidTr="00EF59D1">
        <w:trPr>
          <w:jc w:val="center"/>
        </w:trPr>
        <w:tc>
          <w:tcPr>
            <w:tcW w:w="3267" w:type="dxa"/>
          </w:tcPr>
          <w:p w14:paraId="66251F5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Сары жебе</w:t>
            </w:r>
          </w:p>
        </w:tc>
        <w:tc>
          <w:tcPr>
            <w:tcW w:w="2677" w:type="dxa"/>
          </w:tcPr>
          <w:p w14:paraId="3930FC4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74B83F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7136A5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5EE32E8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Құдайберген (Тайпақ?) Шоқаев</w:t>
            </w:r>
          </w:p>
        </w:tc>
        <w:tc>
          <w:tcPr>
            <w:tcW w:w="1910" w:type="dxa"/>
          </w:tcPr>
          <w:p w14:paraId="4C7C96E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62B52B8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6F63BD44" w14:textId="77777777" w:rsidTr="00EF59D1">
        <w:trPr>
          <w:jc w:val="center"/>
        </w:trPr>
        <w:tc>
          <w:tcPr>
            <w:tcW w:w="3267" w:type="dxa"/>
          </w:tcPr>
          <w:p w14:paraId="3282554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Көк жебе</w:t>
            </w:r>
          </w:p>
        </w:tc>
        <w:tc>
          <w:tcPr>
            <w:tcW w:w="2677" w:type="dxa"/>
          </w:tcPr>
          <w:p w14:paraId="4D0F051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Сұрғылт түсті</w:t>
            </w:r>
          </w:p>
        </w:tc>
        <w:tc>
          <w:tcPr>
            <w:tcW w:w="1614" w:type="dxa"/>
          </w:tcPr>
          <w:p w14:paraId="54445F2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E038D1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4949C75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Сәдуақас Ділман</w:t>
            </w:r>
          </w:p>
        </w:tc>
        <w:tc>
          <w:tcPr>
            <w:tcW w:w="1910" w:type="dxa"/>
          </w:tcPr>
          <w:p w14:paraId="2E7014D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1CDD431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XX ғ. басы</w:t>
            </w:r>
          </w:p>
        </w:tc>
      </w:tr>
      <w:tr w:rsidR="00500CA0" w:rsidRPr="00EF59D1" w14:paraId="797C278F" w14:textId="77777777" w:rsidTr="00EF59D1">
        <w:trPr>
          <w:jc w:val="center"/>
        </w:trPr>
        <w:tc>
          <w:tcPr>
            <w:tcW w:w="3267" w:type="dxa"/>
          </w:tcPr>
          <w:p w14:paraId="6060D9D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жебе</w:t>
            </w:r>
          </w:p>
        </w:tc>
        <w:tc>
          <w:tcPr>
            <w:tcW w:w="2677" w:type="dxa"/>
          </w:tcPr>
          <w:p w14:paraId="7E918B3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Алты қырлы</w:t>
            </w:r>
          </w:p>
        </w:tc>
        <w:tc>
          <w:tcPr>
            <w:tcW w:w="1614" w:type="dxa"/>
          </w:tcPr>
          <w:p w14:paraId="309741E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5C740D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Қосай</w:t>
            </w:r>
          </w:p>
        </w:tc>
        <w:tc>
          <w:tcPr>
            <w:tcW w:w="1905" w:type="dxa"/>
          </w:tcPr>
          <w:p w14:paraId="381015E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Асайын Хангелдин</w:t>
            </w:r>
          </w:p>
        </w:tc>
        <w:tc>
          <w:tcPr>
            <w:tcW w:w="1910" w:type="dxa"/>
          </w:tcPr>
          <w:p w14:paraId="5C24506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w:t>
            </w:r>
          </w:p>
        </w:tc>
        <w:tc>
          <w:tcPr>
            <w:tcW w:w="1401" w:type="dxa"/>
          </w:tcPr>
          <w:p w14:paraId="782D35F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1938</w:t>
            </w:r>
          </w:p>
        </w:tc>
      </w:tr>
      <w:tr w:rsidR="00500CA0" w:rsidRPr="00EF59D1" w14:paraId="0F575311" w14:textId="77777777" w:rsidTr="00EF59D1">
        <w:trPr>
          <w:jc w:val="center"/>
        </w:trPr>
        <w:tc>
          <w:tcPr>
            <w:tcW w:w="3267" w:type="dxa"/>
          </w:tcPr>
          <w:p w14:paraId="2B06894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Сегіз қырлы жебе</w:t>
            </w:r>
          </w:p>
        </w:tc>
        <w:tc>
          <w:tcPr>
            <w:tcW w:w="2677" w:type="dxa"/>
          </w:tcPr>
          <w:p w14:paraId="34CCDA5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1E0C68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72DB04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4ECFFE8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1C63D15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3C61CF3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500CA0" w:rsidRPr="00EF59D1" w14:paraId="2401A021" w14:textId="77777777" w:rsidTr="00EF59D1">
        <w:trPr>
          <w:jc w:val="center"/>
        </w:trPr>
        <w:tc>
          <w:tcPr>
            <w:tcW w:w="3267" w:type="dxa"/>
            <w:tcBorders>
              <w:bottom w:val="single" w:sz="4" w:space="0" w:color="auto"/>
            </w:tcBorders>
          </w:tcPr>
          <w:p w14:paraId="241A5DB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Оқ</w:t>
            </w:r>
          </w:p>
        </w:tc>
        <w:tc>
          <w:tcPr>
            <w:tcW w:w="2677" w:type="dxa"/>
            <w:tcBorders>
              <w:bottom w:val="single" w:sz="4" w:space="0" w:color="auto"/>
            </w:tcBorders>
          </w:tcPr>
          <w:p w14:paraId="228AD5B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Қырық кез </w:t>
            </w:r>
          </w:p>
        </w:tc>
        <w:tc>
          <w:tcPr>
            <w:tcW w:w="1614" w:type="dxa"/>
            <w:tcBorders>
              <w:bottom w:val="single" w:sz="4" w:space="0" w:color="auto"/>
            </w:tcBorders>
          </w:tcPr>
          <w:p w14:paraId="43363802"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120F6CB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Қамбар баһадүрдің жыры</w:t>
            </w:r>
          </w:p>
        </w:tc>
        <w:tc>
          <w:tcPr>
            <w:tcW w:w="1905" w:type="dxa"/>
            <w:tcBorders>
              <w:bottom w:val="single" w:sz="4" w:space="0" w:color="auto"/>
            </w:tcBorders>
          </w:tcPr>
          <w:p w14:paraId="74CB312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Санкт-Петербург нұсқасы</w:t>
            </w:r>
          </w:p>
        </w:tc>
        <w:tc>
          <w:tcPr>
            <w:tcW w:w="1910" w:type="dxa"/>
            <w:tcBorders>
              <w:bottom w:val="single" w:sz="4" w:space="0" w:color="auto"/>
            </w:tcBorders>
          </w:tcPr>
          <w:p w14:paraId="322887B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өңірі</w:t>
            </w:r>
          </w:p>
        </w:tc>
        <w:tc>
          <w:tcPr>
            <w:tcW w:w="1401" w:type="dxa"/>
            <w:tcBorders>
              <w:bottom w:val="single" w:sz="4" w:space="0" w:color="auto"/>
            </w:tcBorders>
          </w:tcPr>
          <w:p w14:paraId="57EC6C3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XIX ғасырдың екінші жартысы</w:t>
            </w:r>
          </w:p>
        </w:tc>
      </w:tr>
      <w:tr w:rsidR="00500CA0" w:rsidRPr="00EF59D1" w14:paraId="666952A9" w14:textId="77777777" w:rsidTr="00EF59D1">
        <w:trPr>
          <w:jc w:val="center"/>
        </w:trPr>
        <w:tc>
          <w:tcPr>
            <w:tcW w:w="3267" w:type="dxa"/>
            <w:tcBorders>
              <w:bottom w:val="nil"/>
            </w:tcBorders>
          </w:tcPr>
          <w:p w14:paraId="6D68D36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Қозы жауырын қу жебе</w:t>
            </w:r>
          </w:p>
        </w:tc>
        <w:tc>
          <w:tcPr>
            <w:tcW w:w="2677" w:type="dxa"/>
            <w:tcBorders>
              <w:bottom w:val="nil"/>
            </w:tcBorders>
          </w:tcPr>
          <w:p w14:paraId="6982DFD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Алтыннан ойған алпыс кез</w:t>
            </w:r>
          </w:p>
          <w:p w14:paraId="5CD261F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(иығын қиғаш салып тарту)</w:t>
            </w:r>
          </w:p>
        </w:tc>
        <w:tc>
          <w:tcPr>
            <w:tcW w:w="1614" w:type="dxa"/>
            <w:tcBorders>
              <w:bottom w:val="nil"/>
            </w:tcBorders>
          </w:tcPr>
          <w:p w14:paraId="0E0554A4"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7D8CE07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Тарғын</w:t>
            </w:r>
          </w:p>
        </w:tc>
        <w:tc>
          <w:tcPr>
            <w:tcW w:w="1905" w:type="dxa"/>
            <w:tcBorders>
              <w:bottom w:val="nil"/>
            </w:tcBorders>
          </w:tcPr>
          <w:p w14:paraId="208CC4C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Марабай жыршы</w:t>
            </w:r>
          </w:p>
        </w:tc>
        <w:tc>
          <w:tcPr>
            <w:tcW w:w="1910" w:type="dxa"/>
            <w:tcBorders>
              <w:bottom w:val="nil"/>
            </w:tcBorders>
          </w:tcPr>
          <w:p w14:paraId="53659D9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w:t>
            </w:r>
          </w:p>
        </w:tc>
        <w:tc>
          <w:tcPr>
            <w:tcW w:w="1401" w:type="dxa"/>
            <w:tcBorders>
              <w:bottom w:val="nil"/>
            </w:tcBorders>
          </w:tcPr>
          <w:p w14:paraId="7C5BBCD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1859</w:t>
            </w:r>
          </w:p>
        </w:tc>
      </w:tr>
      <w:tr w:rsidR="00EF59D1" w:rsidRPr="00EF59D1" w14:paraId="27EFC174" w14:textId="77777777" w:rsidTr="00EF59D1">
        <w:trPr>
          <w:jc w:val="center"/>
        </w:trPr>
        <w:tc>
          <w:tcPr>
            <w:tcW w:w="14581" w:type="dxa"/>
            <w:gridSpan w:val="7"/>
            <w:tcBorders>
              <w:top w:val="nil"/>
              <w:left w:val="nil"/>
              <w:right w:val="nil"/>
            </w:tcBorders>
          </w:tcPr>
          <w:p w14:paraId="7194F848" w14:textId="77777777" w:rsidR="00EF59D1" w:rsidRPr="00EF59D1" w:rsidRDefault="00EF59D1"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7B05C8A8" w14:textId="77777777" w:rsidR="00EF59D1" w:rsidRPr="00EF59D1" w:rsidRDefault="00EF59D1" w:rsidP="008967E5">
            <w:pPr>
              <w:ind w:hanging="102"/>
              <w:jc w:val="both"/>
              <w:rPr>
                <w:rFonts w:ascii="Times New Roman" w:hAnsi="Times New Roman" w:cs="Times New Roman"/>
                <w:sz w:val="16"/>
                <w:szCs w:val="16"/>
                <w:lang w:val="kk-KZ"/>
              </w:rPr>
            </w:pPr>
          </w:p>
        </w:tc>
      </w:tr>
      <w:tr w:rsidR="00EF59D1" w:rsidRPr="00EF59D1" w14:paraId="78EEF131" w14:textId="77777777" w:rsidTr="008967E5">
        <w:trPr>
          <w:jc w:val="center"/>
        </w:trPr>
        <w:tc>
          <w:tcPr>
            <w:tcW w:w="3267" w:type="dxa"/>
          </w:tcPr>
          <w:p w14:paraId="33DD52B0"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4CB9F1B8"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147AFA23"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4CDABF78" w14:textId="77777777" w:rsidR="00EF59D1" w:rsidRPr="00EF59D1" w:rsidRDefault="00EF59D1"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7EF0459E"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62ABB53C"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70549BEE"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4ABC7643" w14:textId="77777777" w:rsidTr="00EF59D1">
        <w:trPr>
          <w:jc w:val="center"/>
        </w:trPr>
        <w:tc>
          <w:tcPr>
            <w:tcW w:w="3267" w:type="dxa"/>
          </w:tcPr>
          <w:p w14:paraId="01A7EF3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Күшіген жүнді оқ </w:t>
            </w:r>
          </w:p>
        </w:tc>
        <w:tc>
          <w:tcPr>
            <w:tcW w:w="2677" w:type="dxa"/>
          </w:tcPr>
          <w:p w14:paraId="2290178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 Қайырылмас алтын садақпен бірге айтылады</w:t>
            </w:r>
          </w:p>
        </w:tc>
        <w:tc>
          <w:tcPr>
            <w:tcW w:w="1614" w:type="dxa"/>
          </w:tcPr>
          <w:p w14:paraId="0CE338A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4018D9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4AA1A20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Мұрат Мөңкеұлы</w:t>
            </w:r>
          </w:p>
        </w:tc>
        <w:tc>
          <w:tcPr>
            <w:tcW w:w="1910" w:type="dxa"/>
          </w:tcPr>
          <w:p w14:paraId="35D293C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6A7CA46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1924</w:t>
            </w:r>
          </w:p>
        </w:tc>
      </w:tr>
      <w:tr w:rsidR="00500CA0" w:rsidRPr="00EF59D1" w14:paraId="2FD39A19" w14:textId="77777777" w:rsidTr="00EF59D1">
        <w:trPr>
          <w:jc w:val="center"/>
        </w:trPr>
        <w:tc>
          <w:tcPr>
            <w:tcW w:w="3267" w:type="dxa"/>
          </w:tcPr>
          <w:p w14:paraId="3B11B69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Қанатты оқ</w:t>
            </w:r>
          </w:p>
        </w:tc>
        <w:tc>
          <w:tcPr>
            <w:tcW w:w="2677" w:type="dxa"/>
          </w:tcPr>
          <w:p w14:paraId="3195A46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Болаттан жасалған</w:t>
            </w:r>
          </w:p>
        </w:tc>
        <w:tc>
          <w:tcPr>
            <w:tcW w:w="1614" w:type="dxa"/>
          </w:tcPr>
          <w:p w14:paraId="54D1DBF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1EF671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2851F20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6ABFFF1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62AA06C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2F3B49B7" w14:textId="77777777" w:rsidTr="00EF59D1">
        <w:trPr>
          <w:jc w:val="center"/>
        </w:trPr>
        <w:tc>
          <w:tcPr>
            <w:tcW w:w="3267" w:type="dxa"/>
          </w:tcPr>
          <w:p w14:paraId="63CB90B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Оқ </w:t>
            </w:r>
          </w:p>
        </w:tc>
        <w:tc>
          <w:tcPr>
            <w:tcW w:w="2677" w:type="dxa"/>
          </w:tcPr>
          <w:p w14:paraId="137AA77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Үш оқты бірден босату</w:t>
            </w:r>
          </w:p>
        </w:tc>
        <w:tc>
          <w:tcPr>
            <w:tcW w:w="1614" w:type="dxa"/>
          </w:tcPr>
          <w:p w14:paraId="6376B5C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C2771D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704674C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59FB014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0D6D254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70ECBD70" w14:textId="77777777" w:rsidTr="00EF59D1">
        <w:trPr>
          <w:jc w:val="center"/>
        </w:trPr>
        <w:tc>
          <w:tcPr>
            <w:tcW w:w="3267" w:type="dxa"/>
          </w:tcPr>
          <w:p w14:paraId="1087CB2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Сегіз қайың, бір шойын оқ</w:t>
            </w:r>
          </w:p>
        </w:tc>
        <w:tc>
          <w:tcPr>
            <w:tcW w:w="2677" w:type="dxa"/>
          </w:tcPr>
          <w:p w14:paraId="448A1AB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Тоғыз оқты бірден босату</w:t>
            </w:r>
          </w:p>
        </w:tc>
        <w:tc>
          <w:tcPr>
            <w:tcW w:w="1614" w:type="dxa"/>
          </w:tcPr>
          <w:p w14:paraId="012FE67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5A9A3C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Бөгенбай батыр</w:t>
            </w:r>
          </w:p>
        </w:tc>
        <w:tc>
          <w:tcPr>
            <w:tcW w:w="1905" w:type="dxa"/>
          </w:tcPr>
          <w:p w14:paraId="77FD9BE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Құсайын Мұсәпірұлы</w:t>
            </w:r>
          </w:p>
        </w:tc>
        <w:tc>
          <w:tcPr>
            <w:tcW w:w="1910" w:type="dxa"/>
          </w:tcPr>
          <w:p w14:paraId="5752ED9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Қазақстан өңірі</w:t>
            </w:r>
          </w:p>
        </w:tc>
        <w:tc>
          <w:tcPr>
            <w:tcW w:w="1401" w:type="dxa"/>
          </w:tcPr>
          <w:p w14:paraId="23723F2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1927</w:t>
            </w:r>
          </w:p>
        </w:tc>
      </w:tr>
      <w:tr w:rsidR="00500CA0" w:rsidRPr="00EF59D1" w14:paraId="273FB2B0" w14:textId="77777777" w:rsidTr="00EF59D1">
        <w:trPr>
          <w:jc w:val="center"/>
        </w:trPr>
        <w:tc>
          <w:tcPr>
            <w:tcW w:w="3267" w:type="dxa"/>
          </w:tcPr>
          <w:p w14:paraId="452C537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Жебе</w:t>
            </w:r>
          </w:p>
        </w:tc>
        <w:tc>
          <w:tcPr>
            <w:tcW w:w="2677" w:type="dxa"/>
          </w:tcPr>
          <w:p w14:paraId="508AFE1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Хат байланған жебе</w:t>
            </w:r>
          </w:p>
        </w:tc>
        <w:tc>
          <w:tcPr>
            <w:tcW w:w="1614" w:type="dxa"/>
          </w:tcPr>
          <w:p w14:paraId="7F423D2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B30CC9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Абылай хан... Ақ атан </w:t>
            </w:r>
          </w:p>
        </w:tc>
        <w:tc>
          <w:tcPr>
            <w:tcW w:w="1905" w:type="dxa"/>
          </w:tcPr>
          <w:p w14:paraId="0A26C64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Шыңжаң қазақтары</w:t>
            </w:r>
          </w:p>
        </w:tc>
        <w:tc>
          <w:tcPr>
            <w:tcW w:w="1910" w:type="dxa"/>
          </w:tcPr>
          <w:p w14:paraId="0C92705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ҚХР</w:t>
            </w:r>
          </w:p>
        </w:tc>
        <w:tc>
          <w:tcPr>
            <w:tcW w:w="1401" w:type="dxa"/>
          </w:tcPr>
          <w:p w14:paraId="68EB559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r>
      <w:tr w:rsidR="00500CA0" w:rsidRPr="00EF59D1" w14:paraId="6E6A30B0" w14:textId="77777777" w:rsidTr="00EF59D1">
        <w:trPr>
          <w:jc w:val="center"/>
        </w:trPr>
        <w:tc>
          <w:tcPr>
            <w:tcW w:w="14581" w:type="dxa"/>
            <w:gridSpan w:val="7"/>
          </w:tcPr>
          <w:p w14:paraId="51B6D730"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Садақ, қорамсақ, толай, қылшан</w:t>
            </w:r>
          </w:p>
        </w:tc>
      </w:tr>
      <w:tr w:rsidR="00500CA0" w:rsidRPr="00EF59D1" w14:paraId="54B38809" w14:textId="77777777" w:rsidTr="00EF59D1">
        <w:trPr>
          <w:jc w:val="center"/>
        </w:trPr>
        <w:tc>
          <w:tcPr>
            <w:tcW w:w="3267" w:type="dxa"/>
          </w:tcPr>
          <w:p w14:paraId="7ADAD17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Көн садақ</w:t>
            </w:r>
          </w:p>
        </w:tc>
        <w:tc>
          <w:tcPr>
            <w:tcW w:w="2677" w:type="dxa"/>
          </w:tcPr>
          <w:p w14:paraId="37A3847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71EDF1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66259B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561896D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085EF23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3D7F38D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500CA0" w:rsidRPr="00EF59D1" w14:paraId="21F12D2B" w14:textId="77777777" w:rsidTr="00EF59D1">
        <w:trPr>
          <w:jc w:val="center"/>
        </w:trPr>
        <w:tc>
          <w:tcPr>
            <w:tcW w:w="3267" w:type="dxa"/>
          </w:tcPr>
          <w:p w14:paraId="0676A08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Садақ </w:t>
            </w:r>
          </w:p>
        </w:tc>
        <w:tc>
          <w:tcPr>
            <w:tcW w:w="2677" w:type="dxa"/>
          </w:tcPr>
          <w:p w14:paraId="0FF8498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Бауы ширатылған, иыққа сүйеген</w:t>
            </w:r>
          </w:p>
        </w:tc>
        <w:tc>
          <w:tcPr>
            <w:tcW w:w="1614" w:type="dxa"/>
          </w:tcPr>
          <w:p w14:paraId="4329C9F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536B1B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Көкжарлы Барақ батыр</w:t>
            </w:r>
          </w:p>
        </w:tc>
        <w:tc>
          <w:tcPr>
            <w:tcW w:w="1905" w:type="dxa"/>
          </w:tcPr>
          <w:p w14:paraId="0E4DC72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Бәдел Тұрсынбайұлы</w:t>
            </w:r>
          </w:p>
        </w:tc>
        <w:tc>
          <w:tcPr>
            <w:tcW w:w="1910" w:type="dxa"/>
          </w:tcPr>
          <w:p w14:paraId="58DCEF3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Жетісу </w:t>
            </w:r>
          </w:p>
        </w:tc>
        <w:tc>
          <w:tcPr>
            <w:tcW w:w="1401" w:type="dxa"/>
          </w:tcPr>
          <w:p w14:paraId="2ED0F91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EF59D1" w14:paraId="3308616F" w14:textId="77777777" w:rsidTr="00EF59D1">
        <w:trPr>
          <w:jc w:val="center"/>
        </w:trPr>
        <w:tc>
          <w:tcPr>
            <w:tcW w:w="3267" w:type="dxa"/>
          </w:tcPr>
          <w:p w14:paraId="3C5E927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Қорамса, садақ</w:t>
            </w:r>
          </w:p>
        </w:tc>
        <w:tc>
          <w:tcPr>
            <w:tcW w:w="2677" w:type="dxa"/>
          </w:tcPr>
          <w:p w14:paraId="1326339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Ер жанына ілінген</w:t>
            </w:r>
          </w:p>
        </w:tc>
        <w:tc>
          <w:tcPr>
            <w:tcW w:w="1614" w:type="dxa"/>
          </w:tcPr>
          <w:p w14:paraId="3B9585C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239713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20BA247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201624C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0C8DB29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1C8B81FD" w14:textId="77777777" w:rsidTr="00EF59D1">
        <w:trPr>
          <w:jc w:val="center"/>
        </w:trPr>
        <w:tc>
          <w:tcPr>
            <w:tcW w:w="3267" w:type="dxa"/>
          </w:tcPr>
          <w:p w14:paraId="638EA35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Садақ </w:t>
            </w:r>
          </w:p>
        </w:tc>
        <w:tc>
          <w:tcPr>
            <w:tcW w:w="2677" w:type="dxa"/>
          </w:tcPr>
          <w:p w14:paraId="721DD79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Бауы сартылдаған</w:t>
            </w:r>
          </w:p>
        </w:tc>
        <w:tc>
          <w:tcPr>
            <w:tcW w:w="1614" w:type="dxa"/>
          </w:tcPr>
          <w:p w14:paraId="7DE392A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E7E7E9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75CA4F6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6D55DEC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124FDAD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1C8DF039" w14:textId="77777777" w:rsidTr="00EF59D1">
        <w:trPr>
          <w:jc w:val="center"/>
        </w:trPr>
        <w:tc>
          <w:tcPr>
            <w:tcW w:w="3267" w:type="dxa"/>
          </w:tcPr>
          <w:p w14:paraId="2F06818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Қорамсақ</w:t>
            </w:r>
          </w:p>
        </w:tc>
        <w:tc>
          <w:tcPr>
            <w:tcW w:w="2677" w:type="dxa"/>
          </w:tcPr>
          <w:p w14:paraId="27A30D5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544073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DD5BAC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5B6BFA9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5878CAC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2D07BA9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0C16B512" w14:textId="77777777" w:rsidTr="00EF59D1">
        <w:trPr>
          <w:jc w:val="center"/>
        </w:trPr>
        <w:tc>
          <w:tcPr>
            <w:tcW w:w="3267" w:type="dxa"/>
          </w:tcPr>
          <w:p w14:paraId="0C458B7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Толай </w:t>
            </w:r>
          </w:p>
        </w:tc>
        <w:tc>
          <w:tcPr>
            <w:tcW w:w="2677" w:type="dxa"/>
          </w:tcPr>
          <w:p w14:paraId="6304C02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84D7E0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FE899C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79611D5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1DAFAAF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773D774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48607EEF" w14:textId="77777777" w:rsidTr="00EF59D1">
        <w:trPr>
          <w:jc w:val="center"/>
        </w:trPr>
        <w:tc>
          <w:tcPr>
            <w:tcW w:w="3267" w:type="dxa"/>
            <w:tcBorders>
              <w:bottom w:val="single" w:sz="4" w:space="0" w:color="auto"/>
            </w:tcBorders>
          </w:tcPr>
          <w:p w14:paraId="5E2D1CD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Қорамса</w:t>
            </w:r>
          </w:p>
        </w:tc>
        <w:tc>
          <w:tcPr>
            <w:tcW w:w="2677" w:type="dxa"/>
            <w:tcBorders>
              <w:bottom w:val="single" w:sz="4" w:space="0" w:color="auto"/>
            </w:tcBorders>
          </w:tcPr>
          <w:p w14:paraId="03B7A7B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Сандықта сақталу</w:t>
            </w:r>
          </w:p>
        </w:tc>
        <w:tc>
          <w:tcPr>
            <w:tcW w:w="1614" w:type="dxa"/>
            <w:tcBorders>
              <w:bottom w:val="single" w:sz="4" w:space="0" w:color="auto"/>
            </w:tcBorders>
          </w:tcPr>
          <w:p w14:paraId="37A9E1E3"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0B4B831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single" w:sz="4" w:space="0" w:color="auto"/>
            </w:tcBorders>
          </w:tcPr>
          <w:p w14:paraId="6AF15AC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single" w:sz="4" w:space="0" w:color="auto"/>
            </w:tcBorders>
          </w:tcPr>
          <w:p w14:paraId="4834786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single" w:sz="4" w:space="0" w:color="auto"/>
            </w:tcBorders>
          </w:tcPr>
          <w:p w14:paraId="1FFD02C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68C6CEE3" w14:textId="77777777" w:rsidTr="00EF59D1">
        <w:trPr>
          <w:jc w:val="center"/>
        </w:trPr>
        <w:tc>
          <w:tcPr>
            <w:tcW w:w="3267" w:type="dxa"/>
            <w:tcBorders>
              <w:bottom w:val="nil"/>
            </w:tcBorders>
          </w:tcPr>
          <w:p w14:paraId="38F26D3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Қорамса </w:t>
            </w:r>
          </w:p>
        </w:tc>
        <w:tc>
          <w:tcPr>
            <w:tcW w:w="2677" w:type="dxa"/>
            <w:tcBorders>
              <w:bottom w:val="nil"/>
            </w:tcBorders>
          </w:tcPr>
          <w:p w14:paraId="4754C16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Қанжығаға байланған</w:t>
            </w:r>
          </w:p>
        </w:tc>
        <w:tc>
          <w:tcPr>
            <w:tcW w:w="1614" w:type="dxa"/>
            <w:tcBorders>
              <w:bottom w:val="nil"/>
            </w:tcBorders>
          </w:tcPr>
          <w:p w14:paraId="198B7D62"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1755D59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nil"/>
            </w:tcBorders>
          </w:tcPr>
          <w:p w14:paraId="52EFFC8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nil"/>
            </w:tcBorders>
          </w:tcPr>
          <w:p w14:paraId="5BB714B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nil"/>
            </w:tcBorders>
          </w:tcPr>
          <w:p w14:paraId="19A1A1B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EF59D1" w:rsidRPr="00EF59D1" w14:paraId="38BAE048" w14:textId="77777777" w:rsidTr="00EF59D1">
        <w:trPr>
          <w:jc w:val="center"/>
        </w:trPr>
        <w:tc>
          <w:tcPr>
            <w:tcW w:w="14581" w:type="dxa"/>
            <w:gridSpan w:val="7"/>
            <w:tcBorders>
              <w:top w:val="nil"/>
              <w:left w:val="nil"/>
              <w:right w:val="nil"/>
            </w:tcBorders>
          </w:tcPr>
          <w:p w14:paraId="2DFBC4A4" w14:textId="77777777" w:rsidR="00EF59D1" w:rsidRPr="00EF59D1" w:rsidRDefault="00EF59D1"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2EB389D1" w14:textId="77777777" w:rsidR="00EF59D1" w:rsidRPr="00EF59D1" w:rsidRDefault="00EF59D1" w:rsidP="008967E5">
            <w:pPr>
              <w:ind w:hanging="102"/>
              <w:jc w:val="both"/>
              <w:rPr>
                <w:rFonts w:ascii="Times New Roman" w:hAnsi="Times New Roman" w:cs="Times New Roman"/>
                <w:sz w:val="16"/>
                <w:szCs w:val="16"/>
                <w:lang w:val="kk-KZ"/>
              </w:rPr>
            </w:pPr>
          </w:p>
        </w:tc>
      </w:tr>
      <w:tr w:rsidR="00EF59D1" w:rsidRPr="00EF59D1" w14:paraId="1F765714" w14:textId="77777777" w:rsidTr="008967E5">
        <w:trPr>
          <w:jc w:val="center"/>
        </w:trPr>
        <w:tc>
          <w:tcPr>
            <w:tcW w:w="3267" w:type="dxa"/>
          </w:tcPr>
          <w:p w14:paraId="743AFD53"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16154AD2"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49E422E5"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501B8568" w14:textId="77777777" w:rsidR="00EF59D1" w:rsidRPr="00EF59D1" w:rsidRDefault="00EF59D1"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4AD9B4EE"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1CFEF99C"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7CBAA5C4"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0FBEF9D7" w14:textId="77777777" w:rsidTr="00EF59D1">
        <w:trPr>
          <w:jc w:val="center"/>
        </w:trPr>
        <w:tc>
          <w:tcPr>
            <w:tcW w:w="3267" w:type="dxa"/>
          </w:tcPr>
          <w:p w14:paraId="19F74BF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Қарағай садақ, қылшан</w:t>
            </w:r>
          </w:p>
        </w:tc>
        <w:tc>
          <w:tcPr>
            <w:tcW w:w="2677" w:type="dxa"/>
          </w:tcPr>
          <w:p w14:paraId="3F2946C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Буылған садақ, сары жүн оққа толған қылшан </w:t>
            </w:r>
          </w:p>
        </w:tc>
        <w:tc>
          <w:tcPr>
            <w:tcW w:w="1614" w:type="dxa"/>
          </w:tcPr>
          <w:p w14:paraId="2D8DEFA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930AB72" w14:textId="77777777" w:rsidR="00500CA0" w:rsidRPr="00EF59D1" w:rsidRDefault="00500CA0" w:rsidP="00B603FA">
            <w:pPr>
              <w:jc w:val="both"/>
              <w:rPr>
                <w:rFonts w:ascii="Times New Roman" w:hAnsi="Times New Roman" w:cs="Times New Roman"/>
                <w:sz w:val="24"/>
                <w:szCs w:val="24"/>
                <w:lang w:val="kk-KZ"/>
              </w:rPr>
            </w:pPr>
          </w:p>
        </w:tc>
        <w:tc>
          <w:tcPr>
            <w:tcW w:w="1905" w:type="dxa"/>
          </w:tcPr>
          <w:p w14:paraId="1B2E07F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Қазтуған жырау</w:t>
            </w:r>
          </w:p>
        </w:tc>
        <w:tc>
          <w:tcPr>
            <w:tcW w:w="1910" w:type="dxa"/>
          </w:tcPr>
          <w:p w14:paraId="4FF4302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Еділ-Жайық</w:t>
            </w:r>
          </w:p>
        </w:tc>
        <w:tc>
          <w:tcPr>
            <w:tcW w:w="1401" w:type="dxa"/>
          </w:tcPr>
          <w:p w14:paraId="65E7FC1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XV </w:t>
            </w:r>
            <w:r w:rsidRPr="00EF59D1">
              <w:rPr>
                <w:rFonts w:ascii="Times New Roman" w:hAnsi="Times New Roman" w:cs="Times New Roman"/>
                <w:sz w:val="24"/>
                <w:szCs w:val="24"/>
                <w:lang w:val="kk-KZ"/>
              </w:rPr>
              <w:t>ғ.</w:t>
            </w:r>
          </w:p>
        </w:tc>
      </w:tr>
      <w:tr w:rsidR="00500CA0" w:rsidRPr="00EF59D1" w14:paraId="4916EF0A" w14:textId="77777777" w:rsidTr="00EF59D1">
        <w:trPr>
          <w:jc w:val="center"/>
        </w:trPr>
        <w:tc>
          <w:tcPr>
            <w:tcW w:w="14581" w:type="dxa"/>
            <w:gridSpan w:val="7"/>
          </w:tcPr>
          <w:p w14:paraId="2C836DC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Отты қарулар</w:t>
            </w:r>
          </w:p>
        </w:tc>
      </w:tr>
      <w:tr w:rsidR="00500CA0" w:rsidRPr="00EF59D1" w14:paraId="55E0891A" w14:textId="77777777" w:rsidTr="00EF59D1">
        <w:trPr>
          <w:jc w:val="center"/>
        </w:trPr>
        <w:tc>
          <w:tcPr>
            <w:tcW w:w="3267" w:type="dxa"/>
          </w:tcPr>
          <w:p w14:paraId="0FDD2F9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Мылтық</w:t>
            </w:r>
          </w:p>
        </w:tc>
        <w:tc>
          <w:tcPr>
            <w:tcW w:w="2677" w:type="dxa"/>
          </w:tcPr>
          <w:p w14:paraId="3378AA3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7262C4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E7DCA7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Pr>
          <w:p w14:paraId="4ACDA1F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Pr>
          <w:p w14:paraId="4DCBF71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24D3368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52B5548C" w14:textId="77777777" w:rsidTr="00EF59D1">
        <w:trPr>
          <w:jc w:val="center"/>
        </w:trPr>
        <w:tc>
          <w:tcPr>
            <w:tcW w:w="3267" w:type="dxa"/>
          </w:tcPr>
          <w:p w14:paraId="21F8880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Зеңбірек, мылтық</w:t>
            </w:r>
          </w:p>
        </w:tc>
        <w:tc>
          <w:tcPr>
            <w:tcW w:w="2677" w:type="dxa"/>
          </w:tcPr>
          <w:p w14:paraId="56876FB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Зеңбіректің шоғына, бір дүмбел мылтық оғына </w:t>
            </w:r>
          </w:p>
        </w:tc>
        <w:tc>
          <w:tcPr>
            <w:tcW w:w="1614" w:type="dxa"/>
          </w:tcPr>
          <w:p w14:paraId="24D5FDB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073832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Pr>
          <w:p w14:paraId="2A7BBDB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Pr>
          <w:p w14:paraId="682B19E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Pr>
          <w:p w14:paraId="588DCB1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500CA0" w:rsidRPr="00EF59D1" w14:paraId="579EA250" w14:textId="77777777" w:rsidTr="00EF59D1">
        <w:trPr>
          <w:jc w:val="center"/>
        </w:trPr>
        <w:tc>
          <w:tcPr>
            <w:tcW w:w="3267" w:type="dxa"/>
          </w:tcPr>
          <w:p w14:paraId="1179703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Доп, зеңбірек</w:t>
            </w:r>
          </w:p>
        </w:tc>
        <w:tc>
          <w:tcPr>
            <w:tcW w:w="2677" w:type="dxa"/>
          </w:tcPr>
          <w:p w14:paraId="7AD3341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3823A1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5FB2ED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Еңсегей бойлы Ер Есім</w:t>
            </w:r>
          </w:p>
        </w:tc>
        <w:tc>
          <w:tcPr>
            <w:tcW w:w="1905" w:type="dxa"/>
          </w:tcPr>
          <w:p w14:paraId="1040C79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Қазанғап Байболов </w:t>
            </w:r>
          </w:p>
        </w:tc>
        <w:tc>
          <w:tcPr>
            <w:tcW w:w="1910" w:type="dxa"/>
          </w:tcPr>
          <w:p w14:paraId="2035013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Ленгір, Шымкент маңы</w:t>
            </w:r>
          </w:p>
        </w:tc>
        <w:tc>
          <w:tcPr>
            <w:tcW w:w="1401" w:type="dxa"/>
          </w:tcPr>
          <w:p w14:paraId="2C7D226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73CC6589" w14:textId="77777777" w:rsidTr="00EF59D1">
        <w:trPr>
          <w:jc w:val="center"/>
        </w:trPr>
        <w:tc>
          <w:tcPr>
            <w:tcW w:w="3267" w:type="dxa"/>
          </w:tcPr>
          <w:p w14:paraId="7BC5B46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Зеңбірек, оқ дәрі</w:t>
            </w:r>
          </w:p>
        </w:tc>
        <w:tc>
          <w:tcPr>
            <w:tcW w:w="2677" w:type="dxa"/>
          </w:tcPr>
          <w:p w14:paraId="6AA7798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Арбаға таңылған зеңбірек</w:t>
            </w:r>
          </w:p>
        </w:tc>
        <w:tc>
          <w:tcPr>
            <w:tcW w:w="1614" w:type="dxa"/>
          </w:tcPr>
          <w:p w14:paraId="35ED6E2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0A8C18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Еңсегей бойлы Ер Есім</w:t>
            </w:r>
          </w:p>
        </w:tc>
        <w:tc>
          <w:tcPr>
            <w:tcW w:w="1905" w:type="dxa"/>
          </w:tcPr>
          <w:p w14:paraId="1514A08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Қазанғап Байболов </w:t>
            </w:r>
          </w:p>
        </w:tc>
        <w:tc>
          <w:tcPr>
            <w:tcW w:w="1910" w:type="dxa"/>
          </w:tcPr>
          <w:p w14:paraId="535EF7B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Ленгір, Шымкент маңы</w:t>
            </w:r>
          </w:p>
        </w:tc>
        <w:tc>
          <w:tcPr>
            <w:tcW w:w="1401" w:type="dxa"/>
          </w:tcPr>
          <w:p w14:paraId="7D52FD4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3F5B28FF" w14:textId="77777777" w:rsidTr="00EF59D1">
        <w:trPr>
          <w:jc w:val="center"/>
        </w:trPr>
        <w:tc>
          <w:tcPr>
            <w:tcW w:w="3267" w:type="dxa"/>
          </w:tcPr>
          <w:p w14:paraId="03602EA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Мылтық </w:t>
            </w:r>
          </w:p>
          <w:p w14:paraId="1BE9CC0E"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7345E85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Мылтық оғы Шора киген жидеге жабысады</w:t>
            </w:r>
          </w:p>
        </w:tc>
        <w:tc>
          <w:tcPr>
            <w:tcW w:w="1614" w:type="dxa"/>
          </w:tcPr>
          <w:p w14:paraId="5BEF0E5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D07385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Pr>
          <w:p w14:paraId="190935A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Pr>
          <w:p w14:paraId="115D003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Pr>
          <w:p w14:paraId="37DD498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500CA0" w:rsidRPr="00EF59D1" w14:paraId="67CA6C25" w14:textId="77777777" w:rsidTr="00EF59D1">
        <w:trPr>
          <w:jc w:val="center"/>
        </w:trPr>
        <w:tc>
          <w:tcPr>
            <w:tcW w:w="3267" w:type="dxa"/>
          </w:tcPr>
          <w:p w14:paraId="27408DC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Мылтық</w:t>
            </w:r>
          </w:p>
        </w:tc>
        <w:tc>
          <w:tcPr>
            <w:tcW w:w="2677" w:type="dxa"/>
          </w:tcPr>
          <w:p w14:paraId="728B447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Дүмі бар түзу қара мылтық</w:t>
            </w:r>
          </w:p>
        </w:tc>
        <w:tc>
          <w:tcPr>
            <w:tcW w:w="1614" w:type="dxa"/>
          </w:tcPr>
          <w:p w14:paraId="63CF304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E7CB92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Қисса Қамбар </w:t>
            </w:r>
          </w:p>
        </w:tc>
        <w:tc>
          <w:tcPr>
            <w:tcW w:w="1905" w:type="dxa"/>
          </w:tcPr>
          <w:p w14:paraId="31D7524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Қазан нұсқасы</w:t>
            </w:r>
          </w:p>
        </w:tc>
        <w:tc>
          <w:tcPr>
            <w:tcW w:w="1910" w:type="dxa"/>
          </w:tcPr>
          <w:p w14:paraId="2C7C2A1D"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3268567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1888</w:t>
            </w:r>
          </w:p>
        </w:tc>
      </w:tr>
      <w:tr w:rsidR="00500CA0" w:rsidRPr="00EF59D1" w14:paraId="14C475DD" w14:textId="77777777" w:rsidTr="00EF59D1">
        <w:trPr>
          <w:jc w:val="center"/>
        </w:trPr>
        <w:tc>
          <w:tcPr>
            <w:tcW w:w="3267" w:type="dxa"/>
          </w:tcPr>
          <w:p w14:paraId="5BA3C1D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Самқал және зеңбірек</w:t>
            </w:r>
          </w:p>
        </w:tc>
        <w:tc>
          <w:tcPr>
            <w:tcW w:w="2677" w:type="dxa"/>
          </w:tcPr>
          <w:p w14:paraId="3451809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5BE44D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F63EA3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Pr>
          <w:p w14:paraId="171CE7F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Pr>
          <w:p w14:paraId="4AFCD4F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Pr>
          <w:p w14:paraId="6082CB7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500CA0" w:rsidRPr="00EF59D1" w14:paraId="127288B9" w14:textId="77777777" w:rsidTr="00EF59D1">
        <w:trPr>
          <w:jc w:val="center"/>
        </w:trPr>
        <w:tc>
          <w:tcPr>
            <w:tcW w:w="3267" w:type="dxa"/>
          </w:tcPr>
          <w:p w14:paraId="4FEA6CC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 мылтық</w:t>
            </w:r>
          </w:p>
        </w:tc>
        <w:tc>
          <w:tcPr>
            <w:tcW w:w="2677" w:type="dxa"/>
          </w:tcPr>
          <w:p w14:paraId="6F5B47A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Құн төлеуде</w:t>
            </w:r>
          </w:p>
        </w:tc>
        <w:tc>
          <w:tcPr>
            <w:tcW w:w="1614" w:type="dxa"/>
          </w:tcPr>
          <w:p w14:paraId="1BD8070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992E7C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Төле би</w:t>
            </w:r>
          </w:p>
        </w:tc>
        <w:tc>
          <w:tcPr>
            <w:tcW w:w="1905" w:type="dxa"/>
          </w:tcPr>
          <w:p w14:paraId="23D241F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Қазанғап Байболов </w:t>
            </w:r>
          </w:p>
        </w:tc>
        <w:tc>
          <w:tcPr>
            <w:tcW w:w="1910" w:type="dxa"/>
          </w:tcPr>
          <w:p w14:paraId="5438781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Ленгір, Шымкент маңы</w:t>
            </w:r>
          </w:p>
        </w:tc>
        <w:tc>
          <w:tcPr>
            <w:tcW w:w="1401" w:type="dxa"/>
          </w:tcPr>
          <w:p w14:paraId="156302E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5241A788" w14:textId="77777777" w:rsidTr="00EF59D1">
        <w:trPr>
          <w:jc w:val="center"/>
        </w:trPr>
        <w:tc>
          <w:tcPr>
            <w:tcW w:w="3267" w:type="dxa"/>
            <w:tcBorders>
              <w:bottom w:val="single" w:sz="4" w:space="0" w:color="auto"/>
            </w:tcBorders>
          </w:tcPr>
          <w:p w14:paraId="4EF3D4E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Орама мылтық</w:t>
            </w:r>
          </w:p>
        </w:tc>
        <w:tc>
          <w:tcPr>
            <w:tcW w:w="2677" w:type="dxa"/>
            <w:tcBorders>
              <w:bottom w:val="single" w:sz="4" w:space="0" w:color="auto"/>
            </w:tcBorders>
          </w:tcPr>
          <w:p w14:paraId="7B3BAED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Оқшантайлы, тізеге алып атады</w:t>
            </w:r>
          </w:p>
        </w:tc>
        <w:tc>
          <w:tcPr>
            <w:tcW w:w="1614" w:type="dxa"/>
            <w:tcBorders>
              <w:bottom w:val="single" w:sz="4" w:space="0" w:color="auto"/>
            </w:tcBorders>
          </w:tcPr>
          <w:p w14:paraId="3BAFFAF3"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693B0BA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Абылай туралы жыр</w:t>
            </w:r>
          </w:p>
        </w:tc>
        <w:tc>
          <w:tcPr>
            <w:tcW w:w="1905" w:type="dxa"/>
            <w:tcBorders>
              <w:bottom w:val="single" w:sz="4" w:space="0" w:color="auto"/>
            </w:tcBorders>
          </w:tcPr>
          <w:p w14:paraId="1939E0A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Ш.Ш. Уәлиханов (жазып алушы)</w:t>
            </w:r>
          </w:p>
        </w:tc>
        <w:tc>
          <w:tcPr>
            <w:tcW w:w="1910" w:type="dxa"/>
            <w:tcBorders>
              <w:bottom w:val="single" w:sz="4" w:space="0" w:color="auto"/>
            </w:tcBorders>
          </w:tcPr>
          <w:p w14:paraId="5C6D27B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өңірі</w:t>
            </w:r>
          </w:p>
        </w:tc>
        <w:tc>
          <w:tcPr>
            <w:tcW w:w="1401" w:type="dxa"/>
            <w:tcBorders>
              <w:bottom w:val="single" w:sz="4" w:space="0" w:color="auto"/>
            </w:tcBorders>
          </w:tcPr>
          <w:p w14:paraId="629A3DC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1855</w:t>
            </w:r>
          </w:p>
        </w:tc>
      </w:tr>
      <w:tr w:rsidR="00500CA0" w:rsidRPr="00EF59D1" w14:paraId="2AFCEAE5" w14:textId="77777777" w:rsidTr="00EF59D1">
        <w:trPr>
          <w:jc w:val="center"/>
        </w:trPr>
        <w:tc>
          <w:tcPr>
            <w:tcW w:w="3267" w:type="dxa"/>
            <w:tcBorders>
              <w:bottom w:val="nil"/>
            </w:tcBorders>
          </w:tcPr>
          <w:p w14:paraId="3BC4DFE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мылтық</w:t>
            </w:r>
          </w:p>
        </w:tc>
        <w:tc>
          <w:tcPr>
            <w:tcW w:w="2677" w:type="dxa"/>
            <w:tcBorders>
              <w:bottom w:val="nil"/>
            </w:tcBorders>
          </w:tcPr>
          <w:p w14:paraId="0ACD7B8E" w14:textId="77777777" w:rsidR="00500CA0" w:rsidRPr="00EF59D1" w:rsidRDefault="00500CA0" w:rsidP="00B603FA">
            <w:pPr>
              <w:jc w:val="center"/>
              <w:rPr>
                <w:rFonts w:ascii="Times New Roman" w:hAnsi="Times New Roman" w:cs="Times New Roman"/>
                <w:sz w:val="24"/>
                <w:szCs w:val="24"/>
                <w:lang w:val="kk-KZ"/>
              </w:rPr>
            </w:pPr>
          </w:p>
        </w:tc>
        <w:tc>
          <w:tcPr>
            <w:tcW w:w="1614" w:type="dxa"/>
            <w:tcBorders>
              <w:bottom w:val="nil"/>
            </w:tcBorders>
          </w:tcPr>
          <w:p w14:paraId="0809AEA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Серттесу рәсімінде айтылады</w:t>
            </w:r>
          </w:p>
        </w:tc>
        <w:tc>
          <w:tcPr>
            <w:tcW w:w="1807" w:type="dxa"/>
            <w:tcBorders>
              <w:bottom w:val="nil"/>
            </w:tcBorders>
          </w:tcPr>
          <w:p w14:paraId="767D519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Орта жүз Олжабай батыр</w:t>
            </w:r>
          </w:p>
        </w:tc>
        <w:tc>
          <w:tcPr>
            <w:tcW w:w="1905" w:type="dxa"/>
            <w:tcBorders>
              <w:bottom w:val="nil"/>
            </w:tcBorders>
          </w:tcPr>
          <w:p w14:paraId="40B01EC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Ертай Құлсариев</w:t>
            </w:r>
          </w:p>
        </w:tc>
        <w:tc>
          <w:tcPr>
            <w:tcW w:w="1910" w:type="dxa"/>
            <w:tcBorders>
              <w:bottom w:val="nil"/>
            </w:tcBorders>
          </w:tcPr>
          <w:p w14:paraId="3F992A6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Жетісу, Іле </w:t>
            </w:r>
          </w:p>
        </w:tc>
        <w:tc>
          <w:tcPr>
            <w:tcW w:w="1401" w:type="dxa"/>
            <w:tcBorders>
              <w:bottom w:val="nil"/>
            </w:tcBorders>
          </w:tcPr>
          <w:p w14:paraId="71FDA70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1939</w:t>
            </w:r>
          </w:p>
        </w:tc>
      </w:tr>
      <w:tr w:rsidR="00EF59D1" w:rsidRPr="00EF59D1" w14:paraId="0061E9DD" w14:textId="77777777" w:rsidTr="00EF59D1">
        <w:trPr>
          <w:jc w:val="center"/>
        </w:trPr>
        <w:tc>
          <w:tcPr>
            <w:tcW w:w="14581" w:type="dxa"/>
            <w:gridSpan w:val="7"/>
            <w:tcBorders>
              <w:top w:val="nil"/>
              <w:left w:val="nil"/>
              <w:right w:val="nil"/>
            </w:tcBorders>
          </w:tcPr>
          <w:p w14:paraId="43CC0DB6" w14:textId="77777777" w:rsidR="00EF59D1" w:rsidRPr="00EF59D1" w:rsidRDefault="00EF59D1"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0636D3A4" w14:textId="77777777" w:rsidR="00EF59D1" w:rsidRPr="00EF59D1" w:rsidRDefault="00EF59D1" w:rsidP="008967E5">
            <w:pPr>
              <w:ind w:hanging="102"/>
              <w:jc w:val="both"/>
              <w:rPr>
                <w:rFonts w:ascii="Times New Roman" w:hAnsi="Times New Roman" w:cs="Times New Roman"/>
                <w:sz w:val="16"/>
                <w:szCs w:val="16"/>
                <w:lang w:val="kk-KZ"/>
              </w:rPr>
            </w:pPr>
          </w:p>
        </w:tc>
      </w:tr>
      <w:tr w:rsidR="00EF59D1" w:rsidRPr="00EF59D1" w14:paraId="2B4DEEAF" w14:textId="77777777" w:rsidTr="008967E5">
        <w:trPr>
          <w:jc w:val="center"/>
        </w:trPr>
        <w:tc>
          <w:tcPr>
            <w:tcW w:w="3267" w:type="dxa"/>
          </w:tcPr>
          <w:p w14:paraId="47556800"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3283A1FE"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7EEA54E7"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7EC814A1" w14:textId="77777777" w:rsidR="00EF59D1" w:rsidRPr="00EF59D1" w:rsidRDefault="00EF59D1"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5CCC6849"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28C9A5D7"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5AEC0378" w14:textId="77777777" w:rsidR="00EF59D1" w:rsidRPr="00EF59D1" w:rsidRDefault="00EF59D1"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68040C51" w14:textId="77777777" w:rsidTr="00EF59D1">
        <w:trPr>
          <w:jc w:val="center"/>
        </w:trPr>
        <w:tc>
          <w:tcPr>
            <w:tcW w:w="3267" w:type="dxa"/>
          </w:tcPr>
          <w:p w14:paraId="67CA6C1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Серіппелі ақберен</w:t>
            </w:r>
          </w:p>
        </w:tc>
        <w:tc>
          <w:tcPr>
            <w:tcW w:w="2677" w:type="dxa"/>
          </w:tcPr>
          <w:p w14:paraId="5BA28BB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Оқтаулы </w:t>
            </w:r>
          </w:p>
        </w:tc>
        <w:tc>
          <w:tcPr>
            <w:tcW w:w="1614" w:type="dxa"/>
          </w:tcPr>
          <w:p w14:paraId="05D7F7D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Сырым ба</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тыр өзін осы мылтыққа теңейді</w:t>
            </w:r>
          </w:p>
        </w:tc>
        <w:tc>
          <w:tcPr>
            <w:tcW w:w="1807" w:type="dxa"/>
          </w:tcPr>
          <w:p w14:paraId="494C3B6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Сырым батыр </w:t>
            </w:r>
          </w:p>
        </w:tc>
        <w:tc>
          <w:tcPr>
            <w:tcW w:w="1905" w:type="dxa"/>
          </w:tcPr>
          <w:p w14:paraId="0C8F32F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Сағынғали Бекболатов (жазып алушы)</w:t>
            </w:r>
          </w:p>
        </w:tc>
        <w:tc>
          <w:tcPr>
            <w:tcW w:w="1910" w:type="dxa"/>
          </w:tcPr>
          <w:p w14:paraId="6CA2D3B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Батыс Қазақстан, Бөрілі </w:t>
            </w:r>
          </w:p>
        </w:tc>
        <w:tc>
          <w:tcPr>
            <w:tcW w:w="1401" w:type="dxa"/>
          </w:tcPr>
          <w:p w14:paraId="3DA1173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1949</w:t>
            </w:r>
          </w:p>
        </w:tc>
      </w:tr>
      <w:tr w:rsidR="00500CA0" w:rsidRPr="00EF59D1" w14:paraId="0AB471FA" w14:textId="77777777" w:rsidTr="00EF59D1">
        <w:trPr>
          <w:jc w:val="center"/>
        </w:trPr>
        <w:tc>
          <w:tcPr>
            <w:tcW w:w="3267" w:type="dxa"/>
          </w:tcPr>
          <w:p w14:paraId="7E5964E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Шаппалы мылтық, </w:t>
            </w:r>
          </w:p>
        </w:tc>
        <w:tc>
          <w:tcPr>
            <w:tcW w:w="2677" w:type="dxa"/>
          </w:tcPr>
          <w:p w14:paraId="467FE35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Нұсқалы </w:t>
            </w:r>
          </w:p>
        </w:tc>
        <w:tc>
          <w:tcPr>
            <w:tcW w:w="1614" w:type="dxa"/>
          </w:tcPr>
          <w:p w14:paraId="3340F46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DEC893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Қисса Қамбар</w:t>
            </w:r>
          </w:p>
        </w:tc>
        <w:tc>
          <w:tcPr>
            <w:tcW w:w="1905" w:type="dxa"/>
          </w:tcPr>
          <w:p w14:paraId="56595B4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Қазан нұсқасы</w:t>
            </w:r>
          </w:p>
        </w:tc>
        <w:tc>
          <w:tcPr>
            <w:tcW w:w="1910" w:type="dxa"/>
          </w:tcPr>
          <w:p w14:paraId="3D105BA9"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37992F3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1888</w:t>
            </w:r>
          </w:p>
        </w:tc>
      </w:tr>
      <w:tr w:rsidR="00500CA0" w:rsidRPr="00EF59D1" w14:paraId="0FE36341" w14:textId="77777777" w:rsidTr="00EF59D1">
        <w:trPr>
          <w:jc w:val="center"/>
        </w:trPr>
        <w:tc>
          <w:tcPr>
            <w:tcW w:w="3267" w:type="dxa"/>
          </w:tcPr>
          <w:p w14:paraId="47852B0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Күлдір мамай</w:t>
            </w:r>
          </w:p>
        </w:tc>
        <w:tc>
          <w:tcPr>
            <w:tcW w:w="2677" w:type="dxa"/>
          </w:tcPr>
          <w:p w14:paraId="5ACFC57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Мамай атты қазақ ұстасы ойлап тапқан, мылтықтың атылғандағы дыбысы «күлдір» деп шыққаннан екі сөз қосылып «күлдір Мамай» аталған</w:t>
            </w:r>
          </w:p>
        </w:tc>
        <w:tc>
          <w:tcPr>
            <w:tcW w:w="1614" w:type="dxa"/>
          </w:tcPr>
          <w:p w14:paraId="6FD83D7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5BB4ED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Мырзаш батыр</w:t>
            </w:r>
          </w:p>
        </w:tc>
        <w:tc>
          <w:tcPr>
            <w:tcW w:w="1905" w:type="dxa"/>
          </w:tcPr>
          <w:p w14:paraId="0DCC0F3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Сағидолла Нұралин</w:t>
            </w:r>
          </w:p>
        </w:tc>
        <w:tc>
          <w:tcPr>
            <w:tcW w:w="1910" w:type="dxa"/>
          </w:tcPr>
          <w:p w14:paraId="687119B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Зайсан, Алтай</w:t>
            </w:r>
          </w:p>
        </w:tc>
        <w:tc>
          <w:tcPr>
            <w:tcW w:w="1401" w:type="dxa"/>
          </w:tcPr>
          <w:p w14:paraId="55F4155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 </w:t>
            </w:r>
            <w:r w:rsidRPr="00EF59D1">
              <w:rPr>
                <w:rFonts w:ascii="Times New Roman" w:hAnsi="Times New Roman" w:cs="Times New Roman"/>
                <w:sz w:val="24"/>
                <w:szCs w:val="24"/>
                <w:lang w:val="kk-KZ"/>
              </w:rPr>
              <w:t>ғ. соңы</w:t>
            </w:r>
          </w:p>
        </w:tc>
      </w:tr>
      <w:tr w:rsidR="00500CA0" w:rsidRPr="00EF59D1" w14:paraId="1B626F0E" w14:textId="77777777" w:rsidTr="00EF59D1">
        <w:trPr>
          <w:jc w:val="center"/>
        </w:trPr>
        <w:tc>
          <w:tcPr>
            <w:tcW w:w="3267" w:type="dxa"/>
          </w:tcPr>
          <w:p w14:paraId="2163746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Күлдір мамай</w:t>
            </w:r>
          </w:p>
        </w:tc>
        <w:tc>
          <w:tcPr>
            <w:tcW w:w="2677" w:type="dxa"/>
          </w:tcPr>
          <w:p w14:paraId="7F7476D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1FF180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2489D6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Қабанбай батыр қиссасы</w:t>
            </w:r>
          </w:p>
        </w:tc>
        <w:tc>
          <w:tcPr>
            <w:tcW w:w="1905" w:type="dxa"/>
          </w:tcPr>
          <w:p w14:paraId="56CA62D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Түсіпхан Мағзиев </w:t>
            </w:r>
          </w:p>
        </w:tc>
        <w:tc>
          <w:tcPr>
            <w:tcW w:w="1910" w:type="dxa"/>
          </w:tcPr>
          <w:p w14:paraId="2D3F7CD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401" w:type="dxa"/>
          </w:tcPr>
          <w:p w14:paraId="77A54C0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1976</w:t>
            </w:r>
          </w:p>
        </w:tc>
      </w:tr>
      <w:tr w:rsidR="00500CA0" w:rsidRPr="00EF59D1" w14:paraId="3B1C299F" w14:textId="77777777" w:rsidTr="00EF59D1">
        <w:trPr>
          <w:jc w:val="center"/>
        </w:trPr>
        <w:tc>
          <w:tcPr>
            <w:tcW w:w="3267" w:type="dxa"/>
          </w:tcPr>
          <w:p w14:paraId="2A4B1CB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Қырлы мылтық </w:t>
            </w:r>
          </w:p>
        </w:tc>
        <w:tc>
          <w:tcPr>
            <w:tcW w:w="2677" w:type="dxa"/>
          </w:tcPr>
          <w:p w14:paraId="1E996DE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Шұбырмалы білтелі </w:t>
            </w:r>
          </w:p>
        </w:tc>
        <w:tc>
          <w:tcPr>
            <w:tcW w:w="1614" w:type="dxa"/>
          </w:tcPr>
          <w:p w14:paraId="7F19ED1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0A971B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Жанқожа батыр</w:t>
            </w:r>
          </w:p>
        </w:tc>
        <w:tc>
          <w:tcPr>
            <w:tcW w:w="1905" w:type="dxa"/>
          </w:tcPr>
          <w:p w14:paraId="1F7C0B6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Орнықбай Сұлтанов</w:t>
            </w:r>
          </w:p>
        </w:tc>
        <w:tc>
          <w:tcPr>
            <w:tcW w:w="1910" w:type="dxa"/>
          </w:tcPr>
          <w:p w14:paraId="74CDBE9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w:t>
            </w:r>
          </w:p>
        </w:tc>
        <w:tc>
          <w:tcPr>
            <w:tcW w:w="1401" w:type="dxa"/>
          </w:tcPr>
          <w:p w14:paraId="14166B3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1971</w:t>
            </w:r>
          </w:p>
        </w:tc>
      </w:tr>
      <w:tr w:rsidR="00500CA0" w:rsidRPr="00EF59D1" w14:paraId="75EFA94A" w14:textId="77777777" w:rsidTr="00EF59D1">
        <w:trPr>
          <w:jc w:val="center"/>
        </w:trPr>
        <w:tc>
          <w:tcPr>
            <w:tcW w:w="3267" w:type="dxa"/>
          </w:tcPr>
          <w:p w14:paraId="4275904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Жез айыл мылтық</w:t>
            </w:r>
          </w:p>
        </w:tc>
        <w:tc>
          <w:tcPr>
            <w:tcW w:w="2677" w:type="dxa"/>
          </w:tcPr>
          <w:p w14:paraId="332CD3A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59BF872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3B1B25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Барақ батыр </w:t>
            </w:r>
          </w:p>
        </w:tc>
        <w:tc>
          <w:tcPr>
            <w:tcW w:w="1905" w:type="dxa"/>
          </w:tcPr>
          <w:p w14:paraId="7312DFF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Ерғожа Құлпыбаев</w:t>
            </w:r>
          </w:p>
        </w:tc>
        <w:tc>
          <w:tcPr>
            <w:tcW w:w="1910" w:type="dxa"/>
          </w:tcPr>
          <w:p w14:paraId="3627AB7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 АССР-і</w:t>
            </w:r>
          </w:p>
        </w:tc>
        <w:tc>
          <w:tcPr>
            <w:tcW w:w="1401" w:type="dxa"/>
          </w:tcPr>
          <w:p w14:paraId="2AEA349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1962</w:t>
            </w:r>
          </w:p>
        </w:tc>
      </w:tr>
      <w:tr w:rsidR="00500CA0" w:rsidRPr="00EF59D1" w14:paraId="788CEDD9" w14:textId="77777777" w:rsidTr="00EF59D1">
        <w:trPr>
          <w:jc w:val="center"/>
        </w:trPr>
        <w:tc>
          <w:tcPr>
            <w:tcW w:w="3267" w:type="dxa"/>
          </w:tcPr>
          <w:p w14:paraId="063E7D7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Мысық құлақ мылтық</w:t>
            </w:r>
          </w:p>
        </w:tc>
        <w:tc>
          <w:tcPr>
            <w:tcW w:w="2677" w:type="dxa"/>
          </w:tcPr>
          <w:p w14:paraId="265EE76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1E08A0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E1CE59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759FEB8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Мергенбай жыршы</w:t>
            </w:r>
          </w:p>
        </w:tc>
        <w:tc>
          <w:tcPr>
            <w:tcW w:w="1910" w:type="dxa"/>
          </w:tcPr>
          <w:p w14:paraId="131A890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Pr>
          <w:p w14:paraId="7C08CC2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500CA0" w:rsidRPr="00EF59D1" w14:paraId="566A43EA" w14:textId="77777777" w:rsidTr="00EF59D1">
        <w:trPr>
          <w:jc w:val="center"/>
        </w:trPr>
        <w:tc>
          <w:tcPr>
            <w:tcW w:w="3267" w:type="dxa"/>
          </w:tcPr>
          <w:p w14:paraId="518D9D6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Масақ құлақ мылтық</w:t>
            </w:r>
          </w:p>
        </w:tc>
        <w:tc>
          <w:tcPr>
            <w:tcW w:w="2677" w:type="dxa"/>
          </w:tcPr>
          <w:p w14:paraId="40DD920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F38D7B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2B7420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Қобыланды батыр  </w:t>
            </w:r>
          </w:p>
        </w:tc>
        <w:tc>
          <w:tcPr>
            <w:tcW w:w="1905" w:type="dxa"/>
          </w:tcPr>
          <w:p w14:paraId="1B6D884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Біржан Толымбаев (Қазан нұсқасы)</w:t>
            </w:r>
          </w:p>
        </w:tc>
        <w:tc>
          <w:tcPr>
            <w:tcW w:w="1910" w:type="dxa"/>
          </w:tcPr>
          <w:p w14:paraId="54129F7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Қостанай өңірі, Қарабалық </w:t>
            </w:r>
          </w:p>
        </w:tc>
        <w:tc>
          <w:tcPr>
            <w:tcW w:w="1401" w:type="dxa"/>
          </w:tcPr>
          <w:p w14:paraId="697C08C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1914</w:t>
            </w:r>
          </w:p>
        </w:tc>
      </w:tr>
      <w:tr w:rsidR="00500CA0" w:rsidRPr="00EF59D1" w14:paraId="61BB5910" w14:textId="77777777" w:rsidTr="008967E5">
        <w:trPr>
          <w:jc w:val="center"/>
        </w:trPr>
        <w:tc>
          <w:tcPr>
            <w:tcW w:w="14581" w:type="dxa"/>
            <w:gridSpan w:val="7"/>
            <w:tcBorders>
              <w:bottom w:val="single" w:sz="4" w:space="0" w:color="auto"/>
            </w:tcBorders>
          </w:tcPr>
          <w:p w14:paraId="45BC3EA0"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Жақын ұрыс қарулары: семсер, қылыш, селебе, сапы</w:t>
            </w:r>
          </w:p>
        </w:tc>
      </w:tr>
      <w:tr w:rsidR="00500CA0" w:rsidRPr="00FA2C94" w14:paraId="4CB13E19" w14:textId="77777777" w:rsidTr="008967E5">
        <w:trPr>
          <w:jc w:val="center"/>
        </w:trPr>
        <w:tc>
          <w:tcPr>
            <w:tcW w:w="3267" w:type="dxa"/>
            <w:tcBorders>
              <w:bottom w:val="nil"/>
            </w:tcBorders>
          </w:tcPr>
          <w:p w14:paraId="6B54ABF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Семсер, қылыш</w:t>
            </w:r>
          </w:p>
        </w:tc>
        <w:tc>
          <w:tcPr>
            <w:tcW w:w="2677" w:type="dxa"/>
            <w:tcBorders>
              <w:bottom w:val="nil"/>
            </w:tcBorders>
          </w:tcPr>
          <w:p w14:paraId="2A55941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Семсермен сермесу, қылышпен қағысу</w:t>
            </w:r>
          </w:p>
        </w:tc>
        <w:tc>
          <w:tcPr>
            <w:tcW w:w="1614" w:type="dxa"/>
            <w:tcBorders>
              <w:bottom w:val="nil"/>
            </w:tcBorders>
          </w:tcPr>
          <w:p w14:paraId="30203311"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5E53E9C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Borders>
              <w:bottom w:val="nil"/>
            </w:tcBorders>
          </w:tcPr>
          <w:p w14:paraId="543CE9A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Сейіт жырау </w:t>
            </w:r>
          </w:p>
        </w:tc>
        <w:tc>
          <w:tcPr>
            <w:tcW w:w="1910" w:type="dxa"/>
            <w:tcBorders>
              <w:bottom w:val="nil"/>
            </w:tcBorders>
          </w:tcPr>
          <w:p w14:paraId="3FDDCFB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Шығыс Түркістан Іле-Қазақ автономиясы </w:t>
            </w:r>
          </w:p>
        </w:tc>
        <w:tc>
          <w:tcPr>
            <w:tcW w:w="1401" w:type="dxa"/>
            <w:tcBorders>
              <w:bottom w:val="nil"/>
            </w:tcBorders>
          </w:tcPr>
          <w:p w14:paraId="3B7683F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1990 (ал</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ғаш бас</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паға шық</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қан жыл)</w:t>
            </w:r>
          </w:p>
        </w:tc>
      </w:tr>
      <w:tr w:rsidR="008967E5" w:rsidRPr="00EF59D1" w14:paraId="0754CF0B" w14:textId="77777777" w:rsidTr="008967E5">
        <w:trPr>
          <w:jc w:val="center"/>
        </w:trPr>
        <w:tc>
          <w:tcPr>
            <w:tcW w:w="14581" w:type="dxa"/>
            <w:gridSpan w:val="7"/>
            <w:tcBorders>
              <w:top w:val="nil"/>
              <w:left w:val="nil"/>
              <w:right w:val="nil"/>
            </w:tcBorders>
          </w:tcPr>
          <w:p w14:paraId="46A814BB"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393026FF"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29CAB4CD" w14:textId="77777777" w:rsidTr="008967E5">
        <w:trPr>
          <w:jc w:val="center"/>
        </w:trPr>
        <w:tc>
          <w:tcPr>
            <w:tcW w:w="3267" w:type="dxa"/>
          </w:tcPr>
          <w:p w14:paraId="5B979AA2"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6214172F"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37CA5A37"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68F3B849"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68F1AD39"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1A8F4258"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04F0ED42"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24C5ADCE" w14:textId="77777777" w:rsidTr="00EF59D1">
        <w:trPr>
          <w:jc w:val="center"/>
        </w:trPr>
        <w:tc>
          <w:tcPr>
            <w:tcW w:w="3267" w:type="dxa"/>
          </w:tcPr>
          <w:p w14:paraId="6086DC4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Алдаспан</w:t>
            </w:r>
          </w:p>
        </w:tc>
        <w:tc>
          <w:tcPr>
            <w:tcW w:w="2677" w:type="dxa"/>
          </w:tcPr>
          <w:p w14:paraId="30BEB99D" w14:textId="77777777" w:rsidR="00500CA0" w:rsidRPr="00EF59D1" w:rsidRDefault="00500CA0" w:rsidP="00B603FA">
            <w:pPr>
              <w:jc w:val="center"/>
              <w:rPr>
                <w:rFonts w:ascii="Times New Roman" w:hAnsi="Times New Roman" w:cs="Times New Roman"/>
                <w:sz w:val="24"/>
                <w:szCs w:val="24"/>
                <w:lang w:val="en-US"/>
              </w:rPr>
            </w:pPr>
            <w:r w:rsidRPr="00EF59D1">
              <w:rPr>
                <w:rFonts w:ascii="Times New Roman" w:hAnsi="Times New Roman" w:cs="Times New Roman"/>
                <w:sz w:val="24"/>
                <w:szCs w:val="24"/>
                <w:lang w:val="en-US"/>
              </w:rPr>
              <w:t>+</w:t>
            </w:r>
          </w:p>
        </w:tc>
        <w:tc>
          <w:tcPr>
            <w:tcW w:w="1614" w:type="dxa"/>
          </w:tcPr>
          <w:p w14:paraId="1FE379A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4BDD4C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Райымбек</w:t>
            </w:r>
          </w:p>
        </w:tc>
        <w:tc>
          <w:tcPr>
            <w:tcW w:w="1905" w:type="dxa"/>
          </w:tcPr>
          <w:p w14:paraId="3199A8F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Қожабек жыршы </w:t>
            </w:r>
          </w:p>
        </w:tc>
        <w:tc>
          <w:tcPr>
            <w:tcW w:w="1910" w:type="dxa"/>
          </w:tcPr>
          <w:p w14:paraId="6EF40C8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w:t>
            </w:r>
          </w:p>
        </w:tc>
        <w:tc>
          <w:tcPr>
            <w:tcW w:w="1401" w:type="dxa"/>
          </w:tcPr>
          <w:p w14:paraId="2391A077" w14:textId="77777777" w:rsidR="00500CA0" w:rsidRPr="00EF59D1" w:rsidRDefault="00500CA0" w:rsidP="00B603FA">
            <w:pPr>
              <w:jc w:val="center"/>
              <w:rPr>
                <w:rFonts w:ascii="Times New Roman" w:hAnsi="Times New Roman" w:cs="Times New Roman"/>
                <w:sz w:val="24"/>
                <w:szCs w:val="24"/>
                <w:lang w:val="en-US"/>
              </w:rPr>
            </w:pPr>
            <w:r w:rsidRPr="00EF59D1">
              <w:rPr>
                <w:rFonts w:ascii="Times New Roman" w:hAnsi="Times New Roman" w:cs="Times New Roman"/>
                <w:sz w:val="24"/>
                <w:szCs w:val="24"/>
                <w:lang w:val="en-US"/>
              </w:rPr>
              <w:t>?</w:t>
            </w:r>
          </w:p>
        </w:tc>
      </w:tr>
      <w:tr w:rsidR="00500CA0" w:rsidRPr="00EF59D1" w14:paraId="5F4F8074" w14:textId="77777777" w:rsidTr="00EF59D1">
        <w:trPr>
          <w:jc w:val="center"/>
        </w:trPr>
        <w:tc>
          <w:tcPr>
            <w:tcW w:w="3267" w:type="dxa"/>
          </w:tcPr>
          <w:p w14:paraId="4EA970A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Испаhан</w:t>
            </w:r>
          </w:p>
        </w:tc>
        <w:tc>
          <w:tcPr>
            <w:tcW w:w="2677" w:type="dxa"/>
          </w:tcPr>
          <w:p w14:paraId="5552C48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Қазынаның ішінде сақтаулы</w:t>
            </w:r>
          </w:p>
        </w:tc>
        <w:tc>
          <w:tcPr>
            <w:tcW w:w="1614" w:type="dxa"/>
          </w:tcPr>
          <w:p w14:paraId="634B3CE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86D128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Еңсегей бойлы Ер Есім</w:t>
            </w:r>
          </w:p>
        </w:tc>
        <w:tc>
          <w:tcPr>
            <w:tcW w:w="1905" w:type="dxa"/>
          </w:tcPr>
          <w:p w14:paraId="6B6DD63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Қазанғап Байболов </w:t>
            </w:r>
          </w:p>
        </w:tc>
        <w:tc>
          <w:tcPr>
            <w:tcW w:w="1910" w:type="dxa"/>
          </w:tcPr>
          <w:p w14:paraId="6FBF9C6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Ленгір, Шымкент маңы</w:t>
            </w:r>
          </w:p>
        </w:tc>
        <w:tc>
          <w:tcPr>
            <w:tcW w:w="1401" w:type="dxa"/>
          </w:tcPr>
          <w:p w14:paraId="24E0CE1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5AD14225" w14:textId="77777777" w:rsidTr="00EF59D1">
        <w:trPr>
          <w:jc w:val="center"/>
        </w:trPr>
        <w:tc>
          <w:tcPr>
            <w:tcW w:w="3267" w:type="dxa"/>
          </w:tcPr>
          <w:p w14:paraId="07FFC72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Наркескен </w:t>
            </w:r>
          </w:p>
        </w:tc>
        <w:tc>
          <w:tcPr>
            <w:tcW w:w="2677" w:type="dxa"/>
          </w:tcPr>
          <w:p w14:paraId="7A87AA9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Ақ семсер бірге айтылады</w:t>
            </w:r>
          </w:p>
        </w:tc>
        <w:tc>
          <w:tcPr>
            <w:tcW w:w="1614" w:type="dxa"/>
          </w:tcPr>
          <w:p w14:paraId="41A815A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853ADD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Батыр Жәнібектің өлеңі</w:t>
            </w:r>
          </w:p>
        </w:tc>
        <w:tc>
          <w:tcPr>
            <w:tcW w:w="1905" w:type="dxa"/>
          </w:tcPr>
          <w:p w14:paraId="6D41DD5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Орынбай Тайманов жазып алған</w:t>
            </w:r>
          </w:p>
        </w:tc>
        <w:tc>
          <w:tcPr>
            <w:tcW w:w="1910" w:type="dxa"/>
          </w:tcPr>
          <w:p w14:paraId="12D5153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Оңтүстік Қазақстан</w:t>
            </w:r>
          </w:p>
        </w:tc>
        <w:tc>
          <w:tcPr>
            <w:tcW w:w="1401" w:type="dxa"/>
          </w:tcPr>
          <w:p w14:paraId="139BCB4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7CA0C02A" w14:textId="77777777" w:rsidTr="00EF59D1">
        <w:trPr>
          <w:jc w:val="center"/>
        </w:trPr>
        <w:tc>
          <w:tcPr>
            <w:tcW w:w="3267" w:type="dxa"/>
          </w:tcPr>
          <w:p w14:paraId="28E374D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Зұлпықар</w:t>
            </w:r>
          </w:p>
        </w:tc>
        <w:tc>
          <w:tcPr>
            <w:tcW w:w="2677" w:type="dxa"/>
          </w:tcPr>
          <w:p w14:paraId="3906F99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Ата-бабадан қалған зұлпықар, қарыс қара жерінде қырық мың ердің құны бар</w:t>
            </w:r>
          </w:p>
        </w:tc>
        <w:tc>
          <w:tcPr>
            <w:tcW w:w="1614" w:type="dxa"/>
          </w:tcPr>
          <w:p w14:paraId="5BA1A4E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340926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 Қосай</w:t>
            </w:r>
          </w:p>
        </w:tc>
        <w:tc>
          <w:tcPr>
            <w:tcW w:w="1905" w:type="dxa"/>
          </w:tcPr>
          <w:p w14:paraId="3F3D5AC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Асайын Хангелдин</w:t>
            </w:r>
          </w:p>
        </w:tc>
        <w:tc>
          <w:tcPr>
            <w:tcW w:w="1910" w:type="dxa"/>
          </w:tcPr>
          <w:p w14:paraId="2FCF4FB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w:t>
            </w:r>
          </w:p>
        </w:tc>
        <w:tc>
          <w:tcPr>
            <w:tcW w:w="1401" w:type="dxa"/>
          </w:tcPr>
          <w:p w14:paraId="3F3202C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1938</w:t>
            </w:r>
          </w:p>
        </w:tc>
      </w:tr>
      <w:tr w:rsidR="00500CA0" w:rsidRPr="00EF59D1" w14:paraId="4CD725C5" w14:textId="77777777" w:rsidTr="00EF59D1">
        <w:trPr>
          <w:jc w:val="center"/>
        </w:trPr>
        <w:tc>
          <w:tcPr>
            <w:tcW w:w="3267" w:type="dxa"/>
          </w:tcPr>
          <w:p w14:paraId="3DF8F67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Семсер, айдаһардың тіліндей (зұлпықар сипаты)</w:t>
            </w:r>
          </w:p>
        </w:tc>
        <w:tc>
          <w:tcPr>
            <w:tcW w:w="2677" w:type="dxa"/>
          </w:tcPr>
          <w:p w14:paraId="1314A3D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Беренмен бірге айталады</w:t>
            </w:r>
          </w:p>
        </w:tc>
        <w:tc>
          <w:tcPr>
            <w:tcW w:w="1614" w:type="dxa"/>
          </w:tcPr>
          <w:p w14:paraId="19DDB903"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A0F560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Алпамыс батыр</w:t>
            </w:r>
          </w:p>
        </w:tc>
        <w:tc>
          <w:tcPr>
            <w:tcW w:w="1905" w:type="dxa"/>
          </w:tcPr>
          <w:p w14:paraId="6963E4E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Майкөт Сандыбайұлы</w:t>
            </w:r>
          </w:p>
        </w:tc>
        <w:tc>
          <w:tcPr>
            <w:tcW w:w="1910" w:type="dxa"/>
          </w:tcPr>
          <w:p w14:paraId="3851E2D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w:t>
            </w:r>
          </w:p>
        </w:tc>
        <w:tc>
          <w:tcPr>
            <w:tcW w:w="1401" w:type="dxa"/>
          </w:tcPr>
          <w:p w14:paraId="38771E6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XIX ғ. аяғы</w:t>
            </w:r>
          </w:p>
        </w:tc>
      </w:tr>
      <w:tr w:rsidR="00500CA0" w:rsidRPr="00EF59D1" w14:paraId="41DB8A84" w14:textId="77777777" w:rsidTr="00EF59D1">
        <w:trPr>
          <w:jc w:val="center"/>
        </w:trPr>
        <w:tc>
          <w:tcPr>
            <w:tcW w:w="3267" w:type="dxa"/>
          </w:tcPr>
          <w:p w14:paraId="74D0DF2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Алмас </w:t>
            </w:r>
          </w:p>
        </w:tc>
        <w:tc>
          <w:tcPr>
            <w:tcW w:w="2677" w:type="dxa"/>
          </w:tcPr>
          <w:p w14:paraId="0C0E3DF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Шын болаттан соқтырған,</w:t>
            </w:r>
          </w:p>
          <w:p w14:paraId="196C731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Қызыл қанға суарған,</w:t>
            </w:r>
          </w:p>
          <w:p w14:paraId="7087257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Өткенін адам білмеген,</w:t>
            </w:r>
          </w:p>
          <w:p w14:paraId="0BB4713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Егер де қанға тимесе,</w:t>
            </w:r>
          </w:p>
          <w:p w14:paraId="2467122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Қынабына сыймаған</w:t>
            </w:r>
          </w:p>
        </w:tc>
        <w:tc>
          <w:tcPr>
            <w:tcW w:w="1614" w:type="dxa"/>
          </w:tcPr>
          <w:p w14:paraId="212F781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51E1C9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Pr>
          <w:p w14:paraId="5F3B7C5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Pr>
          <w:p w14:paraId="081EB56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1D22246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54D048D2" w14:textId="77777777" w:rsidTr="00EF59D1">
        <w:trPr>
          <w:jc w:val="center"/>
        </w:trPr>
        <w:tc>
          <w:tcPr>
            <w:tcW w:w="3267" w:type="dxa"/>
          </w:tcPr>
          <w:p w14:paraId="1E5DB08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Ақбалдақ қылыш</w:t>
            </w:r>
          </w:p>
        </w:tc>
        <w:tc>
          <w:tcPr>
            <w:tcW w:w="2677" w:type="dxa"/>
          </w:tcPr>
          <w:p w14:paraId="0B4A55A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DC4D85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3AD227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Pr>
          <w:p w14:paraId="640F9E9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Pr>
          <w:p w14:paraId="464420F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Pr>
          <w:p w14:paraId="3EB22F6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500CA0" w:rsidRPr="00EF59D1" w14:paraId="268E98FD" w14:textId="77777777" w:rsidTr="008967E5">
        <w:trPr>
          <w:trHeight w:val="699"/>
          <w:jc w:val="center"/>
        </w:trPr>
        <w:tc>
          <w:tcPr>
            <w:tcW w:w="3267" w:type="dxa"/>
          </w:tcPr>
          <w:p w14:paraId="55867D0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Қылыш</w:t>
            </w:r>
          </w:p>
        </w:tc>
        <w:tc>
          <w:tcPr>
            <w:tcW w:w="2677" w:type="dxa"/>
          </w:tcPr>
          <w:p w14:paraId="2378309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Майысқан қылыш</w:t>
            </w:r>
          </w:p>
        </w:tc>
        <w:tc>
          <w:tcPr>
            <w:tcW w:w="1614" w:type="dxa"/>
          </w:tcPr>
          <w:p w14:paraId="54EDEF8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70A9E2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7D621A0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378D72E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487E0B9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382F490D" w14:textId="77777777" w:rsidTr="008967E5">
        <w:trPr>
          <w:jc w:val="center"/>
        </w:trPr>
        <w:tc>
          <w:tcPr>
            <w:tcW w:w="3267" w:type="dxa"/>
            <w:tcBorders>
              <w:bottom w:val="single" w:sz="4" w:space="0" w:color="auto"/>
            </w:tcBorders>
          </w:tcPr>
          <w:p w14:paraId="478FD72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Қылыш</w:t>
            </w:r>
          </w:p>
        </w:tc>
        <w:tc>
          <w:tcPr>
            <w:tcW w:w="2677" w:type="dxa"/>
            <w:tcBorders>
              <w:bottom w:val="single" w:sz="4" w:space="0" w:color="auto"/>
            </w:tcBorders>
          </w:tcPr>
          <w:p w14:paraId="743F058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Қарасайдың қылышпен ғана қалаға шабуылдауы</w:t>
            </w:r>
          </w:p>
        </w:tc>
        <w:tc>
          <w:tcPr>
            <w:tcW w:w="1614" w:type="dxa"/>
            <w:tcBorders>
              <w:bottom w:val="single" w:sz="4" w:space="0" w:color="auto"/>
            </w:tcBorders>
          </w:tcPr>
          <w:p w14:paraId="30C41BFB"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6E72437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Borders>
              <w:bottom w:val="single" w:sz="4" w:space="0" w:color="auto"/>
            </w:tcBorders>
          </w:tcPr>
          <w:p w14:paraId="30936A4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Нұртуған Кенжеғұлұлы</w:t>
            </w:r>
          </w:p>
        </w:tc>
        <w:tc>
          <w:tcPr>
            <w:tcW w:w="1910" w:type="dxa"/>
            <w:tcBorders>
              <w:bottom w:val="single" w:sz="4" w:space="0" w:color="auto"/>
            </w:tcBorders>
          </w:tcPr>
          <w:p w14:paraId="225FE54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Арал өңірі</w:t>
            </w:r>
          </w:p>
        </w:tc>
        <w:tc>
          <w:tcPr>
            <w:tcW w:w="1401" w:type="dxa"/>
            <w:tcBorders>
              <w:bottom w:val="single" w:sz="4" w:space="0" w:color="auto"/>
            </w:tcBorders>
          </w:tcPr>
          <w:p w14:paraId="53ECA2D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XIX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 xml:space="preserve">ғ. аяғы, </w:t>
            </w:r>
            <w:r w:rsidRPr="00EF59D1">
              <w:rPr>
                <w:rFonts w:ascii="Times New Roman" w:hAnsi="Times New Roman" w:cs="Times New Roman"/>
                <w:sz w:val="24"/>
                <w:szCs w:val="24"/>
                <w:lang w:val="en-US"/>
              </w:rPr>
              <w:t>XX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ғ. басы</w:t>
            </w:r>
          </w:p>
        </w:tc>
      </w:tr>
      <w:tr w:rsidR="00500CA0" w:rsidRPr="00EF59D1" w14:paraId="237CDB24" w14:textId="77777777" w:rsidTr="008967E5">
        <w:trPr>
          <w:jc w:val="center"/>
        </w:trPr>
        <w:tc>
          <w:tcPr>
            <w:tcW w:w="3267" w:type="dxa"/>
            <w:tcBorders>
              <w:bottom w:val="nil"/>
            </w:tcBorders>
          </w:tcPr>
          <w:p w14:paraId="09124DB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Қылыш</w:t>
            </w:r>
          </w:p>
        </w:tc>
        <w:tc>
          <w:tcPr>
            <w:tcW w:w="2677" w:type="dxa"/>
            <w:tcBorders>
              <w:bottom w:val="nil"/>
            </w:tcBorders>
          </w:tcPr>
          <w:p w14:paraId="1E3D399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Қызылбас дарбазасын қылышпен шабу</w:t>
            </w:r>
          </w:p>
        </w:tc>
        <w:tc>
          <w:tcPr>
            <w:tcW w:w="1614" w:type="dxa"/>
            <w:tcBorders>
              <w:bottom w:val="nil"/>
            </w:tcBorders>
          </w:tcPr>
          <w:p w14:paraId="2DD6CE84"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24BD591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nil"/>
            </w:tcBorders>
          </w:tcPr>
          <w:p w14:paraId="0F0EED7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nil"/>
            </w:tcBorders>
          </w:tcPr>
          <w:p w14:paraId="4AB7E31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nil"/>
            </w:tcBorders>
          </w:tcPr>
          <w:p w14:paraId="0B8FB76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8967E5" w:rsidRPr="00EF59D1" w14:paraId="06D7B397" w14:textId="77777777" w:rsidTr="008967E5">
        <w:trPr>
          <w:jc w:val="center"/>
        </w:trPr>
        <w:tc>
          <w:tcPr>
            <w:tcW w:w="14581" w:type="dxa"/>
            <w:gridSpan w:val="7"/>
            <w:tcBorders>
              <w:top w:val="nil"/>
              <w:left w:val="nil"/>
              <w:right w:val="nil"/>
            </w:tcBorders>
          </w:tcPr>
          <w:p w14:paraId="07EFC84D"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14E3EBBF"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713827A7" w14:textId="77777777" w:rsidTr="008967E5">
        <w:trPr>
          <w:jc w:val="center"/>
        </w:trPr>
        <w:tc>
          <w:tcPr>
            <w:tcW w:w="3267" w:type="dxa"/>
          </w:tcPr>
          <w:p w14:paraId="1C1159FC"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60B5DFE0"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3C5A919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798FC89B"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1C0FED7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2A153A7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0B7060A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023DD2ED" w14:textId="77777777" w:rsidTr="00EF59D1">
        <w:trPr>
          <w:jc w:val="center"/>
        </w:trPr>
        <w:tc>
          <w:tcPr>
            <w:tcW w:w="3267" w:type="dxa"/>
          </w:tcPr>
          <w:p w14:paraId="125614B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Қылыш </w:t>
            </w:r>
          </w:p>
        </w:tc>
        <w:tc>
          <w:tcPr>
            <w:tcW w:w="2677" w:type="dxa"/>
          </w:tcPr>
          <w:p w14:paraId="0B65DC2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Қызылбастың найзасы жоқ, бірақ қылышы ғана бар</w:t>
            </w:r>
          </w:p>
        </w:tc>
        <w:tc>
          <w:tcPr>
            <w:tcW w:w="1614" w:type="dxa"/>
          </w:tcPr>
          <w:p w14:paraId="5DBB303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13661D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Қырымның қырық батыры</w:t>
            </w:r>
          </w:p>
        </w:tc>
        <w:tc>
          <w:tcPr>
            <w:tcW w:w="1905" w:type="dxa"/>
          </w:tcPr>
          <w:p w14:paraId="4E551C9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3237E89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25E2A0C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35487E95" w14:textId="77777777" w:rsidTr="00EF59D1">
        <w:trPr>
          <w:jc w:val="center"/>
        </w:trPr>
        <w:tc>
          <w:tcPr>
            <w:tcW w:w="3267" w:type="dxa"/>
          </w:tcPr>
          <w:p w14:paraId="18D1742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Селебе</w:t>
            </w:r>
          </w:p>
        </w:tc>
        <w:tc>
          <w:tcPr>
            <w:tcW w:w="2677" w:type="dxa"/>
          </w:tcPr>
          <w:p w14:paraId="36622D3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Қылыш, бұйда пышақ, қанжармен бірге айтылады (қалмақ қарулары)</w:t>
            </w:r>
          </w:p>
        </w:tc>
        <w:tc>
          <w:tcPr>
            <w:tcW w:w="1614" w:type="dxa"/>
          </w:tcPr>
          <w:p w14:paraId="6F6DDCD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4BEFF7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Жантай батыр</w:t>
            </w:r>
          </w:p>
        </w:tc>
        <w:tc>
          <w:tcPr>
            <w:tcW w:w="1905" w:type="dxa"/>
          </w:tcPr>
          <w:p w14:paraId="0E5BA21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ақын</w:t>
            </w:r>
          </w:p>
        </w:tc>
        <w:tc>
          <w:tcPr>
            <w:tcW w:w="1910" w:type="dxa"/>
          </w:tcPr>
          <w:p w14:paraId="6C66441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өңірі</w:t>
            </w:r>
          </w:p>
        </w:tc>
        <w:tc>
          <w:tcPr>
            <w:tcW w:w="1401" w:type="dxa"/>
          </w:tcPr>
          <w:p w14:paraId="2A4F0A3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1953</w:t>
            </w:r>
          </w:p>
        </w:tc>
      </w:tr>
      <w:tr w:rsidR="00500CA0" w:rsidRPr="00EF59D1" w14:paraId="65DF0A97" w14:textId="77777777" w:rsidTr="00EF59D1">
        <w:trPr>
          <w:jc w:val="center"/>
        </w:trPr>
        <w:tc>
          <w:tcPr>
            <w:tcW w:w="3267" w:type="dxa"/>
          </w:tcPr>
          <w:p w14:paraId="392CEB5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Сапы</w:t>
            </w:r>
          </w:p>
        </w:tc>
        <w:tc>
          <w:tcPr>
            <w:tcW w:w="2677" w:type="dxa"/>
          </w:tcPr>
          <w:p w14:paraId="0B4DB1A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EA4A12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CC7B82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Өтеген батыр</w:t>
            </w:r>
          </w:p>
        </w:tc>
        <w:tc>
          <w:tcPr>
            <w:tcW w:w="1905" w:type="dxa"/>
          </w:tcPr>
          <w:p w14:paraId="24EF84B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Тілеміс ақын </w:t>
            </w:r>
          </w:p>
        </w:tc>
        <w:tc>
          <w:tcPr>
            <w:tcW w:w="1910" w:type="dxa"/>
          </w:tcPr>
          <w:p w14:paraId="13C3E35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w:t>
            </w:r>
          </w:p>
        </w:tc>
        <w:tc>
          <w:tcPr>
            <w:tcW w:w="1401" w:type="dxa"/>
          </w:tcPr>
          <w:p w14:paraId="5CF609B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1937</w:t>
            </w:r>
          </w:p>
        </w:tc>
      </w:tr>
      <w:tr w:rsidR="00500CA0" w:rsidRPr="00EF59D1" w14:paraId="5BD7DA19" w14:textId="77777777" w:rsidTr="00EF59D1">
        <w:trPr>
          <w:jc w:val="center"/>
        </w:trPr>
        <w:tc>
          <w:tcPr>
            <w:tcW w:w="14581" w:type="dxa"/>
            <w:gridSpan w:val="7"/>
          </w:tcPr>
          <w:p w14:paraId="38A638A5"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Найза, сүңгі</w:t>
            </w:r>
          </w:p>
        </w:tc>
      </w:tr>
      <w:tr w:rsidR="00500CA0" w:rsidRPr="00EF59D1" w14:paraId="305B8C80" w14:textId="77777777" w:rsidTr="00EF59D1">
        <w:trPr>
          <w:jc w:val="center"/>
        </w:trPr>
        <w:tc>
          <w:tcPr>
            <w:tcW w:w="3267" w:type="dxa"/>
          </w:tcPr>
          <w:p w14:paraId="02D6C7D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сүңгі</w:t>
            </w:r>
          </w:p>
        </w:tc>
        <w:tc>
          <w:tcPr>
            <w:tcW w:w="2677" w:type="dxa"/>
          </w:tcPr>
          <w:p w14:paraId="04BDB6B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D1726A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C32D0E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Қырымның қырық батыры</w:t>
            </w:r>
          </w:p>
        </w:tc>
        <w:tc>
          <w:tcPr>
            <w:tcW w:w="1905" w:type="dxa"/>
          </w:tcPr>
          <w:p w14:paraId="44848BA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2BEF456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1545C32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149F8C01" w14:textId="77777777" w:rsidTr="00EF59D1">
        <w:trPr>
          <w:jc w:val="center"/>
        </w:trPr>
        <w:tc>
          <w:tcPr>
            <w:tcW w:w="3267" w:type="dxa"/>
          </w:tcPr>
          <w:p w14:paraId="4329D73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Найза </w:t>
            </w:r>
          </w:p>
        </w:tc>
        <w:tc>
          <w:tcPr>
            <w:tcW w:w="2677" w:type="dxa"/>
          </w:tcPr>
          <w:p w14:paraId="3732A5E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Үш қырлы, өткір жебе</w:t>
            </w:r>
          </w:p>
        </w:tc>
        <w:tc>
          <w:tcPr>
            <w:tcW w:w="1614" w:type="dxa"/>
          </w:tcPr>
          <w:p w14:paraId="2D13AD5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6ECD5D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26D3812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1B0E80E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1674A9B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500CA0" w:rsidRPr="00EF59D1" w14:paraId="54D57B80" w14:textId="77777777" w:rsidTr="00EF59D1">
        <w:trPr>
          <w:jc w:val="center"/>
        </w:trPr>
        <w:tc>
          <w:tcPr>
            <w:tcW w:w="3267" w:type="dxa"/>
          </w:tcPr>
          <w:p w14:paraId="47CAB08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Ағаш найза</w:t>
            </w:r>
          </w:p>
        </w:tc>
        <w:tc>
          <w:tcPr>
            <w:tcW w:w="2677" w:type="dxa"/>
          </w:tcPr>
          <w:p w14:paraId="45E2B3F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51EAF73"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53D826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43C0890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4C55A2B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0C4F2F4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500CA0" w:rsidRPr="00EF59D1" w14:paraId="48D7037E" w14:textId="77777777" w:rsidTr="00EF59D1">
        <w:trPr>
          <w:jc w:val="center"/>
        </w:trPr>
        <w:tc>
          <w:tcPr>
            <w:tcW w:w="3267" w:type="dxa"/>
          </w:tcPr>
          <w:p w14:paraId="1CEFCCF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Қарағай найза</w:t>
            </w:r>
          </w:p>
        </w:tc>
        <w:tc>
          <w:tcPr>
            <w:tcW w:w="2677" w:type="dxa"/>
          </w:tcPr>
          <w:p w14:paraId="369810E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2CD459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7F352E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6CC01F5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Құдайберген (Тайпақ?) Шоқаев</w:t>
            </w:r>
          </w:p>
        </w:tc>
        <w:tc>
          <w:tcPr>
            <w:tcW w:w="1910" w:type="dxa"/>
          </w:tcPr>
          <w:p w14:paraId="2180338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4E4504D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4C8E0401" w14:textId="77777777" w:rsidTr="00EF59D1">
        <w:trPr>
          <w:jc w:val="center"/>
        </w:trPr>
        <w:tc>
          <w:tcPr>
            <w:tcW w:w="3267" w:type="dxa"/>
          </w:tcPr>
          <w:p w14:paraId="7BADE7B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Қыл жалаулы көк сүңгі</w:t>
            </w:r>
          </w:p>
        </w:tc>
        <w:tc>
          <w:tcPr>
            <w:tcW w:w="2677" w:type="dxa"/>
          </w:tcPr>
          <w:p w14:paraId="59A03E3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380784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29459D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Pr>
          <w:p w14:paraId="3047AA1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Pr>
          <w:p w14:paraId="4854AFB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73E5A8E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26FFA8D9" w14:textId="77777777" w:rsidTr="00EF59D1">
        <w:trPr>
          <w:jc w:val="center"/>
        </w:trPr>
        <w:tc>
          <w:tcPr>
            <w:tcW w:w="3267" w:type="dxa"/>
          </w:tcPr>
          <w:p w14:paraId="7F3C82E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Шашақты болат найза</w:t>
            </w:r>
          </w:p>
        </w:tc>
        <w:tc>
          <w:tcPr>
            <w:tcW w:w="2677" w:type="dxa"/>
          </w:tcPr>
          <w:p w14:paraId="4F76273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2CB406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A73481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43A1D14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31E5AA3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52BFE6A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6E77F582" w14:textId="77777777" w:rsidTr="008967E5">
        <w:trPr>
          <w:trHeight w:val="675"/>
          <w:jc w:val="center"/>
        </w:trPr>
        <w:tc>
          <w:tcPr>
            <w:tcW w:w="3267" w:type="dxa"/>
          </w:tcPr>
          <w:p w14:paraId="38FD581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Ту байланған найза </w:t>
            </w:r>
          </w:p>
        </w:tc>
        <w:tc>
          <w:tcPr>
            <w:tcW w:w="2677" w:type="dxa"/>
          </w:tcPr>
          <w:p w14:paraId="6A281F5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0487D3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7F9856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5A80482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065D5B7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468B70E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15716646" w14:textId="77777777" w:rsidTr="008967E5">
        <w:trPr>
          <w:jc w:val="center"/>
        </w:trPr>
        <w:tc>
          <w:tcPr>
            <w:tcW w:w="3267" w:type="dxa"/>
            <w:tcBorders>
              <w:bottom w:val="single" w:sz="4" w:space="0" w:color="auto"/>
            </w:tcBorders>
          </w:tcPr>
          <w:p w14:paraId="0B126C0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Найза </w:t>
            </w:r>
          </w:p>
        </w:tc>
        <w:tc>
          <w:tcPr>
            <w:tcW w:w="2677" w:type="dxa"/>
            <w:tcBorders>
              <w:bottom w:val="single" w:sz="4" w:space="0" w:color="auto"/>
            </w:tcBorders>
          </w:tcPr>
          <w:p w14:paraId="5CC6D5F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Найзаны үйіріп, шебер қолдану</w:t>
            </w:r>
          </w:p>
        </w:tc>
        <w:tc>
          <w:tcPr>
            <w:tcW w:w="1614" w:type="dxa"/>
            <w:tcBorders>
              <w:bottom w:val="single" w:sz="4" w:space="0" w:color="auto"/>
            </w:tcBorders>
          </w:tcPr>
          <w:p w14:paraId="530ADF2F"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6320FD5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single" w:sz="4" w:space="0" w:color="auto"/>
            </w:tcBorders>
          </w:tcPr>
          <w:p w14:paraId="03A3E8B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single" w:sz="4" w:space="0" w:color="auto"/>
            </w:tcBorders>
          </w:tcPr>
          <w:p w14:paraId="4222B25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single" w:sz="4" w:space="0" w:color="auto"/>
            </w:tcBorders>
          </w:tcPr>
          <w:p w14:paraId="48202D2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4A6806A4" w14:textId="77777777" w:rsidTr="008967E5">
        <w:trPr>
          <w:jc w:val="center"/>
        </w:trPr>
        <w:tc>
          <w:tcPr>
            <w:tcW w:w="3267" w:type="dxa"/>
            <w:tcBorders>
              <w:bottom w:val="nil"/>
            </w:tcBorders>
          </w:tcPr>
          <w:p w14:paraId="3A6D3FE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Қоңыраулы найза</w:t>
            </w:r>
          </w:p>
        </w:tc>
        <w:tc>
          <w:tcPr>
            <w:tcW w:w="2677" w:type="dxa"/>
            <w:tcBorders>
              <w:bottom w:val="nil"/>
            </w:tcBorders>
          </w:tcPr>
          <w:p w14:paraId="0C387A4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nil"/>
            </w:tcBorders>
          </w:tcPr>
          <w:p w14:paraId="6DB7999B"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378CC8C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Borders>
              <w:bottom w:val="nil"/>
            </w:tcBorders>
          </w:tcPr>
          <w:p w14:paraId="2EFEF1F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Borders>
              <w:bottom w:val="nil"/>
            </w:tcBorders>
          </w:tcPr>
          <w:p w14:paraId="0595D77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Borders>
              <w:bottom w:val="nil"/>
            </w:tcBorders>
          </w:tcPr>
          <w:p w14:paraId="6076D8C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8967E5" w:rsidRPr="00EF59D1" w14:paraId="3098953A" w14:textId="77777777" w:rsidTr="008967E5">
        <w:trPr>
          <w:jc w:val="center"/>
        </w:trPr>
        <w:tc>
          <w:tcPr>
            <w:tcW w:w="14581" w:type="dxa"/>
            <w:gridSpan w:val="7"/>
            <w:tcBorders>
              <w:top w:val="nil"/>
              <w:left w:val="nil"/>
              <w:right w:val="nil"/>
            </w:tcBorders>
          </w:tcPr>
          <w:p w14:paraId="13D39713"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3757710B"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3DDA705E" w14:textId="77777777" w:rsidTr="008967E5">
        <w:trPr>
          <w:jc w:val="center"/>
        </w:trPr>
        <w:tc>
          <w:tcPr>
            <w:tcW w:w="3267" w:type="dxa"/>
          </w:tcPr>
          <w:p w14:paraId="68A1B0ED"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1E0D72A7"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04F4427E"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29A79CBD"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1E34C4A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6968BA71"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71C56C58"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64B4FADA" w14:textId="77777777" w:rsidTr="00EF59D1">
        <w:trPr>
          <w:jc w:val="center"/>
        </w:trPr>
        <w:tc>
          <w:tcPr>
            <w:tcW w:w="3267" w:type="dxa"/>
          </w:tcPr>
          <w:p w14:paraId="00159E7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Солқылдаған ақ найза</w:t>
            </w:r>
          </w:p>
        </w:tc>
        <w:tc>
          <w:tcPr>
            <w:tcW w:w="2677" w:type="dxa"/>
          </w:tcPr>
          <w:p w14:paraId="586E012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Қарасай батыр өлгенде басына сайғақ болсын деп оң қарына іледі</w:t>
            </w:r>
          </w:p>
        </w:tc>
        <w:tc>
          <w:tcPr>
            <w:tcW w:w="1614" w:type="dxa"/>
          </w:tcPr>
          <w:p w14:paraId="0F2FADB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327CD2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18F50C5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Мұрат Мөңкеұлы</w:t>
            </w:r>
          </w:p>
        </w:tc>
        <w:tc>
          <w:tcPr>
            <w:tcW w:w="1910" w:type="dxa"/>
          </w:tcPr>
          <w:p w14:paraId="0BE6EC3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350039C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1924</w:t>
            </w:r>
          </w:p>
        </w:tc>
      </w:tr>
      <w:tr w:rsidR="00500CA0" w:rsidRPr="00EF59D1" w14:paraId="502F1824" w14:textId="77777777" w:rsidTr="00EF59D1">
        <w:trPr>
          <w:jc w:val="center"/>
        </w:trPr>
        <w:tc>
          <w:tcPr>
            <w:tcW w:w="3267" w:type="dxa"/>
          </w:tcPr>
          <w:p w14:paraId="0E08778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Қияқты күміс найза</w:t>
            </w:r>
          </w:p>
        </w:tc>
        <w:tc>
          <w:tcPr>
            <w:tcW w:w="2677" w:type="dxa"/>
          </w:tcPr>
          <w:p w14:paraId="75DF4DD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2B90C7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020EED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6A77FA0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Мұрат Мөңкеұлы</w:t>
            </w:r>
          </w:p>
        </w:tc>
        <w:tc>
          <w:tcPr>
            <w:tcW w:w="1910" w:type="dxa"/>
          </w:tcPr>
          <w:p w14:paraId="17C0FBA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6181EB5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1924</w:t>
            </w:r>
          </w:p>
        </w:tc>
      </w:tr>
      <w:tr w:rsidR="00500CA0" w:rsidRPr="00EF59D1" w14:paraId="35C4D587" w14:textId="77777777" w:rsidTr="00EF59D1">
        <w:trPr>
          <w:jc w:val="center"/>
        </w:trPr>
        <w:tc>
          <w:tcPr>
            <w:tcW w:w="3267" w:type="dxa"/>
          </w:tcPr>
          <w:p w14:paraId="39BDF04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Шегіршін сапты найза</w:t>
            </w:r>
          </w:p>
        </w:tc>
        <w:tc>
          <w:tcPr>
            <w:tcW w:w="2677" w:type="dxa"/>
          </w:tcPr>
          <w:p w14:paraId="46B6928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65211A1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1F3C42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3FB891B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26BADDE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69DF477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7F9A7DB6" w14:textId="77777777" w:rsidTr="00EF59D1">
        <w:trPr>
          <w:jc w:val="center"/>
        </w:trPr>
        <w:tc>
          <w:tcPr>
            <w:tcW w:w="3267" w:type="dxa"/>
          </w:tcPr>
          <w:p w14:paraId="5B40723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«Қырық найза»</w:t>
            </w:r>
          </w:p>
        </w:tc>
        <w:tc>
          <w:tcPr>
            <w:tcW w:w="2677" w:type="dxa"/>
          </w:tcPr>
          <w:p w14:paraId="526A571C" w14:textId="77777777" w:rsidR="00500CA0" w:rsidRPr="00EF59D1" w:rsidRDefault="00500CA0" w:rsidP="00B603FA">
            <w:pPr>
              <w:jc w:val="center"/>
              <w:rPr>
                <w:rFonts w:ascii="Times New Roman" w:hAnsi="Times New Roman" w:cs="Times New Roman"/>
                <w:sz w:val="24"/>
                <w:szCs w:val="24"/>
                <w:lang w:val="kk-KZ"/>
              </w:rPr>
            </w:pPr>
          </w:p>
        </w:tc>
        <w:tc>
          <w:tcPr>
            <w:tcW w:w="1614" w:type="dxa"/>
          </w:tcPr>
          <w:p w14:paraId="549CB0A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Ұлы Түрік қағанаты заманындағы «сүңгілі ер», Алтын Орда заманындағы «қырық сүңгілі» ұғымының жырдағы көрінісі</w:t>
            </w:r>
          </w:p>
        </w:tc>
        <w:tc>
          <w:tcPr>
            <w:tcW w:w="1807" w:type="dxa"/>
          </w:tcPr>
          <w:p w14:paraId="1A32BF1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Pr>
          <w:p w14:paraId="27D9412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Pr>
          <w:p w14:paraId="54A440D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3C5763B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71B9F0E1" w14:textId="77777777" w:rsidTr="00EF59D1">
        <w:trPr>
          <w:jc w:val="center"/>
        </w:trPr>
        <w:tc>
          <w:tcPr>
            <w:tcW w:w="14581" w:type="dxa"/>
            <w:gridSpan w:val="7"/>
          </w:tcPr>
          <w:p w14:paraId="64D59B76"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Балта, айбалта</w:t>
            </w:r>
          </w:p>
        </w:tc>
      </w:tr>
      <w:tr w:rsidR="00500CA0" w:rsidRPr="00EF59D1" w14:paraId="1AF041A3" w14:textId="77777777" w:rsidTr="00EF59D1">
        <w:trPr>
          <w:jc w:val="center"/>
        </w:trPr>
        <w:tc>
          <w:tcPr>
            <w:tcW w:w="3267" w:type="dxa"/>
          </w:tcPr>
          <w:p w14:paraId="055AE0F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Шүйделі балта</w:t>
            </w:r>
          </w:p>
        </w:tc>
        <w:tc>
          <w:tcPr>
            <w:tcW w:w="2677" w:type="dxa"/>
          </w:tcPr>
          <w:p w14:paraId="0A75866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59B1DE0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79EBC3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жыры</w:t>
            </w:r>
          </w:p>
        </w:tc>
        <w:tc>
          <w:tcPr>
            <w:tcW w:w="1905" w:type="dxa"/>
          </w:tcPr>
          <w:p w14:paraId="3FA8048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жыршы (жазып алған: Ш.Ш. Уәлиханов)</w:t>
            </w:r>
          </w:p>
        </w:tc>
        <w:tc>
          <w:tcPr>
            <w:tcW w:w="1910" w:type="dxa"/>
          </w:tcPr>
          <w:p w14:paraId="2BC30B8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Pr>
          <w:p w14:paraId="749F363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1841</w:t>
            </w:r>
          </w:p>
        </w:tc>
      </w:tr>
      <w:tr w:rsidR="00500CA0" w:rsidRPr="00EF59D1" w14:paraId="2469FD2B" w14:textId="77777777" w:rsidTr="00EF59D1">
        <w:trPr>
          <w:jc w:val="center"/>
        </w:trPr>
        <w:tc>
          <w:tcPr>
            <w:tcW w:w="3267" w:type="dxa"/>
          </w:tcPr>
          <w:p w14:paraId="0E12D9B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 балта</w:t>
            </w:r>
          </w:p>
        </w:tc>
        <w:tc>
          <w:tcPr>
            <w:tcW w:w="2677" w:type="dxa"/>
          </w:tcPr>
          <w:p w14:paraId="0437109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Балтамен қала дарбазасын шабу</w:t>
            </w:r>
          </w:p>
        </w:tc>
        <w:tc>
          <w:tcPr>
            <w:tcW w:w="1614" w:type="dxa"/>
          </w:tcPr>
          <w:p w14:paraId="4F84DCF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71D63E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Барақ батыр </w:t>
            </w:r>
          </w:p>
        </w:tc>
        <w:tc>
          <w:tcPr>
            <w:tcW w:w="1905" w:type="dxa"/>
          </w:tcPr>
          <w:p w14:paraId="7D8E073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Ерғожа Құлпыбаев</w:t>
            </w:r>
          </w:p>
        </w:tc>
        <w:tc>
          <w:tcPr>
            <w:tcW w:w="1910" w:type="dxa"/>
          </w:tcPr>
          <w:p w14:paraId="4CB74CE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 АССР-і</w:t>
            </w:r>
          </w:p>
        </w:tc>
        <w:tc>
          <w:tcPr>
            <w:tcW w:w="1401" w:type="dxa"/>
          </w:tcPr>
          <w:p w14:paraId="2F0D184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1962</w:t>
            </w:r>
          </w:p>
        </w:tc>
      </w:tr>
      <w:tr w:rsidR="00500CA0" w:rsidRPr="00EF59D1" w14:paraId="4B229F00" w14:textId="77777777" w:rsidTr="008967E5">
        <w:trPr>
          <w:jc w:val="center"/>
        </w:trPr>
        <w:tc>
          <w:tcPr>
            <w:tcW w:w="3267" w:type="dxa"/>
            <w:tcBorders>
              <w:bottom w:val="single" w:sz="4" w:space="0" w:color="auto"/>
            </w:tcBorders>
          </w:tcPr>
          <w:p w14:paraId="1122212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Ақ балта </w:t>
            </w:r>
          </w:p>
        </w:tc>
        <w:tc>
          <w:tcPr>
            <w:tcW w:w="2677" w:type="dxa"/>
            <w:tcBorders>
              <w:bottom w:val="single" w:sz="4" w:space="0" w:color="auto"/>
            </w:tcBorders>
          </w:tcPr>
          <w:p w14:paraId="655DC5E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Болаттан соғылған</w:t>
            </w:r>
          </w:p>
        </w:tc>
        <w:tc>
          <w:tcPr>
            <w:tcW w:w="1614" w:type="dxa"/>
            <w:tcBorders>
              <w:bottom w:val="single" w:sz="4" w:space="0" w:color="auto"/>
            </w:tcBorders>
          </w:tcPr>
          <w:p w14:paraId="597E23BB"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572D9D9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Қобыланды батыр </w:t>
            </w:r>
          </w:p>
        </w:tc>
        <w:tc>
          <w:tcPr>
            <w:tcW w:w="1905" w:type="dxa"/>
            <w:tcBorders>
              <w:bottom w:val="single" w:sz="4" w:space="0" w:color="auto"/>
            </w:tcBorders>
          </w:tcPr>
          <w:p w14:paraId="0C038FD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Borders>
              <w:bottom w:val="single" w:sz="4" w:space="0" w:color="auto"/>
            </w:tcBorders>
          </w:tcPr>
          <w:p w14:paraId="7FB1C06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Borders>
              <w:bottom w:val="single" w:sz="4" w:space="0" w:color="auto"/>
            </w:tcBorders>
          </w:tcPr>
          <w:p w14:paraId="612E5FE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20E1AD25" w14:textId="77777777" w:rsidTr="008967E5">
        <w:trPr>
          <w:jc w:val="center"/>
        </w:trPr>
        <w:tc>
          <w:tcPr>
            <w:tcW w:w="3267" w:type="dxa"/>
            <w:tcBorders>
              <w:bottom w:val="nil"/>
            </w:tcBorders>
          </w:tcPr>
          <w:p w14:paraId="0A3A9AA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Балта </w:t>
            </w:r>
          </w:p>
        </w:tc>
        <w:tc>
          <w:tcPr>
            <w:tcW w:w="2677" w:type="dxa"/>
            <w:tcBorders>
              <w:bottom w:val="nil"/>
            </w:tcBorders>
          </w:tcPr>
          <w:p w14:paraId="054C598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Ұңғыдан сыну</w:t>
            </w:r>
          </w:p>
        </w:tc>
        <w:tc>
          <w:tcPr>
            <w:tcW w:w="1614" w:type="dxa"/>
            <w:tcBorders>
              <w:bottom w:val="nil"/>
            </w:tcBorders>
          </w:tcPr>
          <w:p w14:paraId="5D136DDA"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4D6A2DE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Қобыланды батыр </w:t>
            </w:r>
          </w:p>
        </w:tc>
        <w:tc>
          <w:tcPr>
            <w:tcW w:w="1905" w:type="dxa"/>
            <w:tcBorders>
              <w:bottom w:val="nil"/>
            </w:tcBorders>
          </w:tcPr>
          <w:p w14:paraId="7D70758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Borders>
              <w:bottom w:val="nil"/>
            </w:tcBorders>
          </w:tcPr>
          <w:p w14:paraId="5E5977C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Borders>
              <w:bottom w:val="nil"/>
            </w:tcBorders>
          </w:tcPr>
          <w:p w14:paraId="295444D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8967E5" w:rsidRPr="00EF59D1" w14:paraId="18057637" w14:textId="77777777" w:rsidTr="008967E5">
        <w:trPr>
          <w:jc w:val="center"/>
        </w:trPr>
        <w:tc>
          <w:tcPr>
            <w:tcW w:w="14581" w:type="dxa"/>
            <w:gridSpan w:val="7"/>
            <w:tcBorders>
              <w:top w:val="nil"/>
              <w:left w:val="nil"/>
              <w:right w:val="nil"/>
            </w:tcBorders>
          </w:tcPr>
          <w:p w14:paraId="0CBC3165"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2ABFB813"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6E79100C" w14:textId="77777777" w:rsidTr="008967E5">
        <w:trPr>
          <w:jc w:val="center"/>
        </w:trPr>
        <w:tc>
          <w:tcPr>
            <w:tcW w:w="3267" w:type="dxa"/>
          </w:tcPr>
          <w:p w14:paraId="2494D022"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7C016C02"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5D9989C0"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664682DC"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3A171248"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22251E43"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0506BC79"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0EFEB273" w14:textId="77777777" w:rsidTr="00EF59D1">
        <w:trPr>
          <w:jc w:val="center"/>
        </w:trPr>
        <w:tc>
          <w:tcPr>
            <w:tcW w:w="3267" w:type="dxa"/>
          </w:tcPr>
          <w:p w14:paraId="35698F0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Айбалта</w:t>
            </w:r>
          </w:p>
        </w:tc>
        <w:tc>
          <w:tcPr>
            <w:tcW w:w="2677" w:type="dxa"/>
          </w:tcPr>
          <w:p w14:paraId="2D9FC98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Беліне қыстырып алып жүру</w:t>
            </w:r>
          </w:p>
        </w:tc>
        <w:tc>
          <w:tcPr>
            <w:tcW w:w="1614" w:type="dxa"/>
          </w:tcPr>
          <w:p w14:paraId="6603AB7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5D5E97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Қисса Қамбар </w:t>
            </w:r>
          </w:p>
        </w:tc>
        <w:tc>
          <w:tcPr>
            <w:tcW w:w="1905" w:type="dxa"/>
          </w:tcPr>
          <w:p w14:paraId="6A6B6AE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Қазан нұсқасы</w:t>
            </w:r>
          </w:p>
        </w:tc>
        <w:tc>
          <w:tcPr>
            <w:tcW w:w="1910" w:type="dxa"/>
          </w:tcPr>
          <w:p w14:paraId="35F006FE"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5448FC2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1888</w:t>
            </w:r>
          </w:p>
        </w:tc>
      </w:tr>
      <w:tr w:rsidR="00500CA0" w:rsidRPr="00EF59D1" w14:paraId="142AB5B7" w14:textId="77777777" w:rsidTr="00EF59D1">
        <w:trPr>
          <w:jc w:val="center"/>
        </w:trPr>
        <w:tc>
          <w:tcPr>
            <w:tcW w:w="3267" w:type="dxa"/>
          </w:tcPr>
          <w:p w14:paraId="5C109B6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Балта, тасқа шапқан пышақтай</w:t>
            </w:r>
          </w:p>
        </w:tc>
        <w:tc>
          <w:tcPr>
            <w:tcW w:w="2677" w:type="dxa"/>
          </w:tcPr>
          <w:p w14:paraId="0427808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Тақымына қыстыру</w:t>
            </w:r>
          </w:p>
        </w:tc>
        <w:tc>
          <w:tcPr>
            <w:tcW w:w="1614" w:type="dxa"/>
          </w:tcPr>
          <w:p w14:paraId="7A7ADCB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67317C0" w14:textId="77777777" w:rsidR="00500CA0" w:rsidRPr="00EF59D1" w:rsidRDefault="00500CA0" w:rsidP="00B603FA">
            <w:pPr>
              <w:jc w:val="both"/>
              <w:rPr>
                <w:rFonts w:ascii="Times New Roman" w:hAnsi="Times New Roman" w:cs="Times New Roman"/>
                <w:i/>
                <w:sz w:val="24"/>
                <w:szCs w:val="24"/>
                <w:lang w:val="kk-KZ"/>
              </w:rPr>
            </w:pPr>
          </w:p>
        </w:tc>
        <w:tc>
          <w:tcPr>
            <w:tcW w:w="1905" w:type="dxa"/>
          </w:tcPr>
          <w:p w14:paraId="1862F98B" w14:textId="77777777" w:rsidR="00500CA0" w:rsidRPr="00EF59D1" w:rsidRDefault="00500CA0" w:rsidP="00B603FA">
            <w:pPr>
              <w:jc w:val="both"/>
              <w:rPr>
                <w:rFonts w:ascii="Times New Roman" w:hAnsi="Times New Roman" w:cs="Times New Roman"/>
                <w:sz w:val="24"/>
                <w:szCs w:val="24"/>
                <w:lang w:val="kk-KZ"/>
              </w:rPr>
            </w:pPr>
          </w:p>
        </w:tc>
        <w:tc>
          <w:tcPr>
            <w:tcW w:w="1910" w:type="dxa"/>
          </w:tcPr>
          <w:p w14:paraId="280C0657"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705BFDF6" w14:textId="77777777" w:rsidR="00500CA0" w:rsidRPr="00EF59D1" w:rsidRDefault="00500CA0" w:rsidP="00B603FA">
            <w:pPr>
              <w:jc w:val="center"/>
              <w:rPr>
                <w:rFonts w:ascii="Times New Roman" w:hAnsi="Times New Roman" w:cs="Times New Roman"/>
                <w:sz w:val="24"/>
                <w:szCs w:val="24"/>
                <w:lang w:val="kk-KZ"/>
              </w:rPr>
            </w:pPr>
          </w:p>
        </w:tc>
      </w:tr>
      <w:tr w:rsidR="00500CA0" w:rsidRPr="00EF59D1" w14:paraId="17B83795" w14:textId="77777777" w:rsidTr="00EF59D1">
        <w:trPr>
          <w:jc w:val="center"/>
        </w:trPr>
        <w:tc>
          <w:tcPr>
            <w:tcW w:w="3267" w:type="dxa"/>
          </w:tcPr>
          <w:p w14:paraId="4589DDF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Айбалта </w:t>
            </w:r>
          </w:p>
        </w:tc>
        <w:tc>
          <w:tcPr>
            <w:tcW w:w="2677" w:type="dxa"/>
          </w:tcPr>
          <w:p w14:paraId="5514EDD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Ерге асу</w:t>
            </w:r>
          </w:p>
        </w:tc>
        <w:tc>
          <w:tcPr>
            <w:tcW w:w="1614" w:type="dxa"/>
          </w:tcPr>
          <w:p w14:paraId="1EF5829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BA0804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6765E2F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4AC0AF9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5D1C09F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500CA0" w:rsidRPr="00FA2C94" w14:paraId="65BD0C8E" w14:textId="77777777" w:rsidTr="00EF59D1">
        <w:trPr>
          <w:jc w:val="center"/>
        </w:trPr>
        <w:tc>
          <w:tcPr>
            <w:tcW w:w="3267" w:type="dxa"/>
          </w:tcPr>
          <w:p w14:paraId="11390E9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Айбалта </w:t>
            </w:r>
          </w:p>
        </w:tc>
        <w:tc>
          <w:tcPr>
            <w:tcW w:w="2677" w:type="dxa"/>
          </w:tcPr>
          <w:p w14:paraId="54F1B14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Алтын сапты, тақымға қыстырылған</w:t>
            </w:r>
          </w:p>
        </w:tc>
        <w:tc>
          <w:tcPr>
            <w:tcW w:w="1614" w:type="dxa"/>
          </w:tcPr>
          <w:p w14:paraId="572B361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FC6811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Қарабек батыр</w:t>
            </w:r>
          </w:p>
        </w:tc>
        <w:tc>
          <w:tcPr>
            <w:tcW w:w="1905" w:type="dxa"/>
          </w:tcPr>
          <w:p w14:paraId="6D52674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Жаңаберген Бітімбайұлы </w:t>
            </w:r>
          </w:p>
        </w:tc>
        <w:tc>
          <w:tcPr>
            <w:tcW w:w="1910" w:type="dxa"/>
          </w:tcPr>
          <w:p w14:paraId="0D51038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Арал</w:t>
            </w:r>
          </w:p>
        </w:tc>
        <w:tc>
          <w:tcPr>
            <w:tcW w:w="1401" w:type="dxa"/>
          </w:tcPr>
          <w:p w14:paraId="7801523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XIX ғ. соңы ХХ ғ. бірінші жартысы</w:t>
            </w:r>
          </w:p>
        </w:tc>
      </w:tr>
      <w:tr w:rsidR="00500CA0" w:rsidRPr="00EF59D1" w14:paraId="6B50F685" w14:textId="77777777" w:rsidTr="00EF59D1">
        <w:trPr>
          <w:jc w:val="center"/>
        </w:trPr>
        <w:tc>
          <w:tcPr>
            <w:tcW w:w="3267" w:type="dxa"/>
          </w:tcPr>
          <w:p w14:paraId="2097A37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Айбалта</w:t>
            </w:r>
          </w:p>
        </w:tc>
        <w:tc>
          <w:tcPr>
            <w:tcW w:w="2677" w:type="dxa"/>
          </w:tcPr>
          <w:p w14:paraId="7467CE9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Орақ батырдың қанды айбалтасы</w:t>
            </w:r>
          </w:p>
        </w:tc>
        <w:tc>
          <w:tcPr>
            <w:tcW w:w="1614" w:type="dxa"/>
          </w:tcPr>
          <w:p w14:paraId="4D6CA0E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B65FDC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72C6CF0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Мұрат Мөңкеұлы</w:t>
            </w:r>
          </w:p>
        </w:tc>
        <w:tc>
          <w:tcPr>
            <w:tcW w:w="1910" w:type="dxa"/>
          </w:tcPr>
          <w:p w14:paraId="50004D4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36A176A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1924</w:t>
            </w:r>
          </w:p>
        </w:tc>
      </w:tr>
      <w:tr w:rsidR="00500CA0" w:rsidRPr="00EF59D1" w14:paraId="0001AFF8" w14:textId="77777777" w:rsidTr="00EF59D1">
        <w:trPr>
          <w:jc w:val="center"/>
        </w:trPr>
        <w:tc>
          <w:tcPr>
            <w:tcW w:w="3267" w:type="dxa"/>
          </w:tcPr>
          <w:p w14:paraId="1C0E4C1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Қияқ айбалта </w:t>
            </w:r>
          </w:p>
          <w:p w14:paraId="6B891CD6"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062436D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Қара қапты, жебесі жарты  қарыс ырғай сапты</w:t>
            </w:r>
          </w:p>
        </w:tc>
        <w:tc>
          <w:tcPr>
            <w:tcW w:w="1614" w:type="dxa"/>
          </w:tcPr>
          <w:p w14:paraId="36582AD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F718E4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Бөгенбай ба</w:t>
            </w:r>
            <w:r w:rsidR="008967E5">
              <w:rPr>
                <w:rFonts w:ascii="Times New Roman" w:hAnsi="Times New Roman" w:cs="Times New Roman"/>
                <w:i/>
                <w:sz w:val="24"/>
                <w:szCs w:val="24"/>
                <w:lang w:val="kk-KZ"/>
              </w:rPr>
              <w:t xml:space="preserve"> </w:t>
            </w:r>
            <w:r w:rsidRPr="00EF59D1">
              <w:rPr>
                <w:rFonts w:ascii="Times New Roman" w:hAnsi="Times New Roman" w:cs="Times New Roman"/>
                <w:i/>
                <w:sz w:val="24"/>
                <w:szCs w:val="24"/>
                <w:lang w:val="kk-KZ"/>
              </w:rPr>
              <w:t>тырдың бірін</w:t>
            </w:r>
            <w:r w:rsidR="008967E5">
              <w:rPr>
                <w:rFonts w:ascii="Times New Roman" w:hAnsi="Times New Roman" w:cs="Times New Roman"/>
                <w:i/>
                <w:sz w:val="24"/>
                <w:szCs w:val="24"/>
                <w:lang w:val="kk-KZ"/>
              </w:rPr>
              <w:t xml:space="preserve"> </w:t>
            </w:r>
            <w:r w:rsidRPr="00EF59D1">
              <w:rPr>
                <w:rFonts w:ascii="Times New Roman" w:hAnsi="Times New Roman" w:cs="Times New Roman"/>
                <w:i/>
                <w:sz w:val="24"/>
                <w:szCs w:val="24"/>
                <w:lang w:val="kk-KZ"/>
              </w:rPr>
              <w:t>ші жорығы</w:t>
            </w:r>
          </w:p>
        </w:tc>
        <w:tc>
          <w:tcPr>
            <w:tcW w:w="1905" w:type="dxa"/>
          </w:tcPr>
          <w:p w14:paraId="726BBE1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Молдажан Жадайұлы </w:t>
            </w:r>
          </w:p>
        </w:tc>
        <w:tc>
          <w:tcPr>
            <w:tcW w:w="1910" w:type="dxa"/>
          </w:tcPr>
          <w:p w14:paraId="2A67534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өңірі</w:t>
            </w:r>
          </w:p>
        </w:tc>
        <w:tc>
          <w:tcPr>
            <w:tcW w:w="1401" w:type="dxa"/>
          </w:tcPr>
          <w:p w14:paraId="58F311E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1946</w:t>
            </w:r>
          </w:p>
        </w:tc>
      </w:tr>
      <w:tr w:rsidR="00500CA0" w:rsidRPr="00EF59D1" w14:paraId="5887CE9E" w14:textId="77777777" w:rsidTr="00EF59D1">
        <w:trPr>
          <w:jc w:val="center"/>
        </w:trPr>
        <w:tc>
          <w:tcPr>
            <w:tcW w:w="3267" w:type="dxa"/>
          </w:tcPr>
          <w:p w14:paraId="5BC87EA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Балта, шақан?</w:t>
            </w:r>
          </w:p>
        </w:tc>
        <w:tc>
          <w:tcPr>
            <w:tcW w:w="2677" w:type="dxa"/>
          </w:tcPr>
          <w:p w14:paraId="35AFCA6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Ырғай сапты</w:t>
            </w:r>
          </w:p>
        </w:tc>
        <w:tc>
          <w:tcPr>
            <w:tcW w:w="1614" w:type="dxa"/>
          </w:tcPr>
          <w:p w14:paraId="33F48AD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77E2CA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Тарғын батыр</w:t>
            </w:r>
          </w:p>
        </w:tc>
        <w:tc>
          <w:tcPr>
            <w:tcW w:w="1905" w:type="dxa"/>
          </w:tcPr>
          <w:p w14:paraId="4E83A30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Нұрқасым Нұрғалиұлы </w:t>
            </w:r>
          </w:p>
        </w:tc>
        <w:tc>
          <w:tcPr>
            <w:tcW w:w="1910" w:type="dxa"/>
          </w:tcPr>
          <w:p w14:paraId="2B127C1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Қазақстан</w:t>
            </w:r>
          </w:p>
        </w:tc>
        <w:tc>
          <w:tcPr>
            <w:tcW w:w="1401" w:type="dxa"/>
          </w:tcPr>
          <w:p w14:paraId="7F2F66C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1935</w:t>
            </w:r>
          </w:p>
        </w:tc>
      </w:tr>
      <w:tr w:rsidR="00500CA0" w:rsidRPr="00EF59D1" w14:paraId="11BC8E56" w14:textId="77777777" w:rsidTr="00EF59D1">
        <w:trPr>
          <w:jc w:val="center"/>
        </w:trPr>
        <w:tc>
          <w:tcPr>
            <w:tcW w:w="3267" w:type="dxa"/>
          </w:tcPr>
          <w:p w14:paraId="6D0E5EE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Шығыршықты ақ айбалта</w:t>
            </w:r>
          </w:p>
        </w:tc>
        <w:tc>
          <w:tcPr>
            <w:tcW w:w="2677" w:type="dxa"/>
          </w:tcPr>
          <w:p w14:paraId="5B5AFBF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Сауытқа сабы тиіп сартылдайды </w:t>
            </w:r>
          </w:p>
        </w:tc>
        <w:tc>
          <w:tcPr>
            <w:tcW w:w="1614" w:type="dxa"/>
          </w:tcPr>
          <w:p w14:paraId="4C81E45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E229A4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Олжаш батыр</w:t>
            </w:r>
          </w:p>
        </w:tc>
        <w:tc>
          <w:tcPr>
            <w:tcW w:w="1905" w:type="dxa"/>
          </w:tcPr>
          <w:p w14:paraId="00847A9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Жақсылық Тілепов</w:t>
            </w:r>
          </w:p>
        </w:tc>
        <w:tc>
          <w:tcPr>
            <w:tcW w:w="1910" w:type="dxa"/>
          </w:tcPr>
          <w:p w14:paraId="7560D26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Pr>
          <w:p w14:paraId="1E75369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1949</w:t>
            </w:r>
          </w:p>
        </w:tc>
      </w:tr>
      <w:tr w:rsidR="00500CA0" w:rsidRPr="00EF59D1" w14:paraId="5362C2F9" w14:textId="77777777" w:rsidTr="00EF59D1">
        <w:trPr>
          <w:jc w:val="center"/>
        </w:trPr>
        <w:tc>
          <w:tcPr>
            <w:tcW w:w="14581" w:type="dxa"/>
            <w:gridSpan w:val="7"/>
          </w:tcPr>
          <w:p w14:paraId="09AD2B4C"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Шоқпар, гүрзі, бұздыған, босмойын</w:t>
            </w:r>
          </w:p>
        </w:tc>
      </w:tr>
      <w:tr w:rsidR="00500CA0" w:rsidRPr="00EF59D1" w14:paraId="7ED23D7C" w14:textId="77777777" w:rsidTr="008967E5">
        <w:trPr>
          <w:jc w:val="center"/>
        </w:trPr>
        <w:tc>
          <w:tcPr>
            <w:tcW w:w="3267" w:type="dxa"/>
            <w:tcBorders>
              <w:bottom w:val="single" w:sz="4" w:space="0" w:color="auto"/>
            </w:tcBorders>
          </w:tcPr>
          <w:p w14:paraId="0EDEA56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Тас шоқпар</w:t>
            </w:r>
          </w:p>
        </w:tc>
        <w:tc>
          <w:tcPr>
            <w:tcW w:w="2677" w:type="dxa"/>
            <w:tcBorders>
              <w:bottom w:val="single" w:sz="4" w:space="0" w:color="auto"/>
            </w:tcBorders>
          </w:tcPr>
          <w:p w14:paraId="0E7CE75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Тау қопарар</w:t>
            </w:r>
          </w:p>
        </w:tc>
        <w:tc>
          <w:tcPr>
            <w:tcW w:w="1614" w:type="dxa"/>
            <w:tcBorders>
              <w:bottom w:val="single" w:sz="4" w:space="0" w:color="auto"/>
            </w:tcBorders>
          </w:tcPr>
          <w:p w14:paraId="68C3DCE7"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3CFE842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Олжаш батыр</w:t>
            </w:r>
          </w:p>
        </w:tc>
        <w:tc>
          <w:tcPr>
            <w:tcW w:w="1905" w:type="dxa"/>
            <w:tcBorders>
              <w:bottom w:val="single" w:sz="4" w:space="0" w:color="auto"/>
            </w:tcBorders>
          </w:tcPr>
          <w:p w14:paraId="0B1FA34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Жақсылық Тілепов</w:t>
            </w:r>
          </w:p>
        </w:tc>
        <w:tc>
          <w:tcPr>
            <w:tcW w:w="1910" w:type="dxa"/>
            <w:tcBorders>
              <w:bottom w:val="single" w:sz="4" w:space="0" w:color="auto"/>
            </w:tcBorders>
          </w:tcPr>
          <w:p w14:paraId="57C7CAF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Borders>
              <w:bottom w:val="single" w:sz="4" w:space="0" w:color="auto"/>
            </w:tcBorders>
          </w:tcPr>
          <w:p w14:paraId="26C215F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1949</w:t>
            </w:r>
          </w:p>
        </w:tc>
      </w:tr>
      <w:tr w:rsidR="00500CA0" w:rsidRPr="00EF59D1" w14:paraId="24AF425D" w14:textId="77777777" w:rsidTr="008967E5">
        <w:trPr>
          <w:jc w:val="center"/>
        </w:trPr>
        <w:tc>
          <w:tcPr>
            <w:tcW w:w="3267" w:type="dxa"/>
            <w:tcBorders>
              <w:bottom w:val="nil"/>
            </w:tcBorders>
          </w:tcPr>
          <w:p w14:paraId="628DAF3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Емен болат шоқпар</w:t>
            </w:r>
          </w:p>
        </w:tc>
        <w:tc>
          <w:tcPr>
            <w:tcW w:w="2677" w:type="dxa"/>
            <w:tcBorders>
              <w:bottom w:val="nil"/>
            </w:tcBorders>
          </w:tcPr>
          <w:p w14:paraId="7086A910" w14:textId="77777777" w:rsidR="00500CA0" w:rsidRPr="00EF59D1" w:rsidRDefault="00500CA0" w:rsidP="00B603FA">
            <w:pPr>
              <w:jc w:val="center"/>
              <w:rPr>
                <w:rFonts w:ascii="Times New Roman" w:hAnsi="Times New Roman" w:cs="Times New Roman"/>
                <w:sz w:val="24"/>
                <w:szCs w:val="24"/>
                <w:lang w:val="kk-KZ"/>
              </w:rPr>
            </w:pPr>
          </w:p>
        </w:tc>
        <w:tc>
          <w:tcPr>
            <w:tcW w:w="1614" w:type="dxa"/>
            <w:tcBorders>
              <w:bottom w:val="nil"/>
            </w:tcBorders>
          </w:tcPr>
          <w:p w14:paraId="7910C8D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Едіге өзінің Тоқтамыстан жәбір көрге</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нін «емен бо</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лат шоқпар» арқылы жеткізген</w:t>
            </w:r>
          </w:p>
        </w:tc>
        <w:tc>
          <w:tcPr>
            <w:tcW w:w="1807" w:type="dxa"/>
            <w:tcBorders>
              <w:bottom w:val="nil"/>
            </w:tcBorders>
          </w:tcPr>
          <w:p w14:paraId="13F5CE0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жыры</w:t>
            </w:r>
          </w:p>
        </w:tc>
        <w:tc>
          <w:tcPr>
            <w:tcW w:w="1905" w:type="dxa"/>
            <w:tcBorders>
              <w:bottom w:val="nil"/>
            </w:tcBorders>
          </w:tcPr>
          <w:p w14:paraId="57EDA80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жыршы (жазып алған: Ш.Ш. Уәлиханов)</w:t>
            </w:r>
          </w:p>
        </w:tc>
        <w:tc>
          <w:tcPr>
            <w:tcW w:w="1910" w:type="dxa"/>
            <w:tcBorders>
              <w:bottom w:val="nil"/>
            </w:tcBorders>
          </w:tcPr>
          <w:p w14:paraId="5352F07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Borders>
              <w:bottom w:val="nil"/>
            </w:tcBorders>
          </w:tcPr>
          <w:p w14:paraId="2FDF4D8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1841</w:t>
            </w:r>
          </w:p>
        </w:tc>
      </w:tr>
      <w:tr w:rsidR="008967E5" w:rsidRPr="00EF59D1" w14:paraId="1BF7E3F5" w14:textId="77777777" w:rsidTr="008967E5">
        <w:trPr>
          <w:jc w:val="center"/>
        </w:trPr>
        <w:tc>
          <w:tcPr>
            <w:tcW w:w="14581" w:type="dxa"/>
            <w:gridSpan w:val="7"/>
            <w:tcBorders>
              <w:top w:val="nil"/>
              <w:left w:val="nil"/>
              <w:right w:val="nil"/>
            </w:tcBorders>
          </w:tcPr>
          <w:p w14:paraId="7291B456"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5AC03D2E"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31EF25AD" w14:textId="77777777" w:rsidTr="008967E5">
        <w:trPr>
          <w:jc w:val="center"/>
        </w:trPr>
        <w:tc>
          <w:tcPr>
            <w:tcW w:w="3267" w:type="dxa"/>
          </w:tcPr>
          <w:p w14:paraId="0FF0E41B"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276B98D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65D2DF9F"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65D9B219"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6B925307"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67882D99"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6E4A42BC"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74701B25" w14:textId="77777777" w:rsidTr="00EF59D1">
        <w:trPr>
          <w:jc w:val="center"/>
        </w:trPr>
        <w:tc>
          <w:tcPr>
            <w:tcW w:w="3267" w:type="dxa"/>
          </w:tcPr>
          <w:p w14:paraId="3E852F9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Қайың сапты шоқпар</w:t>
            </w:r>
          </w:p>
        </w:tc>
        <w:tc>
          <w:tcPr>
            <w:tcW w:w="2677" w:type="dxa"/>
          </w:tcPr>
          <w:p w14:paraId="167FBA9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3D2589D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426FC2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Райымбек</w:t>
            </w:r>
          </w:p>
        </w:tc>
        <w:tc>
          <w:tcPr>
            <w:tcW w:w="1905" w:type="dxa"/>
          </w:tcPr>
          <w:p w14:paraId="46A3B98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Қожабек жыршы </w:t>
            </w:r>
          </w:p>
        </w:tc>
        <w:tc>
          <w:tcPr>
            <w:tcW w:w="1910" w:type="dxa"/>
          </w:tcPr>
          <w:p w14:paraId="1211890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w:t>
            </w:r>
          </w:p>
        </w:tc>
        <w:tc>
          <w:tcPr>
            <w:tcW w:w="1401" w:type="dxa"/>
          </w:tcPr>
          <w:p w14:paraId="45C367C0" w14:textId="77777777" w:rsidR="00500CA0" w:rsidRPr="00EF59D1" w:rsidRDefault="00500CA0" w:rsidP="00B603FA">
            <w:pPr>
              <w:jc w:val="center"/>
              <w:rPr>
                <w:rFonts w:ascii="Times New Roman" w:hAnsi="Times New Roman" w:cs="Times New Roman"/>
                <w:sz w:val="24"/>
                <w:szCs w:val="24"/>
                <w:lang w:val="en-US"/>
              </w:rPr>
            </w:pPr>
            <w:r w:rsidRPr="00EF59D1">
              <w:rPr>
                <w:rFonts w:ascii="Times New Roman" w:hAnsi="Times New Roman" w:cs="Times New Roman"/>
                <w:sz w:val="24"/>
                <w:szCs w:val="24"/>
                <w:lang w:val="en-US"/>
              </w:rPr>
              <w:t>?</w:t>
            </w:r>
          </w:p>
        </w:tc>
      </w:tr>
      <w:tr w:rsidR="00500CA0" w:rsidRPr="00FA2C94" w14:paraId="2C39D6BC" w14:textId="77777777" w:rsidTr="00EF59D1">
        <w:trPr>
          <w:jc w:val="center"/>
        </w:trPr>
        <w:tc>
          <w:tcPr>
            <w:tcW w:w="3267" w:type="dxa"/>
          </w:tcPr>
          <w:p w14:paraId="0BCE57F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Темiрдей қатты шоқпар</w:t>
            </w:r>
          </w:p>
        </w:tc>
        <w:tc>
          <w:tcPr>
            <w:tcW w:w="2677" w:type="dxa"/>
          </w:tcPr>
          <w:p w14:paraId="0610C25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BFC853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1900B6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Pr>
          <w:p w14:paraId="7E12B95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Сейіт жырау </w:t>
            </w:r>
          </w:p>
        </w:tc>
        <w:tc>
          <w:tcPr>
            <w:tcW w:w="1910" w:type="dxa"/>
          </w:tcPr>
          <w:p w14:paraId="2F5C7A7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Шығыс Түркістан Іле-Қазақ автономиясы </w:t>
            </w:r>
          </w:p>
        </w:tc>
        <w:tc>
          <w:tcPr>
            <w:tcW w:w="1401" w:type="dxa"/>
          </w:tcPr>
          <w:p w14:paraId="09D42FC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1990 (ал</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ғаш бас</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паға шық</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қан жыл)</w:t>
            </w:r>
          </w:p>
        </w:tc>
      </w:tr>
      <w:tr w:rsidR="00500CA0" w:rsidRPr="00EF59D1" w14:paraId="6AD6B464" w14:textId="77777777" w:rsidTr="00EF59D1">
        <w:trPr>
          <w:jc w:val="center"/>
        </w:trPr>
        <w:tc>
          <w:tcPr>
            <w:tcW w:w="3267" w:type="dxa"/>
          </w:tcPr>
          <w:p w14:paraId="41EFC44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Шоқпар </w:t>
            </w:r>
          </w:p>
        </w:tc>
        <w:tc>
          <w:tcPr>
            <w:tcW w:w="2677" w:type="dxa"/>
          </w:tcPr>
          <w:p w14:paraId="264A0421" w14:textId="77777777" w:rsidR="00500CA0" w:rsidRPr="00EF59D1" w:rsidRDefault="00500CA0" w:rsidP="00B603FA">
            <w:pPr>
              <w:rPr>
                <w:rFonts w:ascii="Times New Roman" w:hAnsi="Times New Roman" w:cs="Times New Roman"/>
                <w:sz w:val="24"/>
                <w:szCs w:val="24"/>
                <w:lang w:val="kk-KZ"/>
              </w:rPr>
            </w:pPr>
            <w:r w:rsidRPr="00EF59D1">
              <w:rPr>
                <w:rFonts w:ascii="Times New Roman" w:hAnsi="Times New Roman" w:cs="Times New Roman"/>
                <w:sz w:val="24"/>
                <w:szCs w:val="24"/>
                <w:lang w:val="kk-KZ"/>
              </w:rPr>
              <w:t>Сағағынан сыну</w:t>
            </w:r>
          </w:p>
        </w:tc>
        <w:tc>
          <w:tcPr>
            <w:tcW w:w="1614" w:type="dxa"/>
          </w:tcPr>
          <w:p w14:paraId="008D372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48908B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Төрехан</w:t>
            </w:r>
          </w:p>
        </w:tc>
        <w:tc>
          <w:tcPr>
            <w:tcW w:w="1905" w:type="dxa"/>
          </w:tcPr>
          <w:p w14:paraId="581F330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3FF4CEA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2DA9EC3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EF59D1" w14:paraId="7D5EDC62" w14:textId="77777777" w:rsidTr="00EF59D1">
        <w:trPr>
          <w:jc w:val="center"/>
        </w:trPr>
        <w:tc>
          <w:tcPr>
            <w:tcW w:w="3267" w:type="dxa"/>
          </w:tcPr>
          <w:p w14:paraId="49D3610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Шоқпар </w:t>
            </w:r>
          </w:p>
          <w:p w14:paraId="4D3F3252"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0C7A64A2" w14:textId="77777777" w:rsidR="00500CA0" w:rsidRPr="00EF59D1" w:rsidRDefault="00500CA0" w:rsidP="008967E5">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Ауырлығ</w:t>
            </w:r>
            <w:r w:rsidR="008967E5">
              <w:rPr>
                <w:rFonts w:ascii="Times New Roman" w:hAnsi="Times New Roman" w:cs="Times New Roman"/>
                <w:sz w:val="24"/>
                <w:szCs w:val="24"/>
                <w:lang w:val="kk-KZ"/>
              </w:rPr>
              <w:t>ы жүз пұттай, ұңғысынан омырылу</w:t>
            </w:r>
          </w:p>
        </w:tc>
        <w:tc>
          <w:tcPr>
            <w:tcW w:w="1614" w:type="dxa"/>
          </w:tcPr>
          <w:p w14:paraId="4E73637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BBB59B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1D6DB5F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Pr>
          <w:p w14:paraId="14EBBC6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Pr>
          <w:p w14:paraId="32A84B5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535B1174" w14:textId="77777777" w:rsidTr="00EF59D1">
        <w:trPr>
          <w:jc w:val="center"/>
        </w:trPr>
        <w:tc>
          <w:tcPr>
            <w:tcW w:w="3267" w:type="dxa"/>
          </w:tcPr>
          <w:p w14:paraId="3B399A0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Тоқсан батпан шоқпар</w:t>
            </w:r>
          </w:p>
        </w:tc>
        <w:tc>
          <w:tcPr>
            <w:tcW w:w="2677" w:type="dxa"/>
          </w:tcPr>
          <w:p w14:paraId="2BD602B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C31EA1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1EF1BA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3D04833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Сәдуақас Ділман</w:t>
            </w:r>
          </w:p>
        </w:tc>
        <w:tc>
          <w:tcPr>
            <w:tcW w:w="1910" w:type="dxa"/>
          </w:tcPr>
          <w:p w14:paraId="712B0C5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Ақтөбе өңірі </w:t>
            </w:r>
          </w:p>
        </w:tc>
        <w:tc>
          <w:tcPr>
            <w:tcW w:w="1401" w:type="dxa"/>
          </w:tcPr>
          <w:p w14:paraId="1B84DE9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1969</w:t>
            </w:r>
          </w:p>
        </w:tc>
      </w:tr>
      <w:tr w:rsidR="00500CA0" w:rsidRPr="00EF59D1" w14:paraId="00D2083C" w14:textId="77777777" w:rsidTr="00EF59D1">
        <w:trPr>
          <w:jc w:val="center"/>
        </w:trPr>
        <w:tc>
          <w:tcPr>
            <w:tcW w:w="3267" w:type="dxa"/>
          </w:tcPr>
          <w:p w14:paraId="67B9727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Батпан шоқпар</w:t>
            </w:r>
          </w:p>
        </w:tc>
        <w:tc>
          <w:tcPr>
            <w:tcW w:w="2677" w:type="dxa"/>
          </w:tcPr>
          <w:p w14:paraId="506A466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81CD11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48D2A4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Қобыландының Темірланды жеңуі</w:t>
            </w:r>
          </w:p>
        </w:tc>
        <w:tc>
          <w:tcPr>
            <w:tcW w:w="1905" w:type="dxa"/>
          </w:tcPr>
          <w:p w14:paraId="569AD87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Мергенбай жыршы</w:t>
            </w:r>
          </w:p>
        </w:tc>
        <w:tc>
          <w:tcPr>
            <w:tcW w:w="1910" w:type="dxa"/>
          </w:tcPr>
          <w:p w14:paraId="0D6FAA7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Pr>
          <w:p w14:paraId="0FEC8C6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500CA0" w:rsidRPr="00EF59D1" w14:paraId="6DD0EE72" w14:textId="77777777" w:rsidTr="00EF59D1">
        <w:trPr>
          <w:jc w:val="center"/>
        </w:trPr>
        <w:tc>
          <w:tcPr>
            <w:tcW w:w="3267" w:type="dxa"/>
          </w:tcPr>
          <w:p w14:paraId="1492929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Гүрзі</w:t>
            </w:r>
          </w:p>
        </w:tc>
        <w:tc>
          <w:tcPr>
            <w:tcW w:w="2677" w:type="dxa"/>
          </w:tcPr>
          <w:p w14:paraId="560F0F9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Он екі батпан, бір қадақ</w:t>
            </w:r>
          </w:p>
        </w:tc>
        <w:tc>
          <w:tcPr>
            <w:tcW w:w="1614" w:type="dxa"/>
          </w:tcPr>
          <w:p w14:paraId="1AD6CE1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DAC440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Батыр Жәнібектің өлеңі</w:t>
            </w:r>
          </w:p>
        </w:tc>
        <w:tc>
          <w:tcPr>
            <w:tcW w:w="1905" w:type="dxa"/>
          </w:tcPr>
          <w:p w14:paraId="14BAC94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Орынбай Тайманов жазып алған</w:t>
            </w:r>
          </w:p>
        </w:tc>
        <w:tc>
          <w:tcPr>
            <w:tcW w:w="1910" w:type="dxa"/>
          </w:tcPr>
          <w:p w14:paraId="5CC8E25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Оңтүстік Қазақстан</w:t>
            </w:r>
          </w:p>
        </w:tc>
        <w:tc>
          <w:tcPr>
            <w:tcW w:w="1401" w:type="dxa"/>
          </w:tcPr>
          <w:p w14:paraId="219F0D6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25019E6E" w14:textId="77777777" w:rsidTr="00EF59D1">
        <w:trPr>
          <w:jc w:val="center"/>
        </w:trPr>
        <w:tc>
          <w:tcPr>
            <w:tcW w:w="3267" w:type="dxa"/>
          </w:tcPr>
          <w:p w14:paraId="03586BB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Бұздыған?</w:t>
            </w:r>
          </w:p>
        </w:tc>
        <w:tc>
          <w:tcPr>
            <w:tcW w:w="2677" w:type="dxa"/>
          </w:tcPr>
          <w:p w14:paraId="7228753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Иінге асу</w:t>
            </w:r>
          </w:p>
        </w:tc>
        <w:tc>
          <w:tcPr>
            <w:tcW w:w="1614" w:type="dxa"/>
          </w:tcPr>
          <w:p w14:paraId="15267C6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07E593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Батыр Жәнібектің өлеңі</w:t>
            </w:r>
          </w:p>
        </w:tc>
        <w:tc>
          <w:tcPr>
            <w:tcW w:w="1905" w:type="dxa"/>
          </w:tcPr>
          <w:p w14:paraId="0A30C9B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Орынбай Тайманов жазып алған</w:t>
            </w:r>
          </w:p>
        </w:tc>
        <w:tc>
          <w:tcPr>
            <w:tcW w:w="1910" w:type="dxa"/>
          </w:tcPr>
          <w:p w14:paraId="0CB6BF8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Оңтүстік Қазақстан</w:t>
            </w:r>
          </w:p>
        </w:tc>
        <w:tc>
          <w:tcPr>
            <w:tcW w:w="1401" w:type="dxa"/>
          </w:tcPr>
          <w:p w14:paraId="59DD974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5DD0C00E" w14:textId="77777777" w:rsidTr="008967E5">
        <w:trPr>
          <w:jc w:val="center"/>
        </w:trPr>
        <w:tc>
          <w:tcPr>
            <w:tcW w:w="3267" w:type="dxa"/>
            <w:tcBorders>
              <w:bottom w:val="single" w:sz="4" w:space="0" w:color="auto"/>
            </w:tcBorders>
          </w:tcPr>
          <w:p w14:paraId="4A27A81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Гүрзі</w:t>
            </w:r>
          </w:p>
        </w:tc>
        <w:tc>
          <w:tcPr>
            <w:tcW w:w="2677" w:type="dxa"/>
            <w:tcBorders>
              <w:bottom w:val="single" w:sz="4" w:space="0" w:color="auto"/>
            </w:tcBorders>
          </w:tcPr>
          <w:p w14:paraId="6E687B2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Гүрзімен қорған шабу</w:t>
            </w:r>
          </w:p>
        </w:tc>
        <w:tc>
          <w:tcPr>
            <w:tcW w:w="1614" w:type="dxa"/>
            <w:tcBorders>
              <w:bottom w:val="single" w:sz="4" w:space="0" w:color="auto"/>
            </w:tcBorders>
          </w:tcPr>
          <w:p w14:paraId="39499096"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563CA96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Borders>
              <w:bottom w:val="single" w:sz="4" w:space="0" w:color="auto"/>
            </w:tcBorders>
          </w:tcPr>
          <w:p w14:paraId="703C99C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Borders>
              <w:bottom w:val="single" w:sz="4" w:space="0" w:color="auto"/>
            </w:tcBorders>
          </w:tcPr>
          <w:p w14:paraId="5FE3752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Borders>
              <w:bottom w:val="single" w:sz="4" w:space="0" w:color="auto"/>
            </w:tcBorders>
          </w:tcPr>
          <w:p w14:paraId="3413272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XIX–XX </w:t>
            </w:r>
            <w:r w:rsidRPr="00EF59D1">
              <w:rPr>
                <w:rFonts w:ascii="Times New Roman" w:hAnsi="Times New Roman" w:cs="Times New Roman"/>
                <w:sz w:val="24"/>
                <w:szCs w:val="24"/>
                <w:lang w:val="kk-KZ"/>
              </w:rPr>
              <w:t>ғғ. тоғысы</w:t>
            </w:r>
          </w:p>
        </w:tc>
      </w:tr>
      <w:tr w:rsidR="00500CA0" w:rsidRPr="00EF59D1" w14:paraId="2C9ACDD4" w14:textId="77777777" w:rsidTr="008967E5">
        <w:trPr>
          <w:jc w:val="center"/>
        </w:trPr>
        <w:tc>
          <w:tcPr>
            <w:tcW w:w="3267" w:type="dxa"/>
            <w:tcBorders>
              <w:bottom w:val="nil"/>
            </w:tcBorders>
          </w:tcPr>
          <w:p w14:paraId="2C64B33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Босмойын </w:t>
            </w:r>
          </w:p>
        </w:tc>
        <w:tc>
          <w:tcPr>
            <w:tcW w:w="2677" w:type="dxa"/>
            <w:tcBorders>
              <w:bottom w:val="nil"/>
            </w:tcBorders>
          </w:tcPr>
          <w:p w14:paraId="2E3C7F41" w14:textId="77777777" w:rsidR="00500CA0" w:rsidRPr="00EF59D1" w:rsidRDefault="00500CA0" w:rsidP="008967E5">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Кіл болаттан соқтыр</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ған,</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Шынжырдан бауды тақтырған</w:t>
            </w:r>
          </w:p>
        </w:tc>
        <w:tc>
          <w:tcPr>
            <w:tcW w:w="1614" w:type="dxa"/>
            <w:tcBorders>
              <w:bottom w:val="nil"/>
            </w:tcBorders>
          </w:tcPr>
          <w:p w14:paraId="61EAA984"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0276230B"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Borders>
              <w:bottom w:val="nil"/>
            </w:tcBorders>
          </w:tcPr>
          <w:p w14:paraId="092B1AA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Шаяхмет Кәрібаев</w:t>
            </w:r>
          </w:p>
        </w:tc>
        <w:tc>
          <w:tcPr>
            <w:tcW w:w="1910" w:type="dxa"/>
            <w:tcBorders>
              <w:bottom w:val="nil"/>
            </w:tcBorders>
          </w:tcPr>
          <w:p w14:paraId="55AAB20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өңірі</w:t>
            </w:r>
          </w:p>
        </w:tc>
        <w:tc>
          <w:tcPr>
            <w:tcW w:w="1401" w:type="dxa"/>
            <w:tcBorders>
              <w:bottom w:val="nil"/>
            </w:tcBorders>
          </w:tcPr>
          <w:p w14:paraId="107D290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1944</w:t>
            </w:r>
          </w:p>
        </w:tc>
      </w:tr>
      <w:tr w:rsidR="00500CA0" w:rsidRPr="00EF59D1" w14:paraId="56A4D8D0" w14:textId="77777777" w:rsidTr="008967E5">
        <w:trPr>
          <w:jc w:val="center"/>
        </w:trPr>
        <w:tc>
          <w:tcPr>
            <w:tcW w:w="14581" w:type="dxa"/>
            <w:gridSpan w:val="7"/>
            <w:tcBorders>
              <w:bottom w:val="single" w:sz="4" w:space="0" w:color="auto"/>
            </w:tcBorders>
          </w:tcPr>
          <w:p w14:paraId="49D6F5E9"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Қанжар, пышақ, кездік </w:t>
            </w:r>
          </w:p>
        </w:tc>
      </w:tr>
      <w:tr w:rsidR="00500CA0" w:rsidRPr="00EF59D1" w14:paraId="2C072F66" w14:textId="77777777" w:rsidTr="008967E5">
        <w:trPr>
          <w:jc w:val="center"/>
        </w:trPr>
        <w:tc>
          <w:tcPr>
            <w:tcW w:w="3267" w:type="dxa"/>
            <w:tcBorders>
              <w:bottom w:val="nil"/>
            </w:tcBorders>
          </w:tcPr>
          <w:p w14:paraId="0D1E965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Қанжар</w:t>
            </w:r>
          </w:p>
        </w:tc>
        <w:tc>
          <w:tcPr>
            <w:tcW w:w="2677" w:type="dxa"/>
            <w:tcBorders>
              <w:bottom w:val="nil"/>
            </w:tcBorders>
          </w:tcPr>
          <w:p w14:paraId="697ADF0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Қалмақ өңешіне тығылған</w:t>
            </w:r>
          </w:p>
        </w:tc>
        <w:tc>
          <w:tcPr>
            <w:tcW w:w="1614" w:type="dxa"/>
            <w:tcBorders>
              <w:bottom w:val="nil"/>
            </w:tcBorders>
          </w:tcPr>
          <w:p w14:paraId="29CACB56"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63E77A2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nil"/>
            </w:tcBorders>
          </w:tcPr>
          <w:p w14:paraId="424546A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nil"/>
            </w:tcBorders>
          </w:tcPr>
          <w:p w14:paraId="76B4B93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nil"/>
            </w:tcBorders>
          </w:tcPr>
          <w:p w14:paraId="0E31EAB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8967E5" w:rsidRPr="00EF59D1" w14:paraId="49B8E688" w14:textId="77777777" w:rsidTr="008967E5">
        <w:trPr>
          <w:jc w:val="center"/>
        </w:trPr>
        <w:tc>
          <w:tcPr>
            <w:tcW w:w="14581" w:type="dxa"/>
            <w:gridSpan w:val="7"/>
            <w:tcBorders>
              <w:top w:val="nil"/>
              <w:left w:val="nil"/>
              <w:right w:val="nil"/>
            </w:tcBorders>
          </w:tcPr>
          <w:p w14:paraId="2AB2349F"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11998611"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0FBC257F" w14:textId="77777777" w:rsidTr="008967E5">
        <w:trPr>
          <w:jc w:val="center"/>
        </w:trPr>
        <w:tc>
          <w:tcPr>
            <w:tcW w:w="3267" w:type="dxa"/>
          </w:tcPr>
          <w:p w14:paraId="5570DDA0"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65F32461"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3BC7949A"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729C98FB"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7CA5C87F"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7F099EF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2F23E95B"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47A38C92" w14:textId="77777777" w:rsidTr="00EF59D1">
        <w:trPr>
          <w:jc w:val="center"/>
        </w:trPr>
        <w:tc>
          <w:tcPr>
            <w:tcW w:w="3267" w:type="dxa"/>
          </w:tcPr>
          <w:p w14:paraId="3FF7400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Қанды қанжар, екі алмас</w:t>
            </w:r>
          </w:p>
        </w:tc>
        <w:tc>
          <w:tcPr>
            <w:tcW w:w="2677" w:type="dxa"/>
          </w:tcPr>
          <w:p w14:paraId="0B5FD33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6369ED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877E72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1AECCA8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Құдайберген (Тайпақ?) Шоқаев</w:t>
            </w:r>
          </w:p>
        </w:tc>
        <w:tc>
          <w:tcPr>
            <w:tcW w:w="1910" w:type="dxa"/>
          </w:tcPr>
          <w:p w14:paraId="09221EFF" w14:textId="77777777" w:rsidR="00500CA0" w:rsidRPr="00EF59D1" w:rsidRDefault="00500CA0" w:rsidP="00B603FA">
            <w:pPr>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7D0BC57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1947</w:t>
            </w:r>
          </w:p>
        </w:tc>
      </w:tr>
      <w:tr w:rsidR="00500CA0" w:rsidRPr="00EF59D1" w14:paraId="46D10917" w14:textId="77777777" w:rsidTr="00EF59D1">
        <w:trPr>
          <w:jc w:val="center"/>
        </w:trPr>
        <w:tc>
          <w:tcPr>
            <w:tcW w:w="3267" w:type="dxa"/>
          </w:tcPr>
          <w:p w14:paraId="6854A02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Алтын сапты қанжар</w:t>
            </w:r>
          </w:p>
        </w:tc>
        <w:tc>
          <w:tcPr>
            <w:tcW w:w="2677" w:type="dxa"/>
          </w:tcPr>
          <w:p w14:paraId="1191776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49D6AF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61DCF2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Қырымның қырық батыры</w:t>
            </w:r>
          </w:p>
        </w:tc>
        <w:tc>
          <w:tcPr>
            <w:tcW w:w="1905" w:type="dxa"/>
          </w:tcPr>
          <w:p w14:paraId="70A0552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51EF47C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63A1875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04BFEE36" w14:textId="77777777" w:rsidTr="00EF59D1">
        <w:trPr>
          <w:jc w:val="center"/>
        </w:trPr>
        <w:tc>
          <w:tcPr>
            <w:tcW w:w="3267" w:type="dxa"/>
          </w:tcPr>
          <w:p w14:paraId="5C5688F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Күміс сапты қанжар</w:t>
            </w:r>
          </w:p>
        </w:tc>
        <w:tc>
          <w:tcPr>
            <w:tcW w:w="2677" w:type="dxa"/>
          </w:tcPr>
          <w:p w14:paraId="7ED0CB0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B0AF72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EB8AB5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Бөгенбай батыр</w:t>
            </w:r>
          </w:p>
        </w:tc>
        <w:tc>
          <w:tcPr>
            <w:tcW w:w="1905" w:type="dxa"/>
          </w:tcPr>
          <w:p w14:paraId="6D924BC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Шерияздан Сұлтанбайұлы</w:t>
            </w:r>
          </w:p>
        </w:tc>
        <w:tc>
          <w:tcPr>
            <w:tcW w:w="1910" w:type="dxa"/>
          </w:tcPr>
          <w:p w14:paraId="2072C27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(КХР)</w:t>
            </w:r>
          </w:p>
        </w:tc>
        <w:tc>
          <w:tcPr>
            <w:tcW w:w="1401" w:type="dxa"/>
          </w:tcPr>
          <w:p w14:paraId="6D9B956A" w14:textId="77777777" w:rsidR="00500CA0" w:rsidRPr="00EF59D1" w:rsidRDefault="00500CA0" w:rsidP="00B603FA">
            <w:pPr>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720F09E8" w14:textId="77777777" w:rsidTr="00EF59D1">
        <w:trPr>
          <w:jc w:val="center"/>
        </w:trPr>
        <w:tc>
          <w:tcPr>
            <w:tcW w:w="3267" w:type="dxa"/>
          </w:tcPr>
          <w:p w14:paraId="522233E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Қанжар </w:t>
            </w:r>
          </w:p>
        </w:tc>
        <w:tc>
          <w:tcPr>
            <w:tcW w:w="2677" w:type="dxa"/>
          </w:tcPr>
          <w:p w14:paraId="052E1E2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Кісен, құлып кесетін қанжар</w:t>
            </w:r>
          </w:p>
        </w:tc>
        <w:tc>
          <w:tcPr>
            <w:tcW w:w="1614" w:type="dxa"/>
          </w:tcPr>
          <w:p w14:paraId="554793F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6041D6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Мырқы батыр</w:t>
            </w:r>
          </w:p>
        </w:tc>
        <w:tc>
          <w:tcPr>
            <w:tcW w:w="1905" w:type="dxa"/>
          </w:tcPr>
          <w:p w14:paraId="56E80A5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Әшім Нұрлыбайұлы</w:t>
            </w:r>
          </w:p>
        </w:tc>
        <w:tc>
          <w:tcPr>
            <w:tcW w:w="1910" w:type="dxa"/>
          </w:tcPr>
          <w:p w14:paraId="1EE1D8B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Жетісу </w:t>
            </w:r>
          </w:p>
        </w:tc>
        <w:tc>
          <w:tcPr>
            <w:tcW w:w="1401" w:type="dxa"/>
          </w:tcPr>
          <w:p w14:paraId="5942C86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XX ғ. басы</w:t>
            </w:r>
          </w:p>
        </w:tc>
      </w:tr>
      <w:tr w:rsidR="00500CA0" w:rsidRPr="00EF59D1" w14:paraId="7DF84196" w14:textId="77777777" w:rsidTr="00EF59D1">
        <w:trPr>
          <w:jc w:val="center"/>
        </w:trPr>
        <w:tc>
          <w:tcPr>
            <w:tcW w:w="3267" w:type="dxa"/>
          </w:tcPr>
          <w:p w14:paraId="45FBF81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Болат қанжар </w:t>
            </w:r>
          </w:p>
        </w:tc>
        <w:tc>
          <w:tcPr>
            <w:tcW w:w="2677" w:type="dxa"/>
          </w:tcPr>
          <w:p w14:paraId="6E69C9C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Кең жүзді соғылған</w:t>
            </w:r>
          </w:p>
        </w:tc>
        <w:tc>
          <w:tcPr>
            <w:tcW w:w="1614" w:type="dxa"/>
          </w:tcPr>
          <w:p w14:paraId="6B6F747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DD4060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Жапал батыр мен Таңшебер қыз</w:t>
            </w:r>
          </w:p>
        </w:tc>
        <w:tc>
          <w:tcPr>
            <w:tcW w:w="1905" w:type="dxa"/>
          </w:tcPr>
          <w:p w14:paraId="39F7D35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Әбділла Тұтқышұлы</w:t>
            </w:r>
          </w:p>
        </w:tc>
        <w:tc>
          <w:tcPr>
            <w:tcW w:w="1910" w:type="dxa"/>
          </w:tcPr>
          <w:p w14:paraId="7373B58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Қызылорда, Сыр өңірі</w:t>
            </w:r>
          </w:p>
        </w:tc>
        <w:tc>
          <w:tcPr>
            <w:tcW w:w="1401" w:type="dxa"/>
          </w:tcPr>
          <w:p w14:paraId="3907DEB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39D319ED" w14:textId="77777777" w:rsidTr="00EF59D1">
        <w:trPr>
          <w:jc w:val="center"/>
        </w:trPr>
        <w:tc>
          <w:tcPr>
            <w:tcW w:w="3267" w:type="dxa"/>
          </w:tcPr>
          <w:p w14:paraId="37F9044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Алмас қанжар</w:t>
            </w:r>
          </w:p>
        </w:tc>
        <w:tc>
          <w:tcPr>
            <w:tcW w:w="2677" w:type="dxa"/>
          </w:tcPr>
          <w:p w14:paraId="67265AD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5776FF3"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20E9D9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Абылай хан... Ақ атан</w:t>
            </w:r>
          </w:p>
        </w:tc>
        <w:tc>
          <w:tcPr>
            <w:tcW w:w="1905" w:type="dxa"/>
          </w:tcPr>
          <w:p w14:paraId="55BF607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Халық аузынан жазылған</w:t>
            </w:r>
          </w:p>
        </w:tc>
        <w:tc>
          <w:tcPr>
            <w:tcW w:w="1910" w:type="dxa"/>
          </w:tcPr>
          <w:p w14:paraId="29E3EC0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(КХР)</w:t>
            </w:r>
          </w:p>
        </w:tc>
        <w:tc>
          <w:tcPr>
            <w:tcW w:w="1401" w:type="dxa"/>
          </w:tcPr>
          <w:p w14:paraId="27E290A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52182EA7" w14:textId="77777777" w:rsidTr="00EF59D1">
        <w:trPr>
          <w:jc w:val="center"/>
        </w:trPr>
        <w:tc>
          <w:tcPr>
            <w:tcW w:w="3267" w:type="dxa"/>
          </w:tcPr>
          <w:p w14:paraId="72965DB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Жекеауыз</w:t>
            </w:r>
          </w:p>
        </w:tc>
        <w:tc>
          <w:tcPr>
            <w:tcW w:w="2677" w:type="dxa"/>
          </w:tcPr>
          <w:p w14:paraId="0D96B77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6A08EC5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35F30C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Боқы батыр</w:t>
            </w:r>
          </w:p>
        </w:tc>
        <w:tc>
          <w:tcPr>
            <w:tcW w:w="1905" w:type="dxa"/>
          </w:tcPr>
          <w:p w14:paraId="25DF091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Жидәй Нұғыманұлы</w:t>
            </w:r>
          </w:p>
        </w:tc>
        <w:tc>
          <w:tcPr>
            <w:tcW w:w="1910" w:type="dxa"/>
          </w:tcPr>
          <w:p w14:paraId="786CF6F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Алтай, Ганьсу (ҚХР)</w:t>
            </w:r>
          </w:p>
        </w:tc>
        <w:tc>
          <w:tcPr>
            <w:tcW w:w="1401" w:type="dxa"/>
          </w:tcPr>
          <w:p w14:paraId="074A8D3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350F74B0" w14:textId="77777777" w:rsidTr="00EF59D1">
        <w:trPr>
          <w:jc w:val="center"/>
        </w:trPr>
        <w:tc>
          <w:tcPr>
            <w:tcW w:w="3267" w:type="dxa"/>
          </w:tcPr>
          <w:p w14:paraId="04C294F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Екі жүзді қанжар</w:t>
            </w:r>
          </w:p>
        </w:tc>
        <w:tc>
          <w:tcPr>
            <w:tcW w:w="2677" w:type="dxa"/>
          </w:tcPr>
          <w:p w14:paraId="37D86D9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4F2033F"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37327E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Ағыбай батыр</w:t>
            </w:r>
          </w:p>
        </w:tc>
        <w:tc>
          <w:tcPr>
            <w:tcW w:w="1905" w:type="dxa"/>
          </w:tcPr>
          <w:p w14:paraId="03CDD21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Халық аузынан жазылған</w:t>
            </w:r>
          </w:p>
        </w:tc>
        <w:tc>
          <w:tcPr>
            <w:tcW w:w="1910" w:type="dxa"/>
          </w:tcPr>
          <w:p w14:paraId="0A01465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w:t>
            </w:r>
          </w:p>
        </w:tc>
        <w:tc>
          <w:tcPr>
            <w:tcW w:w="1401" w:type="dxa"/>
          </w:tcPr>
          <w:p w14:paraId="6DF397B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73CA67B8" w14:textId="77777777" w:rsidTr="008967E5">
        <w:trPr>
          <w:jc w:val="center"/>
        </w:trPr>
        <w:tc>
          <w:tcPr>
            <w:tcW w:w="3267" w:type="dxa"/>
            <w:tcBorders>
              <w:bottom w:val="single" w:sz="4" w:space="0" w:color="auto"/>
            </w:tcBorders>
          </w:tcPr>
          <w:p w14:paraId="2CFC428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Шұбар тас қанжар</w:t>
            </w:r>
          </w:p>
        </w:tc>
        <w:tc>
          <w:tcPr>
            <w:tcW w:w="2677" w:type="dxa"/>
            <w:tcBorders>
              <w:bottom w:val="single" w:sz="4" w:space="0" w:color="auto"/>
            </w:tcBorders>
          </w:tcPr>
          <w:p w14:paraId="64901C0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079088EC"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4EE17EAE"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Мырзаш батыр қиссасы</w:t>
            </w:r>
          </w:p>
        </w:tc>
        <w:tc>
          <w:tcPr>
            <w:tcW w:w="1905" w:type="dxa"/>
            <w:tcBorders>
              <w:bottom w:val="single" w:sz="4" w:space="0" w:color="auto"/>
            </w:tcBorders>
          </w:tcPr>
          <w:p w14:paraId="3BC5B4D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Ержан Ахметов</w:t>
            </w:r>
          </w:p>
        </w:tc>
        <w:tc>
          <w:tcPr>
            <w:tcW w:w="1910" w:type="dxa"/>
            <w:tcBorders>
              <w:bottom w:val="single" w:sz="4" w:space="0" w:color="auto"/>
            </w:tcBorders>
          </w:tcPr>
          <w:p w14:paraId="2AB7C84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Зайсан, Алтай өңірі</w:t>
            </w:r>
          </w:p>
        </w:tc>
        <w:tc>
          <w:tcPr>
            <w:tcW w:w="1401" w:type="dxa"/>
            <w:tcBorders>
              <w:bottom w:val="single" w:sz="4" w:space="0" w:color="auto"/>
            </w:tcBorders>
          </w:tcPr>
          <w:p w14:paraId="678BA87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1963?</w:t>
            </w:r>
          </w:p>
        </w:tc>
      </w:tr>
      <w:tr w:rsidR="00500CA0" w:rsidRPr="00EF59D1" w14:paraId="510E1ADE" w14:textId="77777777" w:rsidTr="008967E5">
        <w:trPr>
          <w:jc w:val="center"/>
        </w:trPr>
        <w:tc>
          <w:tcPr>
            <w:tcW w:w="3267" w:type="dxa"/>
            <w:tcBorders>
              <w:bottom w:val="nil"/>
            </w:tcBorders>
          </w:tcPr>
          <w:p w14:paraId="36F9E82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Екі бүктемелі  қанжар</w:t>
            </w:r>
          </w:p>
        </w:tc>
        <w:tc>
          <w:tcPr>
            <w:tcW w:w="2677" w:type="dxa"/>
            <w:tcBorders>
              <w:bottom w:val="nil"/>
            </w:tcBorders>
          </w:tcPr>
          <w:p w14:paraId="2C4C89D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nil"/>
            </w:tcBorders>
          </w:tcPr>
          <w:p w14:paraId="0F51F819"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56A7808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Тарғын батыр жыры</w:t>
            </w:r>
          </w:p>
        </w:tc>
        <w:tc>
          <w:tcPr>
            <w:tcW w:w="1905" w:type="dxa"/>
            <w:tcBorders>
              <w:bottom w:val="nil"/>
            </w:tcBorders>
          </w:tcPr>
          <w:p w14:paraId="72FA32F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Нұрқасым Нұрғалиұлы</w:t>
            </w:r>
          </w:p>
        </w:tc>
        <w:tc>
          <w:tcPr>
            <w:tcW w:w="1910" w:type="dxa"/>
            <w:tcBorders>
              <w:bottom w:val="nil"/>
            </w:tcBorders>
          </w:tcPr>
          <w:p w14:paraId="03817CC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Семей губерниясы, Қарқаралы уезі</w:t>
            </w:r>
          </w:p>
        </w:tc>
        <w:tc>
          <w:tcPr>
            <w:tcW w:w="1401" w:type="dxa"/>
            <w:tcBorders>
              <w:bottom w:val="nil"/>
            </w:tcBorders>
          </w:tcPr>
          <w:p w14:paraId="199DAD4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1935</w:t>
            </w:r>
          </w:p>
        </w:tc>
      </w:tr>
      <w:tr w:rsidR="008967E5" w:rsidRPr="00EF59D1" w14:paraId="145CFFD0" w14:textId="77777777" w:rsidTr="008967E5">
        <w:trPr>
          <w:jc w:val="center"/>
        </w:trPr>
        <w:tc>
          <w:tcPr>
            <w:tcW w:w="14581" w:type="dxa"/>
            <w:gridSpan w:val="7"/>
            <w:tcBorders>
              <w:top w:val="nil"/>
              <w:left w:val="nil"/>
              <w:right w:val="nil"/>
            </w:tcBorders>
          </w:tcPr>
          <w:p w14:paraId="2529A3D2"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497E7BB7"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35CDE8B1" w14:textId="77777777" w:rsidTr="008967E5">
        <w:trPr>
          <w:jc w:val="center"/>
        </w:trPr>
        <w:tc>
          <w:tcPr>
            <w:tcW w:w="3267" w:type="dxa"/>
          </w:tcPr>
          <w:p w14:paraId="4ECE8A5B"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649E9CF3"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33F7F297"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4A225C4D"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233BE0D3"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4B2CB2E1"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0CD72C5F"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5E33FB37" w14:textId="77777777" w:rsidTr="00EF59D1">
        <w:trPr>
          <w:jc w:val="center"/>
        </w:trPr>
        <w:tc>
          <w:tcPr>
            <w:tcW w:w="3267" w:type="dxa"/>
          </w:tcPr>
          <w:p w14:paraId="3764A04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Сары ала сесті қанжар</w:t>
            </w:r>
          </w:p>
        </w:tc>
        <w:tc>
          <w:tcPr>
            <w:tcW w:w="2677" w:type="dxa"/>
          </w:tcPr>
          <w:p w14:paraId="2A656C5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FF9B6A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9DFBF0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Тәутік батыр</w:t>
            </w:r>
          </w:p>
        </w:tc>
        <w:tc>
          <w:tcPr>
            <w:tcW w:w="1905" w:type="dxa"/>
          </w:tcPr>
          <w:p w14:paraId="17AFBA5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Халық аузынан жазылған</w:t>
            </w:r>
          </w:p>
        </w:tc>
        <w:tc>
          <w:tcPr>
            <w:tcW w:w="1910" w:type="dxa"/>
          </w:tcPr>
          <w:p w14:paraId="4B8C9D4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Іле-Қазақ автономиялық облысы (ҚХР)</w:t>
            </w:r>
          </w:p>
        </w:tc>
        <w:tc>
          <w:tcPr>
            <w:tcW w:w="1401" w:type="dxa"/>
          </w:tcPr>
          <w:p w14:paraId="6C7BA34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1991</w:t>
            </w:r>
          </w:p>
        </w:tc>
      </w:tr>
      <w:tr w:rsidR="00500CA0" w:rsidRPr="00EF59D1" w14:paraId="282F50CA" w14:textId="77777777" w:rsidTr="00EF59D1">
        <w:trPr>
          <w:jc w:val="center"/>
        </w:trPr>
        <w:tc>
          <w:tcPr>
            <w:tcW w:w="3267" w:type="dxa"/>
          </w:tcPr>
          <w:p w14:paraId="0B3942C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қанжар</w:t>
            </w:r>
          </w:p>
        </w:tc>
        <w:tc>
          <w:tcPr>
            <w:tcW w:w="2677" w:type="dxa"/>
          </w:tcPr>
          <w:p w14:paraId="2EC37EF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CE9DBA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29CC2C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Алпамыс батыр қиссасы</w:t>
            </w:r>
          </w:p>
        </w:tc>
        <w:tc>
          <w:tcPr>
            <w:tcW w:w="1905" w:type="dxa"/>
          </w:tcPr>
          <w:p w14:paraId="62E8303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Сұлтанбек Аққожаев</w:t>
            </w:r>
          </w:p>
        </w:tc>
        <w:tc>
          <w:tcPr>
            <w:tcW w:w="1910" w:type="dxa"/>
          </w:tcPr>
          <w:p w14:paraId="008EA07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бойы, Түркістан өңірі</w:t>
            </w:r>
          </w:p>
        </w:tc>
        <w:tc>
          <w:tcPr>
            <w:tcW w:w="1401" w:type="dxa"/>
          </w:tcPr>
          <w:p w14:paraId="7AAF0A6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1948</w:t>
            </w:r>
          </w:p>
        </w:tc>
      </w:tr>
      <w:tr w:rsidR="00500CA0" w:rsidRPr="00EF59D1" w14:paraId="2D20BF26" w14:textId="77777777" w:rsidTr="00EF59D1">
        <w:trPr>
          <w:jc w:val="center"/>
        </w:trPr>
        <w:tc>
          <w:tcPr>
            <w:tcW w:w="3267" w:type="dxa"/>
          </w:tcPr>
          <w:p w14:paraId="3A3B10F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Көк қанжар</w:t>
            </w:r>
          </w:p>
        </w:tc>
        <w:tc>
          <w:tcPr>
            <w:tcW w:w="2677" w:type="dxa"/>
          </w:tcPr>
          <w:p w14:paraId="070623A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19199C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9C61DC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Алпамыс</w:t>
            </w:r>
          </w:p>
        </w:tc>
        <w:tc>
          <w:tcPr>
            <w:tcW w:w="1905" w:type="dxa"/>
          </w:tcPr>
          <w:p w14:paraId="6071EA2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0D30F29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 мөменгі Сыр бойы</w:t>
            </w:r>
          </w:p>
        </w:tc>
        <w:tc>
          <w:tcPr>
            <w:tcW w:w="1401" w:type="dxa"/>
          </w:tcPr>
          <w:p w14:paraId="29D6B66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1946</w:t>
            </w:r>
          </w:p>
        </w:tc>
      </w:tr>
      <w:tr w:rsidR="00500CA0" w:rsidRPr="00EF59D1" w14:paraId="2C2655C9" w14:textId="77777777" w:rsidTr="00EF59D1">
        <w:trPr>
          <w:jc w:val="center"/>
        </w:trPr>
        <w:tc>
          <w:tcPr>
            <w:tcW w:w="3267" w:type="dxa"/>
          </w:tcPr>
          <w:p w14:paraId="5C51E8F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Алмас пышақ</w:t>
            </w:r>
          </w:p>
        </w:tc>
        <w:tc>
          <w:tcPr>
            <w:tcW w:w="2677" w:type="dxa"/>
          </w:tcPr>
          <w:p w14:paraId="4D628B7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588C4DB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98EFD6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Қисса Қамбар</w:t>
            </w:r>
          </w:p>
        </w:tc>
        <w:tc>
          <w:tcPr>
            <w:tcW w:w="1905" w:type="dxa"/>
          </w:tcPr>
          <w:p w14:paraId="1D9C965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Қазан нұсқасы</w:t>
            </w:r>
          </w:p>
        </w:tc>
        <w:tc>
          <w:tcPr>
            <w:tcW w:w="1910" w:type="dxa"/>
          </w:tcPr>
          <w:p w14:paraId="1B4132DF"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2F495A9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1888</w:t>
            </w:r>
          </w:p>
        </w:tc>
      </w:tr>
      <w:tr w:rsidR="00500CA0" w:rsidRPr="00EF59D1" w14:paraId="65EF65E7" w14:textId="77777777" w:rsidTr="00EF59D1">
        <w:trPr>
          <w:jc w:val="center"/>
        </w:trPr>
        <w:tc>
          <w:tcPr>
            <w:tcW w:w="3267" w:type="dxa"/>
          </w:tcPr>
          <w:p w14:paraId="55B5D98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Болат пышақ</w:t>
            </w:r>
          </w:p>
        </w:tc>
        <w:tc>
          <w:tcPr>
            <w:tcW w:w="2677" w:type="dxa"/>
          </w:tcPr>
          <w:p w14:paraId="3C681F1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17E5F0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8111C1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Базар батыр</w:t>
            </w:r>
          </w:p>
        </w:tc>
        <w:tc>
          <w:tcPr>
            <w:tcW w:w="1905" w:type="dxa"/>
          </w:tcPr>
          <w:p w14:paraId="736F51D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Бәдел Тұрсынбаев</w:t>
            </w:r>
          </w:p>
        </w:tc>
        <w:tc>
          <w:tcPr>
            <w:tcW w:w="1910" w:type="dxa"/>
          </w:tcPr>
          <w:p w14:paraId="10A3358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w:t>
            </w:r>
          </w:p>
        </w:tc>
        <w:tc>
          <w:tcPr>
            <w:tcW w:w="1401" w:type="dxa"/>
          </w:tcPr>
          <w:p w14:paraId="6048DA6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1942</w:t>
            </w:r>
          </w:p>
        </w:tc>
      </w:tr>
      <w:tr w:rsidR="00500CA0" w:rsidRPr="00EF59D1" w14:paraId="58C5C4F5" w14:textId="77777777" w:rsidTr="00EF59D1">
        <w:trPr>
          <w:jc w:val="center"/>
        </w:trPr>
        <w:tc>
          <w:tcPr>
            <w:tcW w:w="3267" w:type="dxa"/>
          </w:tcPr>
          <w:p w14:paraId="2C25298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Қожанты пышақ</w:t>
            </w:r>
          </w:p>
        </w:tc>
        <w:tc>
          <w:tcPr>
            <w:tcW w:w="2677" w:type="dxa"/>
          </w:tcPr>
          <w:p w14:paraId="28B62AD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6F96EA1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B9FB96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Қисса Нәрікбай-Шора</w:t>
            </w:r>
          </w:p>
        </w:tc>
        <w:tc>
          <w:tcPr>
            <w:tcW w:w="1905" w:type="dxa"/>
          </w:tcPr>
          <w:p w14:paraId="09990CE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Майкөт Сандыбайұлы</w:t>
            </w:r>
          </w:p>
        </w:tc>
        <w:tc>
          <w:tcPr>
            <w:tcW w:w="1910" w:type="dxa"/>
          </w:tcPr>
          <w:p w14:paraId="4F91856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Әулиета, Жетісу</w:t>
            </w:r>
          </w:p>
        </w:tc>
        <w:tc>
          <w:tcPr>
            <w:tcW w:w="1401" w:type="dxa"/>
          </w:tcPr>
          <w:p w14:paraId="1CB7F88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XIX ғ. екінші жартысы</w:t>
            </w:r>
          </w:p>
        </w:tc>
      </w:tr>
      <w:tr w:rsidR="00500CA0" w:rsidRPr="00EF59D1" w14:paraId="71CCA50A" w14:textId="77777777" w:rsidTr="00EF59D1">
        <w:trPr>
          <w:jc w:val="center"/>
        </w:trPr>
        <w:tc>
          <w:tcPr>
            <w:tcW w:w="3267" w:type="dxa"/>
          </w:tcPr>
          <w:p w14:paraId="3621BF2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Бұйда пышақ</w:t>
            </w:r>
          </w:p>
        </w:tc>
        <w:tc>
          <w:tcPr>
            <w:tcW w:w="2677" w:type="dxa"/>
          </w:tcPr>
          <w:p w14:paraId="47AEEDF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CEC22C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9FF046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Жантай батыр</w:t>
            </w:r>
          </w:p>
        </w:tc>
        <w:tc>
          <w:tcPr>
            <w:tcW w:w="1905" w:type="dxa"/>
          </w:tcPr>
          <w:p w14:paraId="3758FB0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ақын</w:t>
            </w:r>
          </w:p>
        </w:tc>
        <w:tc>
          <w:tcPr>
            <w:tcW w:w="1910" w:type="dxa"/>
          </w:tcPr>
          <w:p w14:paraId="6BA1F41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Арқа </w:t>
            </w:r>
          </w:p>
        </w:tc>
        <w:tc>
          <w:tcPr>
            <w:tcW w:w="1401" w:type="dxa"/>
          </w:tcPr>
          <w:p w14:paraId="3F1DB59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1953</w:t>
            </w:r>
          </w:p>
        </w:tc>
      </w:tr>
      <w:tr w:rsidR="00500CA0" w:rsidRPr="00FA2C94" w14:paraId="6EF2971D" w14:textId="77777777" w:rsidTr="00EF59D1">
        <w:trPr>
          <w:jc w:val="center"/>
        </w:trPr>
        <w:tc>
          <w:tcPr>
            <w:tcW w:w="3267" w:type="dxa"/>
          </w:tcPr>
          <w:p w14:paraId="52E4778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Орақ пышақ</w:t>
            </w:r>
          </w:p>
        </w:tc>
        <w:tc>
          <w:tcPr>
            <w:tcW w:w="2677" w:type="dxa"/>
          </w:tcPr>
          <w:p w14:paraId="21C967E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6A3F32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AB481D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19E5674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Айса Байтабынов</w:t>
            </w:r>
          </w:p>
        </w:tc>
        <w:tc>
          <w:tcPr>
            <w:tcW w:w="1910" w:type="dxa"/>
          </w:tcPr>
          <w:p w14:paraId="10B6D5C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5134BAE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XIX ғ. соңы – XX ғ. бірінші жартысы</w:t>
            </w:r>
          </w:p>
        </w:tc>
      </w:tr>
      <w:tr w:rsidR="00500CA0" w:rsidRPr="00EF59D1" w14:paraId="54C273A9" w14:textId="77777777" w:rsidTr="00EF59D1">
        <w:trPr>
          <w:jc w:val="center"/>
        </w:trPr>
        <w:tc>
          <w:tcPr>
            <w:tcW w:w="3267" w:type="dxa"/>
          </w:tcPr>
          <w:p w14:paraId="6B9C2F0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Сар пышақ, асыл құрыш</w:t>
            </w:r>
          </w:p>
        </w:tc>
        <w:tc>
          <w:tcPr>
            <w:tcW w:w="2677" w:type="dxa"/>
          </w:tcPr>
          <w:p w14:paraId="61C4937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D5AA63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9A8096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Арқалық батыр</w:t>
            </w:r>
          </w:p>
        </w:tc>
        <w:tc>
          <w:tcPr>
            <w:tcW w:w="1905" w:type="dxa"/>
          </w:tcPr>
          <w:p w14:paraId="2E7D00A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Ержан Ахметов</w:t>
            </w:r>
          </w:p>
        </w:tc>
        <w:tc>
          <w:tcPr>
            <w:tcW w:w="1910" w:type="dxa"/>
          </w:tcPr>
          <w:p w14:paraId="0C8E801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Шығыс Қазақстан, Зайсан </w:t>
            </w:r>
          </w:p>
        </w:tc>
        <w:tc>
          <w:tcPr>
            <w:tcW w:w="1401" w:type="dxa"/>
          </w:tcPr>
          <w:p w14:paraId="51D4335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1958</w:t>
            </w:r>
          </w:p>
        </w:tc>
      </w:tr>
      <w:tr w:rsidR="00500CA0" w:rsidRPr="00EF59D1" w14:paraId="38AAB925" w14:textId="77777777" w:rsidTr="008967E5">
        <w:trPr>
          <w:jc w:val="center"/>
        </w:trPr>
        <w:tc>
          <w:tcPr>
            <w:tcW w:w="3267" w:type="dxa"/>
            <w:tcBorders>
              <w:bottom w:val="single" w:sz="4" w:space="0" w:color="auto"/>
            </w:tcBorders>
          </w:tcPr>
          <w:p w14:paraId="42DBF92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Алтын кездік</w:t>
            </w:r>
          </w:p>
        </w:tc>
        <w:tc>
          <w:tcPr>
            <w:tcW w:w="2677" w:type="dxa"/>
            <w:tcBorders>
              <w:bottom w:val="single" w:sz="4" w:space="0" w:color="auto"/>
            </w:tcBorders>
          </w:tcPr>
          <w:p w14:paraId="0BF32AF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0AC2E8C5"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72688E2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Қисса қара қасқа атты Қамбар</w:t>
            </w:r>
          </w:p>
        </w:tc>
        <w:tc>
          <w:tcPr>
            <w:tcW w:w="1905" w:type="dxa"/>
            <w:tcBorders>
              <w:bottom w:val="single" w:sz="4" w:space="0" w:color="auto"/>
            </w:tcBorders>
          </w:tcPr>
          <w:p w14:paraId="30225E0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Қалқай молда</w:t>
            </w:r>
          </w:p>
        </w:tc>
        <w:tc>
          <w:tcPr>
            <w:tcW w:w="1910" w:type="dxa"/>
            <w:tcBorders>
              <w:bottom w:val="single" w:sz="4" w:space="0" w:color="auto"/>
            </w:tcBorders>
          </w:tcPr>
          <w:p w14:paraId="317E607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бойы</w:t>
            </w:r>
          </w:p>
        </w:tc>
        <w:tc>
          <w:tcPr>
            <w:tcW w:w="1401" w:type="dxa"/>
            <w:tcBorders>
              <w:bottom w:val="single" w:sz="4" w:space="0" w:color="auto"/>
            </w:tcBorders>
          </w:tcPr>
          <w:p w14:paraId="58470C2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1923–1924 жж.</w:t>
            </w:r>
          </w:p>
        </w:tc>
      </w:tr>
      <w:tr w:rsidR="00500CA0" w:rsidRPr="00EF59D1" w14:paraId="06537DED" w14:textId="77777777" w:rsidTr="008967E5">
        <w:trPr>
          <w:jc w:val="center"/>
        </w:trPr>
        <w:tc>
          <w:tcPr>
            <w:tcW w:w="3267" w:type="dxa"/>
            <w:tcBorders>
              <w:bottom w:val="nil"/>
            </w:tcBorders>
          </w:tcPr>
          <w:p w14:paraId="088D8D0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Болат кездік</w:t>
            </w:r>
          </w:p>
        </w:tc>
        <w:tc>
          <w:tcPr>
            <w:tcW w:w="2677" w:type="dxa"/>
            <w:tcBorders>
              <w:bottom w:val="nil"/>
            </w:tcBorders>
          </w:tcPr>
          <w:p w14:paraId="3967C4B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nil"/>
            </w:tcBorders>
          </w:tcPr>
          <w:p w14:paraId="5CF2A0C2"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630E0B1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Арқалық батыр</w:t>
            </w:r>
          </w:p>
        </w:tc>
        <w:tc>
          <w:tcPr>
            <w:tcW w:w="1905" w:type="dxa"/>
            <w:tcBorders>
              <w:bottom w:val="nil"/>
            </w:tcBorders>
          </w:tcPr>
          <w:p w14:paraId="2CCD532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Ертай Құлсариев</w:t>
            </w:r>
          </w:p>
        </w:tc>
        <w:tc>
          <w:tcPr>
            <w:tcW w:w="1910" w:type="dxa"/>
            <w:tcBorders>
              <w:bottom w:val="nil"/>
            </w:tcBorders>
          </w:tcPr>
          <w:p w14:paraId="5BFC673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Іле ауданы</w:t>
            </w:r>
          </w:p>
        </w:tc>
        <w:tc>
          <w:tcPr>
            <w:tcW w:w="1401" w:type="dxa"/>
            <w:tcBorders>
              <w:bottom w:val="nil"/>
            </w:tcBorders>
          </w:tcPr>
          <w:p w14:paraId="7D10BDE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1938</w:t>
            </w:r>
          </w:p>
        </w:tc>
      </w:tr>
      <w:tr w:rsidR="008967E5" w:rsidRPr="00EF59D1" w14:paraId="2EAFCA2C" w14:textId="77777777" w:rsidTr="008967E5">
        <w:trPr>
          <w:jc w:val="center"/>
        </w:trPr>
        <w:tc>
          <w:tcPr>
            <w:tcW w:w="14581" w:type="dxa"/>
            <w:gridSpan w:val="7"/>
            <w:tcBorders>
              <w:top w:val="nil"/>
              <w:left w:val="nil"/>
              <w:right w:val="nil"/>
            </w:tcBorders>
          </w:tcPr>
          <w:p w14:paraId="4C12A990"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02FFE98F"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2B8FAFA8" w14:textId="77777777" w:rsidTr="008967E5">
        <w:trPr>
          <w:jc w:val="center"/>
        </w:trPr>
        <w:tc>
          <w:tcPr>
            <w:tcW w:w="3267" w:type="dxa"/>
          </w:tcPr>
          <w:p w14:paraId="28EBCECF"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796996FD"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62D2662A"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3CA635A5"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4F64D35B"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6A0D30C8"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171569FC"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736BD1F7" w14:textId="77777777" w:rsidTr="006B3874">
        <w:trPr>
          <w:trHeight w:val="2317"/>
          <w:jc w:val="center"/>
        </w:trPr>
        <w:tc>
          <w:tcPr>
            <w:tcW w:w="3267" w:type="dxa"/>
          </w:tcPr>
          <w:p w14:paraId="425281F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Алтын кездік, күміс қынды</w:t>
            </w:r>
          </w:p>
        </w:tc>
        <w:tc>
          <w:tcPr>
            <w:tcW w:w="2677" w:type="dxa"/>
          </w:tcPr>
          <w:p w14:paraId="7250DAF0" w14:textId="77777777" w:rsidR="00500CA0" w:rsidRPr="00EF59D1" w:rsidRDefault="00500CA0" w:rsidP="00B603FA">
            <w:pPr>
              <w:jc w:val="both"/>
              <w:rPr>
                <w:rFonts w:ascii="Times New Roman" w:hAnsi="Times New Roman" w:cs="Times New Roman"/>
                <w:sz w:val="24"/>
                <w:szCs w:val="24"/>
                <w:lang w:val="kk-KZ"/>
              </w:rPr>
            </w:pPr>
          </w:p>
        </w:tc>
        <w:tc>
          <w:tcPr>
            <w:tcW w:w="1614" w:type="dxa"/>
          </w:tcPr>
          <w:p w14:paraId="22EC0CD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Апалы-сіңлілі Гүлсім мен Қайша атты екі сұлу қыздарды абстрактілі түрде теңеу</w:t>
            </w:r>
          </w:p>
        </w:tc>
        <w:tc>
          <w:tcPr>
            <w:tcW w:w="1807" w:type="dxa"/>
          </w:tcPr>
          <w:p w14:paraId="54B5846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Мырзаш батыр</w:t>
            </w:r>
          </w:p>
        </w:tc>
        <w:tc>
          <w:tcPr>
            <w:tcW w:w="1905" w:type="dxa"/>
          </w:tcPr>
          <w:p w14:paraId="52A607C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Ниязбек Қадырмоллаұлы</w:t>
            </w:r>
          </w:p>
        </w:tc>
        <w:tc>
          <w:tcPr>
            <w:tcW w:w="1910" w:type="dxa"/>
          </w:tcPr>
          <w:p w14:paraId="4685A11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Зайсан, Алтай өңірі</w:t>
            </w:r>
          </w:p>
        </w:tc>
        <w:tc>
          <w:tcPr>
            <w:tcW w:w="1401" w:type="dxa"/>
          </w:tcPr>
          <w:p w14:paraId="0F816E2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XX ғ. бірінші жартысы</w:t>
            </w:r>
          </w:p>
        </w:tc>
      </w:tr>
      <w:tr w:rsidR="00500CA0" w:rsidRPr="00EF59D1" w14:paraId="0DEA935E" w14:textId="77777777" w:rsidTr="00EF59D1">
        <w:trPr>
          <w:jc w:val="center"/>
        </w:trPr>
        <w:tc>
          <w:tcPr>
            <w:tcW w:w="14581" w:type="dxa"/>
            <w:gridSpan w:val="7"/>
          </w:tcPr>
          <w:p w14:paraId="0A62DDFB"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Қорғаныс жарақтары: сауыттар</w:t>
            </w:r>
          </w:p>
        </w:tc>
      </w:tr>
      <w:tr w:rsidR="00500CA0" w:rsidRPr="00EF59D1" w14:paraId="4CE7DB99" w14:textId="77777777" w:rsidTr="00EF59D1">
        <w:trPr>
          <w:jc w:val="center"/>
        </w:trPr>
        <w:tc>
          <w:tcPr>
            <w:tcW w:w="3267" w:type="dxa"/>
          </w:tcPr>
          <w:p w14:paraId="7B2444E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көбе, тоқсан баулы</w:t>
            </w:r>
          </w:p>
        </w:tc>
        <w:tc>
          <w:tcPr>
            <w:tcW w:w="2677" w:type="dxa"/>
          </w:tcPr>
          <w:p w14:paraId="397538C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Тоғыстырылып жасалған</w:t>
            </w:r>
          </w:p>
        </w:tc>
        <w:tc>
          <w:tcPr>
            <w:tcW w:w="1614" w:type="dxa"/>
          </w:tcPr>
          <w:p w14:paraId="610EF2F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58AF58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жыры</w:t>
            </w:r>
          </w:p>
        </w:tc>
        <w:tc>
          <w:tcPr>
            <w:tcW w:w="1905" w:type="dxa"/>
          </w:tcPr>
          <w:p w14:paraId="0EFAC83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Жұмағұл жыршы (жазып алған: Ш.Ш. Уәлиханов)</w:t>
            </w:r>
          </w:p>
        </w:tc>
        <w:tc>
          <w:tcPr>
            <w:tcW w:w="1910" w:type="dxa"/>
          </w:tcPr>
          <w:p w14:paraId="45DF9CF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өңірі</w:t>
            </w:r>
          </w:p>
        </w:tc>
        <w:tc>
          <w:tcPr>
            <w:tcW w:w="1401" w:type="dxa"/>
          </w:tcPr>
          <w:p w14:paraId="2E96091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1841</w:t>
            </w:r>
          </w:p>
        </w:tc>
      </w:tr>
      <w:tr w:rsidR="00500CA0" w:rsidRPr="00EF59D1" w14:paraId="47B527ED" w14:textId="77777777" w:rsidTr="00EF59D1">
        <w:trPr>
          <w:jc w:val="center"/>
        </w:trPr>
        <w:tc>
          <w:tcPr>
            <w:tcW w:w="3267" w:type="dxa"/>
          </w:tcPr>
          <w:p w14:paraId="75E05C6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Көбе, көкірек қысқан </w:t>
            </w:r>
          </w:p>
        </w:tc>
        <w:tc>
          <w:tcPr>
            <w:tcW w:w="2677" w:type="dxa"/>
          </w:tcPr>
          <w:p w14:paraId="3B46349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0F5B3B1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9F61BA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Барақ батыр</w:t>
            </w:r>
          </w:p>
        </w:tc>
        <w:tc>
          <w:tcPr>
            <w:tcW w:w="1905" w:type="dxa"/>
          </w:tcPr>
          <w:p w14:paraId="3190722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Ережеп Білеуов</w:t>
            </w:r>
          </w:p>
        </w:tc>
        <w:tc>
          <w:tcPr>
            <w:tcW w:w="1910" w:type="dxa"/>
          </w:tcPr>
          <w:p w14:paraId="0D78CFE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 Ақтөбе өңірі</w:t>
            </w:r>
          </w:p>
        </w:tc>
        <w:tc>
          <w:tcPr>
            <w:tcW w:w="1401" w:type="dxa"/>
          </w:tcPr>
          <w:p w14:paraId="6ECCF3E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r>
      <w:tr w:rsidR="00500CA0" w:rsidRPr="00EF59D1" w14:paraId="3361CF40" w14:textId="77777777" w:rsidTr="00EF59D1">
        <w:trPr>
          <w:jc w:val="center"/>
        </w:trPr>
        <w:tc>
          <w:tcPr>
            <w:tcW w:w="3267" w:type="dxa"/>
          </w:tcPr>
          <w:p w14:paraId="0BC98EA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Кіреуке, жағасы жақұт</w:t>
            </w:r>
          </w:p>
        </w:tc>
        <w:tc>
          <w:tcPr>
            <w:tcW w:w="2677" w:type="dxa"/>
          </w:tcPr>
          <w:p w14:paraId="4E71A70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921B10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C9037B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Pr>
          <w:p w14:paraId="63B59AA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Қашаған Күржіманұлы</w:t>
            </w:r>
          </w:p>
        </w:tc>
        <w:tc>
          <w:tcPr>
            <w:tcW w:w="1910" w:type="dxa"/>
          </w:tcPr>
          <w:p w14:paraId="48FBD81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w:t>
            </w:r>
          </w:p>
        </w:tc>
        <w:tc>
          <w:tcPr>
            <w:tcW w:w="1401" w:type="dxa"/>
          </w:tcPr>
          <w:p w14:paraId="009D736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XX </w:t>
            </w:r>
            <w:r w:rsidRPr="00EF59D1">
              <w:rPr>
                <w:rFonts w:ascii="Times New Roman" w:hAnsi="Times New Roman" w:cs="Times New Roman"/>
                <w:sz w:val="24"/>
                <w:szCs w:val="24"/>
                <w:lang w:val="kk-KZ"/>
              </w:rPr>
              <w:t>ғ. басы</w:t>
            </w:r>
          </w:p>
        </w:tc>
      </w:tr>
      <w:tr w:rsidR="00500CA0" w:rsidRPr="00EF59D1" w14:paraId="44EADB49" w14:textId="77777777" w:rsidTr="00EF59D1">
        <w:trPr>
          <w:jc w:val="center"/>
        </w:trPr>
        <w:tc>
          <w:tcPr>
            <w:tcW w:w="3267" w:type="dxa"/>
          </w:tcPr>
          <w:p w14:paraId="4A589BF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Бек сауыт, шығыршықты</w:t>
            </w:r>
          </w:p>
        </w:tc>
        <w:tc>
          <w:tcPr>
            <w:tcW w:w="2677" w:type="dxa"/>
          </w:tcPr>
          <w:p w14:paraId="4465717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Бектер </w:t>
            </w:r>
          </w:p>
        </w:tc>
        <w:tc>
          <w:tcPr>
            <w:tcW w:w="1614" w:type="dxa"/>
          </w:tcPr>
          <w:p w14:paraId="02BFEDD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814A06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6A5B8CC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Нүрпейіс Байғанин</w:t>
            </w:r>
          </w:p>
        </w:tc>
        <w:tc>
          <w:tcPr>
            <w:tcW w:w="1910" w:type="dxa"/>
          </w:tcPr>
          <w:p w14:paraId="55359A7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0472D89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5E080539" w14:textId="77777777" w:rsidTr="00EF59D1">
        <w:trPr>
          <w:jc w:val="center"/>
        </w:trPr>
        <w:tc>
          <w:tcPr>
            <w:tcW w:w="3267" w:type="dxa"/>
          </w:tcPr>
          <w:p w14:paraId="00EB6A9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Зере сауыт</w:t>
            </w:r>
          </w:p>
        </w:tc>
        <w:tc>
          <w:tcPr>
            <w:tcW w:w="2677" w:type="dxa"/>
          </w:tcPr>
          <w:p w14:paraId="6265125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Алтын зере</w:t>
            </w:r>
          </w:p>
        </w:tc>
        <w:tc>
          <w:tcPr>
            <w:tcW w:w="1614" w:type="dxa"/>
          </w:tcPr>
          <w:p w14:paraId="5A7DC4F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25F9F480"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батыр эпосы</w:t>
            </w:r>
          </w:p>
        </w:tc>
        <w:tc>
          <w:tcPr>
            <w:tcW w:w="1905" w:type="dxa"/>
          </w:tcPr>
          <w:p w14:paraId="012591E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Қартбай Қылышбайұлы</w:t>
            </w:r>
          </w:p>
        </w:tc>
        <w:tc>
          <w:tcPr>
            <w:tcW w:w="1910" w:type="dxa"/>
          </w:tcPr>
          <w:p w14:paraId="195AA4E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Қарақалпақстан, Хорезм</w:t>
            </w:r>
          </w:p>
        </w:tc>
        <w:tc>
          <w:tcPr>
            <w:tcW w:w="1401" w:type="dxa"/>
          </w:tcPr>
          <w:p w14:paraId="457614C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 xml:space="preserve">XX </w:t>
            </w:r>
            <w:r w:rsidRPr="00EF59D1">
              <w:rPr>
                <w:rFonts w:ascii="Times New Roman" w:hAnsi="Times New Roman" w:cs="Times New Roman"/>
                <w:sz w:val="24"/>
                <w:szCs w:val="24"/>
                <w:lang w:val="kk-KZ"/>
              </w:rPr>
              <w:t>ғ.</w:t>
            </w:r>
          </w:p>
        </w:tc>
      </w:tr>
      <w:tr w:rsidR="00500CA0" w:rsidRPr="00EF59D1" w14:paraId="558C4343" w14:textId="77777777" w:rsidTr="00EF59D1">
        <w:trPr>
          <w:jc w:val="center"/>
        </w:trPr>
        <w:tc>
          <w:tcPr>
            <w:tcW w:w="3267" w:type="dxa"/>
          </w:tcPr>
          <w:p w14:paraId="74BD45A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Бадана </w:t>
            </w:r>
          </w:p>
        </w:tc>
        <w:tc>
          <w:tcPr>
            <w:tcW w:w="2677" w:type="dxa"/>
          </w:tcPr>
          <w:p w14:paraId="1C2611B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B82E25C"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732E2C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2633A43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262FD8B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14993B7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59E957B0" w14:textId="77777777" w:rsidTr="008967E5">
        <w:trPr>
          <w:jc w:val="center"/>
        </w:trPr>
        <w:tc>
          <w:tcPr>
            <w:tcW w:w="3267" w:type="dxa"/>
            <w:tcBorders>
              <w:bottom w:val="single" w:sz="4" w:space="0" w:color="auto"/>
            </w:tcBorders>
          </w:tcPr>
          <w:p w14:paraId="00FD502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Берен, жеңсіз</w:t>
            </w:r>
          </w:p>
        </w:tc>
        <w:tc>
          <w:tcPr>
            <w:tcW w:w="2677" w:type="dxa"/>
            <w:tcBorders>
              <w:bottom w:val="single" w:sz="4" w:space="0" w:color="auto"/>
            </w:tcBorders>
          </w:tcPr>
          <w:p w14:paraId="10F9012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3BAECB61"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3BBD17C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single" w:sz="4" w:space="0" w:color="auto"/>
            </w:tcBorders>
          </w:tcPr>
          <w:p w14:paraId="6045ECA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single" w:sz="4" w:space="0" w:color="auto"/>
            </w:tcBorders>
          </w:tcPr>
          <w:p w14:paraId="7595C2A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single" w:sz="4" w:space="0" w:color="auto"/>
            </w:tcBorders>
          </w:tcPr>
          <w:p w14:paraId="0D5A3D2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2FCDE045" w14:textId="77777777" w:rsidTr="008967E5">
        <w:trPr>
          <w:jc w:val="center"/>
        </w:trPr>
        <w:tc>
          <w:tcPr>
            <w:tcW w:w="3267" w:type="dxa"/>
            <w:tcBorders>
              <w:bottom w:val="nil"/>
            </w:tcBorders>
          </w:tcPr>
          <w:p w14:paraId="67D5D63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Сауыт, жеңсіз</w:t>
            </w:r>
          </w:p>
        </w:tc>
        <w:tc>
          <w:tcPr>
            <w:tcW w:w="2677" w:type="dxa"/>
            <w:tcBorders>
              <w:bottom w:val="nil"/>
            </w:tcBorders>
          </w:tcPr>
          <w:p w14:paraId="1187458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nil"/>
            </w:tcBorders>
          </w:tcPr>
          <w:p w14:paraId="0D82640C"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5E44CF5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Borders>
              <w:bottom w:val="nil"/>
            </w:tcBorders>
          </w:tcPr>
          <w:p w14:paraId="10D3122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Borders>
              <w:bottom w:val="nil"/>
            </w:tcBorders>
          </w:tcPr>
          <w:p w14:paraId="0C6D0C7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Borders>
              <w:bottom w:val="nil"/>
            </w:tcBorders>
          </w:tcPr>
          <w:p w14:paraId="4E83C29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8967E5" w:rsidRPr="00EF59D1" w14:paraId="6C481092" w14:textId="77777777" w:rsidTr="008967E5">
        <w:trPr>
          <w:jc w:val="center"/>
        </w:trPr>
        <w:tc>
          <w:tcPr>
            <w:tcW w:w="14581" w:type="dxa"/>
            <w:gridSpan w:val="7"/>
            <w:tcBorders>
              <w:top w:val="nil"/>
              <w:left w:val="nil"/>
              <w:right w:val="nil"/>
            </w:tcBorders>
          </w:tcPr>
          <w:p w14:paraId="08218BBD"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09FA8EE1"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5E3E04ED" w14:textId="77777777" w:rsidTr="008967E5">
        <w:trPr>
          <w:jc w:val="center"/>
        </w:trPr>
        <w:tc>
          <w:tcPr>
            <w:tcW w:w="3267" w:type="dxa"/>
          </w:tcPr>
          <w:p w14:paraId="23B0B22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4CAEE7B8"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6CFC531C"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270D4E23"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447B5D0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4BAC6D8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30F265F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4B005A3F" w14:textId="77777777" w:rsidTr="00EF59D1">
        <w:trPr>
          <w:jc w:val="center"/>
        </w:trPr>
        <w:tc>
          <w:tcPr>
            <w:tcW w:w="3267" w:type="dxa"/>
          </w:tcPr>
          <w:p w14:paraId="0C4FD64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Кіреуке, жағасы алтын</w:t>
            </w:r>
          </w:p>
        </w:tc>
        <w:tc>
          <w:tcPr>
            <w:tcW w:w="2677" w:type="dxa"/>
          </w:tcPr>
          <w:p w14:paraId="6DDC6E5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Ілгегі салып киілген</w:t>
            </w:r>
          </w:p>
        </w:tc>
        <w:tc>
          <w:tcPr>
            <w:tcW w:w="1614" w:type="dxa"/>
          </w:tcPr>
          <w:p w14:paraId="3C828FF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7DA011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Төрехан батыр</w:t>
            </w:r>
          </w:p>
        </w:tc>
        <w:tc>
          <w:tcPr>
            <w:tcW w:w="1905" w:type="dxa"/>
          </w:tcPr>
          <w:p w14:paraId="0169EEE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Бисен Сариманов (жазып алушы)</w:t>
            </w:r>
          </w:p>
        </w:tc>
        <w:tc>
          <w:tcPr>
            <w:tcW w:w="1910" w:type="dxa"/>
          </w:tcPr>
          <w:p w14:paraId="57FF22C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Pr>
          <w:p w14:paraId="71E7219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EF59D1" w14:paraId="44DD5B59" w14:textId="77777777" w:rsidTr="00EF59D1">
        <w:trPr>
          <w:jc w:val="center"/>
        </w:trPr>
        <w:tc>
          <w:tcPr>
            <w:tcW w:w="3267" w:type="dxa"/>
          </w:tcPr>
          <w:p w14:paraId="67930C4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Ақ сауыт, бадана көзді </w:t>
            </w:r>
          </w:p>
          <w:p w14:paraId="0F4C2258"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76CE562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Шын жібекпен қаптаған</w:t>
            </w:r>
          </w:p>
        </w:tc>
        <w:tc>
          <w:tcPr>
            <w:tcW w:w="1614" w:type="dxa"/>
          </w:tcPr>
          <w:p w14:paraId="64CCA56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9F2754E"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Орақ билән Мамай батыр</w:t>
            </w:r>
            <w:r w:rsidR="006B3874">
              <w:rPr>
                <w:rFonts w:ascii="Times New Roman" w:hAnsi="Times New Roman" w:cs="Times New Roman"/>
                <w:i/>
                <w:sz w:val="24"/>
                <w:szCs w:val="24"/>
                <w:lang w:val="kk-KZ"/>
              </w:rPr>
              <w:t xml:space="preserve"> </w:t>
            </w:r>
            <w:r w:rsidRPr="00EF59D1">
              <w:rPr>
                <w:rFonts w:ascii="Times New Roman" w:hAnsi="Times New Roman" w:cs="Times New Roman"/>
                <w:i/>
                <w:sz w:val="24"/>
                <w:szCs w:val="24"/>
                <w:lang w:val="kk-KZ"/>
              </w:rPr>
              <w:t>дың хикаясы</w:t>
            </w:r>
          </w:p>
        </w:tc>
        <w:tc>
          <w:tcPr>
            <w:tcW w:w="1905" w:type="dxa"/>
          </w:tcPr>
          <w:p w14:paraId="058AE1B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Қазан нұсқасы</w:t>
            </w:r>
          </w:p>
        </w:tc>
        <w:tc>
          <w:tcPr>
            <w:tcW w:w="1910" w:type="dxa"/>
          </w:tcPr>
          <w:p w14:paraId="3C02F68A"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58B8CEA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1903</w:t>
            </w:r>
          </w:p>
        </w:tc>
      </w:tr>
      <w:tr w:rsidR="00500CA0" w:rsidRPr="00EF59D1" w14:paraId="29509836" w14:textId="77777777" w:rsidTr="00EF59D1">
        <w:trPr>
          <w:jc w:val="center"/>
        </w:trPr>
        <w:tc>
          <w:tcPr>
            <w:tcW w:w="3267" w:type="dxa"/>
          </w:tcPr>
          <w:p w14:paraId="7B064E6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сауыт</w:t>
            </w:r>
          </w:p>
          <w:p w14:paraId="3BF9D267"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7A099A4C"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Шарайна ішінен киілген</w:t>
            </w:r>
          </w:p>
        </w:tc>
        <w:tc>
          <w:tcPr>
            <w:tcW w:w="1614" w:type="dxa"/>
          </w:tcPr>
          <w:p w14:paraId="5D71507E"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F29C76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60D41EF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44B42A4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4EC6525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009A6653" w14:textId="77777777" w:rsidTr="00EF59D1">
        <w:trPr>
          <w:jc w:val="center"/>
        </w:trPr>
        <w:tc>
          <w:tcPr>
            <w:tcW w:w="3267" w:type="dxa"/>
          </w:tcPr>
          <w:p w14:paraId="13EC1E9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Қаттау, тоғыз қабат жібек</w:t>
            </w:r>
          </w:p>
          <w:p w14:paraId="645E71ED"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1645809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Белдік пен оқ таятын шарайна ішінен</w:t>
            </w:r>
          </w:p>
        </w:tc>
        <w:tc>
          <w:tcPr>
            <w:tcW w:w="1614" w:type="dxa"/>
          </w:tcPr>
          <w:p w14:paraId="0363057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8D63DB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Орақты батыр</w:t>
            </w:r>
          </w:p>
        </w:tc>
        <w:tc>
          <w:tcPr>
            <w:tcW w:w="1905" w:type="dxa"/>
          </w:tcPr>
          <w:p w14:paraId="1E0A5CE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 Жапсарбайұлы</w:t>
            </w:r>
          </w:p>
        </w:tc>
        <w:tc>
          <w:tcPr>
            <w:tcW w:w="1910" w:type="dxa"/>
          </w:tcPr>
          <w:p w14:paraId="0E9A4E4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Жетісу өңірі, Талдықорған</w:t>
            </w:r>
          </w:p>
        </w:tc>
        <w:tc>
          <w:tcPr>
            <w:tcW w:w="1401" w:type="dxa"/>
          </w:tcPr>
          <w:p w14:paraId="50B9BD2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w:t>
            </w:r>
          </w:p>
        </w:tc>
      </w:tr>
      <w:tr w:rsidR="00500CA0" w:rsidRPr="00EF59D1" w14:paraId="14CF890C" w14:textId="77777777" w:rsidTr="00EF59D1">
        <w:trPr>
          <w:jc w:val="center"/>
        </w:trPr>
        <w:tc>
          <w:tcPr>
            <w:tcW w:w="3267" w:type="dxa"/>
          </w:tcPr>
          <w:p w14:paraId="3E5439D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Шарайна </w:t>
            </w:r>
          </w:p>
        </w:tc>
        <w:tc>
          <w:tcPr>
            <w:tcW w:w="2677" w:type="dxa"/>
          </w:tcPr>
          <w:p w14:paraId="403CF0F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Сауытсыз киілген </w:t>
            </w:r>
          </w:p>
        </w:tc>
        <w:tc>
          <w:tcPr>
            <w:tcW w:w="1614" w:type="dxa"/>
          </w:tcPr>
          <w:p w14:paraId="7CF3ECB8"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4CD3E4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40DA6E1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16BDB1A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0655634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0414C050" w14:textId="77777777" w:rsidTr="00EF59D1">
        <w:trPr>
          <w:jc w:val="center"/>
        </w:trPr>
        <w:tc>
          <w:tcPr>
            <w:tcW w:w="3267" w:type="dxa"/>
          </w:tcPr>
          <w:p w14:paraId="78C93F7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Қаттау</w:t>
            </w:r>
          </w:p>
        </w:tc>
        <w:tc>
          <w:tcPr>
            <w:tcW w:w="2677" w:type="dxa"/>
          </w:tcPr>
          <w:p w14:paraId="5B93A0B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989CEEB"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6D3F4E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4C67DC9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Нұртуған Кенжеғұлұлы</w:t>
            </w:r>
          </w:p>
        </w:tc>
        <w:tc>
          <w:tcPr>
            <w:tcW w:w="1910" w:type="dxa"/>
          </w:tcPr>
          <w:p w14:paraId="4787A64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Арал өңірі</w:t>
            </w:r>
          </w:p>
        </w:tc>
        <w:tc>
          <w:tcPr>
            <w:tcW w:w="1401" w:type="dxa"/>
          </w:tcPr>
          <w:p w14:paraId="3A0244C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XIX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 xml:space="preserve">ғ. аяғы, </w:t>
            </w:r>
            <w:r w:rsidRPr="00EF59D1">
              <w:rPr>
                <w:rFonts w:ascii="Times New Roman" w:hAnsi="Times New Roman" w:cs="Times New Roman"/>
                <w:sz w:val="24"/>
                <w:szCs w:val="24"/>
                <w:lang w:val="en-US"/>
              </w:rPr>
              <w:t>XX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ғ. басы</w:t>
            </w:r>
          </w:p>
        </w:tc>
      </w:tr>
      <w:tr w:rsidR="00500CA0" w:rsidRPr="00EF59D1" w14:paraId="1AFCDB86" w14:textId="77777777" w:rsidTr="00EF59D1">
        <w:trPr>
          <w:jc w:val="center"/>
        </w:trPr>
        <w:tc>
          <w:tcPr>
            <w:tcW w:w="3267" w:type="dxa"/>
          </w:tcPr>
          <w:p w14:paraId="2B227DE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Торғауыт, тоқсан бір көзді</w:t>
            </w:r>
          </w:p>
        </w:tc>
        <w:tc>
          <w:tcPr>
            <w:tcW w:w="2677" w:type="dxa"/>
          </w:tcPr>
          <w:p w14:paraId="6543D8C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6E06BC3"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1A930264"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Орақ-Мамай</w:t>
            </w:r>
          </w:p>
        </w:tc>
        <w:tc>
          <w:tcPr>
            <w:tcW w:w="1905" w:type="dxa"/>
          </w:tcPr>
          <w:p w14:paraId="14CF753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Орынбасар Оңғарбайұлы</w:t>
            </w:r>
          </w:p>
        </w:tc>
        <w:tc>
          <w:tcPr>
            <w:tcW w:w="1910" w:type="dxa"/>
          </w:tcPr>
          <w:p w14:paraId="75CFC1D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Қарақалпақстан, Шоманай</w:t>
            </w:r>
          </w:p>
        </w:tc>
        <w:tc>
          <w:tcPr>
            <w:tcW w:w="1401" w:type="dxa"/>
          </w:tcPr>
          <w:p w14:paraId="3E4C94F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1990</w:t>
            </w:r>
          </w:p>
        </w:tc>
      </w:tr>
      <w:tr w:rsidR="00500CA0" w:rsidRPr="00EF59D1" w14:paraId="3010DB9C" w14:textId="77777777" w:rsidTr="00EF59D1">
        <w:trPr>
          <w:jc w:val="center"/>
        </w:trPr>
        <w:tc>
          <w:tcPr>
            <w:tcW w:w="3267" w:type="dxa"/>
          </w:tcPr>
          <w:p w14:paraId="717E51D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Жалаң қат</w:t>
            </w:r>
          </w:p>
        </w:tc>
        <w:tc>
          <w:tcPr>
            <w:tcW w:w="2677" w:type="dxa"/>
          </w:tcPr>
          <w:p w14:paraId="1616546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Дәуіт соққан</w:t>
            </w:r>
          </w:p>
        </w:tc>
        <w:tc>
          <w:tcPr>
            <w:tcW w:w="1614" w:type="dxa"/>
          </w:tcPr>
          <w:p w14:paraId="71B0251D"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D8CD0DC"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6E353D3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Марабай жыршы</w:t>
            </w:r>
          </w:p>
          <w:p w14:paraId="0B7986A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(Әбубәкір Диваев нұсқасы)</w:t>
            </w:r>
          </w:p>
        </w:tc>
        <w:tc>
          <w:tcPr>
            <w:tcW w:w="1910" w:type="dxa"/>
          </w:tcPr>
          <w:p w14:paraId="502E6B7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Батыс Қазақстан</w:t>
            </w:r>
          </w:p>
        </w:tc>
        <w:tc>
          <w:tcPr>
            <w:tcW w:w="1401" w:type="dxa"/>
          </w:tcPr>
          <w:p w14:paraId="1FDE593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en-US"/>
              </w:rPr>
              <w:t>XIX</w:t>
            </w:r>
            <w:r w:rsidRPr="00EF59D1">
              <w:rPr>
                <w:rFonts w:ascii="Times New Roman" w:hAnsi="Times New Roman" w:cs="Times New Roman"/>
                <w:sz w:val="24"/>
                <w:szCs w:val="24"/>
              </w:rPr>
              <w:t xml:space="preserve"> </w:t>
            </w:r>
            <w:r w:rsidRPr="00EF59D1">
              <w:rPr>
                <w:rFonts w:ascii="Times New Roman" w:hAnsi="Times New Roman" w:cs="Times New Roman"/>
                <w:sz w:val="24"/>
                <w:szCs w:val="24"/>
                <w:lang w:val="kk-KZ"/>
              </w:rPr>
              <w:t>ғ. екінші жартысы</w:t>
            </w:r>
          </w:p>
        </w:tc>
      </w:tr>
      <w:tr w:rsidR="00500CA0" w:rsidRPr="00EF59D1" w14:paraId="1C720D3E" w14:textId="77777777" w:rsidTr="00EF59D1">
        <w:trPr>
          <w:jc w:val="center"/>
        </w:trPr>
        <w:tc>
          <w:tcPr>
            <w:tcW w:w="3267" w:type="dxa"/>
          </w:tcPr>
          <w:p w14:paraId="11C5C099"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Зере сауыт, алтын </w:t>
            </w:r>
          </w:p>
          <w:p w14:paraId="6A7A67A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 </w:t>
            </w:r>
          </w:p>
        </w:tc>
        <w:tc>
          <w:tcPr>
            <w:tcW w:w="2677" w:type="dxa"/>
          </w:tcPr>
          <w:p w14:paraId="74E742BD"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66F83B0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BFD6AC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Едіге батыр</w:t>
            </w:r>
          </w:p>
        </w:tc>
        <w:tc>
          <w:tcPr>
            <w:tcW w:w="1905" w:type="dxa"/>
          </w:tcPr>
          <w:p w14:paraId="23F77D4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Қартбай Қылышбайұлы</w:t>
            </w:r>
          </w:p>
        </w:tc>
        <w:tc>
          <w:tcPr>
            <w:tcW w:w="1910" w:type="dxa"/>
          </w:tcPr>
          <w:p w14:paraId="688E3D8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Қарақалпақ АССР-і</w:t>
            </w:r>
          </w:p>
        </w:tc>
        <w:tc>
          <w:tcPr>
            <w:tcW w:w="1401" w:type="dxa"/>
          </w:tcPr>
          <w:p w14:paraId="33DC108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1984</w:t>
            </w:r>
          </w:p>
        </w:tc>
      </w:tr>
      <w:tr w:rsidR="00500CA0" w:rsidRPr="00EF59D1" w14:paraId="7208AAFD" w14:textId="77777777" w:rsidTr="00EF59D1">
        <w:trPr>
          <w:jc w:val="center"/>
        </w:trPr>
        <w:tc>
          <w:tcPr>
            <w:tcW w:w="14581" w:type="dxa"/>
            <w:gridSpan w:val="7"/>
          </w:tcPr>
          <w:p w14:paraId="5E72B7F9"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Дулыға, телпек</w:t>
            </w:r>
          </w:p>
        </w:tc>
      </w:tr>
      <w:tr w:rsidR="00500CA0" w:rsidRPr="00EF59D1" w14:paraId="4E1F7209" w14:textId="77777777" w:rsidTr="008967E5">
        <w:trPr>
          <w:jc w:val="center"/>
        </w:trPr>
        <w:tc>
          <w:tcPr>
            <w:tcW w:w="3267" w:type="dxa"/>
            <w:tcBorders>
              <w:bottom w:val="single" w:sz="4" w:space="0" w:color="auto"/>
            </w:tcBorders>
          </w:tcPr>
          <w:p w14:paraId="51949C7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Дулыға</w:t>
            </w:r>
          </w:p>
        </w:tc>
        <w:tc>
          <w:tcPr>
            <w:tcW w:w="2677" w:type="dxa"/>
            <w:tcBorders>
              <w:bottom w:val="single" w:sz="4" w:space="0" w:color="auto"/>
            </w:tcBorders>
          </w:tcPr>
          <w:p w14:paraId="4D42E16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19CD653D"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77B1999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Borders>
              <w:bottom w:val="single" w:sz="4" w:space="0" w:color="auto"/>
            </w:tcBorders>
          </w:tcPr>
          <w:p w14:paraId="735D49A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Borders>
              <w:bottom w:val="single" w:sz="4" w:space="0" w:color="auto"/>
            </w:tcBorders>
          </w:tcPr>
          <w:p w14:paraId="5CDFA72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Borders>
              <w:bottom w:val="single" w:sz="4" w:space="0" w:color="auto"/>
            </w:tcBorders>
          </w:tcPr>
          <w:p w14:paraId="0B1C0CB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7C5EB102" w14:textId="77777777" w:rsidTr="008967E5">
        <w:trPr>
          <w:jc w:val="center"/>
        </w:trPr>
        <w:tc>
          <w:tcPr>
            <w:tcW w:w="3267" w:type="dxa"/>
            <w:tcBorders>
              <w:bottom w:val="nil"/>
            </w:tcBorders>
          </w:tcPr>
          <w:p w14:paraId="2766A2A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Дулыға, құрама болат</w:t>
            </w:r>
          </w:p>
        </w:tc>
        <w:tc>
          <w:tcPr>
            <w:tcW w:w="2677" w:type="dxa"/>
            <w:tcBorders>
              <w:bottom w:val="nil"/>
            </w:tcBorders>
          </w:tcPr>
          <w:p w14:paraId="277AC34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nil"/>
            </w:tcBorders>
          </w:tcPr>
          <w:p w14:paraId="2BA22FC5"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080F5C2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Қамбар батыр</w:t>
            </w:r>
          </w:p>
        </w:tc>
        <w:tc>
          <w:tcPr>
            <w:tcW w:w="1905" w:type="dxa"/>
            <w:tcBorders>
              <w:bottom w:val="nil"/>
            </w:tcBorders>
          </w:tcPr>
          <w:p w14:paraId="504F17D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Әбубәкір Диваев нұсқасы</w:t>
            </w:r>
          </w:p>
        </w:tc>
        <w:tc>
          <w:tcPr>
            <w:tcW w:w="1910" w:type="dxa"/>
            <w:tcBorders>
              <w:bottom w:val="nil"/>
            </w:tcBorders>
          </w:tcPr>
          <w:p w14:paraId="05534F02" w14:textId="77777777" w:rsidR="00500CA0" w:rsidRPr="00EF59D1" w:rsidRDefault="00500CA0" w:rsidP="00B603FA">
            <w:pPr>
              <w:jc w:val="both"/>
              <w:rPr>
                <w:rFonts w:ascii="Times New Roman" w:hAnsi="Times New Roman" w:cs="Times New Roman"/>
                <w:sz w:val="24"/>
                <w:szCs w:val="24"/>
                <w:lang w:val="kk-KZ"/>
              </w:rPr>
            </w:pPr>
          </w:p>
        </w:tc>
        <w:tc>
          <w:tcPr>
            <w:tcW w:w="1401" w:type="dxa"/>
            <w:tcBorders>
              <w:bottom w:val="nil"/>
            </w:tcBorders>
          </w:tcPr>
          <w:p w14:paraId="680AAB6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1922</w:t>
            </w:r>
          </w:p>
        </w:tc>
      </w:tr>
      <w:tr w:rsidR="008967E5" w:rsidRPr="00EF59D1" w14:paraId="0E55E9A6" w14:textId="77777777" w:rsidTr="008967E5">
        <w:trPr>
          <w:jc w:val="center"/>
        </w:trPr>
        <w:tc>
          <w:tcPr>
            <w:tcW w:w="14581" w:type="dxa"/>
            <w:gridSpan w:val="7"/>
            <w:tcBorders>
              <w:top w:val="nil"/>
              <w:left w:val="nil"/>
              <w:right w:val="nil"/>
            </w:tcBorders>
          </w:tcPr>
          <w:p w14:paraId="57B9A012"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073EC69B"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3E84662D" w14:textId="77777777" w:rsidTr="008967E5">
        <w:trPr>
          <w:jc w:val="center"/>
        </w:trPr>
        <w:tc>
          <w:tcPr>
            <w:tcW w:w="3267" w:type="dxa"/>
          </w:tcPr>
          <w:p w14:paraId="10F147C5"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135B0877"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2660840A"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5FB6400F"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6DC463C7"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2234AB7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59A232D1"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4C3EAA6A" w14:textId="77777777" w:rsidTr="00EF59D1">
        <w:trPr>
          <w:jc w:val="center"/>
        </w:trPr>
        <w:tc>
          <w:tcPr>
            <w:tcW w:w="3267" w:type="dxa"/>
          </w:tcPr>
          <w:p w14:paraId="7850958D"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Дулыға, болат</w:t>
            </w:r>
          </w:p>
        </w:tc>
        <w:tc>
          <w:tcPr>
            <w:tcW w:w="2677" w:type="dxa"/>
          </w:tcPr>
          <w:p w14:paraId="46862DD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2498A4D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0EF86D87"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Жанқожа батыр</w:t>
            </w:r>
          </w:p>
        </w:tc>
        <w:tc>
          <w:tcPr>
            <w:tcW w:w="1905" w:type="dxa"/>
          </w:tcPr>
          <w:p w14:paraId="6B8E87F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Орнықбай Сұлтанов</w:t>
            </w:r>
          </w:p>
        </w:tc>
        <w:tc>
          <w:tcPr>
            <w:tcW w:w="1910" w:type="dxa"/>
          </w:tcPr>
          <w:p w14:paraId="56030A3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w:t>
            </w:r>
          </w:p>
        </w:tc>
        <w:tc>
          <w:tcPr>
            <w:tcW w:w="1401" w:type="dxa"/>
          </w:tcPr>
          <w:p w14:paraId="4DABA0A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1971</w:t>
            </w:r>
          </w:p>
        </w:tc>
      </w:tr>
      <w:tr w:rsidR="00500CA0" w:rsidRPr="00EF59D1" w14:paraId="0A9CCA5F" w14:textId="77777777" w:rsidTr="00EF59D1">
        <w:trPr>
          <w:jc w:val="center"/>
        </w:trPr>
        <w:tc>
          <w:tcPr>
            <w:tcW w:w="3267" w:type="dxa"/>
          </w:tcPr>
          <w:p w14:paraId="1B1C817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Телпек</w:t>
            </w:r>
          </w:p>
        </w:tc>
        <w:tc>
          <w:tcPr>
            <w:tcW w:w="2677" w:type="dxa"/>
          </w:tcPr>
          <w:p w14:paraId="2FA0A89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Дулыға сыртынан киілген</w:t>
            </w:r>
          </w:p>
        </w:tc>
        <w:tc>
          <w:tcPr>
            <w:tcW w:w="1614" w:type="dxa"/>
          </w:tcPr>
          <w:p w14:paraId="416FD52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A5163DA" w14:textId="77777777" w:rsidR="00500CA0" w:rsidRPr="00EF59D1" w:rsidRDefault="00500CA0" w:rsidP="00B603FA">
            <w:pPr>
              <w:jc w:val="both"/>
              <w:rPr>
                <w:rFonts w:ascii="Times New Roman" w:hAnsi="Times New Roman" w:cs="Times New Roman"/>
                <w:i/>
                <w:sz w:val="24"/>
                <w:szCs w:val="24"/>
                <w:lang w:val="kk-KZ"/>
              </w:rPr>
            </w:pPr>
          </w:p>
        </w:tc>
        <w:tc>
          <w:tcPr>
            <w:tcW w:w="1905" w:type="dxa"/>
          </w:tcPr>
          <w:p w14:paraId="1F7099DC" w14:textId="77777777" w:rsidR="00500CA0" w:rsidRPr="00EF59D1" w:rsidRDefault="00500CA0" w:rsidP="00B603FA">
            <w:pPr>
              <w:jc w:val="both"/>
              <w:rPr>
                <w:rFonts w:ascii="Times New Roman" w:hAnsi="Times New Roman" w:cs="Times New Roman"/>
                <w:sz w:val="24"/>
                <w:szCs w:val="24"/>
                <w:lang w:val="kk-KZ"/>
              </w:rPr>
            </w:pPr>
          </w:p>
        </w:tc>
        <w:tc>
          <w:tcPr>
            <w:tcW w:w="1910" w:type="dxa"/>
          </w:tcPr>
          <w:p w14:paraId="3DCB438C"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39EB154C" w14:textId="77777777" w:rsidR="00500CA0" w:rsidRPr="00EF59D1" w:rsidRDefault="00500CA0" w:rsidP="00B603FA">
            <w:pPr>
              <w:jc w:val="center"/>
              <w:rPr>
                <w:rFonts w:ascii="Times New Roman" w:hAnsi="Times New Roman" w:cs="Times New Roman"/>
                <w:sz w:val="24"/>
                <w:szCs w:val="24"/>
                <w:lang w:val="kk-KZ"/>
              </w:rPr>
            </w:pPr>
          </w:p>
        </w:tc>
      </w:tr>
      <w:tr w:rsidR="00500CA0" w:rsidRPr="00EF59D1" w14:paraId="382100CD" w14:textId="77777777" w:rsidTr="00EF59D1">
        <w:trPr>
          <w:jc w:val="center"/>
        </w:trPr>
        <w:tc>
          <w:tcPr>
            <w:tcW w:w="3267" w:type="dxa"/>
          </w:tcPr>
          <w:p w14:paraId="3C0C561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Телпек, алтын</w:t>
            </w:r>
          </w:p>
        </w:tc>
        <w:tc>
          <w:tcPr>
            <w:tcW w:w="2677" w:type="dxa"/>
          </w:tcPr>
          <w:p w14:paraId="4050417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Қармал жиекті</w:t>
            </w:r>
          </w:p>
        </w:tc>
        <w:tc>
          <w:tcPr>
            <w:tcW w:w="1614" w:type="dxa"/>
          </w:tcPr>
          <w:p w14:paraId="61EC758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4764B8B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Ертедегі Шора батыр</w:t>
            </w:r>
          </w:p>
        </w:tc>
        <w:tc>
          <w:tcPr>
            <w:tcW w:w="1905" w:type="dxa"/>
          </w:tcPr>
          <w:p w14:paraId="7E0E4E8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Мұсабай жыршы</w:t>
            </w:r>
          </w:p>
        </w:tc>
        <w:tc>
          <w:tcPr>
            <w:tcW w:w="1910" w:type="dxa"/>
          </w:tcPr>
          <w:p w14:paraId="05E8081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өңірі, Қазалы</w:t>
            </w:r>
          </w:p>
        </w:tc>
        <w:tc>
          <w:tcPr>
            <w:tcW w:w="1401" w:type="dxa"/>
          </w:tcPr>
          <w:p w14:paraId="318AE28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1885</w:t>
            </w:r>
          </w:p>
        </w:tc>
      </w:tr>
      <w:tr w:rsidR="00500CA0" w:rsidRPr="00EF59D1" w14:paraId="5DDDE2E4" w14:textId="77777777" w:rsidTr="00EF59D1">
        <w:trPr>
          <w:jc w:val="center"/>
        </w:trPr>
        <w:tc>
          <w:tcPr>
            <w:tcW w:w="3267" w:type="dxa"/>
          </w:tcPr>
          <w:p w14:paraId="6528954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Қалпақ алтынды, телпек жезді</w:t>
            </w:r>
          </w:p>
        </w:tc>
        <w:tc>
          <w:tcPr>
            <w:tcW w:w="2677" w:type="dxa"/>
          </w:tcPr>
          <w:p w14:paraId="60F4D38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Томағалы дулыға болуы мүмкін</w:t>
            </w:r>
          </w:p>
        </w:tc>
        <w:tc>
          <w:tcPr>
            <w:tcW w:w="1614" w:type="dxa"/>
          </w:tcPr>
          <w:p w14:paraId="2B65095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E231F46"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047398C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Құлзақ Амангелдіұлы</w:t>
            </w:r>
          </w:p>
        </w:tc>
        <w:tc>
          <w:tcPr>
            <w:tcW w:w="1910" w:type="dxa"/>
          </w:tcPr>
          <w:p w14:paraId="61B89D5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Арқа өңірі</w:t>
            </w:r>
          </w:p>
        </w:tc>
        <w:tc>
          <w:tcPr>
            <w:tcW w:w="1401" w:type="dxa"/>
          </w:tcPr>
          <w:p w14:paraId="0278583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500CA0" w:rsidRPr="00EF59D1" w14:paraId="7618D72D" w14:textId="77777777" w:rsidTr="00EF59D1">
        <w:trPr>
          <w:jc w:val="center"/>
        </w:trPr>
        <w:tc>
          <w:tcPr>
            <w:tcW w:w="3267" w:type="dxa"/>
          </w:tcPr>
          <w:p w14:paraId="245630A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Алтын қалпақ дулыға</w:t>
            </w:r>
          </w:p>
        </w:tc>
        <w:tc>
          <w:tcPr>
            <w:tcW w:w="2677" w:type="dxa"/>
          </w:tcPr>
          <w:p w14:paraId="19954FC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10219E32"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4BE9A09"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4F283C1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Мергенбай жыршы</w:t>
            </w:r>
          </w:p>
        </w:tc>
        <w:tc>
          <w:tcPr>
            <w:tcW w:w="1910" w:type="dxa"/>
          </w:tcPr>
          <w:p w14:paraId="5596ED4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Қостанай облысы</w:t>
            </w:r>
          </w:p>
        </w:tc>
        <w:tc>
          <w:tcPr>
            <w:tcW w:w="1401" w:type="dxa"/>
          </w:tcPr>
          <w:p w14:paraId="1A1A180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1954</w:t>
            </w:r>
          </w:p>
        </w:tc>
      </w:tr>
      <w:tr w:rsidR="00500CA0" w:rsidRPr="00EF59D1" w14:paraId="0A4B7AD1" w14:textId="77777777" w:rsidTr="00EF59D1">
        <w:trPr>
          <w:jc w:val="center"/>
        </w:trPr>
        <w:tc>
          <w:tcPr>
            <w:tcW w:w="3267" w:type="dxa"/>
          </w:tcPr>
          <w:p w14:paraId="3203C53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Дулыға қалқан, </w:t>
            </w:r>
          </w:p>
        </w:tc>
        <w:tc>
          <w:tcPr>
            <w:tcW w:w="2677" w:type="dxa"/>
          </w:tcPr>
          <w:p w14:paraId="55B2CAF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Шеңберлі </w:t>
            </w:r>
          </w:p>
        </w:tc>
        <w:tc>
          <w:tcPr>
            <w:tcW w:w="1614" w:type="dxa"/>
          </w:tcPr>
          <w:p w14:paraId="47205D36"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FA4BC6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2DDCA8D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Қобылаш Бекмағамбетов </w:t>
            </w:r>
          </w:p>
        </w:tc>
        <w:tc>
          <w:tcPr>
            <w:tcW w:w="1910" w:type="dxa"/>
          </w:tcPr>
          <w:p w14:paraId="054514E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Pr>
          <w:p w14:paraId="463F6D2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1987</w:t>
            </w:r>
          </w:p>
        </w:tc>
      </w:tr>
      <w:tr w:rsidR="00500CA0" w:rsidRPr="00EF59D1" w14:paraId="7B31A3E5" w14:textId="77777777" w:rsidTr="00EF59D1">
        <w:trPr>
          <w:jc w:val="center"/>
        </w:trPr>
        <w:tc>
          <w:tcPr>
            <w:tcW w:w="3267" w:type="dxa"/>
          </w:tcPr>
          <w:p w14:paraId="0CB34AE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Қалқан</w:t>
            </w:r>
          </w:p>
        </w:tc>
        <w:tc>
          <w:tcPr>
            <w:tcW w:w="2677" w:type="dxa"/>
          </w:tcPr>
          <w:p w14:paraId="554CD1B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Дулығасыз басқа киілген</w:t>
            </w:r>
          </w:p>
        </w:tc>
        <w:tc>
          <w:tcPr>
            <w:tcW w:w="1614" w:type="dxa"/>
          </w:tcPr>
          <w:p w14:paraId="7F152400"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91316BF"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Қырымның қырық батыры </w:t>
            </w:r>
          </w:p>
        </w:tc>
        <w:tc>
          <w:tcPr>
            <w:tcW w:w="1905" w:type="dxa"/>
          </w:tcPr>
          <w:p w14:paraId="1C5C9C3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Мұрын жырау</w:t>
            </w:r>
          </w:p>
        </w:tc>
        <w:tc>
          <w:tcPr>
            <w:tcW w:w="1910" w:type="dxa"/>
          </w:tcPr>
          <w:p w14:paraId="27E2BDD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Маңғыстау өңірі </w:t>
            </w:r>
          </w:p>
        </w:tc>
        <w:tc>
          <w:tcPr>
            <w:tcW w:w="1401" w:type="dxa"/>
          </w:tcPr>
          <w:p w14:paraId="409A5167"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1940-шы жж.</w:t>
            </w:r>
          </w:p>
        </w:tc>
      </w:tr>
      <w:tr w:rsidR="00500CA0" w:rsidRPr="00EF59D1" w14:paraId="5F34E79E" w14:textId="77777777" w:rsidTr="00EF59D1">
        <w:trPr>
          <w:jc w:val="center"/>
        </w:trPr>
        <w:tc>
          <w:tcPr>
            <w:tcW w:w="3267" w:type="dxa"/>
          </w:tcPr>
          <w:p w14:paraId="3A69935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 болат дулыға</w:t>
            </w:r>
          </w:p>
        </w:tc>
        <w:tc>
          <w:tcPr>
            <w:tcW w:w="2677" w:type="dxa"/>
          </w:tcPr>
          <w:p w14:paraId="7F46098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Күнге шағылған</w:t>
            </w:r>
          </w:p>
        </w:tc>
        <w:tc>
          <w:tcPr>
            <w:tcW w:w="1614" w:type="dxa"/>
          </w:tcPr>
          <w:p w14:paraId="3CE9791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3D6F51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Олжаш батыр</w:t>
            </w:r>
          </w:p>
        </w:tc>
        <w:tc>
          <w:tcPr>
            <w:tcW w:w="1905" w:type="dxa"/>
          </w:tcPr>
          <w:p w14:paraId="4884703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Жақсылық Тілепов</w:t>
            </w:r>
          </w:p>
        </w:tc>
        <w:tc>
          <w:tcPr>
            <w:tcW w:w="1910" w:type="dxa"/>
          </w:tcPr>
          <w:p w14:paraId="1BD2663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Pr>
          <w:p w14:paraId="71A84390"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1949</w:t>
            </w:r>
          </w:p>
        </w:tc>
      </w:tr>
      <w:tr w:rsidR="00500CA0" w:rsidRPr="00EF59D1" w14:paraId="2A1F41E1" w14:textId="77777777" w:rsidTr="00EF59D1">
        <w:trPr>
          <w:jc w:val="center"/>
        </w:trPr>
        <w:tc>
          <w:tcPr>
            <w:tcW w:w="3267" w:type="dxa"/>
          </w:tcPr>
          <w:p w14:paraId="0BA67F6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Дулыға </w:t>
            </w:r>
          </w:p>
        </w:tc>
        <w:tc>
          <w:tcPr>
            <w:tcW w:w="2677" w:type="dxa"/>
          </w:tcPr>
          <w:p w14:paraId="0D73491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Күнге жарқылдаған</w:t>
            </w:r>
          </w:p>
        </w:tc>
        <w:tc>
          <w:tcPr>
            <w:tcW w:w="1614" w:type="dxa"/>
          </w:tcPr>
          <w:p w14:paraId="1AC71487"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26B427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Қисса Қамбар </w:t>
            </w:r>
          </w:p>
        </w:tc>
        <w:tc>
          <w:tcPr>
            <w:tcW w:w="1905" w:type="dxa"/>
          </w:tcPr>
          <w:p w14:paraId="47E22E7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Қазан нұсқасы</w:t>
            </w:r>
          </w:p>
        </w:tc>
        <w:tc>
          <w:tcPr>
            <w:tcW w:w="1910" w:type="dxa"/>
          </w:tcPr>
          <w:p w14:paraId="4B1C8303" w14:textId="77777777" w:rsidR="00500CA0" w:rsidRPr="00EF59D1" w:rsidRDefault="00500CA0" w:rsidP="00B603FA">
            <w:pPr>
              <w:jc w:val="both"/>
              <w:rPr>
                <w:rFonts w:ascii="Times New Roman" w:hAnsi="Times New Roman" w:cs="Times New Roman"/>
                <w:sz w:val="24"/>
                <w:szCs w:val="24"/>
                <w:lang w:val="kk-KZ"/>
              </w:rPr>
            </w:pPr>
          </w:p>
        </w:tc>
        <w:tc>
          <w:tcPr>
            <w:tcW w:w="1401" w:type="dxa"/>
          </w:tcPr>
          <w:p w14:paraId="1FDADB64"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1888</w:t>
            </w:r>
          </w:p>
        </w:tc>
      </w:tr>
      <w:tr w:rsidR="00500CA0" w:rsidRPr="00EF59D1" w14:paraId="772DE1B0" w14:textId="77777777" w:rsidTr="00EF59D1">
        <w:trPr>
          <w:jc w:val="center"/>
        </w:trPr>
        <w:tc>
          <w:tcPr>
            <w:tcW w:w="3267" w:type="dxa"/>
          </w:tcPr>
          <w:p w14:paraId="0C2F1135"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Дұлыға</w:t>
            </w:r>
          </w:p>
        </w:tc>
        <w:tc>
          <w:tcPr>
            <w:tcW w:w="2677" w:type="dxa"/>
          </w:tcPr>
          <w:p w14:paraId="04B3E82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Мұнара пішінді </w:t>
            </w:r>
          </w:p>
        </w:tc>
        <w:tc>
          <w:tcPr>
            <w:tcW w:w="1614" w:type="dxa"/>
          </w:tcPr>
          <w:p w14:paraId="04DD3DF1"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369DF50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Абылай хан</w:t>
            </w:r>
          </w:p>
        </w:tc>
        <w:tc>
          <w:tcPr>
            <w:tcW w:w="1905" w:type="dxa"/>
          </w:tcPr>
          <w:p w14:paraId="64CD18E1"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Шерияздан Сұлтанбайұлы</w:t>
            </w:r>
          </w:p>
        </w:tc>
        <w:tc>
          <w:tcPr>
            <w:tcW w:w="1910" w:type="dxa"/>
          </w:tcPr>
          <w:p w14:paraId="2B4050B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w:t>
            </w:r>
          </w:p>
        </w:tc>
        <w:tc>
          <w:tcPr>
            <w:tcW w:w="1401" w:type="dxa"/>
          </w:tcPr>
          <w:p w14:paraId="5D649826"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r>
      <w:tr w:rsidR="00500CA0" w:rsidRPr="00EF59D1" w14:paraId="1F9AD8A8" w14:textId="77777777" w:rsidTr="00EF59D1">
        <w:trPr>
          <w:jc w:val="center"/>
        </w:trPr>
        <w:tc>
          <w:tcPr>
            <w:tcW w:w="14581" w:type="dxa"/>
            <w:gridSpan w:val="7"/>
          </w:tcPr>
          <w:p w14:paraId="36380EC1" w14:textId="77777777" w:rsidR="00500CA0" w:rsidRPr="00EF59D1" w:rsidRDefault="00500CA0" w:rsidP="00B603FA">
            <w:pPr>
              <w:jc w:val="center"/>
              <w:rPr>
                <w:rFonts w:ascii="Times New Roman" w:hAnsi="Times New Roman" w:cs="Times New Roman"/>
                <w:i/>
                <w:sz w:val="24"/>
                <w:szCs w:val="24"/>
                <w:lang w:val="kk-KZ"/>
              </w:rPr>
            </w:pPr>
            <w:r w:rsidRPr="00EF59D1">
              <w:rPr>
                <w:rFonts w:ascii="Times New Roman" w:hAnsi="Times New Roman" w:cs="Times New Roman"/>
                <w:i/>
                <w:sz w:val="24"/>
                <w:szCs w:val="24"/>
                <w:lang w:val="kk-KZ"/>
              </w:rPr>
              <w:t>Қалқан</w:t>
            </w:r>
          </w:p>
        </w:tc>
      </w:tr>
      <w:tr w:rsidR="00500CA0" w:rsidRPr="00FA2C94" w14:paraId="286E4D8E" w14:textId="77777777" w:rsidTr="008967E5">
        <w:trPr>
          <w:jc w:val="center"/>
        </w:trPr>
        <w:tc>
          <w:tcPr>
            <w:tcW w:w="3267" w:type="dxa"/>
            <w:tcBorders>
              <w:bottom w:val="single" w:sz="4" w:space="0" w:color="auto"/>
            </w:tcBorders>
          </w:tcPr>
          <w:p w14:paraId="1276770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Қалқан, болат</w:t>
            </w:r>
          </w:p>
        </w:tc>
        <w:tc>
          <w:tcPr>
            <w:tcW w:w="2677" w:type="dxa"/>
            <w:tcBorders>
              <w:bottom w:val="single" w:sz="4" w:space="0" w:color="auto"/>
            </w:tcBorders>
          </w:tcPr>
          <w:p w14:paraId="65C03043"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single" w:sz="4" w:space="0" w:color="auto"/>
            </w:tcBorders>
          </w:tcPr>
          <w:p w14:paraId="19085E72"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single" w:sz="4" w:space="0" w:color="auto"/>
            </w:tcBorders>
          </w:tcPr>
          <w:p w14:paraId="711C08AA"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Қарасай, Қази </w:t>
            </w:r>
          </w:p>
        </w:tc>
        <w:tc>
          <w:tcPr>
            <w:tcW w:w="1905" w:type="dxa"/>
            <w:tcBorders>
              <w:bottom w:val="single" w:sz="4" w:space="0" w:color="auto"/>
            </w:tcBorders>
          </w:tcPr>
          <w:p w14:paraId="5B85460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Сейіт жырау </w:t>
            </w:r>
          </w:p>
        </w:tc>
        <w:tc>
          <w:tcPr>
            <w:tcW w:w="1910" w:type="dxa"/>
            <w:tcBorders>
              <w:bottom w:val="single" w:sz="4" w:space="0" w:color="auto"/>
            </w:tcBorders>
          </w:tcPr>
          <w:p w14:paraId="22DBBC6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Шығыс Түркістан Іле-Қазақ автономиясы </w:t>
            </w:r>
          </w:p>
        </w:tc>
        <w:tc>
          <w:tcPr>
            <w:tcW w:w="1401" w:type="dxa"/>
            <w:tcBorders>
              <w:bottom w:val="single" w:sz="4" w:space="0" w:color="auto"/>
            </w:tcBorders>
          </w:tcPr>
          <w:p w14:paraId="62D88B8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1990 (ал</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ғаш бас</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паға шық</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қан жыл)</w:t>
            </w:r>
          </w:p>
        </w:tc>
      </w:tr>
      <w:tr w:rsidR="00500CA0" w:rsidRPr="00FA2C94" w14:paraId="6A88B485" w14:textId="77777777" w:rsidTr="008967E5">
        <w:trPr>
          <w:jc w:val="center"/>
        </w:trPr>
        <w:tc>
          <w:tcPr>
            <w:tcW w:w="3267" w:type="dxa"/>
            <w:tcBorders>
              <w:bottom w:val="nil"/>
            </w:tcBorders>
          </w:tcPr>
          <w:p w14:paraId="2AA2164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Қалқан, шеңберлі</w:t>
            </w:r>
          </w:p>
        </w:tc>
        <w:tc>
          <w:tcPr>
            <w:tcW w:w="2677" w:type="dxa"/>
            <w:tcBorders>
              <w:bottom w:val="nil"/>
            </w:tcBorders>
          </w:tcPr>
          <w:p w14:paraId="273E806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Borders>
              <w:bottom w:val="nil"/>
            </w:tcBorders>
          </w:tcPr>
          <w:p w14:paraId="23D00579" w14:textId="77777777" w:rsidR="00500CA0" w:rsidRPr="00EF59D1" w:rsidRDefault="00500CA0" w:rsidP="00B603FA">
            <w:pPr>
              <w:jc w:val="both"/>
              <w:rPr>
                <w:rFonts w:ascii="Times New Roman" w:hAnsi="Times New Roman" w:cs="Times New Roman"/>
                <w:sz w:val="24"/>
                <w:szCs w:val="24"/>
                <w:lang w:val="kk-KZ"/>
              </w:rPr>
            </w:pPr>
          </w:p>
        </w:tc>
        <w:tc>
          <w:tcPr>
            <w:tcW w:w="1807" w:type="dxa"/>
            <w:tcBorders>
              <w:bottom w:val="nil"/>
            </w:tcBorders>
          </w:tcPr>
          <w:p w14:paraId="7E6EAC93"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Borders>
              <w:bottom w:val="nil"/>
            </w:tcBorders>
          </w:tcPr>
          <w:p w14:paraId="76DF776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Қобылаш Бекмағамбетов</w:t>
            </w:r>
          </w:p>
        </w:tc>
        <w:tc>
          <w:tcPr>
            <w:tcW w:w="1910" w:type="dxa"/>
            <w:tcBorders>
              <w:bottom w:val="nil"/>
            </w:tcBorders>
          </w:tcPr>
          <w:p w14:paraId="75F4180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Маңғыстау өңірі</w:t>
            </w:r>
          </w:p>
        </w:tc>
        <w:tc>
          <w:tcPr>
            <w:tcW w:w="1401" w:type="dxa"/>
            <w:tcBorders>
              <w:bottom w:val="nil"/>
            </w:tcBorders>
          </w:tcPr>
          <w:p w14:paraId="304BE479" w14:textId="77777777" w:rsidR="00500CA0" w:rsidRPr="00EF59D1" w:rsidRDefault="00500CA0"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1987(ал</w:t>
            </w:r>
            <w:r w:rsidR="008967E5">
              <w:rPr>
                <w:rFonts w:ascii="Times New Roman" w:hAnsi="Times New Roman" w:cs="Times New Roman"/>
                <w:sz w:val="24"/>
                <w:szCs w:val="24"/>
                <w:lang w:val="kk-KZ"/>
              </w:rPr>
              <w:t xml:space="preserve"> </w:t>
            </w:r>
            <w:r w:rsidRPr="00EF59D1">
              <w:rPr>
                <w:rFonts w:ascii="Times New Roman" w:hAnsi="Times New Roman" w:cs="Times New Roman"/>
                <w:sz w:val="24"/>
                <w:szCs w:val="24"/>
                <w:lang w:val="kk-KZ"/>
              </w:rPr>
              <w:t>ғаш хатқа түскен шыққан жыл)</w:t>
            </w:r>
          </w:p>
        </w:tc>
      </w:tr>
      <w:tr w:rsidR="008967E5" w:rsidRPr="00EF59D1" w14:paraId="71D2A0C6" w14:textId="77777777" w:rsidTr="008967E5">
        <w:trPr>
          <w:jc w:val="center"/>
        </w:trPr>
        <w:tc>
          <w:tcPr>
            <w:tcW w:w="14581" w:type="dxa"/>
            <w:gridSpan w:val="7"/>
            <w:tcBorders>
              <w:top w:val="nil"/>
              <w:left w:val="nil"/>
              <w:right w:val="nil"/>
            </w:tcBorders>
          </w:tcPr>
          <w:p w14:paraId="198245DC" w14:textId="77777777" w:rsidR="008967E5" w:rsidRPr="00EF59D1" w:rsidRDefault="008967E5" w:rsidP="008967E5">
            <w:pPr>
              <w:ind w:hanging="102"/>
              <w:jc w:val="both"/>
              <w:rPr>
                <w:rFonts w:ascii="Times New Roman" w:hAnsi="Times New Roman" w:cs="Times New Roman"/>
                <w:sz w:val="28"/>
                <w:szCs w:val="28"/>
                <w:lang w:val="kk-KZ"/>
              </w:rPr>
            </w:pPr>
            <w:r w:rsidRPr="00EF59D1">
              <w:rPr>
                <w:rFonts w:ascii="Times New Roman" w:hAnsi="Times New Roman" w:cs="Times New Roman"/>
                <w:sz w:val="28"/>
                <w:szCs w:val="28"/>
                <w:lang w:val="kk-KZ"/>
              </w:rPr>
              <w:t>А.1-кестенің жалғасы</w:t>
            </w:r>
          </w:p>
          <w:p w14:paraId="35BEBFD8" w14:textId="77777777" w:rsidR="008967E5" w:rsidRPr="00EF59D1" w:rsidRDefault="008967E5" w:rsidP="008967E5">
            <w:pPr>
              <w:ind w:hanging="102"/>
              <w:jc w:val="both"/>
              <w:rPr>
                <w:rFonts w:ascii="Times New Roman" w:hAnsi="Times New Roman" w:cs="Times New Roman"/>
                <w:sz w:val="16"/>
                <w:szCs w:val="16"/>
                <w:lang w:val="kk-KZ"/>
              </w:rPr>
            </w:pPr>
          </w:p>
        </w:tc>
      </w:tr>
      <w:tr w:rsidR="008967E5" w:rsidRPr="00EF59D1" w14:paraId="33926081" w14:textId="77777777" w:rsidTr="008967E5">
        <w:trPr>
          <w:jc w:val="center"/>
        </w:trPr>
        <w:tc>
          <w:tcPr>
            <w:tcW w:w="3267" w:type="dxa"/>
          </w:tcPr>
          <w:p w14:paraId="386ECDEE"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677" w:type="dxa"/>
          </w:tcPr>
          <w:p w14:paraId="0DDF02FF"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614" w:type="dxa"/>
          </w:tcPr>
          <w:p w14:paraId="3F82BAD1"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07" w:type="dxa"/>
          </w:tcPr>
          <w:p w14:paraId="1545B706" w14:textId="77777777" w:rsidR="008967E5" w:rsidRPr="00EF59D1" w:rsidRDefault="008967E5" w:rsidP="008967E5">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4</w:t>
            </w:r>
          </w:p>
        </w:tc>
        <w:tc>
          <w:tcPr>
            <w:tcW w:w="1905" w:type="dxa"/>
          </w:tcPr>
          <w:p w14:paraId="2E8B2584"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910" w:type="dxa"/>
          </w:tcPr>
          <w:p w14:paraId="2B2B059B"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401" w:type="dxa"/>
          </w:tcPr>
          <w:p w14:paraId="2C82DE2E" w14:textId="77777777" w:rsidR="008967E5" w:rsidRPr="00EF59D1" w:rsidRDefault="008967E5" w:rsidP="008967E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500CA0" w:rsidRPr="00EF59D1" w14:paraId="3EB44C78" w14:textId="77777777" w:rsidTr="00EF59D1">
        <w:trPr>
          <w:jc w:val="center"/>
        </w:trPr>
        <w:tc>
          <w:tcPr>
            <w:tcW w:w="3267" w:type="dxa"/>
          </w:tcPr>
          <w:p w14:paraId="118D0DE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Қалқан, тоғыз қабат</w:t>
            </w:r>
          </w:p>
          <w:p w14:paraId="6B5A427C"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00B56F6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4B7FB309"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7D043A55"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Қобыланды батыр</w:t>
            </w:r>
          </w:p>
        </w:tc>
        <w:tc>
          <w:tcPr>
            <w:tcW w:w="1905" w:type="dxa"/>
          </w:tcPr>
          <w:p w14:paraId="263EC0EC"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Сәдуақас Ділман</w:t>
            </w:r>
          </w:p>
        </w:tc>
        <w:tc>
          <w:tcPr>
            <w:tcW w:w="1910" w:type="dxa"/>
          </w:tcPr>
          <w:p w14:paraId="507BE2E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Ақтөбе өңірі</w:t>
            </w:r>
          </w:p>
        </w:tc>
        <w:tc>
          <w:tcPr>
            <w:tcW w:w="1401" w:type="dxa"/>
          </w:tcPr>
          <w:p w14:paraId="3BBC37C5"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XX ғ. басы</w:t>
            </w:r>
          </w:p>
        </w:tc>
      </w:tr>
      <w:tr w:rsidR="00500CA0" w:rsidRPr="00EF59D1" w14:paraId="5FB4B9A3" w14:textId="77777777" w:rsidTr="00EF59D1">
        <w:trPr>
          <w:jc w:val="center"/>
        </w:trPr>
        <w:tc>
          <w:tcPr>
            <w:tcW w:w="3267" w:type="dxa"/>
          </w:tcPr>
          <w:p w14:paraId="25E67182"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Қалқан, темір болат </w:t>
            </w:r>
          </w:p>
        </w:tc>
        <w:tc>
          <w:tcPr>
            <w:tcW w:w="2677" w:type="dxa"/>
          </w:tcPr>
          <w:p w14:paraId="149D60DF"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c>
          <w:tcPr>
            <w:tcW w:w="1614" w:type="dxa"/>
          </w:tcPr>
          <w:p w14:paraId="7499F9EA"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2157AF8"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Олжаш батыр</w:t>
            </w:r>
          </w:p>
        </w:tc>
        <w:tc>
          <w:tcPr>
            <w:tcW w:w="1905" w:type="dxa"/>
          </w:tcPr>
          <w:p w14:paraId="1D1B6AC4"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Жақсылық Тілепов</w:t>
            </w:r>
          </w:p>
        </w:tc>
        <w:tc>
          <w:tcPr>
            <w:tcW w:w="1910" w:type="dxa"/>
          </w:tcPr>
          <w:p w14:paraId="3FDB9F8B"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Атырау өңірі</w:t>
            </w:r>
          </w:p>
        </w:tc>
        <w:tc>
          <w:tcPr>
            <w:tcW w:w="1401" w:type="dxa"/>
          </w:tcPr>
          <w:p w14:paraId="67847621"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1949</w:t>
            </w:r>
          </w:p>
        </w:tc>
      </w:tr>
      <w:tr w:rsidR="00500CA0" w:rsidRPr="00EF59D1" w14:paraId="4E18E48A" w14:textId="77777777" w:rsidTr="00EF59D1">
        <w:trPr>
          <w:jc w:val="center"/>
        </w:trPr>
        <w:tc>
          <w:tcPr>
            <w:tcW w:w="3267" w:type="dxa"/>
          </w:tcPr>
          <w:p w14:paraId="3342806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Қалқан</w:t>
            </w:r>
          </w:p>
        </w:tc>
        <w:tc>
          <w:tcPr>
            <w:tcW w:w="2677" w:type="dxa"/>
          </w:tcPr>
          <w:p w14:paraId="1944AF42"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Найзамен қағылу</w:t>
            </w:r>
          </w:p>
        </w:tc>
        <w:tc>
          <w:tcPr>
            <w:tcW w:w="1614" w:type="dxa"/>
          </w:tcPr>
          <w:p w14:paraId="7B044785"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6E38C3A2"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 xml:space="preserve">Абылай хан... Ақ атан </w:t>
            </w:r>
          </w:p>
        </w:tc>
        <w:tc>
          <w:tcPr>
            <w:tcW w:w="1905" w:type="dxa"/>
          </w:tcPr>
          <w:p w14:paraId="12B603AF"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Шыңжаң қазақтары</w:t>
            </w:r>
          </w:p>
        </w:tc>
        <w:tc>
          <w:tcPr>
            <w:tcW w:w="1910" w:type="dxa"/>
          </w:tcPr>
          <w:p w14:paraId="6BB7FE5A"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Шығыс Түркістан, ҚХР</w:t>
            </w:r>
          </w:p>
        </w:tc>
        <w:tc>
          <w:tcPr>
            <w:tcW w:w="1401" w:type="dxa"/>
          </w:tcPr>
          <w:p w14:paraId="0CA5C23A"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w:t>
            </w:r>
          </w:p>
        </w:tc>
      </w:tr>
      <w:tr w:rsidR="00500CA0" w:rsidRPr="00EF59D1" w14:paraId="6E1A0511" w14:textId="77777777" w:rsidTr="00EF59D1">
        <w:trPr>
          <w:jc w:val="center"/>
        </w:trPr>
        <w:tc>
          <w:tcPr>
            <w:tcW w:w="3267" w:type="dxa"/>
          </w:tcPr>
          <w:p w14:paraId="2C046830"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Қалқан </w:t>
            </w:r>
          </w:p>
          <w:p w14:paraId="401DBC0D" w14:textId="77777777" w:rsidR="00500CA0" w:rsidRPr="00EF59D1" w:rsidRDefault="00500CA0" w:rsidP="00B603FA">
            <w:pPr>
              <w:jc w:val="both"/>
              <w:rPr>
                <w:rFonts w:ascii="Times New Roman" w:hAnsi="Times New Roman" w:cs="Times New Roman"/>
                <w:sz w:val="24"/>
                <w:szCs w:val="24"/>
                <w:lang w:val="kk-KZ"/>
              </w:rPr>
            </w:pPr>
          </w:p>
        </w:tc>
        <w:tc>
          <w:tcPr>
            <w:tcW w:w="2677" w:type="dxa"/>
          </w:tcPr>
          <w:p w14:paraId="4FC4048E"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Бетін қорғау</w:t>
            </w:r>
          </w:p>
        </w:tc>
        <w:tc>
          <w:tcPr>
            <w:tcW w:w="1614" w:type="dxa"/>
          </w:tcPr>
          <w:p w14:paraId="2DEFA084" w14:textId="77777777" w:rsidR="00500CA0" w:rsidRPr="00EF59D1" w:rsidRDefault="00500CA0" w:rsidP="00B603FA">
            <w:pPr>
              <w:jc w:val="both"/>
              <w:rPr>
                <w:rFonts w:ascii="Times New Roman" w:hAnsi="Times New Roman" w:cs="Times New Roman"/>
                <w:sz w:val="24"/>
                <w:szCs w:val="24"/>
                <w:lang w:val="kk-KZ"/>
              </w:rPr>
            </w:pPr>
          </w:p>
        </w:tc>
        <w:tc>
          <w:tcPr>
            <w:tcW w:w="1807" w:type="dxa"/>
          </w:tcPr>
          <w:p w14:paraId="5CEDB521"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Көкжарлы Барақ батыр</w:t>
            </w:r>
          </w:p>
        </w:tc>
        <w:tc>
          <w:tcPr>
            <w:tcW w:w="1905" w:type="dxa"/>
          </w:tcPr>
          <w:p w14:paraId="264A9047"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Бәдел Тұрсынбайұлы</w:t>
            </w:r>
          </w:p>
        </w:tc>
        <w:tc>
          <w:tcPr>
            <w:tcW w:w="1910" w:type="dxa"/>
          </w:tcPr>
          <w:p w14:paraId="158DACBE"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 xml:space="preserve">Жетісу </w:t>
            </w:r>
          </w:p>
        </w:tc>
        <w:tc>
          <w:tcPr>
            <w:tcW w:w="1401" w:type="dxa"/>
          </w:tcPr>
          <w:p w14:paraId="7728AA4B"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1941</w:t>
            </w:r>
          </w:p>
        </w:tc>
      </w:tr>
      <w:tr w:rsidR="00500CA0" w:rsidRPr="00EF59D1" w14:paraId="54BA237E" w14:textId="77777777" w:rsidTr="00EF59D1">
        <w:trPr>
          <w:jc w:val="center"/>
        </w:trPr>
        <w:tc>
          <w:tcPr>
            <w:tcW w:w="3267" w:type="dxa"/>
          </w:tcPr>
          <w:p w14:paraId="774146E6"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Қалқан</w:t>
            </w:r>
          </w:p>
        </w:tc>
        <w:tc>
          <w:tcPr>
            <w:tcW w:w="2677" w:type="dxa"/>
          </w:tcPr>
          <w:p w14:paraId="1E49CAC9" w14:textId="77777777" w:rsidR="00500CA0" w:rsidRPr="00EF59D1" w:rsidRDefault="00500CA0" w:rsidP="00B603FA">
            <w:pPr>
              <w:jc w:val="center"/>
              <w:rPr>
                <w:rFonts w:ascii="Times New Roman" w:hAnsi="Times New Roman" w:cs="Times New Roman"/>
                <w:sz w:val="24"/>
                <w:szCs w:val="24"/>
                <w:lang w:val="kk-KZ"/>
              </w:rPr>
            </w:pPr>
          </w:p>
        </w:tc>
        <w:tc>
          <w:tcPr>
            <w:tcW w:w="1614" w:type="dxa"/>
          </w:tcPr>
          <w:p w14:paraId="0FF543C9"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Исмаил мырза өзінің «қалқаны» болған Орақты өлтіргеніне өкінеді</w:t>
            </w:r>
          </w:p>
        </w:tc>
        <w:tc>
          <w:tcPr>
            <w:tcW w:w="1807" w:type="dxa"/>
          </w:tcPr>
          <w:p w14:paraId="4F36236D" w14:textId="77777777" w:rsidR="00500CA0" w:rsidRPr="00EF59D1" w:rsidRDefault="00500CA0" w:rsidP="00B603FA">
            <w:pPr>
              <w:jc w:val="both"/>
              <w:rPr>
                <w:rFonts w:ascii="Times New Roman" w:hAnsi="Times New Roman" w:cs="Times New Roman"/>
                <w:i/>
                <w:sz w:val="24"/>
                <w:szCs w:val="24"/>
                <w:lang w:val="kk-KZ"/>
              </w:rPr>
            </w:pPr>
            <w:r w:rsidRPr="00EF59D1">
              <w:rPr>
                <w:rFonts w:ascii="Times New Roman" w:hAnsi="Times New Roman" w:cs="Times New Roman"/>
                <w:i/>
                <w:sz w:val="24"/>
                <w:szCs w:val="24"/>
                <w:lang w:val="kk-KZ"/>
              </w:rPr>
              <w:t>Қарасай, Қази</w:t>
            </w:r>
          </w:p>
        </w:tc>
        <w:tc>
          <w:tcPr>
            <w:tcW w:w="1905" w:type="dxa"/>
          </w:tcPr>
          <w:p w14:paraId="6AF9E948"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Нұртуған Кенжеғұлұлы</w:t>
            </w:r>
          </w:p>
        </w:tc>
        <w:tc>
          <w:tcPr>
            <w:tcW w:w="1910" w:type="dxa"/>
          </w:tcPr>
          <w:p w14:paraId="10776373" w14:textId="77777777" w:rsidR="00500CA0" w:rsidRPr="00EF59D1" w:rsidRDefault="00500CA0" w:rsidP="00B603FA">
            <w:pPr>
              <w:jc w:val="both"/>
              <w:rPr>
                <w:rFonts w:ascii="Times New Roman" w:hAnsi="Times New Roman" w:cs="Times New Roman"/>
                <w:sz w:val="24"/>
                <w:szCs w:val="24"/>
                <w:lang w:val="kk-KZ"/>
              </w:rPr>
            </w:pPr>
            <w:r w:rsidRPr="00EF59D1">
              <w:rPr>
                <w:rFonts w:ascii="Times New Roman" w:hAnsi="Times New Roman" w:cs="Times New Roman"/>
                <w:sz w:val="24"/>
                <w:szCs w:val="24"/>
                <w:lang w:val="kk-KZ"/>
              </w:rPr>
              <w:t>Сыр, Арал өңірі</w:t>
            </w:r>
          </w:p>
        </w:tc>
        <w:tc>
          <w:tcPr>
            <w:tcW w:w="1401" w:type="dxa"/>
          </w:tcPr>
          <w:p w14:paraId="4F2EE2A8" w14:textId="77777777" w:rsidR="00500CA0" w:rsidRPr="00EF59D1" w:rsidRDefault="00500CA0" w:rsidP="00B603FA">
            <w:pPr>
              <w:jc w:val="center"/>
              <w:rPr>
                <w:rFonts w:ascii="Times New Roman" w:hAnsi="Times New Roman" w:cs="Times New Roman"/>
                <w:sz w:val="24"/>
                <w:szCs w:val="24"/>
                <w:lang w:val="kk-KZ"/>
              </w:rPr>
            </w:pPr>
            <w:r w:rsidRPr="00EF59D1">
              <w:rPr>
                <w:rFonts w:ascii="Times New Roman" w:hAnsi="Times New Roman" w:cs="Times New Roman"/>
                <w:sz w:val="24"/>
                <w:szCs w:val="24"/>
                <w:lang w:val="kk-KZ"/>
              </w:rPr>
              <w:t>1914–1916 жж.</w:t>
            </w:r>
          </w:p>
        </w:tc>
      </w:tr>
    </w:tbl>
    <w:p w14:paraId="03F07829" w14:textId="77777777" w:rsidR="006C4E5E" w:rsidRPr="006C4E5E" w:rsidRDefault="006C4E5E" w:rsidP="00B603FA">
      <w:pPr>
        <w:spacing w:line="240" w:lineRule="auto"/>
        <w:jc w:val="both"/>
        <w:rPr>
          <w:rFonts w:ascii="Times New Roman" w:hAnsi="Times New Roman" w:cs="Times New Roman"/>
          <w:lang w:val="kk-KZ"/>
        </w:rPr>
      </w:pPr>
    </w:p>
    <w:p w14:paraId="3B3E7923" w14:textId="77777777" w:rsidR="006C4E5E" w:rsidRPr="006C4E5E" w:rsidRDefault="006C4E5E" w:rsidP="00B603FA">
      <w:pPr>
        <w:spacing w:line="240" w:lineRule="auto"/>
        <w:jc w:val="both"/>
        <w:rPr>
          <w:rFonts w:ascii="Times New Roman" w:hAnsi="Times New Roman" w:cs="Times New Roman"/>
          <w:lang w:val="kk-KZ"/>
        </w:rPr>
      </w:pPr>
    </w:p>
    <w:p w14:paraId="66BA0F0D" w14:textId="77777777" w:rsidR="006C4E5E" w:rsidRDefault="006C4E5E" w:rsidP="00B603FA">
      <w:pPr>
        <w:tabs>
          <w:tab w:val="left" w:pos="993"/>
        </w:tabs>
        <w:spacing w:after="0" w:line="240" w:lineRule="auto"/>
        <w:ind w:firstLine="709"/>
        <w:contextualSpacing/>
        <w:rPr>
          <w:rFonts w:ascii="Times New Roman" w:hAnsi="Times New Roman" w:cs="Times New Roman"/>
          <w:sz w:val="28"/>
          <w:szCs w:val="28"/>
          <w:lang w:val="kk-KZ"/>
        </w:rPr>
      </w:pPr>
    </w:p>
    <w:p w14:paraId="0AE04FAD" w14:textId="77777777" w:rsidR="0095152D" w:rsidRDefault="0095152D" w:rsidP="00B603FA">
      <w:pPr>
        <w:tabs>
          <w:tab w:val="left" w:pos="993"/>
        </w:tabs>
        <w:spacing w:after="0" w:line="240" w:lineRule="auto"/>
        <w:ind w:firstLine="709"/>
        <w:contextualSpacing/>
        <w:rPr>
          <w:rFonts w:ascii="Times New Roman" w:hAnsi="Times New Roman" w:cs="Times New Roman"/>
          <w:sz w:val="28"/>
          <w:szCs w:val="28"/>
          <w:lang w:val="kk-KZ"/>
        </w:rPr>
      </w:pPr>
    </w:p>
    <w:p w14:paraId="5A5D4D2E" w14:textId="77777777" w:rsidR="0095152D" w:rsidRDefault="0095152D" w:rsidP="00B603FA">
      <w:pPr>
        <w:tabs>
          <w:tab w:val="left" w:pos="993"/>
        </w:tabs>
        <w:spacing w:after="0" w:line="240" w:lineRule="auto"/>
        <w:ind w:firstLine="709"/>
        <w:contextualSpacing/>
        <w:rPr>
          <w:rFonts w:ascii="Times New Roman" w:hAnsi="Times New Roman" w:cs="Times New Roman"/>
          <w:sz w:val="28"/>
          <w:szCs w:val="28"/>
          <w:lang w:val="kk-KZ"/>
        </w:rPr>
      </w:pPr>
    </w:p>
    <w:p w14:paraId="4866B36E" w14:textId="77777777" w:rsidR="0095152D" w:rsidRDefault="0095152D" w:rsidP="00B603FA">
      <w:pPr>
        <w:tabs>
          <w:tab w:val="left" w:pos="993"/>
        </w:tabs>
        <w:spacing w:after="0" w:line="240" w:lineRule="auto"/>
        <w:ind w:firstLine="709"/>
        <w:contextualSpacing/>
        <w:rPr>
          <w:rFonts w:ascii="Times New Roman" w:hAnsi="Times New Roman" w:cs="Times New Roman"/>
          <w:sz w:val="28"/>
          <w:szCs w:val="28"/>
          <w:lang w:val="kk-KZ"/>
        </w:rPr>
      </w:pPr>
    </w:p>
    <w:p w14:paraId="26FE5502" w14:textId="77777777" w:rsidR="0095152D" w:rsidRDefault="0095152D" w:rsidP="00B603FA">
      <w:pPr>
        <w:tabs>
          <w:tab w:val="left" w:pos="993"/>
        </w:tabs>
        <w:spacing w:after="0" w:line="240" w:lineRule="auto"/>
        <w:ind w:firstLine="709"/>
        <w:contextualSpacing/>
        <w:rPr>
          <w:rFonts w:ascii="Times New Roman" w:hAnsi="Times New Roman" w:cs="Times New Roman"/>
          <w:sz w:val="28"/>
          <w:szCs w:val="28"/>
          <w:lang w:val="kk-KZ"/>
        </w:rPr>
      </w:pPr>
    </w:p>
    <w:p w14:paraId="06100399" w14:textId="77777777" w:rsidR="0095152D" w:rsidRPr="007F4D6B" w:rsidRDefault="0095152D" w:rsidP="00B603FA">
      <w:pPr>
        <w:tabs>
          <w:tab w:val="left" w:pos="993"/>
        </w:tabs>
        <w:spacing w:after="0" w:line="240" w:lineRule="auto"/>
        <w:ind w:firstLine="709"/>
        <w:contextualSpacing/>
        <w:rPr>
          <w:rFonts w:ascii="Times New Roman" w:hAnsi="Times New Roman" w:cs="Times New Roman"/>
          <w:sz w:val="28"/>
          <w:szCs w:val="28"/>
          <w:lang w:val="en-US"/>
        </w:rPr>
      </w:pPr>
    </w:p>
    <w:p w14:paraId="2F66BE34" w14:textId="77777777" w:rsidR="0095152D" w:rsidRDefault="0095152D" w:rsidP="00B603FA">
      <w:pPr>
        <w:tabs>
          <w:tab w:val="left" w:pos="993"/>
        </w:tabs>
        <w:spacing w:after="0" w:line="240" w:lineRule="auto"/>
        <w:ind w:firstLine="709"/>
        <w:contextualSpacing/>
        <w:rPr>
          <w:rFonts w:ascii="Times New Roman" w:hAnsi="Times New Roman" w:cs="Times New Roman"/>
          <w:sz w:val="28"/>
          <w:szCs w:val="28"/>
          <w:lang w:val="kk-KZ"/>
        </w:rPr>
      </w:pPr>
    </w:p>
    <w:p w14:paraId="139B9E85" w14:textId="77777777" w:rsidR="008967E5" w:rsidRDefault="008967E5" w:rsidP="00B603FA">
      <w:pPr>
        <w:tabs>
          <w:tab w:val="left" w:pos="993"/>
        </w:tabs>
        <w:spacing w:after="0" w:line="240" w:lineRule="auto"/>
        <w:ind w:firstLine="709"/>
        <w:contextualSpacing/>
        <w:rPr>
          <w:rFonts w:ascii="Times New Roman" w:hAnsi="Times New Roman" w:cs="Times New Roman"/>
          <w:sz w:val="28"/>
          <w:szCs w:val="28"/>
          <w:lang w:val="kk-KZ"/>
        </w:rPr>
        <w:sectPr w:rsidR="008967E5" w:rsidSect="00EF59D1">
          <w:pgSz w:w="16838" w:h="11906" w:orient="landscape" w:code="9"/>
          <w:pgMar w:top="1701" w:right="1134" w:bottom="567" w:left="1134" w:header="709" w:footer="709" w:gutter="0"/>
          <w:cols w:space="708"/>
          <w:docGrid w:linePitch="360"/>
        </w:sectPr>
      </w:pPr>
    </w:p>
    <w:p w14:paraId="541D0EAF" w14:textId="77777777" w:rsidR="008967E5" w:rsidRPr="00242151" w:rsidRDefault="00242151" w:rsidP="000B17EB">
      <w:pPr>
        <w:tabs>
          <w:tab w:val="left" w:pos="993"/>
        </w:tabs>
        <w:spacing w:after="0" w:line="240" w:lineRule="auto"/>
        <w:contextualSpacing/>
        <w:jc w:val="center"/>
        <w:rPr>
          <w:rFonts w:ascii="Times New Roman" w:hAnsi="Times New Roman" w:cs="Times New Roman"/>
          <w:b/>
          <w:sz w:val="28"/>
          <w:szCs w:val="28"/>
          <w:lang w:val="kk-KZ"/>
        </w:rPr>
      </w:pPr>
      <w:bookmarkStart w:id="278" w:name="_Hlk188871797"/>
      <w:r w:rsidRPr="00242151">
        <w:rPr>
          <w:rFonts w:ascii="Times New Roman" w:hAnsi="Times New Roman" w:cs="Times New Roman"/>
          <w:b/>
          <w:sz w:val="28"/>
          <w:szCs w:val="28"/>
          <w:lang w:val="kk-KZ"/>
        </w:rPr>
        <w:t>ҚОСЫМША Ә</w:t>
      </w:r>
    </w:p>
    <w:p w14:paraId="79C93C84" w14:textId="77777777" w:rsidR="00242151" w:rsidRDefault="00242151" w:rsidP="00B603FA">
      <w:pPr>
        <w:tabs>
          <w:tab w:val="left" w:pos="993"/>
        </w:tabs>
        <w:spacing w:after="0" w:line="240" w:lineRule="auto"/>
        <w:ind w:firstLine="709"/>
        <w:contextualSpacing/>
        <w:rPr>
          <w:rFonts w:ascii="Times New Roman" w:hAnsi="Times New Roman" w:cs="Times New Roman"/>
          <w:sz w:val="28"/>
          <w:szCs w:val="28"/>
          <w:lang w:val="kk-KZ"/>
        </w:rPr>
      </w:pPr>
    </w:p>
    <w:p w14:paraId="38239834" w14:textId="77777777" w:rsidR="00242151" w:rsidRDefault="00242151" w:rsidP="00242151">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Суреттер</w:t>
      </w:r>
    </w:p>
    <w:p w14:paraId="4892CD4B" w14:textId="77777777" w:rsidR="008967E5" w:rsidRPr="00242151" w:rsidRDefault="008967E5" w:rsidP="00B603FA">
      <w:pPr>
        <w:tabs>
          <w:tab w:val="left" w:pos="993"/>
        </w:tabs>
        <w:spacing w:after="0" w:line="240" w:lineRule="auto"/>
        <w:ind w:firstLine="709"/>
        <w:contextualSpacing/>
        <w:rPr>
          <w:rFonts w:ascii="Times New Roman" w:hAnsi="Times New Roman" w:cs="Times New Roman"/>
          <w:sz w:val="28"/>
          <w:szCs w:val="28"/>
          <w:lang w:val="kk-KZ"/>
        </w:rPr>
      </w:pPr>
    </w:p>
    <w:p w14:paraId="42DA9E3F" w14:textId="77777777" w:rsidR="008967E5" w:rsidRPr="00242151" w:rsidRDefault="008967E5" w:rsidP="00242151">
      <w:pPr>
        <w:tabs>
          <w:tab w:val="left" w:pos="993"/>
        </w:tabs>
        <w:spacing w:after="0" w:line="240" w:lineRule="auto"/>
        <w:ind w:firstLine="709"/>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AF2753C" wp14:editId="32883DAA">
            <wp:extent cx="4897700" cy="6945915"/>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99966" cy="6949129"/>
                    </a:xfrm>
                    <a:prstGeom prst="rect">
                      <a:avLst/>
                    </a:prstGeom>
                    <a:noFill/>
                    <a:ln>
                      <a:noFill/>
                    </a:ln>
                  </pic:spPr>
                </pic:pic>
              </a:graphicData>
            </a:graphic>
          </wp:inline>
        </w:drawing>
      </w:r>
    </w:p>
    <w:p w14:paraId="57F5B538" w14:textId="77777777" w:rsidR="008967E5" w:rsidRPr="00242151" w:rsidRDefault="008967E5" w:rsidP="008967E5">
      <w:pPr>
        <w:pStyle w:val="Default"/>
        <w:rPr>
          <w:sz w:val="16"/>
          <w:szCs w:val="16"/>
        </w:rPr>
      </w:pPr>
    </w:p>
    <w:p w14:paraId="0836197D" w14:textId="77777777" w:rsidR="00242151" w:rsidRDefault="00242151" w:rsidP="00242151">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rPr>
        <w:t>1</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8967E5" w:rsidRPr="00242151">
        <w:rPr>
          <w:rFonts w:ascii="Times New Roman" w:hAnsi="Times New Roman" w:cs="Times New Roman"/>
          <w:sz w:val="28"/>
          <w:szCs w:val="28"/>
        </w:rPr>
        <w:t>1975</w:t>
      </w:r>
      <w:r>
        <w:rPr>
          <w:rFonts w:ascii="Times New Roman" w:hAnsi="Times New Roman" w:cs="Times New Roman"/>
          <w:sz w:val="28"/>
          <w:szCs w:val="28"/>
          <w:lang w:val="kk-KZ"/>
        </w:rPr>
        <w:t>-</w:t>
      </w:r>
      <w:r w:rsidR="008967E5" w:rsidRPr="00242151">
        <w:rPr>
          <w:rFonts w:ascii="Times New Roman" w:hAnsi="Times New Roman" w:cs="Times New Roman"/>
          <w:sz w:val="28"/>
          <w:szCs w:val="28"/>
        </w:rPr>
        <w:t>1979 жж. аралығында И.С. Каменецкийдің жетекшілігімен Ростов облысында жүргізілген археологиялық қазба жұмыстары (КСРО ҒА АИ ДАЭ) барысында табылған араб жазуы бар Махмуд есімді Алтын Орда жағының фрагменті (№10, 11 нөмірлерімен)</w:t>
      </w:r>
    </w:p>
    <w:p w14:paraId="1E7C725B" w14:textId="77777777" w:rsidR="00242151" w:rsidRPr="00242151" w:rsidRDefault="00242151" w:rsidP="008967E5">
      <w:pPr>
        <w:tabs>
          <w:tab w:val="left" w:pos="993"/>
        </w:tabs>
        <w:spacing w:after="0" w:line="240" w:lineRule="auto"/>
        <w:ind w:firstLine="709"/>
        <w:contextualSpacing/>
        <w:rPr>
          <w:rFonts w:ascii="Times New Roman" w:hAnsi="Times New Roman" w:cs="Times New Roman"/>
          <w:sz w:val="16"/>
          <w:szCs w:val="16"/>
          <w:lang w:val="kk-KZ"/>
        </w:rPr>
      </w:pPr>
    </w:p>
    <w:p w14:paraId="273BCB67" w14:textId="42C53668" w:rsidR="008967E5" w:rsidRPr="005F14B2" w:rsidRDefault="00242151" w:rsidP="008967E5">
      <w:pPr>
        <w:tabs>
          <w:tab w:val="left" w:pos="993"/>
        </w:tabs>
        <w:spacing w:after="0" w:line="240" w:lineRule="auto"/>
        <w:ind w:firstLine="709"/>
        <w:contextualSpacing/>
        <w:rPr>
          <w:rFonts w:ascii="Times New Roman" w:hAnsi="Times New Roman" w:cs="Times New Roman"/>
          <w:sz w:val="24"/>
          <w:szCs w:val="24"/>
          <w:lang w:val="kk-KZ"/>
        </w:rPr>
      </w:pPr>
      <w:r w:rsidRPr="005F14B2">
        <w:rPr>
          <w:rFonts w:ascii="Times New Roman" w:eastAsia="Calibri" w:hAnsi="Times New Roman" w:cs="Times New Roman"/>
          <w:sz w:val="24"/>
          <w:szCs w:val="24"/>
          <w:lang w:val="kk-KZ"/>
        </w:rPr>
        <w:t>Ескерту –</w:t>
      </w:r>
      <w:r w:rsidRPr="005F14B2">
        <w:rPr>
          <w:rFonts w:ascii="Times New Roman" w:eastAsia="Calibri" w:hAnsi="Times New Roman" w:cs="Times New Roman"/>
          <w:bCs/>
          <w:sz w:val="24"/>
          <w:szCs w:val="24"/>
          <w:lang w:val="kk-KZ"/>
        </w:rPr>
        <w:t xml:space="preserve"> Әдебиет негізінде құралған [</w:t>
      </w:r>
      <w:r w:rsidR="00C1284C" w:rsidRPr="005F14B2">
        <w:rPr>
          <w:rFonts w:ascii="Times New Roman" w:eastAsia="Calibri" w:hAnsi="Times New Roman" w:cs="Times New Roman"/>
          <w:bCs/>
          <w:sz w:val="24"/>
          <w:szCs w:val="24"/>
          <w:lang w:val="kk-KZ"/>
        </w:rPr>
        <w:fldChar w:fldCharType="begin"/>
      </w:r>
      <w:r w:rsidR="00C1284C" w:rsidRPr="005F14B2">
        <w:rPr>
          <w:rFonts w:ascii="Times New Roman" w:eastAsia="Calibri" w:hAnsi="Times New Roman" w:cs="Times New Roman"/>
          <w:bCs/>
          <w:sz w:val="24"/>
          <w:szCs w:val="24"/>
          <w:lang w:val="kk-KZ"/>
        </w:rPr>
        <w:instrText xml:space="preserve"> REF _Ref136989255 \r \h </w:instrText>
      </w:r>
      <w:r w:rsidR="005F14B2">
        <w:rPr>
          <w:rFonts w:ascii="Times New Roman" w:eastAsia="Calibri" w:hAnsi="Times New Roman" w:cs="Times New Roman"/>
          <w:bCs/>
          <w:sz w:val="24"/>
          <w:szCs w:val="24"/>
          <w:lang w:val="kk-KZ"/>
        </w:rPr>
        <w:instrText xml:space="preserve"> \* MERGEFORMAT </w:instrText>
      </w:r>
      <w:r w:rsidR="00C1284C" w:rsidRPr="005F14B2">
        <w:rPr>
          <w:rFonts w:ascii="Times New Roman" w:eastAsia="Calibri" w:hAnsi="Times New Roman" w:cs="Times New Roman"/>
          <w:bCs/>
          <w:sz w:val="24"/>
          <w:szCs w:val="24"/>
          <w:lang w:val="kk-KZ"/>
        </w:rPr>
      </w:r>
      <w:r w:rsidR="00C1284C" w:rsidRPr="005F14B2">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90</w:t>
      </w:r>
      <w:r w:rsidR="00C1284C" w:rsidRPr="005F14B2">
        <w:rPr>
          <w:rFonts w:ascii="Times New Roman" w:eastAsia="Calibri" w:hAnsi="Times New Roman" w:cs="Times New Roman"/>
          <w:bCs/>
          <w:sz w:val="24"/>
          <w:szCs w:val="24"/>
          <w:lang w:val="kk-KZ"/>
        </w:rPr>
        <w:fldChar w:fldCharType="end"/>
      </w:r>
      <w:r w:rsidRPr="005F14B2">
        <w:rPr>
          <w:rFonts w:ascii="Times New Roman" w:eastAsia="Calibri" w:hAnsi="Times New Roman" w:cs="Times New Roman"/>
          <w:bCs/>
          <w:sz w:val="24"/>
          <w:szCs w:val="24"/>
          <w:lang w:val="kk-KZ"/>
        </w:rPr>
        <w:t>, с.</w:t>
      </w:r>
      <w:r w:rsidR="00466094" w:rsidRPr="005F14B2">
        <w:rPr>
          <w:rFonts w:ascii="Times New Roman" w:eastAsia="Calibri" w:hAnsi="Times New Roman" w:cs="Times New Roman"/>
          <w:bCs/>
          <w:sz w:val="24"/>
          <w:szCs w:val="24"/>
          <w:lang w:val="kk-KZ"/>
        </w:rPr>
        <w:t xml:space="preserve"> </w:t>
      </w:r>
      <w:r w:rsidR="00290810" w:rsidRPr="005F14B2">
        <w:rPr>
          <w:rFonts w:ascii="Times New Roman" w:eastAsia="Calibri" w:hAnsi="Times New Roman" w:cs="Times New Roman"/>
          <w:bCs/>
          <w:sz w:val="24"/>
          <w:szCs w:val="24"/>
          <w:lang w:val="kk-KZ"/>
        </w:rPr>
        <w:t>146</w:t>
      </w:r>
      <w:r w:rsidRPr="005F14B2">
        <w:rPr>
          <w:rFonts w:ascii="Times New Roman" w:eastAsia="Calibri" w:hAnsi="Times New Roman" w:cs="Times New Roman"/>
          <w:bCs/>
          <w:sz w:val="24"/>
          <w:szCs w:val="24"/>
          <w:lang w:val="kk-KZ"/>
        </w:rPr>
        <w:t>]</w:t>
      </w:r>
    </w:p>
    <w:p w14:paraId="3BF6E6B1" w14:textId="77777777" w:rsidR="008967E5" w:rsidRPr="00242151" w:rsidRDefault="008967E5" w:rsidP="00242151">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FB26572" wp14:editId="69EA9337">
            <wp:extent cx="5478145" cy="7553960"/>
            <wp:effectExtent l="0" t="0" r="825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8145" cy="7553960"/>
                    </a:xfrm>
                    <a:prstGeom prst="rect">
                      <a:avLst/>
                    </a:prstGeom>
                    <a:noFill/>
                    <a:ln>
                      <a:noFill/>
                    </a:ln>
                  </pic:spPr>
                </pic:pic>
              </a:graphicData>
            </a:graphic>
          </wp:inline>
        </w:drawing>
      </w:r>
    </w:p>
    <w:p w14:paraId="09FCD797" w14:textId="77777777" w:rsidR="008967E5" w:rsidRPr="000C56AE" w:rsidRDefault="008967E5" w:rsidP="00B603FA">
      <w:pPr>
        <w:tabs>
          <w:tab w:val="left" w:pos="993"/>
        </w:tabs>
        <w:spacing w:after="0" w:line="240" w:lineRule="auto"/>
        <w:ind w:firstLine="709"/>
        <w:contextualSpacing/>
        <w:rPr>
          <w:rFonts w:ascii="Times New Roman" w:hAnsi="Times New Roman" w:cs="Times New Roman"/>
          <w:sz w:val="16"/>
          <w:szCs w:val="16"/>
          <w:lang w:val="kk-KZ"/>
        </w:rPr>
      </w:pPr>
    </w:p>
    <w:p w14:paraId="43E773AD" w14:textId="77777777" w:rsidR="008967E5" w:rsidRPr="00242151" w:rsidRDefault="000C56AE" w:rsidP="000C56AE">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Г.А. Федоров-Давыдовтың номенклатурасы бойынша 9-А, Б, В тобындағы оқ ұштары (жебелері)</w:t>
      </w:r>
    </w:p>
    <w:p w14:paraId="214D9A0D" w14:textId="77777777" w:rsidR="000C56AE" w:rsidRPr="000C56AE" w:rsidRDefault="000C56AE" w:rsidP="00B603FA">
      <w:pPr>
        <w:tabs>
          <w:tab w:val="left" w:pos="993"/>
        </w:tabs>
        <w:spacing w:after="0" w:line="240" w:lineRule="auto"/>
        <w:ind w:firstLine="709"/>
        <w:contextualSpacing/>
        <w:rPr>
          <w:rFonts w:ascii="Times New Roman" w:eastAsia="Calibri" w:hAnsi="Times New Roman" w:cs="Times New Roman"/>
          <w:sz w:val="16"/>
          <w:szCs w:val="16"/>
          <w:lang w:val="kk-KZ"/>
        </w:rPr>
      </w:pPr>
    </w:p>
    <w:p w14:paraId="391BB545" w14:textId="7A63B88E" w:rsidR="008967E5" w:rsidRPr="00366BE1" w:rsidRDefault="000C56AE" w:rsidP="00B603FA">
      <w:pPr>
        <w:tabs>
          <w:tab w:val="left" w:pos="993"/>
        </w:tabs>
        <w:spacing w:after="0" w:line="240" w:lineRule="auto"/>
        <w:ind w:firstLine="709"/>
        <w:contextualSpacing/>
        <w:rPr>
          <w:rFonts w:ascii="Times New Roman" w:hAnsi="Times New Roman" w:cs="Times New Roman"/>
          <w:sz w:val="24"/>
          <w:szCs w:val="24"/>
          <w:lang w:val="kk-KZ"/>
        </w:rPr>
      </w:pPr>
      <w:r w:rsidRPr="00366BE1">
        <w:rPr>
          <w:rFonts w:ascii="Times New Roman" w:eastAsia="Calibri" w:hAnsi="Times New Roman" w:cs="Times New Roman"/>
          <w:sz w:val="24"/>
          <w:szCs w:val="24"/>
          <w:lang w:val="kk-KZ"/>
        </w:rPr>
        <w:t>Ескерту –</w:t>
      </w:r>
      <w:r w:rsidRPr="00366BE1">
        <w:rPr>
          <w:rFonts w:ascii="Times New Roman" w:eastAsia="Calibri" w:hAnsi="Times New Roman" w:cs="Times New Roman"/>
          <w:bCs/>
          <w:sz w:val="24"/>
          <w:szCs w:val="24"/>
          <w:lang w:val="kk-KZ"/>
        </w:rPr>
        <w:t xml:space="preserve"> Әдебиет негізінде құралған [</w:t>
      </w:r>
      <w:r w:rsidR="00C1284C" w:rsidRPr="00C1308D">
        <w:rPr>
          <w:rFonts w:ascii="Times New Roman" w:eastAsia="Calibri" w:hAnsi="Times New Roman" w:cs="Times New Roman"/>
          <w:bCs/>
          <w:sz w:val="24"/>
          <w:szCs w:val="24"/>
          <w:highlight w:val="yellow"/>
          <w:lang w:val="kk-KZ"/>
        </w:rPr>
        <w:fldChar w:fldCharType="begin"/>
      </w:r>
      <w:r w:rsidR="00C1284C" w:rsidRPr="00C1308D">
        <w:rPr>
          <w:rFonts w:ascii="Times New Roman" w:eastAsia="Calibri" w:hAnsi="Times New Roman" w:cs="Times New Roman"/>
          <w:bCs/>
          <w:sz w:val="24"/>
          <w:szCs w:val="24"/>
          <w:lang w:val="kk-KZ"/>
        </w:rPr>
        <w:instrText xml:space="preserve"> REF _Ref136991517 \r \h </w:instrText>
      </w:r>
      <w:r w:rsidR="00C1284C" w:rsidRPr="00C1308D">
        <w:rPr>
          <w:rFonts w:ascii="Times New Roman" w:eastAsia="Calibri" w:hAnsi="Times New Roman" w:cs="Times New Roman"/>
          <w:bCs/>
          <w:sz w:val="24"/>
          <w:szCs w:val="24"/>
          <w:highlight w:val="yellow"/>
          <w:lang w:val="kk-KZ"/>
        </w:rPr>
      </w:r>
      <w:r w:rsidR="00C1284C" w:rsidRPr="00C1308D">
        <w:rPr>
          <w:rFonts w:ascii="Times New Roman" w:eastAsia="Calibri" w:hAnsi="Times New Roman" w:cs="Times New Roman"/>
          <w:bCs/>
          <w:sz w:val="24"/>
          <w:szCs w:val="24"/>
          <w:highlight w:val="yellow"/>
          <w:lang w:val="kk-KZ"/>
        </w:rPr>
        <w:fldChar w:fldCharType="separate"/>
      </w:r>
      <w:r w:rsidR="00B02502">
        <w:rPr>
          <w:rFonts w:ascii="Times New Roman" w:eastAsia="Calibri" w:hAnsi="Times New Roman" w:cs="Times New Roman"/>
          <w:bCs/>
          <w:sz w:val="24"/>
          <w:szCs w:val="24"/>
          <w:lang w:val="kk-KZ"/>
        </w:rPr>
        <w:t>104</w:t>
      </w:r>
      <w:r w:rsidR="00C1284C" w:rsidRPr="00C1308D">
        <w:rPr>
          <w:rFonts w:ascii="Times New Roman" w:eastAsia="Calibri" w:hAnsi="Times New Roman" w:cs="Times New Roman"/>
          <w:bCs/>
          <w:sz w:val="24"/>
          <w:szCs w:val="24"/>
          <w:highlight w:val="yellow"/>
          <w:lang w:val="kk-KZ"/>
        </w:rPr>
        <w:fldChar w:fldCharType="end"/>
      </w:r>
      <w:r w:rsidR="00C1284C" w:rsidRPr="00C1308D">
        <w:rPr>
          <w:rFonts w:ascii="Times New Roman" w:eastAsia="Calibri" w:hAnsi="Times New Roman" w:cs="Times New Roman"/>
          <w:bCs/>
          <w:sz w:val="24"/>
          <w:szCs w:val="24"/>
          <w:lang w:val="kk-KZ"/>
        </w:rPr>
        <w:t>, с. 27</w:t>
      </w:r>
      <w:r w:rsidRPr="00C1308D">
        <w:rPr>
          <w:rFonts w:ascii="Times New Roman" w:eastAsia="Calibri" w:hAnsi="Times New Roman" w:cs="Times New Roman"/>
          <w:bCs/>
          <w:sz w:val="24"/>
          <w:szCs w:val="24"/>
          <w:lang w:val="kk-KZ"/>
        </w:rPr>
        <w:t>]</w:t>
      </w:r>
    </w:p>
    <w:p w14:paraId="7705FC05" w14:textId="77777777" w:rsidR="008967E5" w:rsidRPr="00242151" w:rsidRDefault="008967E5" w:rsidP="00B603FA">
      <w:pPr>
        <w:tabs>
          <w:tab w:val="left" w:pos="993"/>
        </w:tabs>
        <w:spacing w:after="0" w:line="240" w:lineRule="auto"/>
        <w:ind w:firstLine="709"/>
        <w:contextualSpacing/>
        <w:rPr>
          <w:rFonts w:ascii="Times New Roman" w:hAnsi="Times New Roman" w:cs="Times New Roman"/>
          <w:sz w:val="28"/>
          <w:szCs w:val="28"/>
          <w:lang w:val="kk-KZ"/>
        </w:rPr>
      </w:pPr>
    </w:p>
    <w:p w14:paraId="3BA2317F" w14:textId="77777777" w:rsidR="008967E5" w:rsidRPr="00242151" w:rsidRDefault="008967E5" w:rsidP="00B603FA">
      <w:pPr>
        <w:tabs>
          <w:tab w:val="left" w:pos="993"/>
        </w:tabs>
        <w:spacing w:after="0" w:line="240" w:lineRule="auto"/>
        <w:ind w:firstLine="709"/>
        <w:contextualSpacing/>
        <w:rPr>
          <w:rFonts w:ascii="Times New Roman" w:hAnsi="Times New Roman" w:cs="Times New Roman"/>
          <w:sz w:val="28"/>
          <w:szCs w:val="28"/>
          <w:lang w:val="kk-KZ"/>
        </w:rPr>
      </w:pPr>
    </w:p>
    <w:p w14:paraId="58519B58" w14:textId="77777777" w:rsidR="008967E5" w:rsidRPr="00242151" w:rsidRDefault="008967E5" w:rsidP="000C56AE">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671E85C9" wp14:editId="18FF63F0">
            <wp:extent cx="5549900" cy="364934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9900" cy="3649345"/>
                    </a:xfrm>
                    <a:prstGeom prst="rect">
                      <a:avLst/>
                    </a:prstGeom>
                    <a:noFill/>
                    <a:ln>
                      <a:noFill/>
                    </a:ln>
                  </pic:spPr>
                </pic:pic>
              </a:graphicData>
            </a:graphic>
          </wp:inline>
        </w:drawing>
      </w:r>
    </w:p>
    <w:p w14:paraId="4DC16060" w14:textId="77777777" w:rsidR="000C56AE" w:rsidRPr="000C56AE" w:rsidRDefault="000C56AE" w:rsidP="000C56AE">
      <w:pPr>
        <w:tabs>
          <w:tab w:val="left" w:pos="993"/>
        </w:tabs>
        <w:spacing w:after="0" w:line="240" w:lineRule="auto"/>
        <w:contextualSpacing/>
        <w:jc w:val="center"/>
        <w:rPr>
          <w:rFonts w:ascii="Times New Roman" w:hAnsi="Times New Roman" w:cs="Times New Roman"/>
          <w:sz w:val="16"/>
          <w:szCs w:val="16"/>
          <w:lang w:val="kk-KZ"/>
        </w:rPr>
      </w:pPr>
    </w:p>
    <w:p w14:paraId="0E9B21D0" w14:textId="77777777" w:rsidR="000C56AE" w:rsidRDefault="000C56AE" w:rsidP="000C56AE">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Ш.Ш. Уәлихановтың жақ салынған жақ және оқтар (жебелер) салынған қорамсақ суреті</w:t>
      </w:r>
    </w:p>
    <w:p w14:paraId="706CE15B" w14:textId="77777777" w:rsidR="000C56AE" w:rsidRPr="00431714" w:rsidRDefault="000C56AE" w:rsidP="00B603FA">
      <w:pPr>
        <w:tabs>
          <w:tab w:val="left" w:pos="993"/>
        </w:tabs>
        <w:spacing w:after="0" w:line="240" w:lineRule="auto"/>
        <w:ind w:firstLine="709"/>
        <w:contextualSpacing/>
        <w:rPr>
          <w:rFonts w:ascii="Times New Roman" w:eastAsia="Calibri" w:hAnsi="Times New Roman" w:cs="Times New Roman"/>
          <w:sz w:val="24"/>
          <w:szCs w:val="24"/>
          <w:lang w:val="kk-KZ"/>
        </w:rPr>
      </w:pPr>
    </w:p>
    <w:p w14:paraId="1C0E5420" w14:textId="0A806ED3" w:rsidR="008967E5" w:rsidRDefault="000C56AE" w:rsidP="00B603FA">
      <w:pPr>
        <w:tabs>
          <w:tab w:val="left" w:pos="993"/>
        </w:tabs>
        <w:spacing w:after="0" w:line="240" w:lineRule="auto"/>
        <w:ind w:firstLine="709"/>
        <w:contextualSpacing/>
        <w:rPr>
          <w:rFonts w:ascii="Times New Roman" w:hAnsi="Times New Roman" w:cs="Times New Roman"/>
          <w:sz w:val="24"/>
          <w:szCs w:val="24"/>
          <w:lang w:val="kk-KZ"/>
        </w:rPr>
      </w:pPr>
      <w:r w:rsidRPr="00431714">
        <w:rPr>
          <w:rFonts w:ascii="Times New Roman" w:eastAsia="Calibri" w:hAnsi="Times New Roman" w:cs="Times New Roman"/>
          <w:sz w:val="24"/>
          <w:szCs w:val="24"/>
          <w:lang w:val="kk-KZ"/>
        </w:rPr>
        <w:t>Ескерту –</w:t>
      </w:r>
      <w:r w:rsidRPr="00431714">
        <w:rPr>
          <w:rFonts w:ascii="Times New Roman" w:eastAsia="Calibri" w:hAnsi="Times New Roman" w:cs="Times New Roman"/>
          <w:bCs/>
          <w:sz w:val="24"/>
          <w:szCs w:val="24"/>
          <w:lang w:val="kk-KZ"/>
        </w:rPr>
        <w:t xml:space="preserve"> Әдебиет негізінде құралған [</w:t>
      </w:r>
      <w:r w:rsidR="00C1284C">
        <w:rPr>
          <w:rFonts w:ascii="Times New Roman" w:eastAsia="Calibri" w:hAnsi="Times New Roman" w:cs="Times New Roman"/>
          <w:bCs/>
          <w:sz w:val="24"/>
          <w:szCs w:val="24"/>
          <w:lang w:val="kk-KZ"/>
        </w:rPr>
        <w:fldChar w:fldCharType="begin"/>
      </w:r>
      <w:r w:rsidR="00C1284C">
        <w:rPr>
          <w:rFonts w:ascii="Times New Roman" w:eastAsia="Calibri" w:hAnsi="Times New Roman" w:cs="Times New Roman"/>
          <w:bCs/>
          <w:sz w:val="24"/>
          <w:szCs w:val="24"/>
          <w:lang w:val="kk-KZ"/>
        </w:rPr>
        <w:instrText xml:space="preserve"> REF _Ref136985814 \r \h </w:instrText>
      </w:r>
      <w:r w:rsidR="00C1284C">
        <w:rPr>
          <w:rFonts w:ascii="Times New Roman" w:eastAsia="Calibri" w:hAnsi="Times New Roman" w:cs="Times New Roman"/>
          <w:bCs/>
          <w:sz w:val="24"/>
          <w:szCs w:val="24"/>
          <w:lang w:val="kk-KZ"/>
        </w:rPr>
      </w:r>
      <w:r w:rsidR="00C1284C">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77</w:t>
      </w:r>
      <w:r w:rsidR="00C1284C">
        <w:rPr>
          <w:rFonts w:ascii="Times New Roman" w:eastAsia="Calibri" w:hAnsi="Times New Roman" w:cs="Times New Roman"/>
          <w:bCs/>
          <w:sz w:val="24"/>
          <w:szCs w:val="24"/>
          <w:lang w:val="kk-KZ"/>
        </w:rPr>
        <w:fldChar w:fldCharType="end"/>
      </w:r>
      <w:r w:rsidR="00C1284C">
        <w:rPr>
          <w:rFonts w:ascii="Times New Roman" w:eastAsia="Calibri" w:hAnsi="Times New Roman" w:cs="Times New Roman"/>
          <w:bCs/>
          <w:sz w:val="24"/>
          <w:szCs w:val="24"/>
          <w:lang w:val="kk-KZ"/>
        </w:rPr>
        <w:t>, с. 38</w:t>
      </w:r>
      <w:r w:rsidRPr="00431714">
        <w:rPr>
          <w:rFonts w:ascii="Times New Roman" w:eastAsia="Calibri" w:hAnsi="Times New Roman" w:cs="Times New Roman"/>
          <w:bCs/>
          <w:sz w:val="24"/>
          <w:szCs w:val="24"/>
          <w:lang w:val="kk-KZ"/>
        </w:rPr>
        <w:t>]</w:t>
      </w:r>
    </w:p>
    <w:p w14:paraId="6CBE1109" w14:textId="77777777" w:rsidR="00701BBD" w:rsidRPr="00242151" w:rsidRDefault="00701BBD" w:rsidP="00B603FA">
      <w:pPr>
        <w:tabs>
          <w:tab w:val="left" w:pos="993"/>
        </w:tabs>
        <w:spacing w:after="0" w:line="240" w:lineRule="auto"/>
        <w:ind w:firstLine="709"/>
        <w:contextualSpacing/>
        <w:rPr>
          <w:rFonts w:ascii="Times New Roman" w:hAnsi="Times New Roman" w:cs="Times New Roman"/>
          <w:sz w:val="28"/>
          <w:szCs w:val="28"/>
          <w:lang w:val="kk-KZ"/>
        </w:rPr>
      </w:pPr>
    </w:p>
    <w:p w14:paraId="52A07610" w14:textId="77777777" w:rsidR="008967E5" w:rsidRPr="00242151" w:rsidRDefault="008967E5" w:rsidP="000C56AE">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18A9A197" wp14:editId="3EA8E88F">
            <wp:extent cx="6120130" cy="228935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2289355"/>
                    </a:xfrm>
                    <a:prstGeom prst="rect">
                      <a:avLst/>
                    </a:prstGeom>
                    <a:noFill/>
                    <a:ln>
                      <a:noFill/>
                    </a:ln>
                  </pic:spPr>
                </pic:pic>
              </a:graphicData>
            </a:graphic>
          </wp:inline>
        </w:drawing>
      </w:r>
    </w:p>
    <w:p w14:paraId="70DE1DF3" w14:textId="77777777" w:rsidR="008967E5" w:rsidRPr="000C56AE" w:rsidRDefault="008967E5" w:rsidP="008967E5">
      <w:pPr>
        <w:tabs>
          <w:tab w:val="left" w:pos="993"/>
        </w:tabs>
        <w:spacing w:after="0" w:line="240" w:lineRule="auto"/>
        <w:contextualSpacing/>
        <w:rPr>
          <w:rFonts w:ascii="Times New Roman" w:hAnsi="Times New Roman" w:cs="Times New Roman"/>
          <w:sz w:val="16"/>
          <w:szCs w:val="16"/>
          <w:lang w:val="kk-KZ"/>
        </w:rPr>
      </w:pPr>
    </w:p>
    <w:p w14:paraId="142FE0D3" w14:textId="77777777" w:rsidR="000C56AE" w:rsidRDefault="000C56AE" w:rsidP="000C56AE">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ҚР ҰМ экспозициясындағы көне түркі жа</w:t>
      </w:r>
      <w:r>
        <w:rPr>
          <w:rFonts w:ascii="Times New Roman" w:hAnsi="Times New Roman" w:cs="Times New Roman"/>
          <w:sz w:val="28"/>
          <w:szCs w:val="28"/>
          <w:lang w:val="kk-KZ"/>
        </w:rPr>
        <w:t>уынгерінің садағы (ҚРҰМ-25246)</w:t>
      </w:r>
    </w:p>
    <w:p w14:paraId="0BD0C7B6" w14:textId="77777777" w:rsidR="000C56AE" w:rsidRPr="000C56AE" w:rsidRDefault="000C56AE" w:rsidP="008967E5">
      <w:pPr>
        <w:tabs>
          <w:tab w:val="left" w:pos="993"/>
        </w:tabs>
        <w:spacing w:after="0" w:line="240" w:lineRule="auto"/>
        <w:contextualSpacing/>
        <w:rPr>
          <w:rFonts w:ascii="Times New Roman" w:hAnsi="Times New Roman" w:cs="Times New Roman"/>
          <w:sz w:val="16"/>
          <w:szCs w:val="16"/>
          <w:lang w:val="kk-KZ"/>
        </w:rPr>
      </w:pPr>
    </w:p>
    <w:p w14:paraId="638A486A" w14:textId="77777777" w:rsidR="008967E5" w:rsidRPr="000C56AE" w:rsidRDefault="000C56AE" w:rsidP="000C56AE">
      <w:pPr>
        <w:tabs>
          <w:tab w:val="left" w:pos="993"/>
        </w:tabs>
        <w:spacing w:after="0" w:line="240" w:lineRule="auto"/>
        <w:ind w:firstLine="709"/>
        <w:contextualSpacing/>
        <w:rPr>
          <w:rFonts w:ascii="Times New Roman" w:hAnsi="Times New Roman" w:cs="Times New Roman"/>
          <w:sz w:val="24"/>
          <w:szCs w:val="24"/>
          <w:lang w:val="kk-KZ"/>
        </w:rPr>
      </w:pPr>
      <w:r w:rsidRPr="000C56AE">
        <w:rPr>
          <w:rFonts w:ascii="Times New Roman" w:hAnsi="Times New Roman" w:cs="Times New Roman"/>
          <w:sz w:val="24"/>
          <w:szCs w:val="24"/>
          <w:lang w:val="kk-KZ"/>
        </w:rPr>
        <w:t xml:space="preserve">Ескерту – </w:t>
      </w:r>
      <w:r w:rsidR="008967E5" w:rsidRPr="000C56AE">
        <w:rPr>
          <w:rFonts w:ascii="Times New Roman" w:hAnsi="Times New Roman" w:cs="Times New Roman"/>
          <w:sz w:val="24"/>
          <w:szCs w:val="24"/>
        </w:rPr>
        <w:t>ҚР ҰМ фотографы Мусин Қ.Қ.</w:t>
      </w:r>
    </w:p>
    <w:p w14:paraId="4B08E64B" w14:textId="77777777" w:rsidR="008967E5" w:rsidRPr="00242151" w:rsidRDefault="008967E5" w:rsidP="008967E5">
      <w:pPr>
        <w:tabs>
          <w:tab w:val="left" w:pos="993"/>
        </w:tabs>
        <w:spacing w:after="0" w:line="240" w:lineRule="auto"/>
        <w:contextualSpacing/>
        <w:rPr>
          <w:rFonts w:ascii="Times New Roman" w:hAnsi="Times New Roman" w:cs="Times New Roman"/>
          <w:sz w:val="28"/>
          <w:szCs w:val="28"/>
          <w:lang w:val="kk-KZ"/>
        </w:rPr>
      </w:pPr>
    </w:p>
    <w:p w14:paraId="2F77B8A5" w14:textId="77777777" w:rsidR="008967E5" w:rsidRDefault="008967E5" w:rsidP="000C56AE">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70EE9375" wp14:editId="2B58BD27">
            <wp:extent cx="4616450" cy="38113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8709" r="7576"/>
                    <a:stretch/>
                  </pic:blipFill>
                  <pic:spPr bwMode="auto">
                    <a:xfrm>
                      <a:off x="0" y="0"/>
                      <a:ext cx="4616450" cy="3811330"/>
                    </a:xfrm>
                    <a:prstGeom prst="rect">
                      <a:avLst/>
                    </a:prstGeom>
                    <a:noFill/>
                    <a:ln>
                      <a:noFill/>
                    </a:ln>
                    <a:extLst>
                      <a:ext uri="{53640926-AAD7-44D8-BBD7-CCE9431645EC}">
                        <a14:shadowObscured xmlns:a14="http://schemas.microsoft.com/office/drawing/2010/main"/>
                      </a:ext>
                    </a:extLst>
                  </pic:spPr>
                </pic:pic>
              </a:graphicData>
            </a:graphic>
          </wp:inline>
        </w:drawing>
      </w:r>
    </w:p>
    <w:p w14:paraId="1EF34CEA" w14:textId="77777777" w:rsidR="000C56AE" w:rsidRPr="000C56AE" w:rsidRDefault="000C56AE" w:rsidP="000C56AE">
      <w:pPr>
        <w:tabs>
          <w:tab w:val="left" w:pos="993"/>
        </w:tabs>
        <w:spacing w:after="0" w:line="240" w:lineRule="auto"/>
        <w:contextualSpacing/>
        <w:jc w:val="center"/>
        <w:rPr>
          <w:rFonts w:ascii="Times New Roman" w:hAnsi="Times New Roman" w:cs="Times New Roman"/>
          <w:sz w:val="24"/>
          <w:szCs w:val="24"/>
          <w:lang w:val="kk-KZ"/>
        </w:rPr>
      </w:pPr>
      <w:r w:rsidRPr="000C56AE">
        <w:rPr>
          <w:rFonts w:ascii="Times New Roman" w:hAnsi="Times New Roman" w:cs="Times New Roman"/>
          <w:sz w:val="24"/>
          <w:szCs w:val="24"/>
          <w:lang w:val="kk-KZ"/>
        </w:rPr>
        <w:t>а</w:t>
      </w:r>
    </w:p>
    <w:p w14:paraId="76DA5E9B" w14:textId="77777777" w:rsidR="008967E5" w:rsidRPr="00242151" w:rsidRDefault="008967E5" w:rsidP="000C56AE">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767BD931" wp14:editId="0848145B">
            <wp:extent cx="5876014" cy="29578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28A0092B-C50C-407E-A947-70E740481C1C}">
                          <a14:useLocalDpi xmlns:a14="http://schemas.microsoft.com/office/drawing/2010/main" val="0"/>
                        </a:ext>
                      </a:extLst>
                    </a:blip>
                    <a:srcRect t="29143" r="935"/>
                    <a:stretch/>
                  </pic:blipFill>
                  <pic:spPr bwMode="auto">
                    <a:xfrm>
                      <a:off x="0" y="0"/>
                      <a:ext cx="5876091" cy="2957924"/>
                    </a:xfrm>
                    <a:prstGeom prst="rect">
                      <a:avLst/>
                    </a:prstGeom>
                    <a:noFill/>
                    <a:ln>
                      <a:noFill/>
                    </a:ln>
                    <a:extLst>
                      <a:ext uri="{53640926-AAD7-44D8-BBD7-CCE9431645EC}">
                        <a14:shadowObscured xmlns:a14="http://schemas.microsoft.com/office/drawing/2010/main"/>
                      </a:ext>
                    </a:extLst>
                  </pic:spPr>
                </pic:pic>
              </a:graphicData>
            </a:graphic>
          </wp:inline>
        </w:drawing>
      </w:r>
    </w:p>
    <w:p w14:paraId="326C69F4" w14:textId="77777777" w:rsidR="008967E5" w:rsidRPr="000C56AE" w:rsidRDefault="000C56AE" w:rsidP="000C56AE">
      <w:pPr>
        <w:tabs>
          <w:tab w:val="left" w:pos="993"/>
        </w:tabs>
        <w:spacing w:after="0" w:line="240" w:lineRule="auto"/>
        <w:contextualSpacing/>
        <w:jc w:val="center"/>
        <w:rPr>
          <w:rFonts w:ascii="Times New Roman" w:hAnsi="Times New Roman" w:cs="Times New Roman"/>
          <w:sz w:val="24"/>
          <w:szCs w:val="24"/>
          <w:lang w:val="kk-KZ"/>
        </w:rPr>
      </w:pPr>
      <w:r w:rsidRPr="000C56AE">
        <w:rPr>
          <w:rFonts w:ascii="Times New Roman" w:hAnsi="Times New Roman" w:cs="Times New Roman"/>
          <w:sz w:val="24"/>
          <w:szCs w:val="24"/>
          <w:lang w:val="kk-KZ"/>
        </w:rPr>
        <w:t>ә</w:t>
      </w:r>
    </w:p>
    <w:p w14:paraId="0429830C" w14:textId="77777777" w:rsidR="000C56AE" w:rsidRPr="000C56AE" w:rsidRDefault="000C56AE" w:rsidP="008967E5">
      <w:pPr>
        <w:tabs>
          <w:tab w:val="left" w:pos="993"/>
        </w:tabs>
        <w:spacing w:after="0" w:line="240" w:lineRule="auto"/>
        <w:contextualSpacing/>
        <w:rPr>
          <w:rFonts w:ascii="Times New Roman" w:hAnsi="Times New Roman" w:cs="Times New Roman"/>
          <w:sz w:val="16"/>
          <w:szCs w:val="16"/>
          <w:lang w:val="kk-KZ"/>
        </w:rPr>
      </w:pPr>
    </w:p>
    <w:p w14:paraId="479508D3" w14:textId="77777777" w:rsidR="000C56AE" w:rsidRDefault="000C56AE" w:rsidP="000C56AE">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ҚР ҰМ экспозициясындағы XVIII–XIX ғғ. қазақ жауынгерінің білтелі мылтығы (ҚРҰМ-10483)</w:t>
      </w:r>
    </w:p>
    <w:p w14:paraId="3B805999" w14:textId="77777777" w:rsidR="000C56AE" w:rsidRPr="000C56AE" w:rsidRDefault="000C56AE" w:rsidP="008967E5">
      <w:pPr>
        <w:tabs>
          <w:tab w:val="left" w:pos="993"/>
        </w:tabs>
        <w:spacing w:after="0" w:line="240" w:lineRule="auto"/>
        <w:contextualSpacing/>
        <w:rPr>
          <w:rFonts w:ascii="Times New Roman" w:hAnsi="Times New Roman" w:cs="Times New Roman"/>
          <w:sz w:val="16"/>
          <w:szCs w:val="16"/>
          <w:lang w:val="kk-KZ"/>
        </w:rPr>
      </w:pPr>
    </w:p>
    <w:p w14:paraId="45FA1F58" w14:textId="77777777" w:rsidR="008967E5" w:rsidRPr="000C56AE" w:rsidRDefault="000C56AE" w:rsidP="000C56AE">
      <w:pPr>
        <w:tabs>
          <w:tab w:val="left" w:pos="993"/>
        </w:tabs>
        <w:spacing w:after="0" w:line="240" w:lineRule="auto"/>
        <w:ind w:firstLine="709"/>
        <w:contextualSpacing/>
        <w:rPr>
          <w:rFonts w:ascii="Times New Roman" w:hAnsi="Times New Roman" w:cs="Times New Roman"/>
          <w:sz w:val="24"/>
          <w:szCs w:val="24"/>
          <w:lang w:val="kk-KZ"/>
        </w:rPr>
      </w:pPr>
      <w:r w:rsidRPr="000C56AE">
        <w:rPr>
          <w:rFonts w:ascii="Times New Roman" w:hAnsi="Times New Roman" w:cs="Times New Roman"/>
          <w:sz w:val="24"/>
          <w:szCs w:val="24"/>
          <w:lang w:val="kk-KZ"/>
        </w:rPr>
        <w:t xml:space="preserve">Ескерту – </w:t>
      </w:r>
      <w:r w:rsidR="008967E5" w:rsidRPr="000C56AE">
        <w:rPr>
          <w:rFonts w:ascii="Times New Roman" w:hAnsi="Times New Roman" w:cs="Times New Roman"/>
          <w:sz w:val="24"/>
          <w:szCs w:val="24"/>
          <w:lang w:val="kk-KZ"/>
        </w:rPr>
        <w:t>ҚР ҰМ фотографы Мусин Қ.Қ.</w:t>
      </w:r>
    </w:p>
    <w:p w14:paraId="279147DD" w14:textId="77777777" w:rsidR="008967E5" w:rsidRPr="00242151" w:rsidRDefault="008967E5" w:rsidP="008967E5">
      <w:pPr>
        <w:tabs>
          <w:tab w:val="left" w:pos="993"/>
        </w:tabs>
        <w:spacing w:after="0" w:line="240" w:lineRule="auto"/>
        <w:contextualSpacing/>
        <w:rPr>
          <w:rFonts w:ascii="Times New Roman" w:hAnsi="Times New Roman" w:cs="Times New Roman"/>
          <w:sz w:val="28"/>
          <w:szCs w:val="28"/>
          <w:lang w:val="kk-KZ"/>
        </w:rPr>
      </w:pPr>
    </w:p>
    <w:p w14:paraId="0B7EBB69" w14:textId="77777777" w:rsidR="008967E5" w:rsidRPr="00242151" w:rsidRDefault="008967E5"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50419BBC" wp14:editId="00004960">
            <wp:extent cx="5633223" cy="8155893"/>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t="5190" r="1679"/>
                    <a:stretch/>
                  </pic:blipFill>
                  <pic:spPr bwMode="auto">
                    <a:xfrm>
                      <a:off x="0" y="0"/>
                      <a:ext cx="5632965" cy="8155519"/>
                    </a:xfrm>
                    <a:prstGeom prst="rect">
                      <a:avLst/>
                    </a:prstGeom>
                    <a:noFill/>
                    <a:ln>
                      <a:noFill/>
                    </a:ln>
                    <a:extLst>
                      <a:ext uri="{53640926-AAD7-44D8-BBD7-CCE9431645EC}">
                        <a14:shadowObscured xmlns:a14="http://schemas.microsoft.com/office/drawing/2010/main"/>
                      </a:ext>
                    </a:extLst>
                  </pic:spPr>
                </pic:pic>
              </a:graphicData>
            </a:graphic>
          </wp:inline>
        </w:drawing>
      </w:r>
    </w:p>
    <w:p w14:paraId="17E8619F" w14:textId="77777777" w:rsidR="000C56AE" w:rsidRPr="009E7F63" w:rsidRDefault="000C56AE" w:rsidP="008967E5">
      <w:pPr>
        <w:tabs>
          <w:tab w:val="left" w:pos="993"/>
        </w:tabs>
        <w:spacing w:after="0" w:line="240" w:lineRule="auto"/>
        <w:contextualSpacing/>
        <w:rPr>
          <w:rFonts w:ascii="Times New Roman" w:hAnsi="Times New Roman" w:cs="Times New Roman"/>
          <w:sz w:val="16"/>
          <w:szCs w:val="16"/>
          <w:lang w:val="kk-KZ"/>
        </w:rPr>
      </w:pPr>
    </w:p>
    <w:p w14:paraId="48F5C643" w14:textId="77777777" w:rsidR="000C56AE" w:rsidRDefault="000C56AE"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lang w:val="kk-KZ"/>
        </w:rPr>
        <w:t>6</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Қазақ жауынгерлерінің ақ балдақ сапты ОЭМ қорында сақтаулы қылышы</w:t>
      </w:r>
    </w:p>
    <w:p w14:paraId="17C3C658" w14:textId="77777777" w:rsidR="009E7F63" w:rsidRPr="009E7F63" w:rsidRDefault="009E7F63" w:rsidP="008967E5">
      <w:pPr>
        <w:tabs>
          <w:tab w:val="left" w:pos="993"/>
        </w:tabs>
        <w:spacing w:after="0" w:line="240" w:lineRule="auto"/>
        <w:contextualSpacing/>
        <w:rPr>
          <w:rFonts w:ascii="Times New Roman" w:eastAsia="Calibri" w:hAnsi="Times New Roman" w:cs="Times New Roman"/>
          <w:sz w:val="16"/>
          <w:szCs w:val="16"/>
          <w:lang w:val="kk-KZ"/>
        </w:rPr>
      </w:pPr>
    </w:p>
    <w:p w14:paraId="4C9CD4D1" w14:textId="3271F3FF" w:rsidR="008967E5" w:rsidRPr="003924FA" w:rsidRDefault="000C56AE" w:rsidP="009E7F63">
      <w:pPr>
        <w:tabs>
          <w:tab w:val="left" w:pos="993"/>
        </w:tabs>
        <w:spacing w:after="0" w:line="240" w:lineRule="auto"/>
        <w:ind w:firstLine="709"/>
        <w:contextualSpacing/>
        <w:rPr>
          <w:rFonts w:ascii="Times New Roman" w:hAnsi="Times New Roman" w:cs="Times New Roman"/>
          <w:sz w:val="24"/>
          <w:szCs w:val="24"/>
          <w:lang w:val="kk-KZ"/>
        </w:rPr>
      </w:pPr>
      <w:r w:rsidRPr="003924FA">
        <w:rPr>
          <w:rFonts w:ascii="Times New Roman" w:eastAsia="Calibri" w:hAnsi="Times New Roman" w:cs="Times New Roman"/>
          <w:sz w:val="24"/>
          <w:szCs w:val="24"/>
          <w:lang w:val="kk-KZ"/>
        </w:rPr>
        <w:t>Ескерту –</w:t>
      </w:r>
      <w:r w:rsidRPr="003924FA">
        <w:rPr>
          <w:rFonts w:ascii="Times New Roman" w:eastAsia="Calibri" w:hAnsi="Times New Roman" w:cs="Times New Roman"/>
          <w:bCs/>
          <w:sz w:val="24"/>
          <w:szCs w:val="24"/>
          <w:lang w:val="kk-KZ"/>
        </w:rPr>
        <w:t xml:space="preserve"> Әдебиет негізінде құралған [</w:t>
      </w:r>
      <w:r w:rsidR="002E457F">
        <w:rPr>
          <w:rFonts w:ascii="Times New Roman" w:eastAsia="Calibri" w:hAnsi="Times New Roman" w:cs="Times New Roman"/>
          <w:bCs/>
          <w:sz w:val="24"/>
          <w:szCs w:val="24"/>
          <w:lang w:val="kk-KZ"/>
        </w:rPr>
        <w:fldChar w:fldCharType="begin"/>
      </w:r>
      <w:r w:rsidR="002E457F">
        <w:rPr>
          <w:rFonts w:ascii="Times New Roman" w:eastAsia="Calibri" w:hAnsi="Times New Roman" w:cs="Times New Roman"/>
          <w:bCs/>
          <w:sz w:val="24"/>
          <w:szCs w:val="24"/>
          <w:lang w:val="kk-KZ"/>
        </w:rPr>
        <w:instrText xml:space="preserve"> REF _Ref136903730 \r \h </w:instrText>
      </w:r>
      <w:r w:rsidR="002E457F">
        <w:rPr>
          <w:rFonts w:ascii="Times New Roman" w:eastAsia="Calibri" w:hAnsi="Times New Roman" w:cs="Times New Roman"/>
          <w:bCs/>
          <w:sz w:val="24"/>
          <w:szCs w:val="24"/>
          <w:lang w:val="kk-KZ"/>
        </w:rPr>
      </w:r>
      <w:r w:rsidR="002E457F">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27</w:t>
      </w:r>
      <w:r w:rsidR="002E457F">
        <w:rPr>
          <w:rFonts w:ascii="Times New Roman" w:eastAsia="Calibri" w:hAnsi="Times New Roman" w:cs="Times New Roman"/>
          <w:bCs/>
          <w:sz w:val="24"/>
          <w:szCs w:val="24"/>
          <w:lang w:val="kk-KZ"/>
        </w:rPr>
        <w:fldChar w:fldCharType="end"/>
      </w:r>
      <w:r w:rsidR="002E457F">
        <w:rPr>
          <w:rFonts w:ascii="Times New Roman" w:eastAsia="Calibri" w:hAnsi="Times New Roman" w:cs="Times New Roman"/>
          <w:bCs/>
          <w:sz w:val="24"/>
          <w:szCs w:val="24"/>
          <w:lang w:val="kk-KZ"/>
        </w:rPr>
        <w:t>, с. 229</w:t>
      </w:r>
      <w:r w:rsidRPr="003924FA">
        <w:rPr>
          <w:rFonts w:ascii="Times New Roman" w:eastAsia="Calibri" w:hAnsi="Times New Roman" w:cs="Times New Roman"/>
          <w:bCs/>
          <w:sz w:val="24"/>
          <w:szCs w:val="24"/>
          <w:lang w:val="kk-KZ"/>
        </w:rPr>
        <w:t>]</w:t>
      </w:r>
    </w:p>
    <w:p w14:paraId="379D2E44" w14:textId="77777777" w:rsidR="008967E5" w:rsidRPr="00242151" w:rsidRDefault="008967E5"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60BA5B1" wp14:editId="27E04B86">
            <wp:extent cx="5836257" cy="8208285"/>
            <wp:effectExtent l="0" t="0" r="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t="2272"/>
                    <a:stretch/>
                  </pic:blipFill>
                  <pic:spPr bwMode="auto">
                    <a:xfrm>
                      <a:off x="0" y="0"/>
                      <a:ext cx="5834668" cy="8206050"/>
                    </a:xfrm>
                    <a:prstGeom prst="rect">
                      <a:avLst/>
                    </a:prstGeom>
                    <a:noFill/>
                    <a:ln>
                      <a:noFill/>
                    </a:ln>
                    <a:extLst>
                      <a:ext uri="{53640926-AAD7-44D8-BBD7-CCE9431645EC}">
                        <a14:shadowObscured xmlns:a14="http://schemas.microsoft.com/office/drawing/2010/main"/>
                      </a:ext>
                    </a:extLst>
                  </pic:spPr>
                </pic:pic>
              </a:graphicData>
            </a:graphic>
          </wp:inline>
        </w:drawing>
      </w:r>
    </w:p>
    <w:p w14:paraId="2404C677"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663E7BF3" w14:textId="77777777" w:rsidR="000C56AE"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Ә.7</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Алтынмен әшекейленген қыны бар ортазиялық жауынгерлердің қылышы</w:t>
      </w:r>
    </w:p>
    <w:p w14:paraId="06260660" w14:textId="77777777" w:rsidR="009E7F63" w:rsidRPr="009E7F63" w:rsidRDefault="009E7F63" w:rsidP="002E457F">
      <w:pPr>
        <w:tabs>
          <w:tab w:val="left" w:pos="993"/>
        </w:tabs>
        <w:spacing w:after="0" w:line="240" w:lineRule="auto"/>
        <w:ind w:firstLine="709"/>
        <w:contextualSpacing/>
        <w:jc w:val="center"/>
        <w:rPr>
          <w:rFonts w:ascii="Times New Roman" w:eastAsia="Calibri" w:hAnsi="Times New Roman" w:cs="Times New Roman"/>
          <w:sz w:val="16"/>
          <w:szCs w:val="16"/>
          <w:lang w:val="kk-KZ"/>
        </w:rPr>
      </w:pPr>
    </w:p>
    <w:p w14:paraId="7BCF5655" w14:textId="1613A139" w:rsidR="008967E5" w:rsidRPr="00EC5779" w:rsidRDefault="000C56AE" w:rsidP="00EC5779">
      <w:pPr>
        <w:tabs>
          <w:tab w:val="left" w:pos="993"/>
        </w:tabs>
        <w:spacing w:after="0" w:line="240" w:lineRule="auto"/>
        <w:ind w:firstLine="709"/>
        <w:contextualSpacing/>
        <w:jc w:val="both"/>
        <w:rPr>
          <w:rFonts w:ascii="Times New Roman" w:hAnsi="Times New Roman" w:cs="Times New Roman"/>
          <w:strike/>
          <w:color w:val="FF0000"/>
          <w:sz w:val="24"/>
          <w:szCs w:val="24"/>
          <w:lang w:val="kk-KZ"/>
        </w:rPr>
      </w:pPr>
      <w:r w:rsidRPr="00EC5779">
        <w:rPr>
          <w:rFonts w:ascii="Times New Roman" w:eastAsia="Calibri" w:hAnsi="Times New Roman" w:cs="Times New Roman"/>
          <w:sz w:val="24"/>
          <w:szCs w:val="24"/>
          <w:lang w:val="kk-KZ"/>
        </w:rPr>
        <w:t>Ескерту –</w:t>
      </w:r>
      <w:r w:rsidRPr="00EC5779">
        <w:rPr>
          <w:rFonts w:ascii="Times New Roman" w:eastAsia="Calibri" w:hAnsi="Times New Roman" w:cs="Times New Roman"/>
          <w:bCs/>
          <w:sz w:val="24"/>
          <w:szCs w:val="24"/>
          <w:lang w:val="kk-KZ"/>
        </w:rPr>
        <w:t xml:space="preserve"> Әдебиет негізінде құралған [</w:t>
      </w:r>
      <w:r w:rsidR="002E457F">
        <w:rPr>
          <w:rFonts w:ascii="Times New Roman" w:eastAsia="Calibri" w:hAnsi="Times New Roman" w:cs="Times New Roman"/>
          <w:bCs/>
          <w:sz w:val="24"/>
          <w:szCs w:val="24"/>
          <w:lang w:val="kk-KZ"/>
        </w:rPr>
        <w:fldChar w:fldCharType="begin"/>
      </w:r>
      <w:r w:rsidR="002E457F">
        <w:rPr>
          <w:rFonts w:ascii="Times New Roman" w:eastAsia="Calibri" w:hAnsi="Times New Roman" w:cs="Times New Roman"/>
          <w:bCs/>
          <w:sz w:val="24"/>
          <w:szCs w:val="24"/>
          <w:lang w:val="kk-KZ"/>
        </w:rPr>
        <w:instrText xml:space="preserve"> REF _Ref165827393 \r \h </w:instrText>
      </w:r>
      <w:r w:rsidR="002E457F">
        <w:rPr>
          <w:rFonts w:ascii="Times New Roman" w:eastAsia="Calibri" w:hAnsi="Times New Roman" w:cs="Times New Roman"/>
          <w:bCs/>
          <w:sz w:val="24"/>
          <w:szCs w:val="24"/>
          <w:lang w:val="kk-KZ"/>
        </w:rPr>
      </w:r>
      <w:r w:rsidR="002E457F">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260</w:t>
      </w:r>
      <w:r w:rsidR="002E457F">
        <w:rPr>
          <w:rFonts w:ascii="Times New Roman" w:eastAsia="Calibri" w:hAnsi="Times New Roman" w:cs="Times New Roman"/>
          <w:bCs/>
          <w:sz w:val="24"/>
          <w:szCs w:val="24"/>
          <w:lang w:val="kk-KZ"/>
        </w:rPr>
        <w:fldChar w:fldCharType="end"/>
      </w:r>
      <w:r w:rsidR="002E457F">
        <w:rPr>
          <w:rFonts w:ascii="Times New Roman" w:eastAsia="Calibri" w:hAnsi="Times New Roman" w:cs="Times New Roman"/>
          <w:bCs/>
          <w:sz w:val="24"/>
          <w:szCs w:val="24"/>
          <w:lang w:val="kk-KZ"/>
        </w:rPr>
        <w:t>, с. 152</w:t>
      </w:r>
      <w:r w:rsidRPr="00EC5779">
        <w:rPr>
          <w:rFonts w:ascii="Times New Roman" w:eastAsia="Calibri" w:hAnsi="Times New Roman" w:cs="Times New Roman"/>
          <w:bCs/>
          <w:sz w:val="24"/>
          <w:szCs w:val="24"/>
          <w:lang w:val="kk-KZ"/>
        </w:rPr>
        <w:t>]</w:t>
      </w:r>
    </w:p>
    <w:p w14:paraId="5C2FE354" w14:textId="77777777" w:rsidR="008967E5" w:rsidRPr="00242151" w:rsidRDefault="008967E5"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62BE1B3C" wp14:editId="3227B88C">
            <wp:extent cx="5915771" cy="3586038"/>
            <wp:effectExtent l="0" t="0" r="889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t="9800" r="932"/>
                    <a:stretch/>
                  </pic:blipFill>
                  <pic:spPr bwMode="auto">
                    <a:xfrm>
                      <a:off x="0" y="0"/>
                      <a:ext cx="5915895" cy="3586113"/>
                    </a:xfrm>
                    <a:prstGeom prst="rect">
                      <a:avLst/>
                    </a:prstGeom>
                    <a:noFill/>
                    <a:ln>
                      <a:noFill/>
                    </a:ln>
                    <a:extLst>
                      <a:ext uri="{53640926-AAD7-44D8-BBD7-CCE9431645EC}">
                        <a14:shadowObscured xmlns:a14="http://schemas.microsoft.com/office/drawing/2010/main"/>
                      </a:ext>
                    </a:extLst>
                  </pic:spPr>
                </pic:pic>
              </a:graphicData>
            </a:graphic>
          </wp:inline>
        </w:drawing>
      </w:r>
    </w:p>
    <w:p w14:paraId="3430EF73" w14:textId="77777777" w:rsidR="008967E5" w:rsidRPr="009E7F63" w:rsidRDefault="008967E5" w:rsidP="008967E5">
      <w:pPr>
        <w:tabs>
          <w:tab w:val="left" w:pos="993"/>
        </w:tabs>
        <w:spacing w:after="0" w:line="240" w:lineRule="auto"/>
        <w:contextualSpacing/>
        <w:rPr>
          <w:rFonts w:ascii="Times New Roman" w:hAnsi="Times New Roman" w:cs="Times New Roman"/>
          <w:sz w:val="16"/>
          <w:szCs w:val="16"/>
          <w:lang w:val="kk-KZ"/>
        </w:rPr>
      </w:pPr>
    </w:p>
    <w:p w14:paraId="545ED1C3" w14:textId="77777777" w:rsidR="000C56AE"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ҚР ҰМ экспозициясындағы XVIII–XIX ғғ. қазақ жа</w:t>
      </w:r>
      <w:r>
        <w:rPr>
          <w:rFonts w:ascii="Times New Roman" w:hAnsi="Times New Roman" w:cs="Times New Roman"/>
          <w:sz w:val="28"/>
          <w:szCs w:val="28"/>
          <w:lang w:val="kk-KZ"/>
        </w:rPr>
        <w:t>уынгерінің найзасы (ҚРҰМ-10500)</w:t>
      </w:r>
    </w:p>
    <w:p w14:paraId="54A20E84" w14:textId="77777777" w:rsidR="009E7F63" w:rsidRPr="009E7F63" w:rsidRDefault="009E7F63" w:rsidP="009E7F63">
      <w:pPr>
        <w:tabs>
          <w:tab w:val="left" w:pos="993"/>
        </w:tabs>
        <w:spacing w:after="0" w:line="240" w:lineRule="auto"/>
        <w:contextualSpacing/>
        <w:jc w:val="center"/>
        <w:rPr>
          <w:rFonts w:ascii="Times New Roman" w:hAnsi="Times New Roman" w:cs="Times New Roman"/>
          <w:sz w:val="16"/>
          <w:szCs w:val="16"/>
          <w:lang w:val="kk-KZ"/>
        </w:rPr>
      </w:pPr>
    </w:p>
    <w:p w14:paraId="6813AE46" w14:textId="77777777" w:rsidR="008967E5" w:rsidRPr="009E7F63" w:rsidRDefault="009E7F63" w:rsidP="009E7F63">
      <w:pPr>
        <w:tabs>
          <w:tab w:val="left" w:pos="993"/>
        </w:tabs>
        <w:spacing w:after="0" w:line="240" w:lineRule="auto"/>
        <w:ind w:firstLine="709"/>
        <w:contextualSpacing/>
        <w:rPr>
          <w:rFonts w:ascii="Times New Roman" w:hAnsi="Times New Roman" w:cs="Times New Roman"/>
          <w:sz w:val="24"/>
          <w:szCs w:val="24"/>
          <w:lang w:val="kk-KZ"/>
        </w:rPr>
      </w:pPr>
      <w:r w:rsidRPr="009E7F63">
        <w:rPr>
          <w:rFonts w:ascii="Times New Roman" w:hAnsi="Times New Roman" w:cs="Times New Roman"/>
          <w:sz w:val="24"/>
          <w:szCs w:val="24"/>
          <w:lang w:val="kk-KZ"/>
        </w:rPr>
        <w:t xml:space="preserve">Ескерту – </w:t>
      </w:r>
      <w:r w:rsidR="008967E5" w:rsidRPr="007E7BCC">
        <w:rPr>
          <w:rFonts w:ascii="Times New Roman" w:hAnsi="Times New Roman" w:cs="Times New Roman"/>
          <w:sz w:val="24"/>
          <w:szCs w:val="24"/>
          <w:lang w:val="kk-KZ"/>
        </w:rPr>
        <w:t>ҚР ҰМ фотографы Мусин Қ.Қ</w:t>
      </w:r>
      <w:r w:rsidR="008967E5" w:rsidRPr="009E7F63">
        <w:rPr>
          <w:rFonts w:ascii="Times New Roman" w:hAnsi="Times New Roman" w:cs="Times New Roman"/>
          <w:sz w:val="24"/>
          <w:szCs w:val="24"/>
        </w:rPr>
        <w:t>.</w:t>
      </w:r>
    </w:p>
    <w:p w14:paraId="5611A8D7" w14:textId="77777777" w:rsidR="008967E5" w:rsidRPr="00242151" w:rsidRDefault="008967E5" w:rsidP="008967E5">
      <w:pPr>
        <w:tabs>
          <w:tab w:val="left" w:pos="993"/>
        </w:tabs>
        <w:spacing w:after="0" w:line="240" w:lineRule="auto"/>
        <w:contextualSpacing/>
        <w:rPr>
          <w:rFonts w:ascii="Times New Roman" w:hAnsi="Times New Roman" w:cs="Times New Roman"/>
          <w:sz w:val="28"/>
          <w:szCs w:val="28"/>
          <w:lang w:val="kk-KZ"/>
        </w:rPr>
      </w:pPr>
    </w:p>
    <w:p w14:paraId="7E873225" w14:textId="77777777" w:rsidR="008967E5" w:rsidRPr="00242151" w:rsidRDefault="008967E5"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38DF8DFB" wp14:editId="735695B8">
            <wp:extent cx="5852160" cy="335545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a:extLst>
                        <a:ext uri="{28A0092B-C50C-407E-A947-70E740481C1C}">
                          <a14:useLocalDpi xmlns:a14="http://schemas.microsoft.com/office/drawing/2010/main" val="0"/>
                        </a:ext>
                      </a:extLst>
                    </a:blip>
                    <a:srcRect l="1058" t="7769" r="1580" b="8167"/>
                    <a:stretch/>
                  </pic:blipFill>
                  <pic:spPr bwMode="auto">
                    <a:xfrm>
                      <a:off x="0" y="0"/>
                      <a:ext cx="5852241" cy="3355498"/>
                    </a:xfrm>
                    <a:prstGeom prst="rect">
                      <a:avLst/>
                    </a:prstGeom>
                    <a:noFill/>
                    <a:ln>
                      <a:noFill/>
                    </a:ln>
                    <a:extLst>
                      <a:ext uri="{53640926-AAD7-44D8-BBD7-CCE9431645EC}">
                        <a14:shadowObscured xmlns:a14="http://schemas.microsoft.com/office/drawing/2010/main"/>
                      </a:ext>
                    </a:extLst>
                  </pic:spPr>
                </pic:pic>
              </a:graphicData>
            </a:graphic>
          </wp:inline>
        </w:drawing>
      </w:r>
    </w:p>
    <w:p w14:paraId="239BA0D1"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247530A5" w14:textId="77777777" w:rsidR="000C56AE"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8967E5" w:rsidRPr="00242151">
        <w:rPr>
          <w:rFonts w:ascii="Times New Roman" w:hAnsi="Times New Roman" w:cs="Times New Roman"/>
          <w:sz w:val="28"/>
          <w:szCs w:val="28"/>
          <w:lang w:val="kk-KZ"/>
        </w:rPr>
        <w:t>9</w:t>
      </w:r>
      <w:r>
        <w:rPr>
          <w:rFonts w:ascii="Times New Roman" w:hAnsi="Times New Roman" w:cs="Times New Roman"/>
          <w:sz w:val="28"/>
          <w:szCs w:val="28"/>
          <w:lang w:val="kk-KZ"/>
        </w:rPr>
        <w:t xml:space="preserve"> – </w:t>
      </w:r>
      <w:r w:rsidR="008967E5" w:rsidRPr="00242151">
        <w:rPr>
          <w:rFonts w:ascii="Times New Roman" w:hAnsi="Times New Roman" w:cs="Times New Roman"/>
          <w:sz w:val="28"/>
          <w:szCs w:val="28"/>
          <w:lang w:val="kk-KZ"/>
        </w:rPr>
        <w:t>ҚР ҰМ экспозициясындағы XVIII–XIX ғғ. қазақ жау</w:t>
      </w:r>
      <w:r>
        <w:rPr>
          <w:rFonts w:ascii="Times New Roman" w:hAnsi="Times New Roman" w:cs="Times New Roman"/>
          <w:sz w:val="28"/>
          <w:szCs w:val="28"/>
          <w:lang w:val="kk-KZ"/>
        </w:rPr>
        <w:t>ынгерінің сүңгісі (ҚРҰМ-10499)</w:t>
      </w:r>
    </w:p>
    <w:p w14:paraId="3ED7DEB1"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7A870157" w14:textId="77777777" w:rsidR="008967E5" w:rsidRPr="009E7F63" w:rsidRDefault="009E7F63" w:rsidP="009E7F63">
      <w:pPr>
        <w:tabs>
          <w:tab w:val="left" w:pos="993"/>
        </w:tabs>
        <w:spacing w:after="0" w:line="240" w:lineRule="auto"/>
        <w:ind w:firstLine="709"/>
        <w:contextualSpacing/>
        <w:rPr>
          <w:rFonts w:ascii="Times New Roman" w:hAnsi="Times New Roman" w:cs="Times New Roman"/>
          <w:sz w:val="24"/>
          <w:szCs w:val="24"/>
          <w:lang w:val="kk-KZ"/>
        </w:rPr>
      </w:pPr>
      <w:r w:rsidRPr="009E7F63">
        <w:rPr>
          <w:rFonts w:ascii="Times New Roman" w:hAnsi="Times New Roman" w:cs="Times New Roman"/>
          <w:sz w:val="24"/>
          <w:szCs w:val="24"/>
          <w:lang w:val="kk-KZ"/>
        </w:rPr>
        <w:t xml:space="preserve">Ескерту – </w:t>
      </w:r>
      <w:r w:rsidR="008967E5" w:rsidRPr="009E7F63">
        <w:rPr>
          <w:rFonts w:ascii="Times New Roman" w:hAnsi="Times New Roman" w:cs="Times New Roman"/>
          <w:sz w:val="24"/>
          <w:szCs w:val="24"/>
        </w:rPr>
        <w:t>ҚР ҰМ фотографы Мусин Қ.Қ</w:t>
      </w:r>
    </w:p>
    <w:p w14:paraId="284B6D07" w14:textId="77777777" w:rsidR="008967E5" w:rsidRPr="00242151" w:rsidRDefault="00FF2321"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5BBAB53E" wp14:editId="24C8000A">
            <wp:extent cx="5874950" cy="8001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3531" cy="7999068"/>
                    </a:xfrm>
                    <a:prstGeom prst="rect">
                      <a:avLst/>
                    </a:prstGeom>
                    <a:noFill/>
                    <a:ln>
                      <a:noFill/>
                    </a:ln>
                  </pic:spPr>
                </pic:pic>
              </a:graphicData>
            </a:graphic>
          </wp:inline>
        </w:drawing>
      </w:r>
    </w:p>
    <w:p w14:paraId="70A27A49" w14:textId="77777777" w:rsidR="009E7F63" w:rsidRPr="00664406" w:rsidRDefault="009E7F63" w:rsidP="008967E5">
      <w:pPr>
        <w:tabs>
          <w:tab w:val="left" w:pos="993"/>
        </w:tabs>
        <w:spacing w:after="0" w:line="240" w:lineRule="auto"/>
        <w:contextualSpacing/>
        <w:rPr>
          <w:rFonts w:ascii="Times New Roman" w:hAnsi="Times New Roman" w:cs="Times New Roman"/>
          <w:sz w:val="16"/>
          <w:szCs w:val="16"/>
          <w:lang w:val="kk-KZ"/>
        </w:rPr>
      </w:pPr>
    </w:p>
    <w:p w14:paraId="243A2D12" w14:textId="77777777" w:rsidR="000C56AE"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10</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II Шумаев қорған қорымынан табылған күміспен қапталған жыданың </w:t>
      </w:r>
      <w:r>
        <w:rPr>
          <w:rFonts w:ascii="Times New Roman" w:hAnsi="Times New Roman" w:cs="Times New Roman"/>
          <w:sz w:val="28"/>
          <w:szCs w:val="28"/>
          <w:lang w:val="kk-KZ"/>
        </w:rPr>
        <w:t>сабы және темір жебесі, Б-4, 5</w:t>
      </w:r>
    </w:p>
    <w:p w14:paraId="66DFCA67" w14:textId="77777777" w:rsidR="009E7F63" w:rsidRPr="009E7F63" w:rsidRDefault="009E7F63" w:rsidP="008967E5">
      <w:pPr>
        <w:tabs>
          <w:tab w:val="left" w:pos="993"/>
        </w:tabs>
        <w:spacing w:after="0" w:line="240" w:lineRule="auto"/>
        <w:contextualSpacing/>
        <w:rPr>
          <w:rFonts w:ascii="Times New Roman" w:eastAsia="Calibri" w:hAnsi="Times New Roman" w:cs="Times New Roman"/>
          <w:sz w:val="16"/>
          <w:szCs w:val="16"/>
          <w:lang w:val="kk-KZ"/>
        </w:rPr>
      </w:pPr>
    </w:p>
    <w:p w14:paraId="3264BA78" w14:textId="0F731BA4" w:rsidR="005F14B2" w:rsidRDefault="000C56AE" w:rsidP="005F14B2">
      <w:pPr>
        <w:tabs>
          <w:tab w:val="left" w:pos="993"/>
        </w:tabs>
        <w:spacing w:after="0" w:line="240" w:lineRule="auto"/>
        <w:ind w:firstLine="709"/>
        <w:contextualSpacing/>
        <w:jc w:val="both"/>
        <w:rPr>
          <w:rFonts w:ascii="Times New Roman" w:hAnsi="Times New Roman" w:cs="Times New Roman"/>
          <w:noProof/>
          <w:sz w:val="28"/>
          <w:szCs w:val="28"/>
          <w:lang w:val="kk-KZ" w:eastAsia="ru-RU"/>
        </w:rPr>
      </w:pPr>
      <w:r w:rsidRPr="00D44938">
        <w:rPr>
          <w:rFonts w:ascii="Times New Roman" w:eastAsia="Calibri" w:hAnsi="Times New Roman" w:cs="Times New Roman"/>
          <w:sz w:val="24"/>
          <w:szCs w:val="24"/>
          <w:lang w:val="kk-KZ"/>
        </w:rPr>
        <w:t>Ескерту –</w:t>
      </w:r>
      <w:r w:rsidRPr="00D44938">
        <w:rPr>
          <w:rFonts w:ascii="Times New Roman" w:eastAsia="Calibri" w:hAnsi="Times New Roman" w:cs="Times New Roman"/>
          <w:bCs/>
          <w:sz w:val="24"/>
          <w:szCs w:val="24"/>
          <w:lang w:val="kk-KZ"/>
        </w:rPr>
        <w:t xml:space="preserve"> Әдебиет негізінде құралған [</w:t>
      </w:r>
      <w:r w:rsidR="002E457F">
        <w:rPr>
          <w:rFonts w:ascii="Times New Roman" w:eastAsia="Calibri" w:hAnsi="Times New Roman" w:cs="Times New Roman"/>
          <w:bCs/>
          <w:sz w:val="24"/>
          <w:szCs w:val="24"/>
          <w:lang w:val="kk-KZ"/>
        </w:rPr>
        <w:fldChar w:fldCharType="begin"/>
      </w:r>
      <w:r w:rsidR="002E457F">
        <w:rPr>
          <w:rFonts w:ascii="Times New Roman" w:eastAsia="Calibri" w:hAnsi="Times New Roman" w:cs="Times New Roman"/>
          <w:bCs/>
          <w:sz w:val="24"/>
          <w:szCs w:val="24"/>
          <w:lang w:val="kk-KZ"/>
        </w:rPr>
        <w:instrText xml:space="preserve"> REF _Ref137127584 \r \h </w:instrText>
      </w:r>
      <w:r w:rsidR="002E457F">
        <w:rPr>
          <w:rFonts w:ascii="Times New Roman" w:eastAsia="Calibri" w:hAnsi="Times New Roman" w:cs="Times New Roman"/>
          <w:bCs/>
          <w:sz w:val="24"/>
          <w:szCs w:val="24"/>
          <w:lang w:val="kk-KZ"/>
        </w:rPr>
      </w:r>
      <w:r w:rsidR="002E457F">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179</w:t>
      </w:r>
      <w:r w:rsidR="002E457F">
        <w:rPr>
          <w:rFonts w:ascii="Times New Roman" w:eastAsia="Calibri" w:hAnsi="Times New Roman" w:cs="Times New Roman"/>
          <w:bCs/>
          <w:sz w:val="24"/>
          <w:szCs w:val="24"/>
          <w:lang w:val="kk-KZ"/>
        </w:rPr>
        <w:fldChar w:fldCharType="end"/>
      </w:r>
      <w:r w:rsidR="002E457F">
        <w:rPr>
          <w:rFonts w:ascii="Times New Roman" w:eastAsia="Calibri" w:hAnsi="Times New Roman" w:cs="Times New Roman"/>
          <w:bCs/>
          <w:sz w:val="24"/>
          <w:szCs w:val="24"/>
          <w:lang w:val="kk-KZ"/>
        </w:rPr>
        <w:t>, с. 149</w:t>
      </w:r>
      <w:r w:rsidRPr="00D44938">
        <w:rPr>
          <w:rFonts w:ascii="Times New Roman" w:eastAsia="Calibri" w:hAnsi="Times New Roman" w:cs="Times New Roman"/>
          <w:bCs/>
          <w:sz w:val="24"/>
          <w:szCs w:val="24"/>
          <w:lang w:val="kk-KZ"/>
        </w:rPr>
        <w:t>]</w:t>
      </w:r>
      <w:r w:rsidR="002E457F">
        <w:rPr>
          <w:rFonts w:ascii="Times New Roman" w:eastAsia="Calibri" w:hAnsi="Times New Roman" w:cs="Times New Roman"/>
          <w:bCs/>
          <w:sz w:val="24"/>
          <w:szCs w:val="24"/>
          <w:lang w:val="kk-KZ"/>
        </w:rPr>
        <w:t>.</w:t>
      </w:r>
      <w:r w:rsidR="005F14B2" w:rsidRPr="005F14B2">
        <w:rPr>
          <w:rFonts w:ascii="Times New Roman" w:hAnsi="Times New Roman" w:cs="Times New Roman"/>
          <w:noProof/>
          <w:sz w:val="28"/>
          <w:szCs w:val="28"/>
          <w:lang w:val="kk-KZ" w:eastAsia="ru-RU"/>
        </w:rPr>
        <w:t xml:space="preserve"> </w:t>
      </w:r>
    </w:p>
    <w:p w14:paraId="5D525A65" w14:textId="77777777" w:rsidR="00FF2321" w:rsidRPr="00242151" w:rsidRDefault="00FF2321" w:rsidP="005F14B2">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7B6446B" wp14:editId="166B8CF9">
            <wp:extent cx="5780359" cy="8014915"/>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l="1820" t="3502" r="1357" b="1290"/>
                    <a:stretch/>
                  </pic:blipFill>
                  <pic:spPr bwMode="auto">
                    <a:xfrm>
                      <a:off x="0" y="0"/>
                      <a:ext cx="5782305" cy="8017613"/>
                    </a:xfrm>
                    <a:prstGeom prst="rect">
                      <a:avLst/>
                    </a:prstGeom>
                    <a:noFill/>
                    <a:ln>
                      <a:noFill/>
                    </a:ln>
                    <a:extLst>
                      <a:ext uri="{53640926-AAD7-44D8-BBD7-CCE9431645EC}">
                        <a14:shadowObscured xmlns:a14="http://schemas.microsoft.com/office/drawing/2010/main"/>
                      </a:ext>
                    </a:extLst>
                  </pic:spPr>
                </pic:pic>
              </a:graphicData>
            </a:graphic>
          </wp:inline>
        </w:drawing>
      </w:r>
    </w:p>
    <w:p w14:paraId="3B62B580" w14:textId="77777777" w:rsidR="00664406" w:rsidRPr="00664406" w:rsidRDefault="00664406" w:rsidP="003B5363">
      <w:pPr>
        <w:tabs>
          <w:tab w:val="left" w:pos="993"/>
        </w:tabs>
        <w:spacing w:after="0" w:line="240" w:lineRule="auto"/>
        <w:contextualSpacing/>
        <w:jc w:val="center"/>
        <w:rPr>
          <w:rFonts w:ascii="Times New Roman" w:hAnsi="Times New Roman" w:cs="Times New Roman"/>
          <w:sz w:val="16"/>
          <w:szCs w:val="16"/>
          <w:lang w:val="kk-KZ"/>
        </w:rPr>
      </w:pPr>
    </w:p>
    <w:p w14:paraId="54D9BD0D" w14:textId="77777777" w:rsidR="000C56AE" w:rsidRDefault="00664406" w:rsidP="003B53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Ә.11</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ТР БММ және СОӨМ қорларында сақтаулы Алтын Орда дәуіріндегі ортағасырылық Үкек қаласынан табылған сүңгі мен найза ұштарының жебелері және босмойын шоқпа</w:t>
      </w:r>
      <w:r>
        <w:rPr>
          <w:rFonts w:ascii="Times New Roman" w:hAnsi="Times New Roman" w:cs="Times New Roman"/>
          <w:sz w:val="28"/>
          <w:szCs w:val="28"/>
          <w:lang w:val="kk-KZ"/>
        </w:rPr>
        <w:t>рдың басы (1, 2, 3, 5 нөмірлер)</w:t>
      </w:r>
    </w:p>
    <w:p w14:paraId="4036757D" w14:textId="77777777" w:rsidR="000C56AE" w:rsidRPr="00664406" w:rsidRDefault="000C56AE" w:rsidP="008967E5">
      <w:pPr>
        <w:tabs>
          <w:tab w:val="left" w:pos="993"/>
        </w:tabs>
        <w:spacing w:after="0" w:line="240" w:lineRule="auto"/>
        <w:contextualSpacing/>
        <w:rPr>
          <w:rFonts w:ascii="Times New Roman" w:hAnsi="Times New Roman" w:cs="Times New Roman"/>
          <w:sz w:val="16"/>
          <w:szCs w:val="16"/>
          <w:lang w:val="kk-KZ"/>
        </w:rPr>
      </w:pPr>
    </w:p>
    <w:p w14:paraId="0446071E" w14:textId="419B26F3" w:rsidR="00FF2321" w:rsidRPr="00D44938" w:rsidRDefault="000C56AE" w:rsidP="00664406">
      <w:pPr>
        <w:tabs>
          <w:tab w:val="left" w:pos="993"/>
        </w:tabs>
        <w:spacing w:after="0" w:line="240" w:lineRule="auto"/>
        <w:ind w:firstLine="709"/>
        <w:contextualSpacing/>
        <w:rPr>
          <w:rFonts w:ascii="Times New Roman" w:hAnsi="Times New Roman" w:cs="Times New Roman"/>
          <w:strike/>
          <w:color w:val="FF0000"/>
          <w:sz w:val="24"/>
          <w:szCs w:val="24"/>
          <w:lang w:val="kk-KZ"/>
        </w:rPr>
      </w:pPr>
      <w:r w:rsidRPr="00191F79">
        <w:rPr>
          <w:rFonts w:ascii="Times New Roman" w:eastAsia="Calibri" w:hAnsi="Times New Roman" w:cs="Times New Roman"/>
          <w:sz w:val="24"/>
          <w:szCs w:val="24"/>
          <w:lang w:val="kk-KZ"/>
        </w:rPr>
        <w:t>Ескерту –</w:t>
      </w:r>
      <w:r w:rsidRPr="00D44938">
        <w:rPr>
          <w:rFonts w:ascii="Times New Roman" w:eastAsia="Calibri" w:hAnsi="Times New Roman" w:cs="Times New Roman"/>
          <w:bCs/>
          <w:sz w:val="24"/>
          <w:szCs w:val="24"/>
          <w:lang w:val="kk-KZ"/>
        </w:rPr>
        <w:t xml:space="preserve"> Әдебиет негізінде құралған [</w:t>
      </w:r>
      <w:r w:rsidR="002E457F">
        <w:rPr>
          <w:rFonts w:ascii="Times New Roman" w:eastAsia="Calibri" w:hAnsi="Times New Roman" w:cs="Times New Roman"/>
          <w:bCs/>
          <w:sz w:val="24"/>
          <w:szCs w:val="24"/>
          <w:lang w:val="kk-KZ"/>
        </w:rPr>
        <w:fldChar w:fldCharType="begin"/>
      </w:r>
      <w:r w:rsidR="002E457F">
        <w:rPr>
          <w:rFonts w:ascii="Times New Roman" w:eastAsia="Calibri" w:hAnsi="Times New Roman" w:cs="Times New Roman"/>
          <w:bCs/>
          <w:sz w:val="24"/>
          <w:szCs w:val="24"/>
          <w:lang w:val="kk-KZ"/>
        </w:rPr>
        <w:instrText xml:space="preserve"> REF _Ref165330724 \r \h </w:instrText>
      </w:r>
      <w:r w:rsidR="002E457F">
        <w:rPr>
          <w:rFonts w:ascii="Times New Roman" w:eastAsia="Calibri" w:hAnsi="Times New Roman" w:cs="Times New Roman"/>
          <w:bCs/>
          <w:sz w:val="24"/>
          <w:szCs w:val="24"/>
          <w:lang w:val="kk-KZ"/>
        </w:rPr>
      </w:r>
      <w:r w:rsidR="002E457F">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180</w:t>
      </w:r>
      <w:r w:rsidR="002E457F">
        <w:rPr>
          <w:rFonts w:ascii="Times New Roman" w:eastAsia="Calibri" w:hAnsi="Times New Roman" w:cs="Times New Roman"/>
          <w:bCs/>
          <w:sz w:val="24"/>
          <w:szCs w:val="24"/>
          <w:lang w:val="kk-KZ"/>
        </w:rPr>
        <w:fldChar w:fldCharType="end"/>
      </w:r>
      <w:r w:rsidR="002E457F">
        <w:rPr>
          <w:rFonts w:ascii="Times New Roman" w:eastAsia="Calibri" w:hAnsi="Times New Roman" w:cs="Times New Roman"/>
          <w:bCs/>
          <w:sz w:val="24"/>
          <w:szCs w:val="24"/>
          <w:lang w:val="kk-KZ"/>
        </w:rPr>
        <w:t>, с. 81</w:t>
      </w:r>
      <w:r w:rsidRPr="00D44938">
        <w:rPr>
          <w:rFonts w:ascii="Times New Roman" w:eastAsia="Calibri" w:hAnsi="Times New Roman" w:cs="Times New Roman"/>
          <w:bCs/>
          <w:sz w:val="24"/>
          <w:szCs w:val="24"/>
          <w:lang w:val="kk-KZ"/>
        </w:rPr>
        <w:t>]</w:t>
      </w:r>
    </w:p>
    <w:p w14:paraId="0D8BC10D"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370BE69A" wp14:editId="5E9A79FC">
            <wp:extent cx="6010910" cy="2934335"/>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0910" cy="2934335"/>
                    </a:xfrm>
                    <a:prstGeom prst="rect">
                      <a:avLst/>
                    </a:prstGeom>
                    <a:noFill/>
                    <a:ln>
                      <a:noFill/>
                    </a:ln>
                  </pic:spPr>
                </pic:pic>
              </a:graphicData>
            </a:graphic>
          </wp:inline>
        </w:drawing>
      </w:r>
    </w:p>
    <w:p w14:paraId="4579B736" w14:textId="77777777" w:rsidR="00FF2321" w:rsidRPr="00664406" w:rsidRDefault="00FF2321" w:rsidP="008967E5">
      <w:pPr>
        <w:tabs>
          <w:tab w:val="left" w:pos="993"/>
        </w:tabs>
        <w:spacing w:after="0" w:line="240" w:lineRule="auto"/>
        <w:contextualSpacing/>
        <w:rPr>
          <w:rFonts w:ascii="Times New Roman" w:hAnsi="Times New Roman" w:cs="Times New Roman"/>
          <w:sz w:val="16"/>
          <w:szCs w:val="16"/>
          <w:lang w:val="kk-KZ"/>
        </w:rPr>
      </w:pPr>
    </w:p>
    <w:p w14:paraId="697661E4" w14:textId="77777777" w:rsidR="00664406"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12</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қорындағы XVIII–XIX ғғ. қазақ жауынгерінің айбалтасы (реконструкция) </w:t>
      </w:r>
      <w:r w:rsidR="00FF2321" w:rsidRPr="00664406">
        <w:rPr>
          <w:rFonts w:ascii="Times New Roman" w:hAnsi="Times New Roman" w:cs="Times New Roman"/>
          <w:sz w:val="28"/>
          <w:szCs w:val="28"/>
          <w:lang w:val="kk-KZ"/>
        </w:rPr>
        <w:t>(ПМЗ-1042)</w:t>
      </w:r>
    </w:p>
    <w:p w14:paraId="7D964868" w14:textId="77777777" w:rsidR="000C56AE" w:rsidRPr="00664406" w:rsidRDefault="000C56AE" w:rsidP="008967E5">
      <w:pPr>
        <w:tabs>
          <w:tab w:val="left" w:pos="993"/>
        </w:tabs>
        <w:spacing w:after="0" w:line="240" w:lineRule="auto"/>
        <w:contextualSpacing/>
        <w:rPr>
          <w:rFonts w:ascii="Times New Roman" w:hAnsi="Times New Roman" w:cs="Times New Roman"/>
          <w:sz w:val="16"/>
          <w:szCs w:val="16"/>
          <w:lang w:val="kk-KZ"/>
        </w:rPr>
      </w:pPr>
    </w:p>
    <w:p w14:paraId="0964C328"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799F954B"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7A2F4E30"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6746A2CB" wp14:editId="1BE03551">
            <wp:extent cx="6120130" cy="243992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2439927"/>
                    </a:xfrm>
                    <a:prstGeom prst="rect">
                      <a:avLst/>
                    </a:prstGeom>
                    <a:noFill/>
                    <a:ln>
                      <a:noFill/>
                    </a:ln>
                  </pic:spPr>
                </pic:pic>
              </a:graphicData>
            </a:graphic>
          </wp:inline>
        </w:drawing>
      </w:r>
    </w:p>
    <w:p w14:paraId="03D76FAB"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7AE399B5" w14:textId="77777777" w:rsidR="000C56AE"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13</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қорындағы XVIII–XIX ғғ. қазақ </w:t>
      </w:r>
      <w:r>
        <w:rPr>
          <w:rFonts w:ascii="Times New Roman" w:hAnsi="Times New Roman" w:cs="Times New Roman"/>
          <w:sz w:val="28"/>
          <w:szCs w:val="28"/>
          <w:lang w:val="kk-KZ"/>
        </w:rPr>
        <w:t>жауынгерінің балтасы (ПМЗ-727)</w:t>
      </w:r>
    </w:p>
    <w:p w14:paraId="088CA380"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16692AF6"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5BA1E174"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6C5300EB"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036A29AA" wp14:editId="1ACD0BF1">
            <wp:extent cx="5860415" cy="3888105"/>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60415" cy="3888105"/>
                    </a:xfrm>
                    <a:prstGeom prst="rect">
                      <a:avLst/>
                    </a:prstGeom>
                    <a:noFill/>
                    <a:ln>
                      <a:noFill/>
                    </a:ln>
                  </pic:spPr>
                </pic:pic>
              </a:graphicData>
            </a:graphic>
          </wp:inline>
        </w:drawing>
      </w:r>
    </w:p>
    <w:p w14:paraId="47573926" w14:textId="77777777" w:rsidR="00664406" w:rsidRPr="00664406" w:rsidRDefault="00664406" w:rsidP="00664406">
      <w:pPr>
        <w:tabs>
          <w:tab w:val="left" w:pos="993"/>
        </w:tabs>
        <w:spacing w:after="0" w:line="240" w:lineRule="auto"/>
        <w:contextualSpacing/>
        <w:jc w:val="center"/>
        <w:rPr>
          <w:rFonts w:ascii="Times New Roman" w:hAnsi="Times New Roman" w:cs="Times New Roman"/>
          <w:sz w:val="16"/>
          <w:szCs w:val="16"/>
          <w:lang w:val="kk-KZ"/>
        </w:rPr>
      </w:pPr>
    </w:p>
    <w:p w14:paraId="7838315B" w14:textId="77777777" w:rsidR="00646AE9"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14</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XVIII–XIX ғғ. қазақ жауынгерінің балтасы (реконструкция) </w:t>
      </w:r>
      <w:r w:rsidR="00FF2321" w:rsidRPr="00664406">
        <w:rPr>
          <w:rFonts w:ascii="Times New Roman" w:hAnsi="Times New Roman" w:cs="Times New Roman"/>
          <w:sz w:val="28"/>
          <w:szCs w:val="28"/>
          <w:lang w:val="kk-KZ"/>
        </w:rPr>
        <w:t>(ҚРҰМ-10497)</w:t>
      </w:r>
    </w:p>
    <w:p w14:paraId="1ECA6600"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55B7BDE1"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04FC3D34"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5BC4ACE9"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474FE455" wp14:editId="5EF76B2A">
            <wp:extent cx="5724939" cy="3403158"/>
            <wp:effectExtent l="0" t="0" r="9525"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a:extLst>
                        <a:ext uri="{28A0092B-C50C-407E-A947-70E740481C1C}">
                          <a14:useLocalDpi xmlns:a14="http://schemas.microsoft.com/office/drawing/2010/main" val="0"/>
                        </a:ext>
                      </a:extLst>
                    </a:blip>
                    <a:srcRect t="11570" r="951"/>
                    <a:stretch/>
                  </pic:blipFill>
                  <pic:spPr bwMode="auto">
                    <a:xfrm>
                      <a:off x="0" y="0"/>
                      <a:ext cx="5725390" cy="3403426"/>
                    </a:xfrm>
                    <a:prstGeom prst="rect">
                      <a:avLst/>
                    </a:prstGeom>
                    <a:noFill/>
                    <a:ln>
                      <a:noFill/>
                    </a:ln>
                    <a:extLst>
                      <a:ext uri="{53640926-AAD7-44D8-BBD7-CCE9431645EC}">
                        <a14:shadowObscured xmlns:a14="http://schemas.microsoft.com/office/drawing/2010/main"/>
                      </a:ext>
                    </a:extLst>
                  </pic:spPr>
                </pic:pic>
              </a:graphicData>
            </a:graphic>
          </wp:inline>
        </w:drawing>
      </w:r>
    </w:p>
    <w:p w14:paraId="232A4941" w14:textId="77777777" w:rsidR="00FF2321" w:rsidRPr="00664406" w:rsidRDefault="00FF2321" w:rsidP="008967E5">
      <w:pPr>
        <w:tabs>
          <w:tab w:val="left" w:pos="993"/>
        </w:tabs>
        <w:spacing w:after="0" w:line="240" w:lineRule="auto"/>
        <w:contextualSpacing/>
        <w:rPr>
          <w:rFonts w:ascii="Times New Roman" w:hAnsi="Times New Roman" w:cs="Times New Roman"/>
          <w:sz w:val="16"/>
          <w:szCs w:val="16"/>
          <w:lang w:val="kk-KZ"/>
        </w:rPr>
      </w:pPr>
    </w:p>
    <w:p w14:paraId="2848F797" w14:textId="77777777" w:rsidR="00646AE9"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15</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қорындағы XVIII–XIX ғғ. қазақ жауынгерінің шақан-балтасы </w:t>
      </w:r>
      <w:r w:rsidR="00FF2321" w:rsidRPr="00664406">
        <w:rPr>
          <w:rFonts w:ascii="Times New Roman" w:hAnsi="Times New Roman" w:cs="Times New Roman"/>
          <w:sz w:val="28"/>
          <w:szCs w:val="28"/>
          <w:lang w:val="kk-KZ"/>
        </w:rPr>
        <w:t>(ҚРҰМ-10744</w:t>
      </w:r>
      <w:r>
        <w:rPr>
          <w:rFonts w:ascii="Times New Roman" w:hAnsi="Times New Roman" w:cs="Times New Roman"/>
          <w:sz w:val="28"/>
          <w:szCs w:val="28"/>
          <w:lang w:val="kk-KZ"/>
        </w:rPr>
        <w:t>)</w:t>
      </w:r>
    </w:p>
    <w:p w14:paraId="124F1F72" w14:textId="77777777" w:rsidR="00664406" w:rsidRPr="00664406" w:rsidRDefault="00664406" w:rsidP="00664406">
      <w:pPr>
        <w:tabs>
          <w:tab w:val="left" w:pos="993"/>
        </w:tabs>
        <w:spacing w:after="0" w:line="240" w:lineRule="auto"/>
        <w:ind w:firstLine="709"/>
        <w:contextualSpacing/>
        <w:rPr>
          <w:rFonts w:ascii="Times New Roman" w:hAnsi="Times New Roman" w:cs="Times New Roman"/>
          <w:sz w:val="16"/>
          <w:szCs w:val="16"/>
          <w:lang w:val="kk-KZ"/>
        </w:rPr>
      </w:pPr>
    </w:p>
    <w:p w14:paraId="007605C0"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4AC7461B"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54D725BD" wp14:editId="5CCFAAAF">
            <wp:extent cx="6010910" cy="3983355"/>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0910" cy="3983355"/>
                    </a:xfrm>
                    <a:prstGeom prst="rect">
                      <a:avLst/>
                    </a:prstGeom>
                    <a:noFill/>
                    <a:ln>
                      <a:noFill/>
                    </a:ln>
                  </pic:spPr>
                </pic:pic>
              </a:graphicData>
            </a:graphic>
          </wp:inline>
        </w:drawing>
      </w:r>
    </w:p>
    <w:p w14:paraId="59D94BDB" w14:textId="77777777" w:rsidR="00FF2321" w:rsidRPr="00664406" w:rsidRDefault="00664406" w:rsidP="00664406">
      <w:pPr>
        <w:tabs>
          <w:tab w:val="left" w:pos="993"/>
        </w:tabs>
        <w:spacing w:after="0" w:line="240" w:lineRule="auto"/>
        <w:contextualSpacing/>
        <w:jc w:val="center"/>
        <w:rPr>
          <w:rFonts w:ascii="Times New Roman" w:hAnsi="Times New Roman" w:cs="Times New Roman"/>
          <w:sz w:val="24"/>
          <w:szCs w:val="24"/>
          <w:lang w:val="kk-KZ"/>
        </w:rPr>
      </w:pPr>
      <w:r w:rsidRPr="00664406">
        <w:rPr>
          <w:rFonts w:ascii="Times New Roman" w:hAnsi="Times New Roman" w:cs="Times New Roman"/>
          <w:sz w:val="24"/>
          <w:szCs w:val="24"/>
          <w:lang w:val="kk-KZ"/>
        </w:rPr>
        <w:t>а</w:t>
      </w:r>
    </w:p>
    <w:p w14:paraId="003FF1E5"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5D3F26A" wp14:editId="4F078321">
            <wp:extent cx="6082665" cy="4031615"/>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665" cy="4031615"/>
                    </a:xfrm>
                    <a:prstGeom prst="rect">
                      <a:avLst/>
                    </a:prstGeom>
                    <a:noFill/>
                    <a:ln>
                      <a:noFill/>
                    </a:ln>
                  </pic:spPr>
                </pic:pic>
              </a:graphicData>
            </a:graphic>
          </wp:inline>
        </w:drawing>
      </w:r>
    </w:p>
    <w:p w14:paraId="302F8FCC" w14:textId="77777777" w:rsidR="00664406" w:rsidRPr="00664406" w:rsidRDefault="00664406" w:rsidP="00664406">
      <w:pPr>
        <w:tabs>
          <w:tab w:val="left" w:pos="993"/>
        </w:tabs>
        <w:spacing w:after="0" w:line="240" w:lineRule="auto"/>
        <w:contextualSpacing/>
        <w:jc w:val="center"/>
        <w:rPr>
          <w:rFonts w:ascii="Times New Roman" w:hAnsi="Times New Roman" w:cs="Times New Roman"/>
          <w:sz w:val="24"/>
          <w:szCs w:val="24"/>
          <w:lang w:val="kk-KZ"/>
        </w:rPr>
      </w:pPr>
      <w:r w:rsidRPr="00664406">
        <w:rPr>
          <w:rFonts w:ascii="Times New Roman" w:hAnsi="Times New Roman" w:cs="Times New Roman"/>
          <w:sz w:val="24"/>
          <w:szCs w:val="24"/>
          <w:lang w:val="kk-KZ"/>
        </w:rPr>
        <w:t>ә</w:t>
      </w:r>
    </w:p>
    <w:p w14:paraId="2BAC4207"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0A6DE242" w14:textId="77777777" w:rsidR="00646AE9" w:rsidRPr="00664406" w:rsidRDefault="00664406" w:rsidP="008967E5">
      <w:pPr>
        <w:tabs>
          <w:tab w:val="left" w:pos="993"/>
        </w:tabs>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16</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XIX ғ. қазақ шоқпары </w:t>
      </w:r>
      <w:r w:rsidRPr="00664406">
        <w:rPr>
          <w:rFonts w:ascii="Times New Roman" w:hAnsi="Times New Roman" w:cs="Times New Roman"/>
          <w:sz w:val="28"/>
          <w:szCs w:val="28"/>
          <w:lang w:val="kk-KZ"/>
        </w:rPr>
        <w:t>(ҚРҰМ-8245)</w:t>
      </w:r>
    </w:p>
    <w:p w14:paraId="348DBE0B"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3CC06B16"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3CD90295"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6E3E72C9" wp14:editId="6CC67523">
            <wp:extent cx="6027088" cy="343496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9">
                      <a:extLst>
                        <a:ext uri="{28A0092B-C50C-407E-A947-70E740481C1C}">
                          <a14:useLocalDpi xmlns:a14="http://schemas.microsoft.com/office/drawing/2010/main" val="0"/>
                        </a:ext>
                      </a:extLst>
                    </a:blip>
                    <a:srcRect l="1" t="14286" r="393"/>
                    <a:stretch/>
                  </pic:blipFill>
                  <pic:spPr bwMode="auto">
                    <a:xfrm>
                      <a:off x="0" y="0"/>
                      <a:ext cx="6027130" cy="3434987"/>
                    </a:xfrm>
                    <a:prstGeom prst="rect">
                      <a:avLst/>
                    </a:prstGeom>
                    <a:noFill/>
                    <a:ln>
                      <a:noFill/>
                    </a:ln>
                    <a:extLst>
                      <a:ext uri="{53640926-AAD7-44D8-BBD7-CCE9431645EC}">
                        <a14:shadowObscured xmlns:a14="http://schemas.microsoft.com/office/drawing/2010/main"/>
                      </a:ext>
                    </a:extLst>
                  </pic:spPr>
                </pic:pic>
              </a:graphicData>
            </a:graphic>
          </wp:inline>
        </w:drawing>
      </w:r>
    </w:p>
    <w:p w14:paraId="6C44F4EE" w14:textId="77777777" w:rsidR="00FF2321" w:rsidRPr="00664406" w:rsidRDefault="00664406" w:rsidP="00664406">
      <w:pPr>
        <w:tabs>
          <w:tab w:val="left" w:pos="993"/>
        </w:tabs>
        <w:spacing w:after="0" w:line="240" w:lineRule="auto"/>
        <w:contextualSpacing/>
        <w:jc w:val="center"/>
        <w:rPr>
          <w:rFonts w:ascii="Times New Roman" w:hAnsi="Times New Roman" w:cs="Times New Roman"/>
          <w:sz w:val="24"/>
          <w:szCs w:val="24"/>
          <w:lang w:val="kk-KZ"/>
        </w:rPr>
      </w:pPr>
      <w:r w:rsidRPr="00664406">
        <w:rPr>
          <w:rFonts w:ascii="Times New Roman" w:hAnsi="Times New Roman" w:cs="Times New Roman"/>
          <w:sz w:val="24"/>
          <w:szCs w:val="24"/>
          <w:lang w:val="kk-KZ"/>
        </w:rPr>
        <w:t>а</w:t>
      </w:r>
    </w:p>
    <w:p w14:paraId="2C753065"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26CE55C1"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1488C41E" wp14:editId="5DD864E0">
            <wp:extent cx="6010910" cy="3983355"/>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910" cy="3983355"/>
                    </a:xfrm>
                    <a:prstGeom prst="rect">
                      <a:avLst/>
                    </a:prstGeom>
                    <a:noFill/>
                    <a:ln>
                      <a:noFill/>
                    </a:ln>
                  </pic:spPr>
                </pic:pic>
              </a:graphicData>
            </a:graphic>
          </wp:inline>
        </w:drawing>
      </w:r>
    </w:p>
    <w:p w14:paraId="54BC9664" w14:textId="77777777" w:rsidR="00FF2321" w:rsidRPr="00664406" w:rsidRDefault="00664406" w:rsidP="00664406">
      <w:pPr>
        <w:tabs>
          <w:tab w:val="left" w:pos="993"/>
        </w:tabs>
        <w:spacing w:after="0" w:line="240" w:lineRule="auto"/>
        <w:contextualSpacing/>
        <w:jc w:val="center"/>
        <w:rPr>
          <w:rFonts w:ascii="Times New Roman" w:hAnsi="Times New Roman" w:cs="Times New Roman"/>
          <w:sz w:val="24"/>
          <w:szCs w:val="24"/>
          <w:lang w:val="kk-KZ"/>
        </w:rPr>
      </w:pPr>
      <w:r w:rsidRPr="00664406">
        <w:rPr>
          <w:rFonts w:ascii="Times New Roman" w:hAnsi="Times New Roman" w:cs="Times New Roman"/>
          <w:sz w:val="24"/>
          <w:szCs w:val="24"/>
          <w:lang w:val="kk-KZ"/>
        </w:rPr>
        <w:t>ә</w:t>
      </w:r>
    </w:p>
    <w:p w14:paraId="61E26CE4" w14:textId="77777777" w:rsidR="00664406" w:rsidRPr="00664406" w:rsidRDefault="00664406" w:rsidP="00664406">
      <w:pPr>
        <w:tabs>
          <w:tab w:val="left" w:pos="993"/>
        </w:tabs>
        <w:spacing w:after="0" w:line="240" w:lineRule="auto"/>
        <w:contextualSpacing/>
        <w:jc w:val="center"/>
        <w:rPr>
          <w:rFonts w:ascii="Times New Roman" w:hAnsi="Times New Roman" w:cs="Times New Roman"/>
          <w:sz w:val="16"/>
          <w:szCs w:val="16"/>
          <w:lang w:val="kk-KZ"/>
        </w:rPr>
      </w:pPr>
    </w:p>
    <w:p w14:paraId="46785C9E" w14:textId="77777777" w:rsidR="00646AE9"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17</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шамамен XVIII ғ. тиесілі темір басы бөртпе қылып жасалынған қазақ жауынгерінің гүрзісі </w:t>
      </w:r>
      <w:r w:rsidR="00FF2321" w:rsidRPr="00664406">
        <w:rPr>
          <w:rFonts w:ascii="Times New Roman" w:hAnsi="Times New Roman" w:cs="Times New Roman"/>
          <w:sz w:val="28"/>
          <w:szCs w:val="28"/>
          <w:lang w:val="kk-KZ"/>
        </w:rPr>
        <w:t>(ҚРҰМ-10503)</w:t>
      </w:r>
    </w:p>
    <w:p w14:paraId="1285E18F"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352ADB5B"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482DF292"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25BFB3F1" w14:textId="77777777" w:rsidR="00FF2321" w:rsidRPr="00242151" w:rsidRDefault="00FF2321" w:rsidP="00664406">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51A2C522" wp14:editId="6C71886F">
            <wp:extent cx="5947576" cy="3498573"/>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1">
                      <a:extLst>
                        <a:ext uri="{28A0092B-C50C-407E-A947-70E740481C1C}">
                          <a14:useLocalDpi xmlns:a14="http://schemas.microsoft.com/office/drawing/2010/main" val="0"/>
                        </a:ext>
                      </a:extLst>
                    </a:blip>
                    <a:srcRect t="12350" r="1052"/>
                    <a:stretch/>
                  </pic:blipFill>
                  <pic:spPr bwMode="auto">
                    <a:xfrm>
                      <a:off x="0" y="0"/>
                      <a:ext cx="5947659" cy="3498622"/>
                    </a:xfrm>
                    <a:prstGeom prst="rect">
                      <a:avLst/>
                    </a:prstGeom>
                    <a:noFill/>
                    <a:ln>
                      <a:noFill/>
                    </a:ln>
                    <a:extLst>
                      <a:ext uri="{53640926-AAD7-44D8-BBD7-CCE9431645EC}">
                        <a14:shadowObscured xmlns:a14="http://schemas.microsoft.com/office/drawing/2010/main"/>
                      </a:ext>
                    </a:extLst>
                  </pic:spPr>
                </pic:pic>
              </a:graphicData>
            </a:graphic>
          </wp:inline>
        </w:drawing>
      </w:r>
    </w:p>
    <w:p w14:paraId="4666E36A" w14:textId="77777777" w:rsidR="00FF2321" w:rsidRPr="00664406" w:rsidRDefault="00664406" w:rsidP="00664406">
      <w:pPr>
        <w:tabs>
          <w:tab w:val="left" w:pos="993"/>
        </w:tabs>
        <w:spacing w:after="0" w:line="240" w:lineRule="auto"/>
        <w:contextualSpacing/>
        <w:jc w:val="center"/>
        <w:rPr>
          <w:rFonts w:ascii="Times New Roman" w:hAnsi="Times New Roman" w:cs="Times New Roman"/>
          <w:sz w:val="24"/>
          <w:szCs w:val="24"/>
          <w:lang w:val="kk-KZ"/>
        </w:rPr>
      </w:pPr>
      <w:r w:rsidRPr="00664406">
        <w:rPr>
          <w:rFonts w:ascii="Times New Roman" w:hAnsi="Times New Roman" w:cs="Times New Roman"/>
          <w:sz w:val="24"/>
          <w:szCs w:val="24"/>
          <w:lang w:val="kk-KZ"/>
        </w:rPr>
        <w:t>а</w:t>
      </w:r>
    </w:p>
    <w:p w14:paraId="742F428E"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5A8BF76B" wp14:editId="469FAFB1">
            <wp:extent cx="6050915" cy="3999230"/>
            <wp:effectExtent l="0" t="0" r="6985"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0915" cy="3999230"/>
                    </a:xfrm>
                    <a:prstGeom prst="rect">
                      <a:avLst/>
                    </a:prstGeom>
                    <a:noFill/>
                    <a:ln>
                      <a:noFill/>
                    </a:ln>
                  </pic:spPr>
                </pic:pic>
              </a:graphicData>
            </a:graphic>
          </wp:inline>
        </w:drawing>
      </w:r>
    </w:p>
    <w:p w14:paraId="541934C0" w14:textId="77777777" w:rsidR="00FF2321" w:rsidRPr="00664406" w:rsidRDefault="00664406" w:rsidP="00664406">
      <w:pPr>
        <w:tabs>
          <w:tab w:val="left" w:pos="993"/>
        </w:tabs>
        <w:spacing w:after="0" w:line="240" w:lineRule="auto"/>
        <w:contextualSpacing/>
        <w:jc w:val="center"/>
        <w:rPr>
          <w:rFonts w:ascii="Times New Roman" w:hAnsi="Times New Roman" w:cs="Times New Roman"/>
          <w:sz w:val="24"/>
          <w:szCs w:val="24"/>
          <w:lang w:val="kk-KZ"/>
        </w:rPr>
      </w:pPr>
      <w:r w:rsidRPr="00664406">
        <w:rPr>
          <w:rFonts w:ascii="Times New Roman" w:hAnsi="Times New Roman" w:cs="Times New Roman"/>
          <w:sz w:val="24"/>
          <w:szCs w:val="24"/>
          <w:lang w:val="kk-KZ"/>
        </w:rPr>
        <w:t>ә</w:t>
      </w:r>
    </w:p>
    <w:p w14:paraId="66098AA1"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17183D60" w14:textId="77777777" w:rsidR="00646AE9"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Ә.18</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шамамен XVIII ғ. тиесілі темір басы тілім болып жасалынған қазақ жауынгерінің бұздығаны </w:t>
      </w:r>
      <w:r>
        <w:rPr>
          <w:rFonts w:ascii="Times New Roman" w:hAnsi="Times New Roman" w:cs="Times New Roman"/>
          <w:sz w:val="28"/>
          <w:szCs w:val="28"/>
          <w:lang w:val="kk-KZ"/>
        </w:rPr>
        <w:t>(ҚРҰМ-10502)</w:t>
      </w:r>
    </w:p>
    <w:p w14:paraId="17F73B28" w14:textId="77777777" w:rsidR="00664406" w:rsidRPr="00664406" w:rsidRDefault="00664406" w:rsidP="008967E5">
      <w:pPr>
        <w:tabs>
          <w:tab w:val="left" w:pos="993"/>
        </w:tabs>
        <w:spacing w:after="0" w:line="240" w:lineRule="auto"/>
        <w:contextualSpacing/>
        <w:rPr>
          <w:rFonts w:ascii="Times New Roman" w:hAnsi="Times New Roman" w:cs="Times New Roman"/>
          <w:sz w:val="16"/>
          <w:szCs w:val="16"/>
          <w:lang w:val="kk-KZ"/>
        </w:rPr>
      </w:pPr>
    </w:p>
    <w:p w14:paraId="02A5389D" w14:textId="77777777" w:rsidR="00FF2321" w:rsidRPr="00664406" w:rsidRDefault="00664406" w:rsidP="00664406">
      <w:pPr>
        <w:tabs>
          <w:tab w:val="left" w:pos="993"/>
        </w:tabs>
        <w:spacing w:after="0" w:line="240" w:lineRule="auto"/>
        <w:ind w:firstLine="709"/>
        <w:contextualSpacing/>
        <w:rPr>
          <w:rFonts w:ascii="Times New Roman" w:hAnsi="Times New Roman" w:cs="Times New Roman"/>
          <w:sz w:val="24"/>
          <w:szCs w:val="24"/>
          <w:lang w:val="kk-KZ"/>
        </w:rPr>
      </w:pPr>
      <w:r w:rsidRPr="00664406">
        <w:rPr>
          <w:rFonts w:ascii="Times New Roman" w:hAnsi="Times New Roman" w:cs="Times New Roman"/>
          <w:sz w:val="24"/>
          <w:szCs w:val="24"/>
          <w:lang w:val="kk-KZ"/>
        </w:rPr>
        <w:t xml:space="preserve">Ескерту – </w:t>
      </w:r>
      <w:r w:rsidR="00FF2321" w:rsidRPr="00664406">
        <w:rPr>
          <w:rFonts w:ascii="Times New Roman" w:hAnsi="Times New Roman" w:cs="Times New Roman"/>
          <w:sz w:val="24"/>
          <w:szCs w:val="24"/>
        </w:rPr>
        <w:t>ҚР ҰМ фотографы Мусин Қ.Қ.</w:t>
      </w:r>
    </w:p>
    <w:p w14:paraId="177992AA"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2DFC3D02"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40BD3784"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772401BF" wp14:editId="3B640488">
            <wp:extent cx="5820410" cy="3864610"/>
            <wp:effectExtent l="0" t="0" r="889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0410" cy="3864610"/>
                    </a:xfrm>
                    <a:prstGeom prst="rect">
                      <a:avLst/>
                    </a:prstGeom>
                    <a:noFill/>
                    <a:ln>
                      <a:noFill/>
                    </a:ln>
                  </pic:spPr>
                </pic:pic>
              </a:graphicData>
            </a:graphic>
          </wp:inline>
        </w:drawing>
      </w:r>
    </w:p>
    <w:p w14:paraId="360788DD" w14:textId="77777777" w:rsidR="00FF2321" w:rsidRPr="00664406" w:rsidRDefault="00FF2321" w:rsidP="008967E5">
      <w:pPr>
        <w:tabs>
          <w:tab w:val="left" w:pos="993"/>
        </w:tabs>
        <w:spacing w:after="0" w:line="240" w:lineRule="auto"/>
        <w:contextualSpacing/>
        <w:rPr>
          <w:rFonts w:ascii="Times New Roman" w:hAnsi="Times New Roman" w:cs="Times New Roman"/>
          <w:sz w:val="16"/>
          <w:szCs w:val="16"/>
          <w:lang w:val="kk-KZ"/>
        </w:rPr>
      </w:pPr>
    </w:p>
    <w:p w14:paraId="5A1A4BD1" w14:textId="77777777" w:rsidR="00646AE9" w:rsidRDefault="00664406"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19</w:t>
      </w:r>
      <w:r w:rsidR="008C7D39">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шамамен XVIII–ХІХ ғғ. тиесілі қазақ жауынгерінің босмойын-шоқпары </w:t>
      </w:r>
      <w:r w:rsidR="008C7D39">
        <w:rPr>
          <w:rFonts w:ascii="Times New Roman" w:hAnsi="Times New Roman" w:cs="Times New Roman"/>
          <w:sz w:val="28"/>
          <w:szCs w:val="28"/>
          <w:lang w:val="kk-KZ"/>
        </w:rPr>
        <w:t>(ҚРҰМ-21353)</w:t>
      </w:r>
    </w:p>
    <w:p w14:paraId="3DDB8058" w14:textId="77777777" w:rsidR="008C7D39" w:rsidRPr="008C7D39" w:rsidRDefault="008C7D39" w:rsidP="008967E5">
      <w:pPr>
        <w:tabs>
          <w:tab w:val="left" w:pos="993"/>
        </w:tabs>
        <w:spacing w:after="0" w:line="240" w:lineRule="auto"/>
        <w:contextualSpacing/>
        <w:rPr>
          <w:rFonts w:ascii="Times New Roman" w:hAnsi="Times New Roman" w:cs="Times New Roman"/>
          <w:sz w:val="16"/>
          <w:szCs w:val="16"/>
          <w:lang w:val="kk-KZ"/>
        </w:rPr>
      </w:pPr>
    </w:p>
    <w:p w14:paraId="28D78DA1" w14:textId="77777777" w:rsidR="00FF2321" w:rsidRPr="008C7D39" w:rsidRDefault="008C7D39" w:rsidP="008C7D39">
      <w:pPr>
        <w:tabs>
          <w:tab w:val="left" w:pos="993"/>
        </w:tabs>
        <w:spacing w:after="0" w:line="240" w:lineRule="auto"/>
        <w:ind w:firstLine="709"/>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Ескерту – </w:t>
      </w:r>
      <w:r w:rsidR="00FF2321" w:rsidRPr="008C7D39">
        <w:rPr>
          <w:rFonts w:ascii="Times New Roman" w:hAnsi="Times New Roman" w:cs="Times New Roman"/>
          <w:sz w:val="24"/>
          <w:szCs w:val="24"/>
        </w:rPr>
        <w:t>ҚР ҰМ фотографы Мусин Қ.Қ.</w:t>
      </w:r>
    </w:p>
    <w:p w14:paraId="70613546"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5C45ABD3"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070EB0E6" wp14:editId="59A512B6">
            <wp:extent cx="5820355" cy="3498574"/>
            <wp:effectExtent l="0" t="0" r="0" b="698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4">
                      <a:extLst>
                        <a:ext uri="{28A0092B-C50C-407E-A947-70E740481C1C}">
                          <a14:useLocalDpi xmlns:a14="http://schemas.microsoft.com/office/drawing/2010/main" val="0"/>
                        </a:ext>
                      </a:extLst>
                    </a:blip>
                    <a:srcRect t="9836" r="677"/>
                    <a:stretch/>
                  </pic:blipFill>
                  <pic:spPr bwMode="auto">
                    <a:xfrm>
                      <a:off x="0" y="0"/>
                      <a:ext cx="5820729" cy="3498799"/>
                    </a:xfrm>
                    <a:prstGeom prst="rect">
                      <a:avLst/>
                    </a:prstGeom>
                    <a:noFill/>
                    <a:ln>
                      <a:noFill/>
                    </a:ln>
                    <a:extLst>
                      <a:ext uri="{53640926-AAD7-44D8-BBD7-CCE9431645EC}">
                        <a14:shadowObscured xmlns:a14="http://schemas.microsoft.com/office/drawing/2010/main"/>
                      </a:ext>
                    </a:extLst>
                  </pic:spPr>
                </pic:pic>
              </a:graphicData>
            </a:graphic>
          </wp:inline>
        </w:drawing>
      </w:r>
    </w:p>
    <w:p w14:paraId="77DD9EFB" w14:textId="77777777" w:rsidR="00646AE9" w:rsidRDefault="008C7D39"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20</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шамамен XVIII–ХІХ ғғ. тиесілі қазақ жауынгерінің босмойын-шоқпары </w:t>
      </w:r>
      <w:r>
        <w:rPr>
          <w:rFonts w:ascii="Times New Roman" w:hAnsi="Times New Roman" w:cs="Times New Roman"/>
          <w:sz w:val="28"/>
          <w:szCs w:val="28"/>
          <w:lang w:val="kk-KZ"/>
        </w:rPr>
        <w:t>(ҚРҰМ-2984)</w:t>
      </w:r>
    </w:p>
    <w:p w14:paraId="0C290184" w14:textId="77777777" w:rsidR="008C7D39" w:rsidRPr="008C7D39" w:rsidRDefault="008C7D39" w:rsidP="008967E5">
      <w:pPr>
        <w:tabs>
          <w:tab w:val="left" w:pos="993"/>
        </w:tabs>
        <w:spacing w:after="0" w:line="240" w:lineRule="auto"/>
        <w:contextualSpacing/>
        <w:rPr>
          <w:rFonts w:ascii="Times New Roman" w:hAnsi="Times New Roman" w:cs="Times New Roman"/>
          <w:sz w:val="16"/>
          <w:szCs w:val="16"/>
          <w:lang w:val="kk-KZ"/>
        </w:rPr>
      </w:pPr>
    </w:p>
    <w:p w14:paraId="1C2BE206" w14:textId="77777777" w:rsidR="00FF2321" w:rsidRPr="008C7D39" w:rsidRDefault="008C7D39" w:rsidP="008C7D39">
      <w:pPr>
        <w:tabs>
          <w:tab w:val="left" w:pos="993"/>
        </w:tabs>
        <w:spacing w:after="0" w:line="240" w:lineRule="auto"/>
        <w:ind w:firstLine="709"/>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Ескерту – </w:t>
      </w:r>
      <w:r w:rsidR="00FF2321" w:rsidRPr="008C7D39">
        <w:rPr>
          <w:rFonts w:ascii="Times New Roman" w:hAnsi="Times New Roman" w:cs="Times New Roman"/>
          <w:sz w:val="24"/>
          <w:szCs w:val="24"/>
        </w:rPr>
        <w:t>ҚР ҰМ фотографы Мусин Қ.Қ.</w:t>
      </w:r>
    </w:p>
    <w:p w14:paraId="5A8AB514" w14:textId="77777777" w:rsidR="00FF2321" w:rsidRPr="00242151" w:rsidRDefault="00FF2321" w:rsidP="008C7D39">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CCBC1EF" wp14:editId="1FDBC44B">
            <wp:extent cx="5955527" cy="3037132"/>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5">
                      <a:extLst>
                        <a:ext uri="{28A0092B-C50C-407E-A947-70E740481C1C}">
                          <a14:useLocalDpi xmlns:a14="http://schemas.microsoft.com/office/drawing/2010/main" val="0"/>
                        </a:ext>
                      </a:extLst>
                    </a:blip>
                    <a:srcRect t="23141" r="267"/>
                    <a:stretch/>
                  </pic:blipFill>
                  <pic:spPr bwMode="auto">
                    <a:xfrm>
                      <a:off x="0" y="0"/>
                      <a:ext cx="5955637" cy="3037188"/>
                    </a:xfrm>
                    <a:prstGeom prst="rect">
                      <a:avLst/>
                    </a:prstGeom>
                    <a:noFill/>
                    <a:ln>
                      <a:noFill/>
                    </a:ln>
                    <a:extLst>
                      <a:ext uri="{53640926-AAD7-44D8-BBD7-CCE9431645EC}">
                        <a14:shadowObscured xmlns:a14="http://schemas.microsoft.com/office/drawing/2010/main"/>
                      </a:ext>
                    </a:extLst>
                  </pic:spPr>
                </pic:pic>
              </a:graphicData>
            </a:graphic>
          </wp:inline>
        </w:drawing>
      </w:r>
    </w:p>
    <w:p w14:paraId="1651A340" w14:textId="77777777" w:rsidR="00FF2321" w:rsidRPr="008C7D39" w:rsidRDefault="00FF2321" w:rsidP="008967E5">
      <w:pPr>
        <w:tabs>
          <w:tab w:val="left" w:pos="993"/>
        </w:tabs>
        <w:spacing w:after="0" w:line="240" w:lineRule="auto"/>
        <w:contextualSpacing/>
        <w:rPr>
          <w:rFonts w:ascii="Times New Roman" w:hAnsi="Times New Roman" w:cs="Times New Roman"/>
          <w:sz w:val="16"/>
          <w:szCs w:val="16"/>
          <w:lang w:val="kk-KZ"/>
        </w:rPr>
      </w:pPr>
    </w:p>
    <w:p w14:paraId="54F07FB4" w14:textId="77777777" w:rsidR="00646AE9" w:rsidRDefault="008C7D39"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21</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экспозициясындағы ХІХ ғ. қазақ кездігі </w:t>
      </w:r>
      <w:r w:rsidRPr="008C7D39">
        <w:rPr>
          <w:rFonts w:ascii="Times New Roman" w:hAnsi="Times New Roman" w:cs="Times New Roman"/>
          <w:sz w:val="28"/>
          <w:szCs w:val="28"/>
          <w:lang w:val="kk-KZ"/>
        </w:rPr>
        <w:t>(ҚРҰМ-2889/2)</w:t>
      </w:r>
    </w:p>
    <w:p w14:paraId="295FF1BC" w14:textId="77777777" w:rsidR="008C7D39" w:rsidRPr="008C7D39" w:rsidRDefault="008C7D39" w:rsidP="00664406">
      <w:pPr>
        <w:tabs>
          <w:tab w:val="left" w:pos="993"/>
        </w:tabs>
        <w:spacing w:after="0" w:line="240" w:lineRule="auto"/>
        <w:contextualSpacing/>
        <w:jc w:val="center"/>
        <w:rPr>
          <w:rFonts w:ascii="Times New Roman" w:hAnsi="Times New Roman" w:cs="Times New Roman"/>
          <w:sz w:val="16"/>
          <w:szCs w:val="16"/>
          <w:lang w:val="kk-KZ"/>
        </w:rPr>
      </w:pPr>
    </w:p>
    <w:p w14:paraId="60C98EDD" w14:textId="77777777" w:rsidR="00FF2321" w:rsidRPr="008C7D39" w:rsidRDefault="008C7D39" w:rsidP="008C7D39">
      <w:pPr>
        <w:tabs>
          <w:tab w:val="left" w:pos="993"/>
        </w:tabs>
        <w:spacing w:after="0" w:line="240" w:lineRule="auto"/>
        <w:ind w:firstLine="709"/>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Ескерту – </w:t>
      </w:r>
      <w:r w:rsidR="00FF2321" w:rsidRPr="008C7D39">
        <w:rPr>
          <w:rFonts w:ascii="Times New Roman" w:hAnsi="Times New Roman" w:cs="Times New Roman"/>
          <w:sz w:val="24"/>
          <w:szCs w:val="24"/>
        </w:rPr>
        <w:t>ҚР ҰМ фотографы Мусин Қ.Қ.</w:t>
      </w:r>
    </w:p>
    <w:p w14:paraId="2F7A9EC2"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0E295697" w14:textId="77777777" w:rsidR="00FF2321" w:rsidRDefault="00FF2321" w:rsidP="008C7D39">
      <w:pPr>
        <w:tabs>
          <w:tab w:val="left" w:pos="993"/>
        </w:tabs>
        <w:spacing w:after="0" w:line="240" w:lineRule="auto"/>
        <w:contextualSpacing/>
        <w:jc w:val="center"/>
        <w:rPr>
          <w:sz w:val="23"/>
          <w:szCs w:val="23"/>
          <w:lang w:val="kk-KZ"/>
        </w:rPr>
      </w:pPr>
      <w:r>
        <w:rPr>
          <w:noProof/>
          <w:sz w:val="23"/>
          <w:szCs w:val="23"/>
          <w:lang w:eastAsia="ru-RU"/>
        </w:rPr>
        <w:drawing>
          <wp:inline distT="0" distB="0" distL="0" distR="0" wp14:anchorId="4D063C40" wp14:editId="03423646">
            <wp:extent cx="5931535" cy="3935730"/>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1535" cy="3935730"/>
                    </a:xfrm>
                    <a:prstGeom prst="rect">
                      <a:avLst/>
                    </a:prstGeom>
                    <a:noFill/>
                    <a:ln>
                      <a:noFill/>
                    </a:ln>
                  </pic:spPr>
                </pic:pic>
              </a:graphicData>
            </a:graphic>
          </wp:inline>
        </w:drawing>
      </w:r>
    </w:p>
    <w:p w14:paraId="62EB97B9" w14:textId="77777777" w:rsidR="00FF2321" w:rsidRPr="008C7D39" w:rsidRDefault="00FF2321" w:rsidP="008967E5">
      <w:pPr>
        <w:tabs>
          <w:tab w:val="left" w:pos="993"/>
        </w:tabs>
        <w:spacing w:after="0" w:line="240" w:lineRule="auto"/>
        <w:contextualSpacing/>
        <w:rPr>
          <w:sz w:val="16"/>
          <w:szCs w:val="16"/>
          <w:lang w:val="kk-KZ"/>
        </w:rPr>
      </w:pPr>
    </w:p>
    <w:p w14:paraId="03288F3E" w14:textId="77777777" w:rsidR="00646AE9" w:rsidRPr="008C7D39" w:rsidRDefault="008C7D39" w:rsidP="00664406">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22</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 xml:space="preserve">ҚР ҰМ қорындағы көне түркі жауынгерлерінің көбе сауыты пластиналары </w:t>
      </w:r>
      <w:r w:rsidRPr="008C7D39">
        <w:rPr>
          <w:rFonts w:ascii="Times New Roman" w:hAnsi="Times New Roman" w:cs="Times New Roman"/>
          <w:sz w:val="28"/>
          <w:szCs w:val="28"/>
          <w:lang w:val="kk-KZ"/>
        </w:rPr>
        <w:t>(ҚРҰМ-1276-1279)</w:t>
      </w:r>
    </w:p>
    <w:p w14:paraId="460BFABD" w14:textId="77777777" w:rsidR="008C7D39" w:rsidRPr="008C7D39" w:rsidRDefault="008C7D39" w:rsidP="008967E5">
      <w:pPr>
        <w:tabs>
          <w:tab w:val="left" w:pos="993"/>
        </w:tabs>
        <w:spacing w:after="0" w:line="240" w:lineRule="auto"/>
        <w:contextualSpacing/>
        <w:rPr>
          <w:rFonts w:ascii="Times New Roman" w:hAnsi="Times New Roman" w:cs="Times New Roman"/>
          <w:sz w:val="16"/>
          <w:szCs w:val="16"/>
          <w:lang w:val="kk-KZ"/>
        </w:rPr>
      </w:pPr>
    </w:p>
    <w:p w14:paraId="549F0DDC" w14:textId="77777777" w:rsidR="00FF2321" w:rsidRPr="008C7D39" w:rsidRDefault="008C7D39" w:rsidP="008C7D39">
      <w:pPr>
        <w:tabs>
          <w:tab w:val="left" w:pos="993"/>
        </w:tabs>
        <w:spacing w:after="0" w:line="240" w:lineRule="auto"/>
        <w:ind w:firstLine="709"/>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Ескерту – </w:t>
      </w:r>
      <w:r w:rsidR="00FF2321" w:rsidRPr="008C7D39">
        <w:rPr>
          <w:rFonts w:ascii="Times New Roman" w:hAnsi="Times New Roman" w:cs="Times New Roman"/>
          <w:sz w:val="24"/>
          <w:szCs w:val="24"/>
        </w:rPr>
        <w:t>ҚР ҰМ фотографы Мусин Қ.Қ.</w:t>
      </w:r>
    </w:p>
    <w:p w14:paraId="74E3A2A9" w14:textId="77777777" w:rsidR="00FF2321" w:rsidRPr="00FF2321" w:rsidRDefault="00FF2321" w:rsidP="008967E5">
      <w:pPr>
        <w:tabs>
          <w:tab w:val="left" w:pos="993"/>
        </w:tabs>
        <w:spacing w:after="0" w:line="240" w:lineRule="auto"/>
        <w:contextualSpacing/>
        <w:rPr>
          <w:sz w:val="23"/>
          <w:szCs w:val="23"/>
          <w:lang w:val="kk-KZ"/>
        </w:rPr>
      </w:pPr>
      <w:r>
        <w:rPr>
          <w:noProof/>
          <w:sz w:val="23"/>
          <w:szCs w:val="23"/>
          <w:lang w:eastAsia="ru-RU"/>
        </w:rPr>
        <w:drawing>
          <wp:inline distT="0" distB="0" distL="0" distR="0" wp14:anchorId="1E28D8CC" wp14:editId="2011DAE3">
            <wp:extent cx="5884111" cy="8121132"/>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9478" cy="8128539"/>
                    </a:xfrm>
                    <a:prstGeom prst="rect">
                      <a:avLst/>
                    </a:prstGeom>
                    <a:noFill/>
                    <a:ln>
                      <a:noFill/>
                    </a:ln>
                  </pic:spPr>
                </pic:pic>
              </a:graphicData>
            </a:graphic>
          </wp:inline>
        </w:drawing>
      </w:r>
    </w:p>
    <w:p w14:paraId="5BE42341" w14:textId="77777777" w:rsidR="008C7D39" w:rsidRPr="008C7D39" w:rsidRDefault="008C7D39" w:rsidP="00242151">
      <w:pPr>
        <w:tabs>
          <w:tab w:val="left" w:pos="993"/>
        </w:tabs>
        <w:spacing w:after="0" w:line="240" w:lineRule="auto"/>
        <w:contextualSpacing/>
        <w:jc w:val="center"/>
        <w:rPr>
          <w:rFonts w:ascii="Times New Roman" w:hAnsi="Times New Roman" w:cs="Times New Roman"/>
          <w:sz w:val="16"/>
          <w:szCs w:val="16"/>
          <w:lang w:val="kk-KZ"/>
        </w:rPr>
      </w:pPr>
    </w:p>
    <w:p w14:paraId="5A296A2D" w14:textId="77777777" w:rsidR="00646AE9" w:rsidRDefault="008C7D39" w:rsidP="00242151">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lang w:val="kk-KZ"/>
        </w:rPr>
        <w:t>23</w:t>
      </w:r>
      <w:r>
        <w:rPr>
          <w:rFonts w:ascii="Times New Roman" w:hAnsi="Times New Roman" w:cs="Times New Roman"/>
          <w:sz w:val="28"/>
          <w:szCs w:val="28"/>
          <w:lang w:val="kk-KZ"/>
        </w:rPr>
        <w:t xml:space="preserve"> – </w:t>
      </w:r>
      <w:r w:rsidR="00FF2321" w:rsidRPr="00242151">
        <w:rPr>
          <w:rFonts w:ascii="Times New Roman" w:hAnsi="Times New Roman" w:cs="Times New Roman"/>
          <w:sz w:val="28"/>
          <w:szCs w:val="28"/>
          <w:lang w:val="kk-KZ"/>
        </w:rPr>
        <w:t>Олень-Колодезь маңынан табылған ортағасырлық көшпенді- жауынгердің алтын жалатқан сауытынының фрагменттері және оның қамқа және жібек маталарының бөлік</w:t>
      </w:r>
      <w:r>
        <w:rPr>
          <w:rFonts w:ascii="Times New Roman" w:hAnsi="Times New Roman" w:cs="Times New Roman"/>
          <w:sz w:val="28"/>
          <w:szCs w:val="28"/>
          <w:lang w:val="kk-KZ"/>
        </w:rPr>
        <w:t>тері (1, 1а, 12, 13 нөмірлері)</w:t>
      </w:r>
    </w:p>
    <w:p w14:paraId="01DB19F7" w14:textId="77777777" w:rsidR="008C7D39" w:rsidRPr="008C7D39" w:rsidRDefault="008C7D39" w:rsidP="008C7D39">
      <w:pPr>
        <w:tabs>
          <w:tab w:val="left" w:pos="993"/>
        </w:tabs>
        <w:spacing w:after="0" w:line="240" w:lineRule="auto"/>
        <w:contextualSpacing/>
        <w:rPr>
          <w:rFonts w:ascii="Times New Roman" w:eastAsia="Calibri" w:hAnsi="Times New Roman" w:cs="Times New Roman"/>
          <w:sz w:val="16"/>
          <w:szCs w:val="16"/>
          <w:lang w:val="kk-KZ"/>
        </w:rPr>
      </w:pPr>
    </w:p>
    <w:p w14:paraId="4D7FD57F" w14:textId="30F6FCB7" w:rsidR="00FF2321" w:rsidRPr="00BF6F1C" w:rsidRDefault="00646AE9" w:rsidP="008C7D39">
      <w:pPr>
        <w:tabs>
          <w:tab w:val="left" w:pos="993"/>
        </w:tabs>
        <w:spacing w:after="0" w:line="240" w:lineRule="auto"/>
        <w:ind w:firstLine="709"/>
        <w:contextualSpacing/>
        <w:jc w:val="both"/>
        <w:rPr>
          <w:rFonts w:ascii="Times New Roman" w:hAnsi="Times New Roman" w:cs="Times New Roman"/>
          <w:strike/>
          <w:color w:val="FF0000"/>
          <w:sz w:val="24"/>
          <w:szCs w:val="24"/>
          <w:lang w:val="kk-KZ"/>
        </w:rPr>
      </w:pPr>
      <w:r w:rsidRPr="00BF6F1C">
        <w:rPr>
          <w:rFonts w:ascii="Times New Roman" w:eastAsia="Calibri" w:hAnsi="Times New Roman" w:cs="Times New Roman"/>
          <w:sz w:val="24"/>
          <w:szCs w:val="24"/>
          <w:lang w:val="kk-KZ"/>
        </w:rPr>
        <w:t>Ескерту –</w:t>
      </w:r>
      <w:r w:rsidRPr="00BF6F1C">
        <w:rPr>
          <w:rFonts w:ascii="Times New Roman" w:eastAsia="Calibri" w:hAnsi="Times New Roman" w:cs="Times New Roman"/>
          <w:bCs/>
          <w:sz w:val="24"/>
          <w:szCs w:val="24"/>
          <w:lang w:val="kk-KZ"/>
        </w:rPr>
        <w:t xml:space="preserve"> Әдебиет негізінде құралған [</w:t>
      </w:r>
      <w:r w:rsidR="002E457F">
        <w:rPr>
          <w:rFonts w:ascii="Times New Roman" w:eastAsia="Calibri" w:hAnsi="Times New Roman" w:cs="Times New Roman"/>
          <w:bCs/>
          <w:sz w:val="24"/>
          <w:szCs w:val="24"/>
          <w:lang w:val="kk-KZ"/>
        </w:rPr>
        <w:fldChar w:fldCharType="begin"/>
      </w:r>
      <w:r w:rsidR="002E457F">
        <w:rPr>
          <w:rFonts w:ascii="Times New Roman" w:eastAsia="Calibri" w:hAnsi="Times New Roman" w:cs="Times New Roman"/>
          <w:bCs/>
          <w:sz w:val="24"/>
          <w:szCs w:val="24"/>
          <w:lang w:val="kk-KZ"/>
        </w:rPr>
        <w:instrText xml:space="preserve"> REF _Ref137133248 \r \h </w:instrText>
      </w:r>
      <w:r w:rsidR="002E457F">
        <w:rPr>
          <w:rFonts w:ascii="Times New Roman" w:eastAsia="Calibri" w:hAnsi="Times New Roman" w:cs="Times New Roman"/>
          <w:bCs/>
          <w:sz w:val="24"/>
          <w:szCs w:val="24"/>
          <w:lang w:val="kk-KZ"/>
        </w:rPr>
      </w:r>
      <w:r w:rsidR="002E457F">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231</w:t>
      </w:r>
      <w:r w:rsidR="002E457F">
        <w:rPr>
          <w:rFonts w:ascii="Times New Roman" w:eastAsia="Calibri" w:hAnsi="Times New Roman" w:cs="Times New Roman"/>
          <w:bCs/>
          <w:sz w:val="24"/>
          <w:szCs w:val="24"/>
          <w:lang w:val="kk-KZ"/>
        </w:rPr>
        <w:fldChar w:fldCharType="end"/>
      </w:r>
      <w:r w:rsidR="002E457F">
        <w:rPr>
          <w:rFonts w:ascii="Times New Roman" w:eastAsia="Calibri" w:hAnsi="Times New Roman" w:cs="Times New Roman"/>
          <w:bCs/>
          <w:sz w:val="24"/>
          <w:szCs w:val="24"/>
          <w:lang w:val="kk-KZ"/>
        </w:rPr>
        <w:t>, с. 95</w:t>
      </w:r>
      <w:r w:rsidRPr="00BF6F1C">
        <w:rPr>
          <w:rFonts w:ascii="Times New Roman" w:eastAsia="Calibri" w:hAnsi="Times New Roman" w:cs="Times New Roman"/>
          <w:bCs/>
          <w:sz w:val="24"/>
          <w:szCs w:val="24"/>
          <w:lang w:val="kk-KZ"/>
        </w:rPr>
        <w:t>]</w:t>
      </w:r>
    </w:p>
    <w:p w14:paraId="3C2E4EE4" w14:textId="77777777" w:rsidR="00FF2321" w:rsidRDefault="00FF2321" w:rsidP="008967E5">
      <w:pPr>
        <w:tabs>
          <w:tab w:val="left" w:pos="993"/>
        </w:tabs>
        <w:spacing w:after="0" w:line="240" w:lineRule="auto"/>
        <w:contextualSpacing/>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806F999" wp14:editId="6EA25931">
            <wp:extent cx="2845056" cy="377687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5678" cy="377769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65449B3E" wp14:editId="14048FD7">
            <wp:extent cx="3224978" cy="37768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26514" cy="3778669"/>
                    </a:xfrm>
                    <a:prstGeom prst="rect">
                      <a:avLst/>
                    </a:prstGeom>
                    <a:noFill/>
                    <a:ln>
                      <a:noFill/>
                    </a:ln>
                  </pic:spPr>
                </pic:pic>
              </a:graphicData>
            </a:graphic>
          </wp:inline>
        </w:drawing>
      </w:r>
    </w:p>
    <w:p w14:paraId="579564EE" w14:textId="77777777" w:rsidR="008C7D39" w:rsidRPr="008C7D39" w:rsidRDefault="008C7D39" w:rsidP="008C7D39">
      <w:pPr>
        <w:tabs>
          <w:tab w:val="left" w:pos="993"/>
        </w:tabs>
        <w:spacing w:after="0" w:line="240" w:lineRule="auto"/>
        <w:ind w:firstLine="2127"/>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C7D39">
        <w:rPr>
          <w:rFonts w:ascii="Times New Roman" w:hAnsi="Times New Roman" w:cs="Times New Roman"/>
          <w:sz w:val="24"/>
          <w:szCs w:val="24"/>
          <w:lang w:val="kk-KZ"/>
        </w:rPr>
        <w:t xml:space="preserve">                                       ә</w:t>
      </w:r>
    </w:p>
    <w:p w14:paraId="194DF214" w14:textId="77777777" w:rsidR="00FF2321" w:rsidRDefault="00FF2321" w:rsidP="008967E5">
      <w:pPr>
        <w:tabs>
          <w:tab w:val="left" w:pos="993"/>
        </w:tabs>
        <w:spacing w:after="0" w:line="240" w:lineRule="auto"/>
        <w:contextualSpacing/>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E0ED751" wp14:editId="6A66F858">
            <wp:extent cx="2930784" cy="3901006"/>
            <wp:effectExtent l="0" t="0" r="317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4091" cy="3905408"/>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0B523179" wp14:editId="6B4098D7">
            <wp:extent cx="3124862" cy="390819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30037" cy="3914665"/>
                    </a:xfrm>
                    <a:prstGeom prst="rect">
                      <a:avLst/>
                    </a:prstGeom>
                    <a:noFill/>
                    <a:ln>
                      <a:noFill/>
                    </a:ln>
                  </pic:spPr>
                </pic:pic>
              </a:graphicData>
            </a:graphic>
          </wp:inline>
        </w:drawing>
      </w:r>
    </w:p>
    <w:p w14:paraId="5E4CA728" w14:textId="77777777" w:rsidR="00FF2321" w:rsidRPr="008C7D39" w:rsidRDefault="008C7D39" w:rsidP="008C7D39">
      <w:pPr>
        <w:tabs>
          <w:tab w:val="left" w:pos="993"/>
        </w:tabs>
        <w:spacing w:after="0" w:line="240" w:lineRule="auto"/>
        <w:ind w:firstLine="1985"/>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8C7D39">
        <w:rPr>
          <w:rFonts w:ascii="Times New Roman" w:hAnsi="Times New Roman" w:cs="Times New Roman"/>
          <w:sz w:val="24"/>
          <w:szCs w:val="24"/>
          <w:lang w:val="kk-KZ"/>
        </w:rPr>
        <w:t xml:space="preserve">                                                        в</w:t>
      </w:r>
    </w:p>
    <w:p w14:paraId="3DB584B8" w14:textId="77777777" w:rsidR="008C7D39" w:rsidRPr="008C7D39" w:rsidRDefault="008C7D39" w:rsidP="008967E5">
      <w:pPr>
        <w:tabs>
          <w:tab w:val="left" w:pos="993"/>
        </w:tabs>
        <w:spacing w:after="0" w:line="240" w:lineRule="auto"/>
        <w:contextualSpacing/>
        <w:rPr>
          <w:rFonts w:ascii="Times New Roman" w:hAnsi="Times New Roman" w:cs="Times New Roman"/>
          <w:sz w:val="16"/>
          <w:szCs w:val="16"/>
          <w:lang w:val="kk-KZ"/>
        </w:rPr>
      </w:pPr>
    </w:p>
    <w:p w14:paraId="77B162DA" w14:textId="77777777" w:rsidR="00646AE9" w:rsidRPr="008C7D39" w:rsidRDefault="008C7D39" w:rsidP="008C7D39">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FF2321" w:rsidRPr="00242151">
        <w:rPr>
          <w:rFonts w:ascii="Times New Roman" w:hAnsi="Times New Roman" w:cs="Times New Roman"/>
          <w:sz w:val="28"/>
          <w:szCs w:val="28"/>
        </w:rPr>
        <w:t>24</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00FF2321" w:rsidRPr="00242151">
        <w:rPr>
          <w:rFonts w:ascii="Times New Roman" w:hAnsi="Times New Roman" w:cs="Times New Roman"/>
          <w:sz w:val="28"/>
          <w:szCs w:val="28"/>
        </w:rPr>
        <w:t>ҚР МОМ экспозияциясындағы шарайна</w:t>
      </w:r>
      <w:r>
        <w:rPr>
          <w:rFonts w:ascii="Times New Roman" w:hAnsi="Times New Roman" w:cs="Times New Roman"/>
          <w:sz w:val="28"/>
          <w:szCs w:val="28"/>
        </w:rPr>
        <w:t xml:space="preserve"> (КП-2159)</w:t>
      </w:r>
    </w:p>
    <w:p w14:paraId="6B2A477E" w14:textId="77777777" w:rsidR="008C7D39" w:rsidRPr="008C7D39" w:rsidRDefault="008C7D39" w:rsidP="008967E5">
      <w:pPr>
        <w:tabs>
          <w:tab w:val="left" w:pos="993"/>
        </w:tabs>
        <w:spacing w:after="0" w:line="240" w:lineRule="auto"/>
        <w:contextualSpacing/>
        <w:rPr>
          <w:rFonts w:ascii="Times New Roman" w:hAnsi="Times New Roman" w:cs="Times New Roman"/>
          <w:sz w:val="16"/>
          <w:szCs w:val="16"/>
          <w:lang w:val="kk-KZ"/>
        </w:rPr>
      </w:pPr>
    </w:p>
    <w:p w14:paraId="5005A82E" w14:textId="77777777" w:rsidR="00FF2321" w:rsidRPr="008C7D39" w:rsidRDefault="008C7D39" w:rsidP="008C7D39">
      <w:pPr>
        <w:tabs>
          <w:tab w:val="left" w:pos="993"/>
        </w:tabs>
        <w:spacing w:after="0" w:line="240" w:lineRule="auto"/>
        <w:ind w:firstLine="709"/>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Ескерту – </w:t>
      </w:r>
      <w:r w:rsidR="00FF2321" w:rsidRPr="008C7D39">
        <w:rPr>
          <w:rFonts w:ascii="Times New Roman" w:hAnsi="Times New Roman" w:cs="Times New Roman"/>
          <w:sz w:val="24"/>
          <w:szCs w:val="24"/>
        </w:rPr>
        <w:t>ҚР МОМ фотографы Кездікбаев Д.Т.</w:t>
      </w:r>
    </w:p>
    <w:p w14:paraId="0411CCD9"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39EC5608" w14:textId="77777777" w:rsidR="00FF2321" w:rsidRPr="00242151" w:rsidRDefault="00FF2321" w:rsidP="008967E5">
      <w:pPr>
        <w:tabs>
          <w:tab w:val="left" w:pos="993"/>
        </w:tabs>
        <w:spacing w:after="0" w:line="240" w:lineRule="auto"/>
        <w:contextualSpacing/>
        <w:rPr>
          <w:rFonts w:ascii="Times New Roman" w:hAnsi="Times New Roman" w:cs="Times New Roman"/>
          <w:sz w:val="28"/>
          <w:szCs w:val="28"/>
          <w:lang w:val="kk-KZ"/>
        </w:rPr>
      </w:pPr>
    </w:p>
    <w:p w14:paraId="3AAD4966" w14:textId="77777777" w:rsidR="00FF2321" w:rsidRPr="00242151" w:rsidRDefault="008C7D39"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8345E8D" wp14:editId="7C1C172B">
            <wp:extent cx="2790908" cy="4452730"/>
            <wp:effectExtent l="0" t="0" r="9525"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92717" cy="4455616"/>
                    </a:xfrm>
                    <a:prstGeom prst="rect">
                      <a:avLst/>
                    </a:prstGeom>
                    <a:noFill/>
                    <a:ln>
                      <a:noFill/>
                    </a:ln>
                  </pic:spPr>
                </pic:pic>
              </a:graphicData>
            </a:graphic>
          </wp:inline>
        </w:drawing>
      </w:r>
      <w:r w:rsidR="00242151" w:rsidRPr="00242151">
        <w:rPr>
          <w:rFonts w:ascii="Times New Roman" w:hAnsi="Times New Roman" w:cs="Times New Roman"/>
          <w:noProof/>
          <w:sz w:val="28"/>
          <w:szCs w:val="28"/>
          <w:lang w:eastAsia="ru-RU"/>
        </w:rPr>
        <w:drawing>
          <wp:inline distT="0" distB="0" distL="0" distR="0" wp14:anchorId="5CB1C58E" wp14:editId="2AF4B905">
            <wp:extent cx="3139478" cy="4460682"/>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0483" cy="4462110"/>
                    </a:xfrm>
                    <a:prstGeom prst="rect">
                      <a:avLst/>
                    </a:prstGeom>
                    <a:noFill/>
                    <a:ln>
                      <a:noFill/>
                    </a:ln>
                  </pic:spPr>
                </pic:pic>
              </a:graphicData>
            </a:graphic>
          </wp:inline>
        </w:drawing>
      </w:r>
    </w:p>
    <w:p w14:paraId="24E59563" w14:textId="77777777" w:rsidR="00FF2321" w:rsidRPr="008C7D39" w:rsidRDefault="008C7D39" w:rsidP="008C7D39">
      <w:pPr>
        <w:tabs>
          <w:tab w:val="left" w:pos="993"/>
        </w:tabs>
        <w:spacing w:after="0" w:line="240" w:lineRule="auto"/>
        <w:ind w:firstLine="1985"/>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8C7D39">
        <w:rPr>
          <w:rFonts w:ascii="Times New Roman" w:hAnsi="Times New Roman" w:cs="Times New Roman"/>
          <w:sz w:val="24"/>
          <w:szCs w:val="24"/>
          <w:lang w:val="kk-KZ"/>
        </w:rPr>
        <w:t xml:space="preserve">                                                   ә</w:t>
      </w:r>
    </w:p>
    <w:p w14:paraId="16A0CDCF" w14:textId="77777777" w:rsidR="00FF2321" w:rsidRPr="00242151" w:rsidRDefault="00242151" w:rsidP="008C7D39">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096AC5E4" wp14:editId="603683D5">
            <wp:extent cx="4595854" cy="305683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95411" cy="3056542"/>
                    </a:xfrm>
                    <a:prstGeom prst="rect">
                      <a:avLst/>
                    </a:prstGeom>
                    <a:noFill/>
                    <a:ln>
                      <a:noFill/>
                    </a:ln>
                  </pic:spPr>
                </pic:pic>
              </a:graphicData>
            </a:graphic>
          </wp:inline>
        </w:drawing>
      </w:r>
    </w:p>
    <w:p w14:paraId="320445AF" w14:textId="77777777" w:rsidR="00FF2321" w:rsidRPr="008C7D39" w:rsidRDefault="008C7D39" w:rsidP="008C7D39">
      <w:pPr>
        <w:tabs>
          <w:tab w:val="left" w:pos="993"/>
        </w:tabs>
        <w:spacing w:after="0" w:line="240" w:lineRule="auto"/>
        <w:contextualSpacing/>
        <w:jc w:val="center"/>
        <w:rPr>
          <w:rFonts w:ascii="Times New Roman" w:hAnsi="Times New Roman" w:cs="Times New Roman"/>
          <w:sz w:val="24"/>
          <w:szCs w:val="24"/>
          <w:lang w:val="kk-KZ"/>
        </w:rPr>
      </w:pPr>
      <w:r w:rsidRPr="008C7D39">
        <w:rPr>
          <w:rFonts w:ascii="Times New Roman" w:hAnsi="Times New Roman" w:cs="Times New Roman"/>
          <w:sz w:val="24"/>
          <w:szCs w:val="24"/>
          <w:lang w:val="kk-KZ"/>
        </w:rPr>
        <w:t>б</w:t>
      </w:r>
    </w:p>
    <w:p w14:paraId="68F208FD" w14:textId="77777777" w:rsidR="008C7D39" w:rsidRPr="008C7D39" w:rsidRDefault="008C7D39" w:rsidP="008C7D39">
      <w:pPr>
        <w:tabs>
          <w:tab w:val="left" w:pos="993"/>
        </w:tabs>
        <w:spacing w:after="0" w:line="240" w:lineRule="auto"/>
        <w:contextualSpacing/>
        <w:jc w:val="center"/>
        <w:rPr>
          <w:rFonts w:ascii="Times New Roman" w:hAnsi="Times New Roman" w:cs="Times New Roman"/>
          <w:sz w:val="16"/>
          <w:szCs w:val="16"/>
          <w:lang w:val="kk-KZ"/>
        </w:rPr>
      </w:pPr>
    </w:p>
    <w:p w14:paraId="284FB784" w14:textId="77777777" w:rsidR="00646AE9" w:rsidRPr="008C7D39" w:rsidRDefault="008C7D39" w:rsidP="008C7D39">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25</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 xml:space="preserve">ҚР МОМ экспозициясындағы қорапшалы күнқағары бар тұтас соғылған дулыға </w:t>
      </w:r>
      <w:r>
        <w:rPr>
          <w:rFonts w:ascii="Times New Roman" w:hAnsi="Times New Roman" w:cs="Times New Roman"/>
          <w:sz w:val="28"/>
          <w:szCs w:val="28"/>
          <w:lang w:val="kk-KZ"/>
        </w:rPr>
        <w:t>(КП-2070-7)</w:t>
      </w:r>
    </w:p>
    <w:p w14:paraId="1540021F" w14:textId="77777777" w:rsidR="008C7D39" w:rsidRPr="008C7D39" w:rsidRDefault="008C7D39" w:rsidP="008967E5">
      <w:pPr>
        <w:tabs>
          <w:tab w:val="left" w:pos="993"/>
        </w:tabs>
        <w:spacing w:after="0" w:line="240" w:lineRule="auto"/>
        <w:contextualSpacing/>
        <w:rPr>
          <w:rFonts w:ascii="Times New Roman" w:hAnsi="Times New Roman" w:cs="Times New Roman"/>
          <w:sz w:val="16"/>
          <w:szCs w:val="16"/>
          <w:lang w:val="kk-KZ"/>
        </w:rPr>
      </w:pPr>
    </w:p>
    <w:p w14:paraId="539E1775" w14:textId="77777777" w:rsidR="00FF2321" w:rsidRPr="008C7D39" w:rsidRDefault="008C7D39" w:rsidP="008C7D39">
      <w:pPr>
        <w:tabs>
          <w:tab w:val="left" w:pos="993"/>
        </w:tabs>
        <w:spacing w:after="0" w:line="240" w:lineRule="auto"/>
        <w:ind w:firstLine="709"/>
        <w:contextualSpacing/>
        <w:rPr>
          <w:rFonts w:ascii="Times New Roman" w:hAnsi="Times New Roman" w:cs="Times New Roman"/>
          <w:sz w:val="24"/>
          <w:szCs w:val="24"/>
          <w:lang w:val="kk-KZ"/>
        </w:rPr>
      </w:pPr>
      <w:r w:rsidRPr="008C7D39">
        <w:rPr>
          <w:rFonts w:ascii="Times New Roman" w:hAnsi="Times New Roman" w:cs="Times New Roman"/>
          <w:sz w:val="24"/>
          <w:szCs w:val="24"/>
          <w:lang w:val="kk-KZ"/>
        </w:rPr>
        <w:t xml:space="preserve">Ескерту – </w:t>
      </w:r>
      <w:r w:rsidR="00242151" w:rsidRPr="008C7D39">
        <w:rPr>
          <w:rFonts w:ascii="Times New Roman" w:hAnsi="Times New Roman" w:cs="Times New Roman"/>
          <w:sz w:val="24"/>
          <w:szCs w:val="24"/>
        </w:rPr>
        <w:t>ҚР МОМ фотографы Кездікбаев Д.Т.</w:t>
      </w:r>
    </w:p>
    <w:p w14:paraId="72F6C62F" w14:textId="77777777" w:rsidR="009E7F63" w:rsidRDefault="009E7F63" w:rsidP="008967E5">
      <w:pPr>
        <w:tabs>
          <w:tab w:val="left" w:pos="993"/>
        </w:tabs>
        <w:spacing w:after="0" w:line="240" w:lineRule="auto"/>
        <w:contextualSpacing/>
        <w:rPr>
          <w:rFonts w:ascii="Times New Roman" w:hAnsi="Times New Roman" w:cs="Times New Roman"/>
          <w:sz w:val="28"/>
          <w:szCs w:val="28"/>
          <w:lang w:val="kk-KZ"/>
        </w:rPr>
      </w:pPr>
    </w:p>
    <w:p w14:paraId="001DDB62" w14:textId="77777777" w:rsidR="009E7F63" w:rsidRDefault="009E7F63" w:rsidP="008967E5">
      <w:pPr>
        <w:tabs>
          <w:tab w:val="left" w:pos="993"/>
        </w:tabs>
        <w:spacing w:after="0" w:line="240" w:lineRule="auto"/>
        <w:contextualSpacing/>
        <w:rPr>
          <w:rFonts w:ascii="Times New Roman" w:hAnsi="Times New Roman" w:cs="Times New Roman"/>
          <w:sz w:val="28"/>
          <w:szCs w:val="28"/>
          <w:lang w:val="kk-KZ"/>
        </w:rPr>
      </w:pPr>
    </w:p>
    <w:p w14:paraId="1475FE12" w14:textId="77777777" w:rsidR="00242151" w:rsidRPr="00242151" w:rsidRDefault="00242151"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66C7193" wp14:editId="294DDD29">
            <wp:extent cx="3092097" cy="4261546"/>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5">
                      <a:extLst>
                        <a:ext uri="{28A0092B-C50C-407E-A947-70E740481C1C}">
                          <a14:useLocalDpi xmlns:a14="http://schemas.microsoft.com/office/drawing/2010/main" val="0"/>
                        </a:ext>
                      </a:extLst>
                    </a:blip>
                    <a:srcRect t="11116" r="3299"/>
                    <a:stretch/>
                  </pic:blipFill>
                  <pic:spPr bwMode="auto">
                    <a:xfrm>
                      <a:off x="0" y="0"/>
                      <a:ext cx="3095560" cy="4266319"/>
                    </a:xfrm>
                    <a:prstGeom prst="rect">
                      <a:avLst/>
                    </a:prstGeom>
                    <a:noFill/>
                    <a:ln>
                      <a:noFill/>
                    </a:ln>
                    <a:extLst>
                      <a:ext uri="{53640926-AAD7-44D8-BBD7-CCE9431645EC}">
                        <a14:shadowObscured xmlns:a14="http://schemas.microsoft.com/office/drawing/2010/main"/>
                      </a:ext>
                    </a:extLst>
                  </pic:spPr>
                </pic:pic>
              </a:graphicData>
            </a:graphic>
          </wp:inline>
        </w:drawing>
      </w:r>
    </w:p>
    <w:p w14:paraId="0DA0A640" w14:textId="77777777" w:rsidR="00FF2321" w:rsidRPr="009E7F63" w:rsidRDefault="009E7F63" w:rsidP="009E7F63">
      <w:pPr>
        <w:tabs>
          <w:tab w:val="left" w:pos="993"/>
        </w:tabs>
        <w:spacing w:after="0" w:line="240" w:lineRule="auto"/>
        <w:contextualSpacing/>
        <w:jc w:val="center"/>
        <w:rPr>
          <w:rFonts w:ascii="Times New Roman" w:hAnsi="Times New Roman" w:cs="Times New Roman"/>
          <w:sz w:val="24"/>
          <w:szCs w:val="24"/>
          <w:lang w:val="kk-KZ"/>
        </w:rPr>
      </w:pPr>
      <w:r w:rsidRPr="009E7F63">
        <w:rPr>
          <w:rFonts w:ascii="Times New Roman" w:hAnsi="Times New Roman" w:cs="Times New Roman"/>
          <w:sz w:val="24"/>
          <w:szCs w:val="24"/>
          <w:lang w:val="kk-KZ"/>
        </w:rPr>
        <w:t>а</w:t>
      </w:r>
    </w:p>
    <w:p w14:paraId="67169F73" w14:textId="77777777" w:rsidR="00FF2321" w:rsidRPr="00242151" w:rsidRDefault="00242151"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2B2A2FAF" wp14:editId="0C74127C">
            <wp:extent cx="2633718" cy="3711333"/>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273" r="1299"/>
                    <a:stretch/>
                  </pic:blipFill>
                  <pic:spPr bwMode="auto">
                    <a:xfrm>
                      <a:off x="0" y="0"/>
                      <a:ext cx="2632574" cy="3709721"/>
                    </a:xfrm>
                    <a:prstGeom prst="rect">
                      <a:avLst/>
                    </a:prstGeom>
                    <a:noFill/>
                    <a:ln>
                      <a:noFill/>
                    </a:ln>
                    <a:extLst>
                      <a:ext uri="{53640926-AAD7-44D8-BBD7-CCE9431645EC}">
                        <a14:shadowObscured xmlns:a14="http://schemas.microsoft.com/office/drawing/2010/main"/>
                      </a:ext>
                    </a:extLst>
                  </pic:spPr>
                </pic:pic>
              </a:graphicData>
            </a:graphic>
          </wp:inline>
        </w:drawing>
      </w:r>
    </w:p>
    <w:p w14:paraId="69EFE5A2" w14:textId="77777777" w:rsidR="009E7F63" w:rsidRPr="009E7F63" w:rsidRDefault="009E7F63" w:rsidP="009E7F63">
      <w:pPr>
        <w:tabs>
          <w:tab w:val="left" w:pos="993"/>
        </w:tabs>
        <w:spacing w:after="0" w:line="240" w:lineRule="auto"/>
        <w:contextualSpacing/>
        <w:jc w:val="center"/>
        <w:rPr>
          <w:rFonts w:ascii="Times New Roman" w:hAnsi="Times New Roman" w:cs="Times New Roman"/>
          <w:sz w:val="24"/>
          <w:szCs w:val="24"/>
          <w:lang w:val="kk-KZ"/>
        </w:rPr>
      </w:pPr>
      <w:r w:rsidRPr="009E7F63">
        <w:rPr>
          <w:rFonts w:ascii="Times New Roman" w:hAnsi="Times New Roman" w:cs="Times New Roman"/>
          <w:sz w:val="24"/>
          <w:szCs w:val="24"/>
          <w:lang w:val="kk-KZ"/>
        </w:rPr>
        <w:t>ә</w:t>
      </w:r>
    </w:p>
    <w:p w14:paraId="3349689F"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223F5D67" w14:textId="77777777" w:rsidR="00646AE9"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26</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 xml:space="preserve">Зайсан тарихи-өлкетану музейіндегі XV–XVII ғғ. тиесілі қазақ немесе моғол жауынгерінің дулығасы </w:t>
      </w:r>
      <w:r>
        <w:rPr>
          <w:rFonts w:ascii="Times New Roman" w:hAnsi="Times New Roman" w:cs="Times New Roman"/>
          <w:sz w:val="28"/>
          <w:szCs w:val="28"/>
          <w:lang w:val="kk-KZ"/>
        </w:rPr>
        <w:t>(КП-2669)</w:t>
      </w:r>
    </w:p>
    <w:p w14:paraId="73EEF063"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3088FA1B" w14:textId="77777777" w:rsidR="00242151" w:rsidRPr="009E7F63" w:rsidRDefault="009E7F63" w:rsidP="009E7F63">
      <w:pPr>
        <w:tabs>
          <w:tab w:val="left" w:pos="993"/>
        </w:tabs>
        <w:spacing w:after="0" w:line="240" w:lineRule="auto"/>
        <w:ind w:firstLine="709"/>
        <w:contextualSpacing/>
        <w:rPr>
          <w:rFonts w:ascii="Times New Roman" w:hAnsi="Times New Roman" w:cs="Times New Roman"/>
          <w:sz w:val="24"/>
          <w:szCs w:val="24"/>
          <w:lang w:val="kk-KZ"/>
        </w:rPr>
      </w:pPr>
      <w:r w:rsidRPr="009E7F63">
        <w:rPr>
          <w:rFonts w:ascii="Times New Roman" w:hAnsi="Times New Roman" w:cs="Times New Roman"/>
          <w:sz w:val="24"/>
          <w:szCs w:val="24"/>
          <w:lang w:val="kk-KZ"/>
        </w:rPr>
        <w:t xml:space="preserve">Ескерту – </w:t>
      </w:r>
      <w:r w:rsidR="00242151" w:rsidRPr="009E7F63">
        <w:rPr>
          <w:rFonts w:ascii="Times New Roman" w:hAnsi="Times New Roman" w:cs="Times New Roman"/>
          <w:sz w:val="24"/>
          <w:szCs w:val="24"/>
        </w:rPr>
        <w:t>Сагымжанова А.А.</w:t>
      </w:r>
    </w:p>
    <w:p w14:paraId="11EFA644"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5BF5E494" wp14:editId="034EF130">
            <wp:extent cx="3077210" cy="2456815"/>
            <wp:effectExtent l="0" t="0" r="889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7210" cy="2456815"/>
                    </a:xfrm>
                    <a:prstGeom prst="rect">
                      <a:avLst/>
                    </a:prstGeom>
                    <a:noFill/>
                    <a:ln>
                      <a:noFill/>
                    </a:ln>
                  </pic:spPr>
                </pic:pic>
              </a:graphicData>
            </a:graphic>
          </wp:inline>
        </w:drawing>
      </w:r>
      <w:r w:rsidRPr="00242151">
        <w:rPr>
          <w:rFonts w:ascii="Times New Roman" w:hAnsi="Times New Roman" w:cs="Times New Roman"/>
          <w:noProof/>
          <w:sz w:val="28"/>
          <w:szCs w:val="28"/>
          <w:lang w:eastAsia="ru-RU"/>
        </w:rPr>
        <w:drawing>
          <wp:inline distT="0" distB="0" distL="0" distR="0" wp14:anchorId="068775BD" wp14:editId="15BC8917">
            <wp:extent cx="2886075" cy="2846705"/>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6075" cy="2846705"/>
                    </a:xfrm>
                    <a:prstGeom prst="rect">
                      <a:avLst/>
                    </a:prstGeom>
                    <a:noFill/>
                    <a:ln>
                      <a:noFill/>
                    </a:ln>
                  </pic:spPr>
                </pic:pic>
              </a:graphicData>
            </a:graphic>
          </wp:inline>
        </w:drawing>
      </w:r>
    </w:p>
    <w:p w14:paraId="31CA4AFB" w14:textId="77777777" w:rsidR="00242151" w:rsidRPr="009E7F63" w:rsidRDefault="009E7F63" w:rsidP="009E7F63">
      <w:pPr>
        <w:tabs>
          <w:tab w:val="left" w:pos="993"/>
        </w:tabs>
        <w:spacing w:after="0" w:line="240" w:lineRule="auto"/>
        <w:ind w:firstLine="2268"/>
        <w:contextualSpacing/>
        <w:rPr>
          <w:rFonts w:ascii="Times New Roman" w:hAnsi="Times New Roman" w:cs="Times New Roman"/>
          <w:noProof/>
          <w:sz w:val="24"/>
          <w:szCs w:val="24"/>
          <w:lang w:val="kk-KZ" w:eastAsia="ru-RU"/>
        </w:rPr>
      </w:pPr>
      <w:r w:rsidRPr="009E7F63">
        <w:rPr>
          <w:rFonts w:ascii="Times New Roman" w:hAnsi="Times New Roman" w:cs="Times New Roman"/>
          <w:noProof/>
          <w:sz w:val="24"/>
          <w:szCs w:val="24"/>
          <w:lang w:val="kk-KZ" w:eastAsia="ru-RU"/>
        </w:rPr>
        <w:t xml:space="preserve">а                           </w:t>
      </w:r>
      <w:r>
        <w:rPr>
          <w:rFonts w:ascii="Times New Roman" w:hAnsi="Times New Roman" w:cs="Times New Roman"/>
          <w:noProof/>
          <w:sz w:val="24"/>
          <w:szCs w:val="24"/>
          <w:lang w:val="kk-KZ" w:eastAsia="ru-RU"/>
        </w:rPr>
        <w:t xml:space="preserve">         </w:t>
      </w:r>
      <w:r w:rsidRPr="009E7F63">
        <w:rPr>
          <w:rFonts w:ascii="Times New Roman" w:hAnsi="Times New Roman" w:cs="Times New Roman"/>
          <w:noProof/>
          <w:sz w:val="24"/>
          <w:szCs w:val="24"/>
          <w:lang w:val="kk-KZ" w:eastAsia="ru-RU"/>
        </w:rPr>
        <w:t xml:space="preserve">                                           ә</w:t>
      </w:r>
    </w:p>
    <w:p w14:paraId="38AB5594" w14:textId="77777777" w:rsidR="00242151" w:rsidRPr="00242151" w:rsidRDefault="00242151"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7CE3EF04" wp14:editId="4F555BD5">
            <wp:extent cx="4070985" cy="470725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70985" cy="4707255"/>
                    </a:xfrm>
                    <a:prstGeom prst="rect">
                      <a:avLst/>
                    </a:prstGeom>
                    <a:noFill/>
                    <a:ln>
                      <a:noFill/>
                    </a:ln>
                  </pic:spPr>
                </pic:pic>
              </a:graphicData>
            </a:graphic>
          </wp:inline>
        </w:drawing>
      </w:r>
    </w:p>
    <w:p w14:paraId="1FFED2CE" w14:textId="77777777" w:rsidR="00242151" w:rsidRPr="009E7F63" w:rsidRDefault="009E7F63" w:rsidP="009E7F63">
      <w:pPr>
        <w:tabs>
          <w:tab w:val="left" w:pos="993"/>
        </w:tabs>
        <w:spacing w:after="0" w:line="240" w:lineRule="auto"/>
        <w:ind w:firstLine="4253"/>
        <w:contextualSpacing/>
        <w:rPr>
          <w:rFonts w:ascii="Times New Roman" w:hAnsi="Times New Roman" w:cs="Times New Roman"/>
          <w:sz w:val="24"/>
          <w:szCs w:val="24"/>
          <w:lang w:val="kk-KZ"/>
        </w:rPr>
      </w:pPr>
      <w:r w:rsidRPr="009E7F63">
        <w:rPr>
          <w:rFonts w:ascii="Times New Roman" w:hAnsi="Times New Roman" w:cs="Times New Roman"/>
          <w:sz w:val="24"/>
          <w:szCs w:val="24"/>
          <w:lang w:val="kk-KZ"/>
        </w:rPr>
        <w:t>б</w:t>
      </w:r>
    </w:p>
    <w:p w14:paraId="0DE9D99E"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5F4E3F63" w14:textId="77777777" w:rsidR="00646AE9"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27</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 xml:space="preserve">ҚР МОМ қорындағы ішкі тақиясымен бірге сақталған темір сфералық-цилиндрлі дулыға </w:t>
      </w:r>
      <w:r>
        <w:rPr>
          <w:rFonts w:ascii="Times New Roman" w:hAnsi="Times New Roman" w:cs="Times New Roman"/>
          <w:sz w:val="28"/>
          <w:szCs w:val="28"/>
          <w:lang w:val="kk-KZ"/>
        </w:rPr>
        <w:t>(КП-2067)</w:t>
      </w:r>
    </w:p>
    <w:p w14:paraId="57E2B39F" w14:textId="77777777" w:rsidR="009E7F63" w:rsidRPr="009E7F63" w:rsidRDefault="009E7F63" w:rsidP="008967E5">
      <w:pPr>
        <w:tabs>
          <w:tab w:val="left" w:pos="993"/>
        </w:tabs>
        <w:spacing w:after="0" w:line="240" w:lineRule="auto"/>
        <w:contextualSpacing/>
        <w:rPr>
          <w:rFonts w:ascii="Times New Roman" w:hAnsi="Times New Roman" w:cs="Times New Roman"/>
          <w:sz w:val="16"/>
          <w:szCs w:val="16"/>
          <w:lang w:val="kk-KZ"/>
        </w:rPr>
      </w:pPr>
    </w:p>
    <w:p w14:paraId="2F11C1DD" w14:textId="77777777" w:rsidR="00242151" w:rsidRPr="009E7F63" w:rsidRDefault="009E7F63" w:rsidP="009E7F63">
      <w:pPr>
        <w:tabs>
          <w:tab w:val="left" w:pos="993"/>
        </w:tabs>
        <w:spacing w:after="0" w:line="240" w:lineRule="auto"/>
        <w:ind w:firstLine="709"/>
        <w:contextualSpacing/>
        <w:rPr>
          <w:rFonts w:ascii="Times New Roman" w:hAnsi="Times New Roman" w:cs="Times New Roman"/>
          <w:sz w:val="24"/>
          <w:szCs w:val="24"/>
          <w:lang w:val="kk-KZ"/>
        </w:rPr>
      </w:pPr>
      <w:r>
        <w:rPr>
          <w:rFonts w:ascii="Times New Roman" w:hAnsi="Times New Roman" w:cs="Times New Roman"/>
          <w:sz w:val="24"/>
          <w:szCs w:val="24"/>
          <w:lang w:val="kk-KZ"/>
        </w:rPr>
        <w:t xml:space="preserve">Ескерту – </w:t>
      </w:r>
      <w:r w:rsidR="00242151" w:rsidRPr="009E7F63">
        <w:rPr>
          <w:rFonts w:ascii="Times New Roman" w:hAnsi="Times New Roman" w:cs="Times New Roman"/>
          <w:sz w:val="24"/>
          <w:szCs w:val="24"/>
        </w:rPr>
        <w:t>ҚР МОМ фотографы Кездікбаев Д.Т.</w:t>
      </w:r>
    </w:p>
    <w:p w14:paraId="574712BA" w14:textId="77777777" w:rsidR="00242151" w:rsidRPr="009E7F63" w:rsidRDefault="00242151" w:rsidP="009E7F63">
      <w:pPr>
        <w:tabs>
          <w:tab w:val="left" w:pos="993"/>
        </w:tabs>
        <w:spacing w:after="0" w:line="240" w:lineRule="auto"/>
        <w:ind w:firstLine="709"/>
        <w:contextualSpacing/>
        <w:rPr>
          <w:rFonts w:ascii="Times New Roman" w:hAnsi="Times New Roman" w:cs="Times New Roman"/>
          <w:sz w:val="24"/>
          <w:szCs w:val="24"/>
          <w:lang w:val="kk-KZ"/>
        </w:rPr>
      </w:pPr>
    </w:p>
    <w:p w14:paraId="5CA6426F"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714F867F" w14:textId="77777777" w:rsidR="00242151" w:rsidRDefault="00242151" w:rsidP="009E7F63">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18B0E7DA" wp14:editId="55BB5822">
            <wp:extent cx="4099694" cy="2894218"/>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99906" cy="2894368"/>
                    </a:xfrm>
                    <a:prstGeom prst="rect">
                      <a:avLst/>
                    </a:prstGeom>
                    <a:noFill/>
                    <a:ln>
                      <a:noFill/>
                    </a:ln>
                  </pic:spPr>
                </pic:pic>
              </a:graphicData>
            </a:graphic>
          </wp:inline>
        </w:drawing>
      </w:r>
    </w:p>
    <w:p w14:paraId="12E79EBD" w14:textId="77777777" w:rsidR="009E7F63" w:rsidRPr="009E7F63" w:rsidRDefault="009E7F63" w:rsidP="009E7F63">
      <w:pPr>
        <w:tabs>
          <w:tab w:val="left" w:pos="993"/>
        </w:tabs>
        <w:spacing w:after="0" w:line="240" w:lineRule="auto"/>
        <w:contextualSpacing/>
        <w:jc w:val="center"/>
        <w:rPr>
          <w:rFonts w:ascii="Times New Roman" w:hAnsi="Times New Roman" w:cs="Times New Roman"/>
          <w:sz w:val="24"/>
          <w:szCs w:val="24"/>
          <w:lang w:val="kk-KZ"/>
        </w:rPr>
      </w:pPr>
      <w:r w:rsidRPr="009E7F63">
        <w:rPr>
          <w:rFonts w:ascii="Times New Roman" w:hAnsi="Times New Roman" w:cs="Times New Roman"/>
          <w:sz w:val="24"/>
          <w:szCs w:val="24"/>
          <w:lang w:val="kk-KZ"/>
        </w:rPr>
        <w:t>а</w:t>
      </w:r>
    </w:p>
    <w:p w14:paraId="5AC18203" w14:textId="77777777" w:rsidR="00242151" w:rsidRPr="00242151" w:rsidRDefault="00242151" w:rsidP="009E7F63">
      <w:pPr>
        <w:tabs>
          <w:tab w:val="left" w:pos="993"/>
        </w:tabs>
        <w:spacing w:after="0" w:line="240" w:lineRule="auto"/>
        <w:contextualSpacing/>
        <w:jc w:val="right"/>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anchor distT="0" distB="0" distL="114300" distR="114300" simplePos="0" relativeHeight="251659776" behindDoc="0" locked="0" layoutInCell="1" allowOverlap="1" wp14:anchorId="0F30E433" wp14:editId="61AF35D1">
            <wp:simplePos x="0" y="0"/>
            <wp:positionH relativeFrom="column">
              <wp:posOffset>151876</wp:posOffset>
            </wp:positionH>
            <wp:positionV relativeFrom="paragraph">
              <wp:posOffset>1270</wp:posOffset>
            </wp:positionV>
            <wp:extent cx="3339465" cy="2353310"/>
            <wp:effectExtent l="0" t="0" r="0" b="889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9465" cy="2353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151">
        <w:rPr>
          <w:rFonts w:ascii="Times New Roman" w:hAnsi="Times New Roman" w:cs="Times New Roman"/>
          <w:noProof/>
          <w:sz w:val="28"/>
          <w:szCs w:val="28"/>
          <w:lang w:eastAsia="ru-RU"/>
        </w:rPr>
        <w:drawing>
          <wp:inline distT="0" distB="0" distL="0" distR="0" wp14:anchorId="19B08319" wp14:editId="23A20657">
            <wp:extent cx="2544445" cy="3569970"/>
            <wp:effectExtent l="0" t="0" r="825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44445" cy="3569970"/>
                    </a:xfrm>
                    <a:prstGeom prst="rect">
                      <a:avLst/>
                    </a:prstGeom>
                    <a:noFill/>
                    <a:ln>
                      <a:noFill/>
                    </a:ln>
                  </pic:spPr>
                </pic:pic>
              </a:graphicData>
            </a:graphic>
          </wp:inline>
        </w:drawing>
      </w:r>
    </w:p>
    <w:p w14:paraId="4CA5A6A0" w14:textId="77777777" w:rsidR="00242151" w:rsidRPr="009E7F63" w:rsidRDefault="00242151" w:rsidP="008967E5">
      <w:pPr>
        <w:tabs>
          <w:tab w:val="left" w:pos="993"/>
        </w:tabs>
        <w:spacing w:after="0" w:line="240" w:lineRule="auto"/>
        <w:contextualSpacing/>
        <w:rPr>
          <w:rFonts w:ascii="Times New Roman" w:hAnsi="Times New Roman" w:cs="Times New Roman"/>
          <w:sz w:val="16"/>
          <w:szCs w:val="16"/>
          <w:lang w:val="kk-KZ"/>
        </w:rPr>
      </w:pPr>
    </w:p>
    <w:p w14:paraId="09F6136E" w14:textId="77777777" w:rsidR="00646AE9" w:rsidRDefault="009E7F63" w:rsidP="009E7F63">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28</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Алтай батырдың дулыға</w:t>
      </w:r>
      <w:r>
        <w:rPr>
          <w:rFonts w:ascii="Times New Roman" w:hAnsi="Times New Roman" w:cs="Times New Roman"/>
          <w:sz w:val="28"/>
          <w:szCs w:val="28"/>
          <w:lang w:val="kk-KZ"/>
        </w:rPr>
        <w:t>сы. (Батыс Қазақстан, XVIII ғ.)</w:t>
      </w:r>
    </w:p>
    <w:p w14:paraId="40542B7E" w14:textId="77777777" w:rsidR="00646AE9" w:rsidRPr="009E7F63" w:rsidRDefault="00646AE9" w:rsidP="008967E5">
      <w:pPr>
        <w:tabs>
          <w:tab w:val="left" w:pos="993"/>
        </w:tabs>
        <w:spacing w:after="0" w:line="240" w:lineRule="auto"/>
        <w:contextualSpacing/>
        <w:rPr>
          <w:rFonts w:ascii="Times New Roman" w:hAnsi="Times New Roman" w:cs="Times New Roman"/>
          <w:sz w:val="16"/>
          <w:szCs w:val="16"/>
          <w:lang w:val="kk-KZ"/>
        </w:rPr>
      </w:pPr>
    </w:p>
    <w:p w14:paraId="78155404" w14:textId="3D5C1066" w:rsidR="00242151" w:rsidRPr="00E25F1E" w:rsidRDefault="00646AE9" w:rsidP="009E7F63">
      <w:pPr>
        <w:tabs>
          <w:tab w:val="left" w:pos="993"/>
        </w:tabs>
        <w:spacing w:after="0" w:line="240" w:lineRule="auto"/>
        <w:ind w:firstLine="709"/>
        <w:contextualSpacing/>
        <w:rPr>
          <w:rFonts w:ascii="Times New Roman" w:hAnsi="Times New Roman" w:cs="Times New Roman"/>
          <w:strike/>
          <w:color w:val="FF0000"/>
          <w:sz w:val="24"/>
          <w:szCs w:val="24"/>
          <w:lang w:val="kk-KZ"/>
        </w:rPr>
      </w:pPr>
      <w:r w:rsidRPr="00646AE9">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00D03E3C">
        <w:rPr>
          <w:rFonts w:ascii="Times New Roman" w:eastAsia="Calibri" w:hAnsi="Times New Roman" w:cs="Times New Roman"/>
          <w:bCs/>
          <w:sz w:val="24"/>
          <w:szCs w:val="24"/>
          <w:lang w:val="kk-KZ"/>
        </w:rPr>
        <w:fldChar w:fldCharType="begin"/>
      </w:r>
      <w:r w:rsidR="00D03E3C">
        <w:rPr>
          <w:rFonts w:ascii="Times New Roman" w:eastAsia="Calibri" w:hAnsi="Times New Roman" w:cs="Times New Roman"/>
          <w:bCs/>
          <w:sz w:val="24"/>
          <w:szCs w:val="24"/>
          <w:lang w:val="kk-KZ"/>
        </w:rPr>
        <w:instrText xml:space="preserve"> REF _Ref165827870 \r \h </w:instrText>
      </w:r>
      <w:r w:rsidR="00D03E3C">
        <w:rPr>
          <w:rFonts w:ascii="Times New Roman" w:eastAsia="Calibri" w:hAnsi="Times New Roman" w:cs="Times New Roman"/>
          <w:bCs/>
          <w:sz w:val="24"/>
          <w:szCs w:val="24"/>
          <w:lang w:val="kk-KZ"/>
        </w:rPr>
      </w:r>
      <w:r w:rsidR="00D03E3C">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261</w:t>
      </w:r>
      <w:r w:rsidR="00D03E3C">
        <w:rPr>
          <w:rFonts w:ascii="Times New Roman" w:eastAsia="Calibri" w:hAnsi="Times New Roman" w:cs="Times New Roman"/>
          <w:bCs/>
          <w:sz w:val="24"/>
          <w:szCs w:val="24"/>
          <w:lang w:val="kk-KZ"/>
        </w:rPr>
        <w:fldChar w:fldCharType="end"/>
      </w:r>
      <w:r w:rsidR="00D03E3C">
        <w:rPr>
          <w:rFonts w:ascii="Times New Roman" w:eastAsia="Calibri" w:hAnsi="Times New Roman" w:cs="Times New Roman"/>
          <w:bCs/>
          <w:sz w:val="24"/>
          <w:szCs w:val="24"/>
          <w:lang w:val="kk-KZ"/>
        </w:rPr>
        <w:t>, б. 429</w:t>
      </w:r>
      <w:r w:rsidRPr="00421BD3">
        <w:rPr>
          <w:rFonts w:ascii="Times New Roman" w:eastAsia="Calibri" w:hAnsi="Times New Roman" w:cs="Times New Roman"/>
          <w:bCs/>
          <w:sz w:val="24"/>
          <w:szCs w:val="24"/>
          <w:lang w:val="kk-KZ"/>
        </w:rPr>
        <w:t>]</w:t>
      </w:r>
    </w:p>
    <w:p w14:paraId="65451616"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266D34EB"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4693D690"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309B3F2F"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4ED3C4FE"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2D3912BA"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019023DE"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11BCBB44"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1068DB5A" w14:textId="77777777" w:rsidR="00242151" w:rsidRPr="00242151" w:rsidRDefault="00242151" w:rsidP="008967E5">
      <w:pPr>
        <w:tabs>
          <w:tab w:val="left" w:pos="993"/>
        </w:tabs>
        <w:spacing w:after="0" w:line="240" w:lineRule="auto"/>
        <w:contextualSpacing/>
        <w:rPr>
          <w:rFonts w:ascii="Times New Roman" w:hAnsi="Times New Roman" w:cs="Times New Roman"/>
          <w:sz w:val="28"/>
          <w:szCs w:val="28"/>
          <w:lang w:val="kk-KZ"/>
        </w:rPr>
      </w:pPr>
    </w:p>
    <w:p w14:paraId="21B3BACA" w14:textId="77777777" w:rsidR="00242151" w:rsidRDefault="009E7F63" w:rsidP="00646AE9">
      <w:pPr>
        <w:tabs>
          <w:tab w:val="left" w:pos="993"/>
          <w:tab w:val="left" w:pos="4909"/>
        </w:tabs>
        <w:spacing w:after="0" w:line="240" w:lineRule="auto"/>
        <w:contextualSpacing/>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anchor distT="0" distB="0" distL="114300" distR="114300" simplePos="0" relativeHeight="251657728" behindDoc="0" locked="0" layoutInCell="1" allowOverlap="1" wp14:anchorId="19D9EA2F" wp14:editId="57F9D7DA">
            <wp:simplePos x="0" y="0"/>
            <wp:positionH relativeFrom="column">
              <wp:posOffset>2871662</wp:posOffset>
            </wp:positionH>
            <wp:positionV relativeFrom="paragraph">
              <wp:posOffset>67089</wp:posOffset>
            </wp:positionV>
            <wp:extent cx="3053301" cy="2506595"/>
            <wp:effectExtent l="0" t="0" r="0" b="825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2788" cy="2506174"/>
                    </a:xfrm>
                    <a:prstGeom prst="rect">
                      <a:avLst/>
                    </a:prstGeom>
                    <a:noFill/>
                    <a:ln>
                      <a:noFill/>
                    </a:ln>
                  </pic:spPr>
                </pic:pic>
              </a:graphicData>
            </a:graphic>
            <wp14:sizeRelH relativeFrom="page">
              <wp14:pctWidth>0</wp14:pctWidth>
            </wp14:sizeRelH>
            <wp14:sizeRelV relativeFrom="page">
              <wp14:pctHeight>0</wp14:pctHeight>
            </wp14:sizeRelV>
          </wp:anchor>
        </w:drawing>
      </w:r>
      <w:r w:rsidR="00242151" w:rsidRPr="00242151">
        <w:rPr>
          <w:rFonts w:ascii="Times New Roman" w:hAnsi="Times New Roman" w:cs="Times New Roman"/>
          <w:noProof/>
          <w:sz w:val="28"/>
          <w:szCs w:val="28"/>
          <w:lang w:eastAsia="ru-RU"/>
        </w:rPr>
        <w:drawing>
          <wp:inline distT="0" distB="0" distL="0" distR="0" wp14:anchorId="26DAAAAD" wp14:editId="2DD27894">
            <wp:extent cx="2447583" cy="398360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47652" cy="3983716"/>
                    </a:xfrm>
                    <a:prstGeom prst="rect">
                      <a:avLst/>
                    </a:prstGeom>
                    <a:noFill/>
                    <a:ln>
                      <a:noFill/>
                    </a:ln>
                  </pic:spPr>
                </pic:pic>
              </a:graphicData>
            </a:graphic>
          </wp:inline>
        </w:drawing>
      </w:r>
      <w:r w:rsidR="00646AE9">
        <w:rPr>
          <w:rFonts w:ascii="Times New Roman" w:hAnsi="Times New Roman" w:cs="Times New Roman"/>
          <w:sz w:val="28"/>
          <w:szCs w:val="28"/>
          <w:lang w:val="kk-KZ"/>
        </w:rPr>
        <w:t xml:space="preserve">  </w:t>
      </w:r>
      <w:r w:rsidR="00646AE9">
        <w:rPr>
          <w:rFonts w:ascii="Times New Roman" w:hAnsi="Times New Roman" w:cs="Times New Roman"/>
          <w:sz w:val="28"/>
          <w:szCs w:val="28"/>
          <w:lang w:val="kk-KZ"/>
        </w:rPr>
        <w:tab/>
      </w:r>
    </w:p>
    <w:p w14:paraId="0711A43A" w14:textId="77777777" w:rsidR="00646AE9" w:rsidRPr="00646AE9" w:rsidRDefault="00646AE9" w:rsidP="00646AE9">
      <w:pPr>
        <w:tabs>
          <w:tab w:val="left" w:pos="993"/>
        </w:tabs>
        <w:spacing w:after="0" w:line="240" w:lineRule="auto"/>
        <w:ind w:firstLine="1985"/>
        <w:contextualSpacing/>
        <w:rPr>
          <w:rFonts w:ascii="Times New Roman" w:hAnsi="Times New Roman" w:cs="Times New Roman"/>
          <w:sz w:val="24"/>
          <w:szCs w:val="24"/>
          <w:lang w:val="kk-KZ"/>
        </w:rPr>
      </w:pPr>
      <w:r w:rsidRPr="00646AE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646AE9">
        <w:rPr>
          <w:rFonts w:ascii="Times New Roman" w:hAnsi="Times New Roman" w:cs="Times New Roman"/>
          <w:sz w:val="24"/>
          <w:szCs w:val="24"/>
          <w:lang w:val="kk-KZ"/>
        </w:rPr>
        <w:t xml:space="preserve">           </w:t>
      </w:r>
      <w:r w:rsidR="009E7F63">
        <w:rPr>
          <w:rFonts w:ascii="Times New Roman" w:hAnsi="Times New Roman" w:cs="Times New Roman"/>
          <w:sz w:val="24"/>
          <w:szCs w:val="24"/>
          <w:lang w:val="kk-KZ"/>
        </w:rPr>
        <w:t xml:space="preserve">                    </w:t>
      </w:r>
      <w:r w:rsidRPr="00646AE9">
        <w:rPr>
          <w:rFonts w:ascii="Times New Roman" w:hAnsi="Times New Roman" w:cs="Times New Roman"/>
          <w:sz w:val="24"/>
          <w:szCs w:val="24"/>
          <w:lang w:val="kk-KZ"/>
        </w:rPr>
        <w:t xml:space="preserve">                         ә</w:t>
      </w:r>
    </w:p>
    <w:p w14:paraId="4AD5EFD1" w14:textId="77777777" w:rsidR="00646AE9" w:rsidRPr="00242151" w:rsidRDefault="009E7F63" w:rsidP="009E7F63">
      <w:pPr>
        <w:tabs>
          <w:tab w:val="left" w:pos="993"/>
        </w:tabs>
        <w:spacing w:after="0" w:line="240" w:lineRule="auto"/>
        <w:contextualSpacing/>
        <w:jc w:val="right"/>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anchor distT="0" distB="0" distL="114300" distR="114300" simplePos="0" relativeHeight="251658752" behindDoc="0" locked="0" layoutInCell="1" allowOverlap="1" wp14:anchorId="7E689569" wp14:editId="0D38E092">
            <wp:simplePos x="0" y="0"/>
            <wp:positionH relativeFrom="column">
              <wp:posOffset>635</wp:posOffset>
            </wp:positionH>
            <wp:positionV relativeFrom="paragraph">
              <wp:posOffset>135612</wp:posOffset>
            </wp:positionV>
            <wp:extent cx="3156668" cy="2150388"/>
            <wp:effectExtent l="0" t="0" r="5715" b="254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56668" cy="2150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151">
        <w:rPr>
          <w:rFonts w:ascii="Times New Roman" w:hAnsi="Times New Roman" w:cs="Times New Roman"/>
          <w:noProof/>
          <w:sz w:val="28"/>
          <w:szCs w:val="28"/>
          <w:lang w:eastAsia="ru-RU"/>
        </w:rPr>
        <w:drawing>
          <wp:inline distT="0" distB="0" distL="0" distR="0" wp14:anchorId="5A0C0B97" wp14:editId="1B2595CC">
            <wp:extent cx="2449001" cy="3729162"/>
            <wp:effectExtent l="0" t="0" r="889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48914" cy="3729030"/>
                    </a:xfrm>
                    <a:prstGeom prst="rect">
                      <a:avLst/>
                    </a:prstGeom>
                    <a:noFill/>
                    <a:ln>
                      <a:noFill/>
                    </a:ln>
                  </pic:spPr>
                </pic:pic>
              </a:graphicData>
            </a:graphic>
          </wp:inline>
        </w:drawing>
      </w:r>
    </w:p>
    <w:p w14:paraId="0C5E039A" w14:textId="77777777" w:rsidR="00242151" w:rsidRPr="00242151" w:rsidRDefault="00646AE9" w:rsidP="008967E5">
      <w:pPr>
        <w:tabs>
          <w:tab w:val="left" w:pos="993"/>
        </w:tabs>
        <w:spacing w:after="0" w:line="240" w:lineRule="auto"/>
        <w:contextualSpacing/>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0DBCDE80" w14:textId="77777777" w:rsidR="00242151" w:rsidRPr="00646AE9" w:rsidRDefault="00646AE9" w:rsidP="00646AE9">
      <w:pPr>
        <w:tabs>
          <w:tab w:val="left" w:pos="993"/>
        </w:tabs>
        <w:spacing w:after="0" w:line="240" w:lineRule="auto"/>
        <w:ind w:firstLine="1985"/>
        <w:contextualSpacing/>
        <w:rPr>
          <w:rFonts w:ascii="Times New Roman" w:hAnsi="Times New Roman" w:cs="Times New Roman"/>
          <w:sz w:val="24"/>
          <w:szCs w:val="24"/>
          <w:lang w:val="kk-KZ"/>
        </w:rPr>
      </w:pPr>
      <w:r w:rsidRPr="00646AE9">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646AE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646AE9">
        <w:rPr>
          <w:rFonts w:ascii="Times New Roman" w:hAnsi="Times New Roman" w:cs="Times New Roman"/>
          <w:sz w:val="24"/>
          <w:szCs w:val="24"/>
          <w:lang w:val="kk-KZ"/>
        </w:rPr>
        <w:t xml:space="preserve">                                           в</w:t>
      </w:r>
    </w:p>
    <w:p w14:paraId="21B086C7" w14:textId="77777777" w:rsidR="00242151" w:rsidRPr="00646AE9" w:rsidRDefault="00242151" w:rsidP="008967E5">
      <w:pPr>
        <w:tabs>
          <w:tab w:val="left" w:pos="993"/>
        </w:tabs>
        <w:spacing w:after="0" w:line="240" w:lineRule="auto"/>
        <w:contextualSpacing/>
        <w:rPr>
          <w:rFonts w:ascii="Times New Roman" w:hAnsi="Times New Roman" w:cs="Times New Roman"/>
          <w:sz w:val="16"/>
          <w:szCs w:val="16"/>
          <w:lang w:val="kk-KZ"/>
        </w:rPr>
      </w:pPr>
    </w:p>
    <w:p w14:paraId="0C2F5591" w14:textId="77777777" w:rsidR="00646AE9" w:rsidRDefault="00646AE9" w:rsidP="00646AE9">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29</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ҚР МОМ экспозициясындағы жіңішке пластиналы сүйірсфералық қорапшалы кү</w:t>
      </w:r>
      <w:r>
        <w:rPr>
          <w:rFonts w:ascii="Times New Roman" w:hAnsi="Times New Roman" w:cs="Times New Roman"/>
          <w:sz w:val="28"/>
          <w:szCs w:val="28"/>
          <w:lang w:val="kk-KZ"/>
        </w:rPr>
        <w:t>нқағары бар дулыға (КП-25849/1)</w:t>
      </w:r>
    </w:p>
    <w:p w14:paraId="0EF243EA" w14:textId="77777777" w:rsidR="00646AE9" w:rsidRPr="00646AE9" w:rsidRDefault="00646AE9" w:rsidP="008967E5">
      <w:pPr>
        <w:tabs>
          <w:tab w:val="left" w:pos="993"/>
        </w:tabs>
        <w:spacing w:after="0" w:line="240" w:lineRule="auto"/>
        <w:contextualSpacing/>
        <w:rPr>
          <w:rFonts w:ascii="Times New Roman" w:hAnsi="Times New Roman" w:cs="Times New Roman"/>
          <w:sz w:val="16"/>
          <w:szCs w:val="16"/>
          <w:lang w:val="kk-KZ"/>
        </w:rPr>
      </w:pPr>
    </w:p>
    <w:p w14:paraId="7F24303C" w14:textId="77777777" w:rsidR="00242151" w:rsidRPr="00646AE9" w:rsidRDefault="00646AE9" w:rsidP="00646AE9">
      <w:pPr>
        <w:tabs>
          <w:tab w:val="left" w:pos="993"/>
        </w:tabs>
        <w:spacing w:after="0" w:line="240" w:lineRule="auto"/>
        <w:ind w:firstLine="709"/>
        <w:contextualSpacing/>
        <w:rPr>
          <w:rFonts w:ascii="Times New Roman" w:hAnsi="Times New Roman" w:cs="Times New Roman"/>
          <w:sz w:val="24"/>
          <w:szCs w:val="24"/>
          <w:lang w:val="kk-KZ"/>
        </w:rPr>
      </w:pPr>
      <w:r w:rsidRPr="00646AE9">
        <w:rPr>
          <w:rFonts w:ascii="Times New Roman" w:hAnsi="Times New Roman" w:cs="Times New Roman"/>
          <w:sz w:val="24"/>
          <w:szCs w:val="24"/>
          <w:lang w:val="kk-KZ"/>
        </w:rPr>
        <w:t xml:space="preserve">Ескерту – </w:t>
      </w:r>
      <w:r w:rsidR="00242151" w:rsidRPr="00646AE9">
        <w:rPr>
          <w:rFonts w:ascii="Times New Roman" w:hAnsi="Times New Roman" w:cs="Times New Roman"/>
          <w:sz w:val="24"/>
          <w:szCs w:val="24"/>
        </w:rPr>
        <w:t>ҚР МОМ фотографы Кездікбаев Д.Т.</w:t>
      </w:r>
    </w:p>
    <w:p w14:paraId="2A5B71E6" w14:textId="77777777" w:rsidR="00242151" w:rsidRPr="00242151" w:rsidRDefault="00242151" w:rsidP="00646AE9">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0BF062D8" wp14:editId="200CA0A2">
            <wp:extent cx="2393315" cy="3562350"/>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93315" cy="3562350"/>
                    </a:xfrm>
                    <a:prstGeom prst="rect">
                      <a:avLst/>
                    </a:prstGeom>
                    <a:noFill/>
                    <a:ln>
                      <a:noFill/>
                    </a:ln>
                  </pic:spPr>
                </pic:pic>
              </a:graphicData>
            </a:graphic>
          </wp:inline>
        </w:drawing>
      </w:r>
      <w:r w:rsidR="00646AE9">
        <w:rPr>
          <w:rFonts w:ascii="Times New Roman" w:hAnsi="Times New Roman" w:cs="Times New Roman"/>
          <w:sz w:val="28"/>
          <w:szCs w:val="28"/>
          <w:lang w:val="kk-KZ"/>
        </w:rPr>
        <w:t xml:space="preserve">    </w:t>
      </w:r>
      <w:r w:rsidRPr="00242151">
        <w:rPr>
          <w:rFonts w:ascii="Times New Roman" w:hAnsi="Times New Roman" w:cs="Times New Roman"/>
          <w:noProof/>
          <w:sz w:val="28"/>
          <w:szCs w:val="28"/>
          <w:lang w:eastAsia="ru-RU"/>
        </w:rPr>
        <w:drawing>
          <wp:inline distT="0" distB="0" distL="0" distR="0" wp14:anchorId="1F7B281E" wp14:editId="52BEC264">
            <wp:extent cx="2393315" cy="3562350"/>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93315" cy="3562350"/>
                    </a:xfrm>
                    <a:prstGeom prst="rect">
                      <a:avLst/>
                    </a:prstGeom>
                    <a:noFill/>
                    <a:ln>
                      <a:noFill/>
                    </a:ln>
                  </pic:spPr>
                </pic:pic>
              </a:graphicData>
            </a:graphic>
          </wp:inline>
        </w:drawing>
      </w:r>
    </w:p>
    <w:p w14:paraId="112D4106" w14:textId="77777777" w:rsidR="00242151" w:rsidRPr="00646AE9" w:rsidRDefault="00646AE9" w:rsidP="00646AE9">
      <w:pPr>
        <w:tabs>
          <w:tab w:val="left" w:pos="993"/>
        </w:tabs>
        <w:spacing w:after="0" w:line="240" w:lineRule="auto"/>
        <w:ind w:firstLine="2552"/>
        <w:contextualSpacing/>
        <w:rPr>
          <w:rFonts w:ascii="Times New Roman" w:hAnsi="Times New Roman" w:cs="Times New Roman"/>
          <w:sz w:val="24"/>
          <w:szCs w:val="24"/>
          <w:lang w:val="kk-KZ"/>
        </w:rPr>
      </w:pPr>
      <w:r w:rsidRPr="00646AE9">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646AE9">
        <w:rPr>
          <w:rFonts w:ascii="Times New Roman" w:hAnsi="Times New Roman" w:cs="Times New Roman"/>
          <w:sz w:val="24"/>
          <w:szCs w:val="24"/>
          <w:lang w:val="kk-KZ"/>
        </w:rPr>
        <w:t xml:space="preserve">                                          ә</w:t>
      </w:r>
    </w:p>
    <w:p w14:paraId="10244D10" w14:textId="77777777" w:rsidR="00242151" w:rsidRPr="00242151" w:rsidRDefault="00242151" w:rsidP="00646AE9">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inline distT="0" distB="0" distL="0" distR="0" wp14:anchorId="7B3458B5" wp14:editId="223C048D">
            <wp:extent cx="4603805" cy="2957885"/>
            <wp:effectExtent l="0" t="0" r="635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59">
                      <a:extLst>
                        <a:ext uri="{28A0092B-C50C-407E-A947-70E740481C1C}">
                          <a14:useLocalDpi xmlns:a14="http://schemas.microsoft.com/office/drawing/2010/main" val="0"/>
                        </a:ext>
                      </a:extLst>
                    </a:blip>
                    <a:srcRect t="23640" r="1530" b="13095"/>
                    <a:stretch/>
                  </pic:blipFill>
                  <pic:spPr bwMode="auto">
                    <a:xfrm>
                      <a:off x="0" y="0"/>
                      <a:ext cx="4603942" cy="2957973"/>
                    </a:xfrm>
                    <a:prstGeom prst="rect">
                      <a:avLst/>
                    </a:prstGeom>
                    <a:noFill/>
                    <a:ln>
                      <a:noFill/>
                    </a:ln>
                    <a:extLst>
                      <a:ext uri="{53640926-AAD7-44D8-BBD7-CCE9431645EC}">
                        <a14:shadowObscured xmlns:a14="http://schemas.microsoft.com/office/drawing/2010/main"/>
                      </a:ext>
                    </a:extLst>
                  </pic:spPr>
                </pic:pic>
              </a:graphicData>
            </a:graphic>
          </wp:inline>
        </w:drawing>
      </w:r>
    </w:p>
    <w:p w14:paraId="5BAD1609" w14:textId="77777777" w:rsidR="00242151" w:rsidRPr="00646AE9" w:rsidRDefault="00646AE9" w:rsidP="00646AE9">
      <w:pPr>
        <w:tabs>
          <w:tab w:val="left" w:pos="993"/>
        </w:tabs>
        <w:spacing w:after="0" w:line="240" w:lineRule="auto"/>
        <w:contextualSpacing/>
        <w:jc w:val="center"/>
        <w:rPr>
          <w:rFonts w:ascii="Times New Roman" w:hAnsi="Times New Roman" w:cs="Times New Roman"/>
          <w:sz w:val="24"/>
          <w:szCs w:val="24"/>
          <w:lang w:val="kk-KZ"/>
        </w:rPr>
      </w:pPr>
      <w:r w:rsidRPr="00646AE9">
        <w:rPr>
          <w:rFonts w:ascii="Times New Roman" w:hAnsi="Times New Roman" w:cs="Times New Roman"/>
          <w:sz w:val="24"/>
          <w:szCs w:val="24"/>
          <w:lang w:val="kk-KZ"/>
        </w:rPr>
        <w:t>б</w:t>
      </w:r>
    </w:p>
    <w:p w14:paraId="1A332C17" w14:textId="77777777" w:rsidR="00646AE9" w:rsidRPr="00646AE9" w:rsidRDefault="00646AE9" w:rsidP="008967E5">
      <w:pPr>
        <w:tabs>
          <w:tab w:val="left" w:pos="993"/>
        </w:tabs>
        <w:spacing w:after="0" w:line="240" w:lineRule="auto"/>
        <w:contextualSpacing/>
        <w:rPr>
          <w:rFonts w:ascii="Times New Roman" w:hAnsi="Times New Roman" w:cs="Times New Roman"/>
          <w:sz w:val="16"/>
          <w:szCs w:val="16"/>
          <w:lang w:val="kk-KZ"/>
        </w:rPr>
      </w:pPr>
    </w:p>
    <w:p w14:paraId="382F3982" w14:textId="77777777" w:rsidR="00646AE9" w:rsidRDefault="00646AE9" w:rsidP="00646AE9">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30</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ҚР МОМ қорындағы темір телпек (</w:t>
      </w:r>
      <w:r w:rsidR="00242151" w:rsidRPr="00242151">
        <w:rPr>
          <w:rFonts w:ascii="Times New Roman" w:hAnsi="Times New Roman" w:cs="Times New Roman"/>
          <w:i/>
          <w:iCs/>
          <w:sz w:val="28"/>
          <w:szCs w:val="28"/>
          <w:lang w:val="kk-KZ"/>
        </w:rPr>
        <w:t>миссюрка</w:t>
      </w:r>
      <w:r>
        <w:rPr>
          <w:rFonts w:ascii="Times New Roman" w:hAnsi="Times New Roman" w:cs="Times New Roman"/>
          <w:sz w:val="28"/>
          <w:szCs w:val="28"/>
          <w:lang w:val="kk-KZ"/>
        </w:rPr>
        <w:t>) (КП-2071)</w:t>
      </w:r>
    </w:p>
    <w:p w14:paraId="06BE1130" w14:textId="77777777" w:rsidR="00646AE9" w:rsidRPr="00646AE9" w:rsidRDefault="00646AE9" w:rsidP="008967E5">
      <w:pPr>
        <w:tabs>
          <w:tab w:val="left" w:pos="993"/>
        </w:tabs>
        <w:spacing w:after="0" w:line="240" w:lineRule="auto"/>
        <w:contextualSpacing/>
        <w:rPr>
          <w:rFonts w:ascii="Times New Roman" w:hAnsi="Times New Roman" w:cs="Times New Roman"/>
          <w:sz w:val="16"/>
          <w:szCs w:val="16"/>
          <w:lang w:val="kk-KZ"/>
        </w:rPr>
      </w:pPr>
    </w:p>
    <w:p w14:paraId="44A61390" w14:textId="77777777" w:rsidR="00242151" w:rsidRPr="00646AE9" w:rsidRDefault="00646AE9" w:rsidP="00646AE9">
      <w:pPr>
        <w:tabs>
          <w:tab w:val="left" w:pos="993"/>
        </w:tabs>
        <w:spacing w:after="0" w:line="240" w:lineRule="auto"/>
        <w:ind w:firstLine="709"/>
        <w:contextualSpacing/>
        <w:rPr>
          <w:rFonts w:ascii="Times New Roman" w:hAnsi="Times New Roman" w:cs="Times New Roman"/>
          <w:sz w:val="24"/>
          <w:szCs w:val="24"/>
          <w:lang w:val="kk-KZ"/>
        </w:rPr>
      </w:pPr>
      <w:r w:rsidRPr="00646AE9">
        <w:rPr>
          <w:rFonts w:ascii="Times New Roman" w:hAnsi="Times New Roman" w:cs="Times New Roman"/>
          <w:sz w:val="24"/>
          <w:szCs w:val="24"/>
          <w:lang w:val="kk-KZ"/>
        </w:rPr>
        <w:t xml:space="preserve">Ескерту – </w:t>
      </w:r>
      <w:r w:rsidR="00242151" w:rsidRPr="00646AE9">
        <w:rPr>
          <w:rFonts w:ascii="Times New Roman" w:hAnsi="Times New Roman" w:cs="Times New Roman"/>
          <w:sz w:val="24"/>
          <w:szCs w:val="24"/>
        </w:rPr>
        <w:t>ҚР МОМ фотографы Кездікбаев Д.Т.</w:t>
      </w:r>
    </w:p>
    <w:p w14:paraId="32494CD6" w14:textId="77777777" w:rsidR="00242151" w:rsidRPr="00242151" w:rsidRDefault="004D28E1" w:rsidP="00646AE9">
      <w:pPr>
        <w:tabs>
          <w:tab w:val="left" w:pos="993"/>
        </w:tabs>
        <w:spacing w:after="0" w:line="240" w:lineRule="auto"/>
        <w:contextualSpacing/>
        <w:jc w:val="center"/>
        <w:rPr>
          <w:rFonts w:ascii="Times New Roman" w:hAnsi="Times New Roman" w:cs="Times New Roman"/>
          <w:sz w:val="28"/>
          <w:szCs w:val="28"/>
          <w:lang w:val="kk-KZ"/>
        </w:rPr>
      </w:pPr>
      <w:r>
        <w:rPr>
          <w:noProof/>
          <w:lang w:eastAsia="ru-RU"/>
        </w:rPr>
        <w:drawing>
          <wp:inline distT="0" distB="0" distL="0" distR="0" wp14:anchorId="7387652B" wp14:editId="2C411B8F">
            <wp:extent cx="3292714" cy="3347188"/>
            <wp:effectExtent l="0" t="0" r="3175"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15977" cy="3370836"/>
                    </a:xfrm>
                    <a:prstGeom prst="rect">
                      <a:avLst/>
                    </a:prstGeom>
                  </pic:spPr>
                </pic:pic>
              </a:graphicData>
            </a:graphic>
          </wp:inline>
        </w:drawing>
      </w:r>
    </w:p>
    <w:p w14:paraId="41157932" w14:textId="77777777" w:rsidR="00941C23" w:rsidRPr="00646AE9" w:rsidRDefault="00941C23" w:rsidP="00941C23">
      <w:pPr>
        <w:tabs>
          <w:tab w:val="left" w:pos="993"/>
        </w:tabs>
        <w:spacing w:after="0" w:line="240" w:lineRule="auto"/>
        <w:contextualSpacing/>
        <w:jc w:val="center"/>
        <w:rPr>
          <w:rFonts w:ascii="Times New Roman" w:hAnsi="Times New Roman" w:cs="Times New Roman"/>
          <w:sz w:val="16"/>
          <w:szCs w:val="16"/>
          <w:lang w:val="kk-KZ"/>
        </w:rPr>
      </w:pPr>
      <w:r w:rsidRPr="00941C23">
        <w:rPr>
          <w:rFonts w:ascii="Times New Roman" w:hAnsi="Times New Roman" w:cs="Times New Roman"/>
          <w:sz w:val="24"/>
          <w:szCs w:val="24"/>
          <w:lang w:val="kk-KZ"/>
        </w:rPr>
        <w:t>а</w:t>
      </w:r>
    </w:p>
    <w:p w14:paraId="6FD749A1" w14:textId="77777777" w:rsidR="004D28E1" w:rsidRDefault="004D28E1" w:rsidP="00646AE9">
      <w:pPr>
        <w:tabs>
          <w:tab w:val="left" w:pos="993"/>
        </w:tabs>
        <w:spacing w:after="0" w:line="240" w:lineRule="auto"/>
        <w:contextualSpacing/>
        <w:jc w:val="center"/>
        <w:rPr>
          <w:rFonts w:ascii="Times New Roman" w:hAnsi="Times New Roman" w:cs="Times New Roman"/>
          <w:sz w:val="28"/>
          <w:szCs w:val="28"/>
          <w:lang w:val="kk-KZ"/>
        </w:rPr>
      </w:pPr>
      <w:r w:rsidRPr="004D28E1">
        <w:rPr>
          <w:rFonts w:ascii="Times New Roman" w:hAnsi="Times New Roman" w:cs="Times New Roman"/>
          <w:noProof/>
          <w:sz w:val="28"/>
          <w:szCs w:val="28"/>
          <w:lang w:eastAsia="ru-RU"/>
        </w:rPr>
        <w:drawing>
          <wp:inline distT="0" distB="0" distL="0" distR="0" wp14:anchorId="58CAF704" wp14:editId="7D734BE3">
            <wp:extent cx="3267710" cy="4577244"/>
            <wp:effectExtent l="0" t="0" r="889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93279" cy="4613059"/>
                    </a:xfrm>
                    <a:prstGeom prst="rect">
                      <a:avLst/>
                    </a:prstGeom>
                    <a:noFill/>
                    <a:ln>
                      <a:noFill/>
                    </a:ln>
                  </pic:spPr>
                </pic:pic>
              </a:graphicData>
            </a:graphic>
          </wp:inline>
        </w:drawing>
      </w:r>
    </w:p>
    <w:p w14:paraId="313096DB" w14:textId="77777777" w:rsidR="00B446BD" w:rsidRPr="00941C23" w:rsidRDefault="00941C23" w:rsidP="00646AE9">
      <w:pPr>
        <w:tabs>
          <w:tab w:val="left" w:pos="993"/>
        </w:tabs>
        <w:spacing w:after="0" w:line="240" w:lineRule="auto"/>
        <w:contextualSpacing/>
        <w:jc w:val="center"/>
        <w:rPr>
          <w:rFonts w:ascii="Times New Roman" w:hAnsi="Times New Roman" w:cs="Times New Roman"/>
          <w:sz w:val="24"/>
          <w:szCs w:val="24"/>
          <w:lang w:val="kk-KZ"/>
        </w:rPr>
      </w:pPr>
      <w:r w:rsidRPr="00941C23">
        <w:rPr>
          <w:rFonts w:ascii="Times New Roman" w:hAnsi="Times New Roman" w:cs="Times New Roman"/>
          <w:sz w:val="24"/>
          <w:szCs w:val="24"/>
          <w:lang w:val="kk-KZ"/>
        </w:rPr>
        <w:t>ә</w:t>
      </w:r>
    </w:p>
    <w:p w14:paraId="301822A8" w14:textId="77777777" w:rsidR="00B446BD" w:rsidRDefault="00B446BD" w:rsidP="00646AE9">
      <w:pPr>
        <w:tabs>
          <w:tab w:val="left" w:pos="993"/>
        </w:tabs>
        <w:spacing w:after="0" w:line="240" w:lineRule="auto"/>
        <w:contextualSpacing/>
        <w:jc w:val="center"/>
        <w:rPr>
          <w:rFonts w:ascii="Times New Roman" w:hAnsi="Times New Roman" w:cs="Times New Roman"/>
          <w:sz w:val="28"/>
          <w:szCs w:val="28"/>
          <w:lang w:val="kk-KZ"/>
        </w:rPr>
      </w:pPr>
    </w:p>
    <w:p w14:paraId="28F64B5E" w14:textId="77777777" w:rsidR="00646AE9" w:rsidRDefault="00646AE9" w:rsidP="00646AE9">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31</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Мәскеу кремлінің Қару палатасындағы томағалы дулыға</w:t>
      </w:r>
    </w:p>
    <w:p w14:paraId="0BB621CE" w14:textId="77777777" w:rsidR="00646AE9" w:rsidRPr="00646AE9" w:rsidRDefault="00646AE9" w:rsidP="00646AE9">
      <w:pPr>
        <w:tabs>
          <w:tab w:val="left" w:pos="993"/>
        </w:tabs>
        <w:spacing w:after="0" w:line="240" w:lineRule="auto"/>
        <w:ind w:firstLine="709"/>
        <w:contextualSpacing/>
        <w:rPr>
          <w:rFonts w:ascii="Times New Roman" w:eastAsia="Calibri" w:hAnsi="Times New Roman" w:cs="Times New Roman"/>
          <w:sz w:val="16"/>
          <w:szCs w:val="16"/>
          <w:lang w:val="kk-KZ"/>
        </w:rPr>
      </w:pPr>
    </w:p>
    <w:p w14:paraId="653B8857" w14:textId="348C63E2" w:rsidR="00242151" w:rsidRPr="00646AE9" w:rsidRDefault="00646AE9" w:rsidP="001B51D4">
      <w:pPr>
        <w:tabs>
          <w:tab w:val="left" w:pos="993"/>
        </w:tabs>
        <w:spacing w:after="0" w:line="240" w:lineRule="auto"/>
        <w:ind w:firstLine="709"/>
        <w:contextualSpacing/>
        <w:rPr>
          <w:rFonts w:ascii="Times New Roman" w:hAnsi="Times New Roman" w:cs="Times New Roman"/>
          <w:sz w:val="24"/>
          <w:szCs w:val="24"/>
          <w:lang w:val="kk-KZ"/>
        </w:rPr>
      </w:pPr>
      <w:r w:rsidRPr="00646AE9">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 [</w:t>
      </w:r>
      <w:r w:rsidR="00D03E3C">
        <w:rPr>
          <w:rFonts w:ascii="Times New Roman" w:eastAsia="Calibri" w:hAnsi="Times New Roman" w:cs="Times New Roman"/>
          <w:bCs/>
          <w:sz w:val="24"/>
          <w:szCs w:val="24"/>
          <w:lang w:val="kk-KZ"/>
        </w:rPr>
        <w:fldChar w:fldCharType="begin"/>
      </w:r>
      <w:r w:rsidR="00D03E3C">
        <w:rPr>
          <w:rFonts w:ascii="Times New Roman" w:eastAsia="Calibri" w:hAnsi="Times New Roman" w:cs="Times New Roman"/>
          <w:bCs/>
          <w:sz w:val="24"/>
          <w:szCs w:val="24"/>
          <w:lang w:val="kk-KZ"/>
        </w:rPr>
        <w:instrText xml:space="preserve"> REF _Ref165827994 \r \h </w:instrText>
      </w:r>
      <w:r w:rsidR="00D03E3C">
        <w:rPr>
          <w:rFonts w:ascii="Times New Roman" w:eastAsia="Calibri" w:hAnsi="Times New Roman" w:cs="Times New Roman"/>
          <w:bCs/>
          <w:sz w:val="24"/>
          <w:szCs w:val="24"/>
          <w:lang w:val="kk-KZ"/>
        </w:rPr>
      </w:r>
      <w:r w:rsidR="00D03E3C">
        <w:rPr>
          <w:rFonts w:ascii="Times New Roman" w:eastAsia="Calibri" w:hAnsi="Times New Roman" w:cs="Times New Roman"/>
          <w:bCs/>
          <w:sz w:val="24"/>
          <w:szCs w:val="24"/>
          <w:lang w:val="kk-KZ"/>
        </w:rPr>
        <w:fldChar w:fldCharType="separate"/>
      </w:r>
      <w:r w:rsidR="00B02502">
        <w:rPr>
          <w:rFonts w:ascii="Times New Roman" w:eastAsia="Calibri" w:hAnsi="Times New Roman" w:cs="Times New Roman"/>
          <w:bCs/>
          <w:sz w:val="24"/>
          <w:szCs w:val="24"/>
          <w:lang w:val="kk-KZ"/>
        </w:rPr>
        <w:t>262</w:t>
      </w:r>
      <w:r w:rsidR="00D03E3C">
        <w:rPr>
          <w:rFonts w:ascii="Times New Roman" w:eastAsia="Calibri" w:hAnsi="Times New Roman" w:cs="Times New Roman"/>
          <w:bCs/>
          <w:sz w:val="24"/>
          <w:szCs w:val="24"/>
          <w:lang w:val="kk-KZ"/>
        </w:rPr>
        <w:fldChar w:fldCharType="end"/>
      </w:r>
      <w:r w:rsidR="00D03E3C">
        <w:rPr>
          <w:rFonts w:ascii="Times New Roman" w:eastAsia="Calibri" w:hAnsi="Times New Roman" w:cs="Times New Roman"/>
          <w:bCs/>
          <w:sz w:val="24"/>
          <w:szCs w:val="24"/>
          <w:lang w:val="kk-KZ"/>
        </w:rPr>
        <w:t xml:space="preserve">, с. 218, </w:t>
      </w:r>
      <w:r w:rsidR="005F14B2">
        <w:rPr>
          <w:rFonts w:ascii="Times New Roman" w:eastAsia="Calibri" w:hAnsi="Times New Roman" w:cs="Times New Roman"/>
          <w:bCs/>
          <w:sz w:val="24"/>
          <w:szCs w:val="24"/>
          <w:lang w:val="kk-KZ"/>
        </w:rPr>
        <w:t xml:space="preserve">с. </w:t>
      </w:r>
      <w:r w:rsidR="00D03E3C">
        <w:rPr>
          <w:rFonts w:ascii="Times New Roman" w:eastAsia="Calibri" w:hAnsi="Times New Roman" w:cs="Times New Roman"/>
          <w:bCs/>
          <w:sz w:val="24"/>
          <w:szCs w:val="24"/>
          <w:lang w:val="kk-KZ"/>
        </w:rPr>
        <w:t>220</w:t>
      </w:r>
      <w:r w:rsidRPr="00421BD3">
        <w:rPr>
          <w:rFonts w:ascii="Times New Roman" w:eastAsia="Calibri" w:hAnsi="Times New Roman" w:cs="Times New Roman"/>
          <w:bCs/>
          <w:sz w:val="24"/>
          <w:szCs w:val="24"/>
          <w:lang w:val="kk-KZ"/>
        </w:rPr>
        <w:t>]</w:t>
      </w:r>
    </w:p>
    <w:p w14:paraId="37EA6DC3" w14:textId="77777777" w:rsidR="00646AE9" w:rsidRPr="00646AE9" w:rsidRDefault="00296DC1" w:rsidP="00646AE9">
      <w:pPr>
        <w:tabs>
          <w:tab w:val="left" w:pos="993"/>
        </w:tabs>
        <w:spacing w:after="0" w:line="240" w:lineRule="auto"/>
        <w:contextualSpacing/>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B3331D5" wp14:editId="060BA7A7">
            <wp:extent cx="4920922" cy="3352166"/>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6015" cy="3355636"/>
                    </a:xfrm>
                    <a:prstGeom prst="rect">
                      <a:avLst/>
                    </a:prstGeom>
                    <a:noFill/>
                  </pic:spPr>
                </pic:pic>
              </a:graphicData>
            </a:graphic>
          </wp:inline>
        </w:drawing>
      </w:r>
    </w:p>
    <w:p w14:paraId="3781AADB" w14:textId="77777777" w:rsidR="00646AE9" w:rsidRPr="00296DC1" w:rsidRDefault="00296DC1" w:rsidP="00296DC1">
      <w:pPr>
        <w:tabs>
          <w:tab w:val="left" w:pos="993"/>
        </w:tabs>
        <w:spacing w:after="0" w:line="240" w:lineRule="auto"/>
        <w:contextualSpacing/>
        <w:jc w:val="center"/>
        <w:rPr>
          <w:rFonts w:ascii="Times New Roman" w:hAnsi="Times New Roman" w:cs="Times New Roman"/>
          <w:sz w:val="24"/>
          <w:szCs w:val="24"/>
          <w:lang w:val="kk-KZ"/>
        </w:rPr>
      </w:pPr>
      <w:r w:rsidRPr="00296DC1">
        <w:rPr>
          <w:rFonts w:ascii="Times New Roman" w:hAnsi="Times New Roman" w:cs="Times New Roman"/>
          <w:sz w:val="24"/>
          <w:szCs w:val="24"/>
          <w:lang w:val="kk-KZ"/>
        </w:rPr>
        <w:t>а</w:t>
      </w:r>
    </w:p>
    <w:p w14:paraId="0484654F" w14:textId="77777777" w:rsidR="00FA04B9" w:rsidRDefault="00296DC1" w:rsidP="00646AE9">
      <w:pPr>
        <w:tabs>
          <w:tab w:val="left" w:pos="993"/>
        </w:tabs>
        <w:spacing w:after="0" w:line="240" w:lineRule="auto"/>
        <w:contextualSpacing/>
        <w:jc w:val="center"/>
        <w:rPr>
          <w:rFonts w:ascii="Times New Roman" w:hAnsi="Times New Roman" w:cs="Times New Roman"/>
          <w:sz w:val="28"/>
          <w:szCs w:val="28"/>
          <w:lang w:val="kk-KZ"/>
        </w:rPr>
      </w:pPr>
      <w:r w:rsidRPr="00242151">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082B5B08" wp14:editId="024FFF94">
            <wp:simplePos x="0" y="0"/>
            <wp:positionH relativeFrom="column">
              <wp:posOffset>608330</wp:posOffset>
            </wp:positionH>
            <wp:positionV relativeFrom="page">
              <wp:posOffset>4518660</wp:posOffset>
            </wp:positionV>
            <wp:extent cx="4906010" cy="3345180"/>
            <wp:effectExtent l="0" t="0" r="8890" b="762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06010" cy="3345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2F41B1" w14:textId="77777777" w:rsidR="00FA04B9" w:rsidRPr="00296DC1" w:rsidRDefault="00296DC1" w:rsidP="00296DC1">
      <w:pPr>
        <w:tabs>
          <w:tab w:val="left" w:pos="993"/>
        </w:tabs>
        <w:spacing w:after="0" w:line="240" w:lineRule="auto"/>
        <w:contextualSpacing/>
        <w:jc w:val="center"/>
        <w:rPr>
          <w:rFonts w:ascii="Times New Roman" w:hAnsi="Times New Roman" w:cs="Times New Roman"/>
          <w:sz w:val="24"/>
          <w:szCs w:val="24"/>
          <w:lang w:val="kk-KZ"/>
        </w:rPr>
      </w:pPr>
      <w:r w:rsidRPr="00296DC1">
        <w:rPr>
          <w:rFonts w:ascii="Times New Roman" w:hAnsi="Times New Roman" w:cs="Times New Roman"/>
          <w:sz w:val="24"/>
          <w:szCs w:val="24"/>
          <w:lang w:val="kk-KZ"/>
        </w:rPr>
        <w:t>ә</w:t>
      </w:r>
    </w:p>
    <w:p w14:paraId="3DF813C5" w14:textId="77777777" w:rsidR="00A27B4A" w:rsidRDefault="00A27B4A" w:rsidP="00296DC1">
      <w:pPr>
        <w:tabs>
          <w:tab w:val="left" w:pos="993"/>
        </w:tabs>
        <w:spacing w:after="0" w:line="240" w:lineRule="auto"/>
        <w:contextualSpacing/>
        <w:jc w:val="center"/>
        <w:rPr>
          <w:rFonts w:ascii="Times New Roman" w:hAnsi="Times New Roman" w:cs="Times New Roman"/>
          <w:sz w:val="28"/>
          <w:szCs w:val="28"/>
          <w:lang w:val="kk-KZ"/>
        </w:rPr>
      </w:pPr>
    </w:p>
    <w:p w14:paraId="711B38B1" w14:textId="77777777" w:rsidR="00A27B4A" w:rsidRDefault="00A27B4A" w:rsidP="00296DC1">
      <w:pPr>
        <w:tabs>
          <w:tab w:val="left" w:pos="993"/>
        </w:tabs>
        <w:spacing w:after="0" w:line="240" w:lineRule="auto"/>
        <w:contextualSpacing/>
        <w:jc w:val="center"/>
        <w:rPr>
          <w:rFonts w:ascii="Times New Roman" w:hAnsi="Times New Roman" w:cs="Times New Roman"/>
          <w:sz w:val="28"/>
          <w:szCs w:val="28"/>
          <w:lang w:val="kk-KZ"/>
        </w:rPr>
      </w:pPr>
    </w:p>
    <w:p w14:paraId="3C5ACD1F" w14:textId="77777777" w:rsidR="00646AE9" w:rsidRDefault="00646AE9" w:rsidP="00296DC1">
      <w:pPr>
        <w:tabs>
          <w:tab w:val="left" w:pos="993"/>
        </w:tabs>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F14B2">
        <w:rPr>
          <w:rFonts w:ascii="Times New Roman" w:hAnsi="Times New Roman" w:cs="Times New Roman"/>
          <w:sz w:val="28"/>
          <w:szCs w:val="28"/>
          <w:lang w:val="kk-KZ"/>
        </w:rPr>
        <w:t>Ә.</w:t>
      </w:r>
      <w:r w:rsidR="00242151" w:rsidRPr="00242151">
        <w:rPr>
          <w:rFonts w:ascii="Times New Roman" w:hAnsi="Times New Roman" w:cs="Times New Roman"/>
          <w:sz w:val="28"/>
          <w:szCs w:val="28"/>
          <w:lang w:val="kk-KZ"/>
        </w:rPr>
        <w:t>32</w:t>
      </w:r>
      <w:r>
        <w:rPr>
          <w:rFonts w:ascii="Times New Roman" w:hAnsi="Times New Roman" w:cs="Times New Roman"/>
          <w:sz w:val="28"/>
          <w:szCs w:val="28"/>
          <w:lang w:val="kk-KZ"/>
        </w:rPr>
        <w:t xml:space="preserve"> – </w:t>
      </w:r>
      <w:r w:rsidR="00242151" w:rsidRPr="00242151">
        <w:rPr>
          <w:rFonts w:ascii="Times New Roman" w:hAnsi="Times New Roman" w:cs="Times New Roman"/>
          <w:sz w:val="28"/>
          <w:szCs w:val="28"/>
          <w:lang w:val="kk-KZ"/>
        </w:rPr>
        <w:t xml:space="preserve">ҚР ҰМ экспозициясындағы шеңберлі қалқан. </w:t>
      </w:r>
      <w:r w:rsidRPr="00C635AA">
        <w:rPr>
          <w:rFonts w:ascii="Times New Roman" w:hAnsi="Times New Roman" w:cs="Times New Roman"/>
          <w:sz w:val="28"/>
          <w:szCs w:val="28"/>
          <w:lang w:val="kk-KZ"/>
        </w:rPr>
        <w:t>(ҚРҰМ-10491)</w:t>
      </w:r>
    </w:p>
    <w:p w14:paraId="027BEA9E" w14:textId="77777777" w:rsidR="00646AE9" w:rsidRPr="00646AE9" w:rsidRDefault="00646AE9" w:rsidP="00296DC1">
      <w:pPr>
        <w:tabs>
          <w:tab w:val="left" w:pos="993"/>
        </w:tabs>
        <w:spacing w:after="0" w:line="240" w:lineRule="auto"/>
        <w:contextualSpacing/>
        <w:rPr>
          <w:rFonts w:ascii="Times New Roman" w:hAnsi="Times New Roman" w:cs="Times New Roman"/>
          <w:sz w:val="16"/>
          <w:szCs w:val="16"/>
          <w:lang w:val="kk-KZ"/>
        </w:rPr>
      </w:pPr>
    </w:p>
    <w:p w14:paraId="66E46665" w14:textId="77777777" w:rsidR="00242151" w:rsidRPr="00646AE9" w:rsidRDefault="00646AE9" w:rsidP="00296DC1">
      <w:pPr>
        <w:tabs>
          <w:tab w:val="left" w:pos="993"/>
        </w:tabs>
        <w:spacing w:after="0" w:line="240" w:lineRule="auto"/>
        <w:ind w:firstLine="709"/>
        <w:contextualSpacing/>
        <w:rPr>
          <w:rFonts w:ascii="Times New Roman" w:hAnsi="Times New Roman" w:cs="Times New Roman"/>
          <w:sz w:val="24"/>
          <w:szCs w:val="24"/>
          <w:lang w:val="kk-KZ"/>
        </w:rPr>
      </w:pPr>
      <w:r w:rsidRPr="00646AE9">
        <w:rPr>
          <w:rFonts w:ascii="Times New Roman" w:hAnsi="Times New Roman" w:cs="Times New Roman"/>
          <w:sz w:val="24"/>
          <w:szCs w:val="24"/>
          <w:lang w:val="kk-KZ"/>
        </w:rPr>
        <w:t xml:space="preserve">Ескерту – </w:t>
      </w:r>
      <w:r w:rsidR="00242151" w:rsidRPr="00C635AA">
        <w:rPr>
          <w:rFonts w:ascii="Times New Roman" w:hAnsi="Times New Roman" w:cs="Times New Roman"/>
          <w:sz w:val="24"/>
          <w:szCs w:val="24"/>
          <w:lang w:val="kk-KZ"/>
        </w:rPr>
        <w:t>ҚР ҰМ фотографы Мусин Қ.Қ.</w:t>
      </w:r>
      <w:bookmarkEnd w:id="278"/>
    </w:p>
    <w:sectPr w:rsidR="00242151" w:rsidRPr="00646AE9" w:rsidSect="00242151">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5F7B0E" w14:textId="77777777" w:rsidR="004D4BF0" w:rsidRDefault="004D4BF0" w:rsidP="004445D1">
      <w:pPr>
        <w:spacing w:after="0" w:line="240" w:lineRule="auto"/>
      </w:pPr>
      <w:r>
        <w:separator/>
      </w:r>
    </w:p>
  </w:endnote>
  <w:endnote w:type="continuationSeparator" w:id="0">
    <w:p w14:paraId="6263ECCD" w14:textId="77777777" w:rsidR="004D4BF0" w:rsidRDefault="004D4BF0" w:rsidP="004445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Italic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akkal Majalla">
    <w:charset w:val="B2"/>
    <w:family w:val="auto"/>
    <w:pitch w:val="variable"/>
    <w:sig w:usb0="80002007" w:usb1="80000000" w:usb2="00000008" w:usb3="00000000" w:csb0="000000D3"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MinionPro-Regular">
    <w:altName w:val="MS Gothic"/>
    <w:panose1 w:val="00000000000000000000"/>
    <w:charset w:val="CC"/>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0039640"/>
      <w:docPartObj>
        <w:docPartGallery w:val="Page Numbers (Bottom of Page)"/>
        <w:docPartUnique/>
      </w:docPartObj>
    </w:sdtPr>
    <w:sdtEndPr>
      <w:rPr>
        <w:rFonts w:ascii="Times New Roman" w:hAnsi="Times New Roman" w:cs="Times New Roman"/>
        <w:sz w:val="24"/>
        <w:szCs w:val="24"/>
      </w:rPr>
    </w:sdtEndPr>
    <w:sdtContent>
      <w:p w14:paraId="5D6B2412" w14:textId="77777777" w:rsidR="00714978" w:rsidRPr="00364E64" w:rsidRDefault="00714978">
        <w:pPr>
          <w:pStyle w:val="a5"/>
          <w:jc w:val="center"/>
          <w:rPr>
            <w:rFonts w:ascii="Times New Roman" w:hAnsi="Times New Roman" w:cs="Times New Roman"/>
            <w:sz w:val="24"/>
            <w:szCs w:val="24"/>
          </w:rPr>
        </w:pPr>
        <w:r w:rsidRPr="00364E64">
          <w:rPr>
            <w:rFonts w:ascii="Times New Roman" w:hAnsi="Times New Roman" w:cs="Times New Roman"/>
            <w:sz w:val="24"/>
            <w:szCs w:val="24"/>
          </w:rPr>
          <w:fldChar w:fldCharType="begin"/>
        </w:r>
        <w:r w:rsidRPr="00364E64">
          <w:rPr>
            <w:rFonts w:ascii="Times New Roman" w:hAnsi="Times New Roman" w:cs="Times New Roman"/>
            <w:sz w:val="24"/>
            <w:szCs w:val="24"/>
          </w:rPr>
          <w:instrText>PAGE   \* MERGEFORMAT</w:instrText>
        </w:r>
        <w:r w:rsidRPr="00364E64">
          <w:rPr>
            <w:rFonts w:ascii="Times New Roman" w:hAnsi="Times New Roman" w:cs="Times New Roman"/>
            <w:sz w:val="24"/>
            <w:szCs w:val="24"/>
          </w:rPr>
          <w:fldChar w:fldCharType="separate"/>
        </w:r>
        <w:r w:rsidR="004D4BF0">
          <w:rPr>
            <w:rFonts w:ascii="Times New Roman" w:hAnsi="Times New Roman" w:cs="Times New Roman"/>
            <w:noProof/>
            <w:sz w:val="24"/>
            <w:szCs w:val="24"/>
          </w:rPr>
          <w:t>1</w:t>
        </w:r>
        <w:r w:rsidRPr="00364E64">
          <w:rPr>
            <w:rFonts w:ascii="Times New Roman" w:hAnsi="Times New Roman" w:cs="Times New Roman"/>
            <w:sz w:val="24"/>
            <w:szCs w:val="24"/>
          </w:rPr>
          <w:fldChar w:fldCharType="end"/>
        </w:r>
      </w:p>
    </w:sdtContent>
  </w:sdt>
  <w:p w14:paraId="7253B7E7" w14:textId="77777777" w:rsidR="00714978" w:rsidRDefault="0071497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591AAD" w14:textId="77777777" w:rsidR="004D4BF0" w:rsidRDefault="004D4BF0" w:rsidP="004445D1">
      <w:pPr>
        <w:spacing w:after="0" w:line="240" w:lineRule="auto"/>
      </w:pPr>
      <w:r>
        <w:separator/>
      </w:r>
    </w:p>
  </w:footnote>
  <w:footnote w:type="continuationSeparator" w:id="0">
    <w:p w14:paraId="67919532" w14:textId="77777777" w:rsidR="004D4BF0" w:rsidRDefault="004D4BF0" w:rsidP="004445D1">
      <w:pPr>
        <w:spacing w:after="0" w:line="240" w:lineRule="auto"/>
      </w:pPr>
      <w:r>
        <w:continuationSeparator/>
      </w:r>
    </w:p>
  </w:footnote>
  <w:footnote w:id="1">
    <w:p w14:paraId="2EA8852A" w14:textId="409179AA" w:rsidR="00714978" w:rsidRPr="009E1112" w:rsidRDefault="00714978" w:rsidP="001D346B">
      <w:pPr>
        <w:pStyle w:val="a8"/>
        <w:ind w:firstLine="709"/>
        <w:jc w:val="both"/>
        <w:rPr>
          <w:rFonts w:ascii="Times New Roman" w:hAnsi="Times New Roman" w:cs="Times New Roman"/>
          <w:lang w:val="kk-KZ"/>
        </w:rPr>
      </w:pPr>
      <w:r w:rsidRPr="007761F6">
        <w:rPr>
          <w:rStyle w:val="aa"/>
          <w:rFonts w:ascii="Times New Roman" w:hAnsi="Times New Roman" w:cs="Times New Roman"/>
        </w:rPr>
        <w:footnoteRef/>
      </w:r>
      <w:r>
        <w:rPr>
          <w:rFonts w:ascii="Times New Roman" w:hAnsi="Times New Roman" w:cs="Times New Roman"/>
          <w:lang w:val="kk-KZ"/>
        </w:rPr>
        <w:t>Бұл жерде түсіндіре кететін бір жәйт, қазақ батырлар жырларындағы батыр-қаһармандардың көбі «қазақ» емес, «ноғайлы» этнонимімен аталады. Бұл жөнінде Ә.Х. Марғұлан: «</w:t>
      </w:r>
      <w:r w:rsidRPr="007761F6">
        <w:rPr>
          <w:rFonts w:ascii="Times New Roman" w:hAnsi="Times New Roman" w:cs="Times New Roman"/>
          <w:lang w:val="kk-KZ"/>
        </w:rPr>
        <w:t>XIII-XIV</w:t>
      </w:r>
      <w:r>
        <w:rPr>
          <w:rFonts w:ascii="Times New Roman" w:hAnsi="Times New Roman" w:cs="Times New Roman"/>
          <w:lang w:val="kk-KZ"/>
        </w:rPr>
        <w:t xml:space="preserve"> ғғ. эпос кейіпкерлеріне</w:t>
      </w:r>
      <w:r w:rsidRPr="007761F6">
        <w:rPr>
          <w:rFonts w:ascii="Times New Roman" w:hAnsi="Times New Roman" w:cs="Times New Roman"/>
          <w:lang w:val="kk-KZ"/>
        </w:rPr>
        <w:t xml:space="preserve"> «қазақ» этникалық </w:t>
      </w:r>
      <w:r>
        <w:rPr>
          <w:rFonts w:ascii="Times New Roman" w:hAnsi="Times New Roman" w:cs="Times New Roman"/>
          <w:lang w:val="kk-KZ"/>
        </w:rPr>
        <w:t xml:space="preserve">атауы </w:t>
      </w:r>
      <w:r w:rsidRPr="007761F6">
        <w:rPr>
          <w:rFonts w:ascii="Times New Roman" w:hAnsi="Times New Roman" w:cs="Times New Roman"/>
          <w:lang w:val="kk-KZ"/>
        </w:rPr>
        <w:t xml:space="preserve">әлі </w:t>
      </w:r>
      <w:r>
        <w:rPr>
          <w:rFonts w:ascii="Times New Roman" w:hAnsi="Times New Roman" w:cs="Times New Roman"/>
          <w:lang w:val="kk-KZ"/>
        </w:rPr>
        <w:t xml:space="preserve">телінбейді, оның орнына түркі тайпалық бірлестіктерінің құрамында болған </w:t>
      </w:r>
      <w:r w:rsidRPr="007761F6">
        <w:rPr>
          <w:rFonts w:ascii="Times New Roman" w:hAnsi="Times New Roman" w:cs="Times New Roman"/>
          <w:lang w:val="kk-KZ"/>
        </w:rPr>
        <w:t xml:space="preserve">ежелгі тайпалардың </w:t>
      </w:r>
      <w:r>
        <w:rPr>
          <w:rFonts w:ascii="Times New Roman" w:hAnsi="Times New Roman" w:cs="Times New Roman"/>
          <w:lang w:val="kk-KZ"/>
        </w:rPr>
        <w:t xml:space="preserve">жалпылама </w:t>
      </w:r>
      <w:r w:rsidRPr="007761F6">
        <w:rPr>
          <w:rFonts w:ascii="Times New Roman" w:hAnsi="Times New Roman" w:cs="Times New Roman"/>
          <w:lang w:val="kk-KZ"/>
        </w:rPr>
        <w:t xml:space="preserve">аттары бар, олардың ішінде ең көп </w:t>
      </w:r>
      <w:r>
        <w:rPr>
          <w:rFonts w:ascii="Times New Roman" w:hAnsi="Times New Roman" w:cs="Times New Roman"/>
          <w:lang w:val="kk-KZ"/>
        </w:rPr>
        <w:t xml:space="preserve">айтылатындары </w:t>
      </w:r>
      <w:r w:rsidRPr="007761F6">
        <w:rPr>
          <w:rFonts w:ascii="Times New Roman" w:hAnsi="Times New Roman" w:cs="Times New Roman"/>
          <w:lang w:val="kk-KZ"/>
        </w:rPr>
        <w:t>«ноғайлылар</w:t>
      </w:r>
      <w:r>
        <w:rPr>
          <w:rFonts w:ascii="Times New Roman" w:hAnsi="Times New Roman" w:cs="Times New Roman"/>
          <w:lang w:val="kk-KZ"/>
        </w:rPr>
        <w:t>» мен «қыпшақтар» (</w:t>
      </w:r>
      <w:r w:rsidRPr="007761F6">
        <w:rPr>
          <w:rFonts w:ascii="Times New Roman" w:hAnsi="Times New Roman" w:cs="Times New Roman"/>
          <w:lang w:val="kk-KZ"/>
        </w:rPr>
        <w:t>92</w:t>
      </w:r>
      <w:r>
        <w:rPr>
          <w:rFonts w:ascii="Times New Roman" w:hAnsi="Times New Roman" w:cs="Times New Roman"/>
          <w:lang w:val="kk-KZ"/>
        </w:rPr>
        <w:t xml:space="preserve"> баулы қыпшақ)» [</w:t>
      </w:r>
      <w:r>
        <w:rPr>
          <w:rFonts w:ascii="Times New Roman" w:hAnsi="Times New Roman" w:cs="Times New Roman"/>
          <w:lang w:val="kk-KZ"/>
        </w:rPr>
        <w:fldChar w:fldCharType="begin"/>
      </w:r>
      <w:r>
        <w:rPr>
          <w:rFonts w:ascii="Times New Roman" w:hAnsi="Times New Roman" w:cs="Times New Roman"/>
          <w:lang w:val="kk-KZ"/>
        </w:rPr>
        <w:instrText xml:space="preserve"> REF _Ref136883927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w:t>
      </w:r>
      <w:r>
        <w:rPr>
          <w:rFonts w:ascii="Times New Roman" w:hAnsi="Times New Roman" w:cs="Times New Roman"/>
          <w:lang w:val="kk-KZ"/>
        </w:rPr>
        <w:fldChar w:fldCharType="end"/>
      </w:r>
      <w:r>
        <w:rPr>
          <w:rFonts w:ascii="Times New Roman" w:hAnsi="Times New Roman" w:cs="Times New Roman"/>
          <w:lang w:val="kk-KZ"/>
        </w:rPr>
        <w:t>, б. 411</w:t>
      </w:r>
      <w:r w:rsidRPr="007761F6">
        <w:rPr>
          <w:rFonts w:ascii="Times New Roman" w:hAnsi="Times New Roman" w:cs="Times New Roman"/>
          <w:lang w:val="kk-KZ"/>
        </w:rPr>
        <w:t>].</w:t>
      </w:r>
      <w:r>
        <w:rPr>
          <w:rFonts w:ascii="Times New Roman" w:hAnsi="Times New Roman" w:cs="Times New Roman"/>
          <w:lang w:val="kk-KZ"/>
        </w:rPr>
        <w:t xml:space="preserve"> </w:t>
      </w:r>
      <w:r w:rsidRPr="000759A2">
        <w:rPr>
          <w:rFonts w:ascii="Times New Roman" w:hAnsi="Times New Roman" w:cs="Times New Roman"/>
          <w:lang w:val="kk-KZ"/>
        </w:rPr>
        <w:t>Және В.М. Жирмунский: «</w:t>
      </w:r>
      <w:r w:rsidRPr="000759A2">
        <w:rPr>
          <w:rFonts w:ascii="Times New Roman" w:hAnsi="Times New Roman" w:cs="Times New Roman"/>
        </w:rPr>
        <w:t xml:space="preserve">К историческим отношениям этого времени восходит и представление казахского эпоса о богатырском «веке ногайцев». «Надо полагать, </w:t>
      </w:r>
      <w:r w:rsidRPr="000759A2">
        <w:rPr>
          <w:rFonts w:ascii="Times New Roman" w:hAnsi="Times New Roman" w:cs="Times New Roman"/>
          <w:lang w:val="kk-KZ"/>
        </w:rPr>
        <w:t>–</w:t>
      </w:r>
      <w:r w:rsidRPr="000759A2">
        <w:rPr>
          <w:rFonts w:ascii="Times New Roman" w:hAnsi="Times New Roman" w:cs="Times New Roman"/>
        </w:rPr>
        <w:t xml:space="preserve"> пишет Валиханов, </w:t>
      </w:r>
      <w:r w:rsidRPr="000759A2">
        <w:rPr>
          <w:rFonts w:ascii="Times New Roman" w:hAnsi="Times New Roman" w:cs="Times New Roman"/>
          <w:lang w:val="kk-KZ"/>
        </w:rPr>
        <w:t>–</w:t>
      </w:r>
      <w:r w:rsidRPr="000759A2">
        <w:rPr>
          <w:rFonts w:ascii="Times New Roman" w:hAnsi="Times New Roman" w:cs="Times New Roman"/>
        </w:rPr>
        <w:t xml:space="preserve"> что под ногаями первоначально разумелись в Средней Азии все кочевые племена турецкого и монгольского происхождения, говорившие татарским языком...» (то есть на тюркских языках), «как калмыками назывались кочевники, говорившие по-монгольски».</w:t>
      </w:r>
      <w:r w:rsidRPr="000759A2">
        <w:rPr>
          <w:rFonts w:ascii="Times New Roman" w:hAnsi="Times New Roman" w:cs="Times New Roman"/>
          <w:lang w:val="kk-KZ"/>
        </w:rPr>
        <w:t xml:space="preserve"> </w:t>
      </w:r>
      <w:r w:rsidRPr="000759A2">
        <w:rPr>
          <w:rFonts w:ascii="Times New Roman" w:hAnsi="Times New Roman" w:cs="Times New Roman"/>
        </w:rPr>
        <w:t>«Все почти кочевые народы среднеазиатских степей все древнее приписывают ногаям, и многие считают их своими предками»</w:t>
      </w:r>
      <w:r w:rsidRPr="000759A2">
        <w:rPr>
          <w:rFonts w:ascii="Times New Roman" w:hAnsi="Times New Roman" w:cs="Times New Roman"/>
          <w:lang w:val="kk-KZ"/>
        </w:rPr>
        <w:t xml:space="preserve"> </w:t>
      </w:r>
      <w:r w:rsidRPr="000759A2">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_Ref136902979 \r \h </w:instrText>
      </w:r>
      <w:r>
        <w:rPr>
          <w:rFonts w:ascii="Times New Roman" w:hAnsi="Times New Roman" w:cs="Times New Roman"/>
        </w:rPr>
      </w:r>
      <w:r>
        <w:rPr>
          <w:rFonts w:ascii="Times New Roman" w:hAnsi="Times New Roman" w:cs="Times New Roman"/>
        </w:rPr>
        <w:fldChar w:fldCharType="separate"/>
      </w:r>
      <w:r w:rsidR="00B02502">
        <w:rPr>
          <w:rFonts w:ascii="Times New Roman" w:hAnsi="Times New Roman" w:cs="Times New Roman"/>
        </w:rPr>
        <w:t>12</w:t>
      </w:r>
      <w:r>
        <w:rPr>
          <w:rFonts w:ascii="Times New Roman" w:hAnsi="Times New Roman" w:cs="Times New Roman"/>
        </w:rPr>
        <w:fldChar w:fldCharType="end"/>
      </w:r>
      <w:r w:rsidRPr="000759A2">
        <w:rPr>
          <w:rFonts w:ascii="Times New Roman" w:hAnsi="Times New Roman" w:cs="Times New Roman"/>
          <w:lang w:val="kk-KZ"/>
        </w:rPr>
        <w:t xml:space="preserve">, </w:t>
      </w:r>
      <w:r>
        <w:rPr>
          <w:rFonts w:ascii="Times New Roman" w:hAnsi="Times New Roman" w:cs="Times New Roman"/>
          <w:lang w:val="kk-KZ"/>
        </w:rPr>
        <w:t>с. 221</w:t>
      </w:r>
      <w:r w:rsidRPr="000759A2">
        <w:rPr>
          <w:rFonts w:ascii="Times New Roman" w:hAnsi="Times New Roman" w:cs="Times New Roman"/>
        </w:rPr>
        <w:t>].</w:t>
      </w:r>
    </w:p>
  </w:footnote>
  <w:footnote w:id="2">
    <w:p w14:paraId="12096EC2" w14:textId="050388E2" w:rsidR="00714978" w:rsidRPr="00870BF1" w:rsidRDefault="00714978" w:rsidP="00364E64">
      <w:pPr>
        <w:pStyle w:val="a8"/>
        <w:ind w:firstLine="709"/>
        <w:jc w:val="both"/>
        <w:rPr>
          <w:rFonts w:ascii="Times New Roman" w:hAnsi="Times New Roman" w:cs="Times New Roman"/>
        </w:rPr>
      </w:pPr>
      <w:r w:rsidRPr="002D66F9">
        <w:rPr>
          <w:rStyle w:val="aa"/>
          <w:rFonts w:ascii="Times New Roman" w:hAnsi="Times New Roman" w:cs="Times New Roman"/>
        </w:rPr>
        <w:footnoteRef/>
      </w:r>
      <w:r>
        <w:rPr>
          <w:rFonts w:ascii="Times New Roman" w:hAnsi="Times New Roman" w:cs="Times New Roman"/>
          <w:lang w:val="kk-KZ"/>
        </w:rPr>
        <w:t xml:space="preserve">Қазақ батырлар жырларындағы қаһарман кейіпкердің басты қарсыласы ылғи да «қалмақ» этнонимімен аталады. Бұл жерде еске тұтатын нәрсе, «қалмақ» атауымен өзге ру-тайпа, басқа әулеттен шыққан қарсыластар да аталып кететін жәйттер көптеп кездеседі. Эпостың барлық дерлік нұсқаларында, мысалы </w:t>
      </w:r>
      <w:r w:rsidRPr="0007451E">
        <w:rPr>
          <w:rFonts w:ascii="Times New Roman" w:hAnsi="Times New Roman" w:cs="Times New Roman"/>
          <w:lang w:val="kk-KZ"/>
        </w:rPr>
        <w:t xml:space="preserve">XIV-XV </w:t>
      </w:r>
      <w:r>
        <w:rPr>
          <w:rFonts w:ascii="Times New Roman" w:hAnsi="Times New Roman" w:cs="Times New Roman"/>
          <w:lang w:val="kk-KZ"/>
        </w:rPr>
        <w:t>ғасырларға тиесілі оқиғаларда да «қалмақ» этнонимі көптеп орын алады. Себебі қазақ эпосын жырлап өткен жыршы-жыраулардың өмір сүрген уақыты көбінесе XVIII–</w:t>
      </w:r>
      <w:r w:rsidRPr="00965906">
        <w:rPr>
          <w:rFonts w:ascii="Times New Roman" w:hAnsi="Times New Roman" w:cs="Times New Roman"/>
          <w:lang w:val="kk-KZ"/>
        </w:rPr>
        <w:t xml:space="preserve">XIX </w:t>
      </w:r>
      <w:r>
        <w:rPr>
          <w:rFonts w:ascii="Times New Roman" w:hAnsi="Times New Roman" w:cs="Times New Roman"/>
          <w:lang w:val="kk-KZ"/>
        </w:rPr>
        <w:t>ғғ. болғандықтан, сол заманда болған сыртқы жау – ойраттардың қазақ ру-айпаларымен соғысып өткен оқиғалары қазақ жыршы-жырауларының туындыларына өшпес із қалдырған сияқты. Бұл туралы В.М. Жирмунский: «</w:t>
      </w:r>
      <w:r w:rsidRPr="002D66F9">
        <w:rPr>
          <w:rFonts w:ascii="Times New Roman" w:hAnsi="Times New Roman" w:cs="Times New Roman"/>
        </w:rPr>
        <w:t>Калмыцкие войны создали основной исторический фон для большинства произведений героического эпоса народов Средней Азии</w:t>
      </w:r>
      <w:r>
        <w:rPr>
          <w:rFonts w:ascii="Times New Roman" w:hAnsi="Times New Roman" w:cs="Times New Roman"/>
          <w:lang w:val="kk-KZ"/>
        </w:rPr>
        <w:t xml:space="preserve">» деп пікір білдіреді </w:t>
      </w:r>
      <w:r w:rsidRPr="002D66F9">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_Ref136902979 \r \h </w:instrText>
      </w:r>
      <w:r>
        <w:rPr>
          <w:rFonts w:ascii="Times New Roman" w:hAnsi="Times New Roman" w:cs="Times New Roman"/>
        </w:rPr>
      </w:r>
      <w:r>
        <w:rPr>
          <w:rFonts w:ascii="Times New Roman" w:hAnsi="Times New Roman" w:cs="Times New Roman"/>
        </w:rPr>
        <w:fldChar w:fldCharType="separate"/>
      </w:r>
      <w:r w:rsidR="00B02502">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lang w:val="kk-KZ"/>
        </w:rPr>
        <w:t xml:space="preserve">, </w:t>
      </w:r>
      <w:r>
        <w:rPr>
          <w:rFonts w:ascii="Times New Roman" w:hAnsi="Times New Roman" w:cs="Times New Roman"/>
          <w:lang w:val="en-US"/>
        </w:rPr>
        <w:t>c</w:t>
      </w:r>
      <w:r w:rsidRPr="00870BF1">
        <w:rPr>
          <w:rFonts w:ascii="Times New Roman" w:hAnsi="Times New Roman" w:cs="Times New Roman"/>
        </w:rPr>
        <w:t xml:space="preserve">. </w:t>
      </w:r>
      <w:r>
        <w:rPr>
          <w:rFonts w:ascii="Times New Roman" w:hAnsi="Times New Roman" w:cs="Times New Roman"/>
          <w:lang w:val="kk-KZ"/>
        </w:rPr>
        <w:t>219</w:t>
      </w:r>
      <w:r w:rsidRPr="002D66F9">
        <w:rPr>
          <w:rFonts w:ascii="Times New Roman" w:hAnsi="Times New Roman" w:cs="Times New Roman"/>
        </w:rPr>
        <w:t>]</w:t>
      </w:r>
      <w:r w:rsidRPr="00870BF1">
        <w:rPr>
          <w:rFonts w:ascii="Times New Roman" w:hAnsi="Times New Roman" w:cs="Times New Roman"/>
        </w:rPr>
        <w:t>.</w:t>
      </w:r>
    </w:p>
  </w:footnote>
  <w:footnote w:id="3">
    <w:p w14:paraId="0EEABB6E" w14:textId="6748B9DE" w:rsidR="00714978" w:rsidRPr="00044BC8" w:rsidRDefault="00714978" w:rsidP="00364E64">
      <w:pPr>
        <w:pStyle w:val="a8"/>
        <w:ind w:firstLine="709"/>
        <w:jc w:val="both"/>
        <w:rPr>
          <w:rFonts w:ascii="Times New Roman" w:hAnsi="Times New Roman" w:cs="Times New Roman"/>
          <w:lang w:val="kk-KZ"/>
        </w:rPr>
      </w:pPr>
      <w:r w:rsidRPr="00764828">
        <w:rPr>
          <w:rStyle w:val="aa"/>
          <w:rFonts w:ascii="Times New Roman" w:hAnsi="Times New Roman" w:cs="Times New Roman"/>
        </w:rPr>
        <w:footnoteRef/>
      </w:r>
      <w:r>
        <w:rPr>
          <w:rFonts w:ascii="Times New Roman" w:hAnsi="Times New Roman" w:cs="Times New Roman"/>
          <w:lang w:val="kk-KZ"/>
        </w:rPr>
        <w:t>Қазақ батырлар жырларындағы «қалмақтан» басқа кездесетін келесі басты жаулардың бірі бұл – «қызылбастар». Бұл туралы кеңірек В.М. Жирмунский былай деп жазады: «</w:t>
      </w:r>
      <w:r w:rsidRPr="00764828">
        <w:rPr>
          <w:rFonts w:ascii="Times New Roman" w:hAnsi="Times New Roman" w:cs="Times New Roman"/>
        </w:rPr>
        <w:t>Более позднее происхождение в среднеазиатской эпической традиции имеют</w:t>
      </w:r>
      <w:r>
        <w:rPr>
          <w:rFonts w:ascii="Times New Roman" w:hAnsi="Times New Roman" w:cs="Times New Roman"/>
        </w:rPr>
        <w:t xml:space="preserve"> кызылбаши (буквально: «красно-головые») –</w:t>
      </w:r>
      <w:r w:rsidRPr="00764828">
        <w:rPr>
          <w:rFonts w:ascii="Times New Roman" w:hAnsi="Times New Roman" w:cs="Times New Roman"/>
        </w:rPr>
        <w:t xml:space="preserve"> прозвище персов-шиитов со времен шаха Исмаила Сефеви (XVI век), войска которого носили красные головные уборы. Военная экспансия Сефевидов в Средней Азии была не очень долговременной; но в 1740 году Бухара и в особенности Хорезм (Хива) были снова опустошены в</w:t>
      </w:r>
      <w:r>
        <w:rPr>
          <w:rFonts w:ascii="Times New Roman" w:hAnsi="Times New Roman" w:cs="Times New Roman"/>
        </w:rPr>
        <w:t>ойсками персидского завоевателя Надир-шаха.</w:t>
      </w:r>
      <w:r>
        <w:rPr>
          <w:rFonts w:ascii="Times New Roman" w:hAnsi="Times New Roman" w:cs="Times New Roman"/>
          <w:lang w:val="kk-KZ"/>
        </w:rPr>
        <w:t xml:space="preserve"> </w:t>
      </w:r>
      <w:r w:rsidRPr="00764828">
        <w:rPr>
          <w:rFonts w:ascii="Times New Roman" w:hAnsi="Times New Roman" w:cs="Times New Roman"/>
        </w:rPr>
        <w:t xml:space="preserve">«Кызылбаши» стали в эпосе абстрактными эпическими врагами. В казахских и каракалпакских богатырских песнях выступают самые разные «языческие» ханы кызылбашей и калмыков, с именами чаще вымышленными, чем историческими, подобно татарам в русских былинах, и богатырские поединки или войны с этими врагами нередко приписываются историческим персонажам, которые (как, например, Нуреддин, сын Едигея, конец XIV </w:t>
      </w:r>
      <w:r>
        <w:rPr>
          <w:rFonts w:ascii="Times New Roman" w:hAnsi="Times New Roman" w:cs="Times New Roman"/>
        </w:rPr>
        <w:t>–</w:t>
      </w:r>
      <w:r>
        <w:rPr>
          <w:rFonts w:ascii="Times New Roman" w:hAnsi="Times New Roman" w:cs="Times New Roman"/>
          <w:lang w:val="kk-KZ"/>
        </w:rPr>
        <w:t xml:space="preserve"> </w:t>
      </w:r>
      <w:r w:rsidRPr="00764828">
        <w:rPr>
          <w:rFonts w:ascii="Times New Roman" w:hAnsi="Times New Roman" w:cs="Times New Roman"/>
        </w:rPr>
        <w:t>начало XV века) жили задолго до первых столкновений с этими врагами</w:t>
      </w:r>
      <w:r>
        <w:rPr>
          <w:rFonts w:ascii="Times New Roman" w:hAnsi="Times New Roman" w:cs="Times New Roman"/>
          <w:lang w:val="kk-KZ"/>
        </w:rPr>
        <w:t>»</w:t>
      </w:r>
      <w:r w:rsidRPr="00764828">
        <w:rPr>
          <w:rFonts w:ascii="Times New Roman" w:hAnsi="Times New Roman" w:cs="Times New Roman"/>
        </w:rPr>
        <w:t xml:space="preserve"> </w:t>
      </w:r>
      <w:r w:rsidRPr="002D66F9">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_Ref136902979 \r \h </w:instrText>
      </w:r>
      <w:r>
        <w:rPr>
          <w:rFonts w:ascii="Times New Roman" w:hAnsi="Times New Roman" w:cs="Times New Roman"/>
        </w:rPr>
      </w:r>
      <w:r>
        <w:rPr>
          <w:rFonts w:ascii="Times New Roman" w:hAnsi="Times New Roman" w:cs="Times New Roman"/>
        </w:rPr>
        <w:fldChar w:fldCharType="separate"/>
      </w:r>
      <w:r w:rsidR="00B02502">
        <w:rPr>
          <w:rFonts w:ascii="Times New Roman" w:hAnsi="Times New Roman" w:cs="Times New Roman"/>
        </w:rPr>
        <w:t>12</w:t>
      </w:r>
      <w:r>
        <w:rPr>
          <w:rFonts w:ascii="Times New Roman" w:hAnsi="Times New Roman" w:cs="Times New Roman"/>
        </w:rPr>
        <w:fldChar w:fldCharType="end"/>
      </w:r>
      <w:r>
        <w:rPr>
          <w:rFonts w:ascii="Times New Roman" w:hAnsi="Times New Roman" w:cs="Times New Roman"/>
          <w:lang w:val="kk-KZ"/>
        </w:rPr>
        <w:t xml:space="preserve">, </w:t>
      </w:r>
      <w:r>
        <w:rPr>
          <w:rFonts w:ascii="Times New Roman" w:hAnsi="Times New Roman" w:cs="Times New Roman"/>
          <w:lang w:val="en-US"/>
        </w:rPr>
        <w:t>c</w:t>
      </w:r>
      <w:r w:rsidRPr="00870BF1">
        <w:rPr>
          <w:rFonts w:ascii="Times New Roman" w:hAnsi="Times New Roman" w:cs="Times New Roman"/>
        </w:rPr>
        <w:t xml:space="preserve">. </w:t>
      </w:r>
      <w:r>
        <w:rPr>
          <w:rFonts w:ascii="Times New Roman" w:hAnsi="Times New Roman" w:cs="Times New Roman"/>
          <w:lang w:val="kk-KZ"/>
        </w:rPr>
        <w:t>220</w:t>
      </w:r>
      <w:r w:rsidRPr="002D66F9">
        <w:rPr>
          <w:rFonts w:ascii="Times New Roman" w:hAnsi="Times New Roman" w:cs="Times New Roman"/>
        </w:rPr>
        <w:t>]</w:t>
      </w:r>
      <w:r>
        <w:rPr>
          <w:rFonts w:ascii="Times New Roman" w:hAnsi="Times New Roman" w:cs="Times New Roman"/>
          <w:lang w:val="kk-KZ"/>
        </w:rPr>
        <w:t>.</w:t>
      </w:r>
    </w:p>
  </w:footnote>
  <w:footnote w:id="4">
    <w:p w14:paraId="5E253237" w14:textId="25E292FA" w:rsidR="00714978" w:rsidRPr="007413AF" w:rsidRDefault="00714978" w:rsidP="00364E64">
      <w:pPr>
        <w:pStyle w:val="a8"/>
        <w:ind w:firstLine="709"/>
        <w:jc w:val="both"/>
        <w:rPr>
          <w:rFonts w:ascii="Times New Roman" w:hAnsi="Times New Roman" w:cs="Times New Roman"/>
          <w:lang w:val="kk-KZ"/>
        </w:rPr>
      </w:pPr>
      <w:r w:rsidRPr="00A371B4">
        <w:rPr>
          <w:rStyle w:val="aa"/>
          <w:rFonts w:ascii="Times New Roman" w:hAnsi="Times New Roman" w:cs="Times New Roman"/>
        </w:rPr>
        <w:footnoteRef/>
      </w:r>
      <w:r w:rsidRPr="00A371B4">
        <w:rPr>
          <w:rFonts w:ascii="Times New Roman" w:hAnsi="Times New Roman" w:cs="Times New Roman"/>
          <w:lang w:val="kk-KZ"/>
        </w:rPr>
        <w:t xml:space="preserve">Қазақ жақтарының бірнеше типтері, профилі бойынша пішіні, үлгілері, нұсқалары болған. </w:t>
      </w:r>
      <w:r>
        <w:rPr>
          <w:rFonts w:ascii="Times New Roman" w:hAnsi="Times New Roman" w:cs="Times New Roman"/>
          <w:lang w:val="kk-KZ"/>
        </w:rPr>
        <w:t>Т</w:t>
      </w:r>
      <w:r w:rsidRPr="00A371B4">
        <w:rPr>
          <w:rFonts w:ascii="Times New Roman" w:hAnsi="Times New Roman" w:cs="Times New Roman"/>
          <w:lang w:val="kk-KZ"/>
        </w:rPr>
        <w:t xml:space="preserve">олығырақ Л.А. Бобровтың «Луки казахских воинов эпохи позднего Средневековья и раннего Нового времени. Вопросы производства, конструкции и боевого применения» </w:t>
      </w:r>
      <w:r>
        <w:rPr>
          <w:rFonts w:ascii="Times New Roman" w:hAnsi="Times New Roman" w:cs="Times New Roman"/>
          <w:lang w:val="kk-KZ"/>
        </w:rPr>
        <w:t xml:space="preserve">атты </w:t>
      </w:r>
      <w:r w:rsidRPr="00A371B4">
        <w:rPr>
          <w:rFonts w:ascii="Times New Roman" w:hAnsi="Times New Roman" w:cs="Times New Roman"/>
          <w:lang w:val="kk-KZ"/>
        </w:rPr>
        <w:t>еңбегін</w:t>
      </w:r>
      <w:r>
        <w:rPr>
          <w:rFonts w:ascii="Times New Roman" w:hAnsi="Times New Roman" w:cs="Times New Roman"/>
          <w:lang w:val="kk-KZ"/>
        </w:rPr>
        <w:t xml:space="preserve"> </w:t>
      </w:r>
      <w:r w:rsidRPr="00A371B4">
        <w:rPr>
          <w:rFonts w:ascii="Times New Roman" w:hAnsi="Times New Roman" w:cs="Times New Roman"/>
          <w:lang w:val="kk-KZ"/>
        </w:rPr>
        <w:t>қараңыз</w:t>
      </w:r>
      <w:r>
        <w:rPr>
          <w:rFonts w:ascii="Times New Roman" w:hAnsi="Times New Roman" w:cs="Times New Roman"/>
          <w:lang w:val="kk-KZ"/>
        </w:rPr>
        <w:t xml:space="preserve"> </w:t>
      </w:r>
      <w:r w:rsidRPr="00B46844">
        <w:rPr>
          <w:rFonts w:ascii="Times New Roman" w:hAnsi="Times New Roman" w:cs="Times New Roman"/>
        </w:rPr>
        <w:t>[</w:t>
      </w:r>
      <w:r>
        <w:rPr>
          <w:rFonts w:ascii="Times New Roman" w:hAnsi="Times New Roman" w:cs="Times New Roman"/>
        </w:rPr>
        <w:fldChar w:fldCharType="begin"/>
      </w:r>
      <w:r>
        <w:rPr>
          <w:rFonts w:ascii="Times New Roman" w:hAnsi="Times New Roman" w:cs="Times New Roman"/>
        </w:rPr>
        <w:instrText xml:space="preserve"> REF _Ref136985431 \r \h </w:instrText>
      </w:r>
      <w:r>
        <w:rPr>
          <w:rFonts w:ascii="Times New Roman" w:hAnsi="Times New Roman" w:cs="Times New Roman"/>
        </w:rPr>
      </w:r>
      <w:r>
        <w:rPr>
          <w:rFonts w:ascii="Times New Roman" w:hAnsi="Times New Roman" w:cs="Times New Roman"/>
        </w:rPr>
        <w:fldChar w:fldCharType="separate"/>
      </w:r>
      <w:r w:rsidR="00B02502">
        <w:rPr>
          <w:rFonts w:ascii="Times New Roman" w:hAnsi="Times New Roman" w:cs="Times New Roman"/>
        </w:rPr>
        <w:t>74</w:t>
      </w:r>
      <w:r>
        <w:rPr>
          <w:rFonts w:ascii="Times New Roman" w:hAnsi="Times New Roman" w:cs="Times New Roman"/>
        </w:rPr>
        <w:fldChar w:fldCharType="end"/>
      </w:r>
      <w:r w:rsidRPr="00B46844">
        <w:rPr>
          <w:rFonts w:ascii="Times New Roman" w:hAnsi="Times New Roman" w:cs="Times New Roman"/>
        </w:rPr>
        <w:t xml:space="preserve">, </w:t>
      </w:r>
      <w:r>
        <w:rPr>
          <w:rFonts w:ascii="Times New Roman" w:hAnsi="Times New Roman" w:cs="Times New Roman"/>
          <w:lang w:val="kk-KZ"/>
        </w:rPr>
        <w:t xml:space="preserve">с. </w:t>
      </w:r>
      <w:r>
        <w:rPr>
          <w:rFonts w:ascii="Times New Roman" w:hAnsi="Times New Roman" w:cs="Times New Roman"/>
        </w:rPr>
        <w:t>296–</w:t>
      </w:r>
      <w:r w:rsidRPr="00517432">
        <w:rPr>
          <w:rFonts w:ascii="Times New Roman" w:hAnsi="Times New Roman" w:cs="Times New Roman"/>
        </w:rPr>
        <w:t>328</w:t>
      </w:r>
      <w:r w:rsidRPr="00B46844">
        <w:rPr>
          <w:rFonts w:ascii="Times New Roman" w:hAnsi="Times New Roman" w:cs="Times New Roman"/>
        </w:rPr>
        <w:t>]</w:t>
      </w:r>
      <w:r w:rsidRPr="00A371B4">
        <w:rPr>
          <w:rFonts w:ascii="Times New Roman" w:hAnsi="Times New Roman" w:cs="Times New Roman"/>
          <w:lang w:val="kk-KZ"/>
        </w:rPr>
        <w:t>.</w:t>
      </w:r>
    </w:p>
  </w:footnote>
  <w:footnote w:id="5">
    <w:p w14:paraId="54045E37" w14:textId="641078B0" w:rsidR="00714978" w:rsidRPr="00A37327" w:rsidRDefault="00714978" w:rsidP="00364E64">
      <w:pPr>
        <w:pStyle w:val="a8"/>
        <w:ind w:firstLine="709"/>
        <w:jc w:val="both"/>
        <w:rPr>
          <w:rFonts w:ascii="Times New Roman" w:hAnsi="Times New Roman" w:cs="Times New Roman"/>
          <w:lang w:val="kk-KZ"/>
        </w:rPr>
      </w:pPr>
      <w:r w:rsidRPr="00003579">
        <w:rPr>
          <w:rStyle w:val="aa"/>
          <w:rFonts w:ascii="Times New Roman" w:hAnsi="Times New Roman" w:cs="Times New Roman"/>
        </w:rPr>
        <w:footnoteRef/>
      </w:r>
      <w:r w:rsidRPr="00003579">
        <w:rPr>
          <w:rFonts w:ascii="Times New Roman" w:hAnsi="Times New Roman" w:cs="Times New Roman"/>
          <w:lang w:val="kk-KZ"/>
        </w:rPr>
        <w:t>Бұл жырды 1885 ж</w:t>
      </w:r>
      <w:r>
        <w:rPr>
          <w:rFonts w:ascii="Times New Roman" w:hAnsi="Times New Roman" w:cs="Times New Roman"/>
          <w:lang w:val="kk-KZ"/>
        </w:rPr>
        <w:t xml:space="preserve">. </w:t>
      </w:r>
      <w:r w:rsidRPr="00003579">
        <w:rPr>
          <w:rFonts w:ascii="Times New Roman" w:hAnsi="Times New Roman" w:cs="Times New Roman"/>
          <w:lang w:val="kk-KZ"/>
        </w:rPr>
        <w:t>Қазалы уезінде тұрған Мұсабай жыршыдан «Ертедегі Шора батыр» деген атпен қағазға ескі кирил әріптерімен жазып алған Е.А. Александров. 1960 ж</w:t>
      </w:r>
      <w:r>
        <w:rPr>
          <w:rFonts w:ascii="Times New Roman" w:hAnsi="Times New Roman" w:cs="Times New Roman"/>
          <w:lang w:val="kk-KZ"/>
        </w:rPr>
        <w:t xml:space="preserve">. </w:t>
      </w:r>
      <w:r w:rsidRPr="00003579">
        <w:rPr>
          <w:rFonts w:ascii="Times New Roman" w:hAnsi="Times New Roman" w:cs="Times New Roman"/>
          <w:lang w:val="kk-KZ"/>
        </w:rPr>
        <w:t xml:space="preserve">Мәскеудегі тарихи музейден оның микрокөшірмесін </w:t>
      </w:r>
      <w:r>
        <w:rPr>
          <w:rFonts w:ascii="Times New Roman" w:hAnsi="Times New Roman" w:cs="Times New Roman"/>
          <w:lang w:val="kk-KZ"/>
        </w:rPr>
        <w:t xml:space="preserve">М.О. Әуезов ат. </w:t>
      </w:r>
      <w:r w:rsidRPr="00003579">
        <w:rPr>
          <w:rFonts w:ascii="Times New Roman" w:hAnsi="Times New Roman" w:cs="Times New Roman"/>
          <w:lang w:val="kk-KZ"/>
        </w:rPr>
        <w:t>ӘӨИ қолжазба бөлімі</w:t>
      </w:r>
      <w:r>
        <w:rPr>
          <w:rFonts w:ascii="Times New Roman" w:hAnsi="Times New Roman" w:cs="Times New Roman"/>
          <w:lang w:val="kk-KZ"/>
        </w:rPr>
        <w:t xml:space="preserve">не тапсырған М. Ғұмарова болды </w:t>
      </w:r>
      <w:r w:rsidRPr="00A3732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_Ref136960463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48</w:t>
      </w:r>
      <w:r>
        <w:rPr>
          <w:rFonts w:ascii="Times New Roman" w:hAnsi="Times New Roman" w:cs="Times New Roman"/>
          <w:lang w:val="kk-KZ"/>
        </w:rPr>
        <w:fldChar w:fldCharType="end"/>
      </w:r>
      <w:r>
        <w:rPr>
          <w:rFonts w:ascii="Times New Roman" w:hAnsi="Times New Roman" w:cs="Times New Roman"/>
          <w:lang w:val="kk-KZ"/>
        </w:rPr>
        <w:t xml:space="preserve">, б. </w:t>
      </w:r>
      <w:r w:rsidRPr="00003579">
        <w:rPr>
          <w:rFonts w:ascii="Times New Roman" w:hAnsi="Times New Roman" w:cs="Times New Roman"/>
          <w:lang w:val="kk-KZ"/>
        </w:rPr>
        <w:t>436</w:t>
      </w:r>
      <w:r w:rsidRPr="00A37327">
        <w:rPr>
          <w:rFonts w:ascii="Times New Roman" w:hAnsi="Times New Roman" w:cs="Times New Roman"/>
          <w:lang w:val="kk-KZ"/>
        </w:rPr>
        <w:t>].</w:t>
      </w:r>
    </w:p>
  </w:footnote>
  <w:footnote w:id="6">
    <w:p w14:paraId="469F55F2" w14:textId="77777777" w:rsidR="00714978" w:rsidRPr="00040593" w:rsidRDefault="00714978" w:rsidP="00364E64">
      <w:pPr>
        <w:pStyle w:val="a8"/>
        <w:ind w:firstLine="709"/>
        <w:jc w:val="both"/>
        <w:rPr>
          <w:lang w:val="kk-KZ"/>
        </w:rPr>
      </w:pPr>
      <w:r w:rsidRPr="00003579">
        <w:rPr>
          <w:rStyle w:val="aa"/>
          <w:rFonts w:ascii="Times New Roman" w:hAnsi="Times New Roman" w:cs="Times New Roman"/>
        </w:rPr>
        <w:footnoteRef/>
      </w:r>
      <w:r w:rsidRPr="00003579">
        <w:rPr>
          <w:rFonts w:ascii="Times New Roman" w:hAnsi="Times New Roman" w:cs="Times New Roman"/>
          <w:lang w:val="kk-KZ"/>
        </w:rPr>
        <w:t xml:space="preserve">Жырдағы </w:t>
      </w:r>
      <w:r w:rsidRPr="00003579">
        <w:rPr>
          <w:rFonts w:ascii="Times New Roman" w:hAnsi="Times New Roman" w:cs="Times New Roman"/>
          <w:i/>
          <w:lang w:val="kk-KZ"/>
        </w:rPr>
        <w:t xml:space="preserve">Шора батыр – </w:t>
      </w:r>
      <w:r w:rsidRPr="00003579">
        <w:rPr>
          <w:rFonts w:ascii="Times New Roman" w:hAnsi="Times New Roman" w:cs="Times New Roman"/>
          <w:lang w:val="kk-KZ"/>
        </w:rPr>
        <w:t>бұл шын тарихи тұлға</w:t>
      </w:r>
      <w:r w:rsidRPr="00003579">
        <w:rPr>
          <w:rFonts w:ascii="Times New Roman" w:hAnsi="Times New Roman" w:cs="Times New Roman"/>
          <w:i/>
          <w:lang w:val="kk-KZ"/>
        </w:rPr>
        <w:t>.</w:t>
      </w:r>
      <w:r w:rsidRPr="00003579">
        <w:rPr>
          <w:rFonts w:ascii="Times New Roman" w:hAnsi="Times New Roman" w:cs="Times New Roman"/>
          <w:lang w:val="kk-KZ"/>
        </w:rPr>
        <w:t xml:space="preserve"> Көне орыс жазба деректерінде «Чура Нарыкович» атымен белгілі болған ол XVI ғ</w:t>
      </w:r>
      <w:r>
        <w:rPr>
          <w:rFonts w:ascii="Times New Roman" w:hAnsi="Times New Roman" w:cs="Times New Roman"/>
          <w:lang w:val="kk-KZ"/>
        </w:rPr>
        <w:t xml:space="preserve">. </w:t>
      </w:r>
      <w:r w:rsidRPr="00003579">
        <w:rPr>
          <w:rFonts w:ascii="Times New Roman" w:hAnsi="Times New Roman" w:cs="Times New Roman"/>
          <w:lang w:val="kk-KZ"/>
        </w:rPr>
        <w:t xml:space="preserve">бірінші жартысында Қазан хандығының әскери-саяси өмірінде </w:t>
      </w:r>
      <w:r w:rsidRPr="00003579">
        <w:rPr>
          <w:rFonts w:ascii="Times New Roman" w:hAnsi="Times New Roman" w:cs="Times New Roman"/>
          <w:i/>
          <w:lang w:val="kk-KZ"/>
        </w:rPr>
        <w:t>қарашы-бек</w:t>
      </w:r>
      <w:r w:rsidRPr="00003579">
        <w:rPr>
          <w:rFonts w:ascii="Times New Roman" w:hAnsi="Times New Roman" w:cs="Times New Roman"/>
          <w:lang w:val="kk-KZ"/>
        </w:rPr>
        <w:t xml:space="preserve"> лауазымымен елеулі із қалдырған.</w:t>
      </w:r>
    </w:p>
  </w:footnote>
  <w:footnote w:id="7">
    <w:p w14:paraId="69B10951" w14:textId="11ADA292" w:rsidR="00714978" w:rsidRPr="00003579" w:rsidRDefault="00714978" w:rsidP="00364E64">
      <w:pPr>
        <w:pStyle w:val="a8"/>
        <w:ind w:firstLine="709"/>
        <w:jc w:val="both"/>
        <w:rPr>
          <w:rFonts w:ascii="Times New Roman" w:hAnsi="Times New Roman" w:cs="Times New Roman"/>
          <w:lang w:val="kk-KZ"/>
        </w:rPr>
      </w:pPr>
      <w:r w:rsidRPr="00003579">
        <w:rPr>
          <w:rStyle w:val="aa"/>
          <w:rFonts w:ascii="Times New Roman" w:hAnsi="Times New Roman" w:cs="Times New Roman"/>
        </w:rPr>
        <w:footnoteRef/>
      </w:r>
      <w:r w:rsidRPr="00003579">
        <w:rPr>
          <w:rFonts w:ascii="Times New Roman" w:hAnsi="Times New Roman" w:cs="Times New Roman"/>
          <w:lang w:val="kk-KZ"/>
        </w:rPr>
        <w:t>Жыр 1954 ж</w:t>
      </w:r>
      <w:r>
        <w:rPr>
          <w:rFonts w:ascii="Times New Roman" w:hAnsi="Times New Roman" w:cs="Times New Roman"/>
          <w:lang w:val="kk-KZ"/>
        </w:rPr>
        <w:t xml:space="preserve">. </w:t>
      </w:r>
      <w:r w:rsidRPr="00003579">
        <w:rPr>
          <w:rFonts w:ascii="Times New Roman" w:hAnsi="Times New Roman" w:cs="Times New Roman"/>
          <w:lang w:val="kk-KZ"/>
        </w:rPr>
        <w:t>Қостанай облысында араб әріптерімен жызылып алынға</w:t>
      </w:r>
      <w:r>
        <w:rPr>
          <w:rFonts w:ascii="Times New Roman" w:hAnsi="Times New Roman" w:cs="Times New Roman"/>
          <w:lang w:val="kk-KZ"/>
        </w:rPr>
        <w:t xml:space="preserve">н. Жинаушысы Шабай Қалмағамбет </w:t>
      </w:r>
      <w:r w:rsidRPr="000C7F3B">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xml:space="preserve">, б. </w:t>
      </w:r>
      <w:r w:rsidRPr="00003579">
        <w:rPr>
          <w:rFonts w:ascii="Times New Roman" w:hAnsi="Times New Roman" w:cs="Times New Roman"/>
          <w:lang w:val="kk-KZ"/>
        </w:rPr>
        <w:t>183</w:t>
      </w:r>
      <w:r>
        <w:rPr>
          <w:rFonts w:ascii="Times New Roman" w:hAnsi="Times New Roman" w:cs="Times New Roman"/>
          <w:lang w:val="kk-KZ"/>
        </w:rPr>
        <w:t>-</w:t>
      </w:r>
      <w:r w:rsidRPr="00003579">
        <w:rPr>
          <w:rFonts w:ascii="Times New Roman" w:hAnsi="Times New Roman" w:cs="Times New Roman"/>
          <w:lang w:val="kk-KZ"/>
        </w:rPr>
        <w:t>185</w:t>
      </w:r>
      <w:r w:rsidRPr="000C7F3B">
        <w:rPr>
          <w:rFonts w:ascii="Times New Roman" w:hAnsi="Times New Roman" w:cs="Times New Roman"/>
          <w:lang w:val="kk-KZ"/>
        </w:rPr>
        <w:t>].</w:t>
      </w:r>
      <w:r>
        <w:rPr>
          <w:rFonts w:ascii="Times New Roman" w:hAnsi="Times New Roman" w:cs="Times New Roman"/>
          <w:lang w:val="kk-KZ"/>
        </w:rPr>
        <w:t xml:space="preserve"> </w:t>
      </w:r>
    </w:p>
  </w:footnote>
  <w:footnote w:id="8">
    <w:p w14:paraId="47BF518D" w14:textId="0ABE76CC" w:rsidR="00714978" w:rsidRPr="000C7F3B" w:rsidRDefault="00714978" w:rsidP="00364E64">
      <w:pPr>
        <w:pStyle w:val="a8"/>
        <w:ind w:firstLine="709"/>
        <w:jc w:val="both"/>
        <w:rPr>
          <w:rFonts w:ascii="Times New Roman" w:hAnsi="Times New Roman" w:cs="Times New Roman"/>
          <w:lang w:val="kk-KZ"/>
        </w:rPr>
      </w:pPr>
      <w:r w:rsidRPr="00003579">
        <w:rPr>
          <w:rStyle w:val="aa"/>
          <w:rFonts w:ascii="Times New Roman" w:hAnsi="Times New Roman" w:cs="Times New Roman"/>
        </w:rPr>
        <w:footnoteRef/>
      </w:r>
      <w:r w:rsidRPr="00003579">
        <w:rPr>
          <w:rFonts w:ascii="Times New Roman" w:hAnsi="Times New Roman" w:cs="Times New Roman"/>
          <w:lang w:val="kk-KZ"/>
        </w:rPr>
        <w:t>Аталмыш жыр XX ғ</w:t>
      </w:r>
      <w:r>
        <w:rPr>
          <w:rFonts w:ascii="Times New Roman" w:hAnsi="Times New Roman" w:cs="Times New Roman"/>
          <w:lang w:val="kk-KZ"/>
        </w:rPr>
        <w:t xml:space="preserve">. </w:t>
      </w:r>
      <w:r w:rsidRPr="00003579">
        <w:rPr>
          <w:rFonts w:ascii="Times New Roman" w:hAnsi="Times New Roman" w:cs="Times New Roman"/>
          <w:lang w:val="kk-KZ"/>
        </w:rPr>
        <w:t>басында қазіргі Алматы облысы, Қаскелең ауданының тұрғыны ақын Әшім Нұрлыбаевта</w:t>
      </w:r>
      <w:r>
        <w:rPr>
          <w:rFonts w:ascii="Times New Roman" w:hAnsi="Times New Roman" w:cs="Times New Roman"/>
          <w:lang w:val="kk-KZ"/>
        </w:rPr>
        <w:t xml:space="preserve">н араб әрпімен жазылып алынған </w:t>
      </w:r>
      <w:r w:rsidRPr="000C7F3B">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303-</w:t>
      </w:r>
      <w:r w:rsidRPr="00003579">
        <w:rPr>
          <w:rFonts w:ascii="Times New Roman" w:hAnsi="Times New Roman" w:cs="Times New Roman"/>
          <w:lang w:val="kk-KZ"/>
        </w:rPr>
        <w:t>304</w:t>
      </w:r>
      <w:r w:rsidRPr="000C7F3B">
        <w:rPr>
          <w:rFonts w:ascii="Times New Roman" w:hAnsi="Times New Roman" w:cs="Times New Roman"/>
          <w:lang w:val="kk-KZ"/>
        </w:rPr>
        <w:t>].</w:t>
      </w:r>
    </w:p>
  </w:footnote>
  <w:footnote w:id="9">
    <w:p w14:paraId="11A861FF" w14:textId="7ED8AB1B" w:rsidR="00714978" w:rsidRPr="00E412DA" w:rsidRDefault="00714978" w:rsidP="00364E64">
      <w:pPr>
        <w:pStyle w:val="a8"/>
        <w:ind w:firstLine="709"/>
        <w:jc w:val="both"/>
        <w:rPr>
          <w:rFonts w:ascii="Times New Roman" w:hAnsi="Times New Roman" w:cs="Times New Roman"/>
          <w:sz w:val="22"/>
          <w:szCs w:val="22"/>
          <w:lang w:val="kk-KZ"/>
        </w:rPr>
      </w:pPr>
      <w:r w:rsidRPr="00003579">
        <w:rPr>
          <w:rStyle w:val="aa"/>
          <w:rFonts w:ascii="Times New Roman" w:hAnsi="Times New Roman" w:cs="Times New Roman"/>
        </w:rPr>
        <w:footnoteRef/>
      </w:r>
      <w:r>
        <w:rPr>
          <w:rFonts w:ascii="Times New Roman" w:hAnsi="Times New Roman" w:cs="Times New Roman"/>
          <w:lang w:val="kk-KZ"/>
        </w:rPr>
        <w:t xml:space="preserve">Жыр қолжазба ретінде </w:t>
      </w:r>
      <w:r w:rsidRPr="00003579">
        <w:rPr>
          <w:rFonts w:ascii="Times New Roman" w:hAnsi="Times New Roman" w:cs="Times New Roman"/>
          <w:lang w:val="kk-KZ"/>
        </w:rPr>
        <w:t>1939</w:t>
      </w:r>
      <w:r>
        <w:rPr>
          <w:rFonts w:ascii="Times New Roman" w:hAnsi="Times New Roman" w:cs="Times New Roman"/>
          <w:lang w:val="kk-KZ"/>
        </w:rPr>
        <w:t xml:space="preserve"> </w:t>
      </w:r>
      <w:r w:rsidRPr="00003579">
        <w:rPr>
          <w:rFonts w:ascii="Times New Roman" w:hAnsi="Times New Roman" w:cs="Times New Roman"/>
          <w:lang w:val="kk-KZ"/>
        </w:rPr>
        <w:t>ж</w:t>
      </w:r>
      <w:r>
        <w:rPr>
          <w:rFonts w:ascii="Times New Roman" w:hAnsi="Times New Roman" w:cs="Times New Roman"/>
          <w:lang w:val="kk-KZ"/>
        </w:rPr>
        <w:t xml:space="preserve">. Алматы облысы, </w:t>
      </w:r>
      <w:r w:rsidRPr="00003579">
        <w:rPr>
          <w:rFonts w:ascii="Times New Roman" w:hAnsi="Times New Roman" w:cs="Times New Roman"/>
          <w:lang w:val="kk-KZ"/>
        </w:rPr>
        <w:t>Іле</w:t>
      </w:r>
      <w:r>
        <w:rPr>
          <w:rFonts w:ascii="Times New Roman" w:hAnsi="Times New Roman" w:cs="Times New Roman"/>
          <w:lang w:val="kk-KZ"/>
        </w:rPr>
        <w:t xml:space="preserve"> ауданында араб </w:t>
      </w:r>
      <w:r w:rsidRPr="00003579">
        <w:rPr>
          <w:rFonts w:ascii="Times New Roman" w:hAnsi="Times New Roman" w:cs="Times New Roman"/>
          <w:lang w:val="kk-KZ"/>
        </w:rPr>
        <w:t>әрпімен</w:t>
      </w:r>
      <w:r>
        <w:rPr>
          <w:rFonts w:ascii="Times New Roman" w:hAnsi="Times New Roman" w:cs="Times New Roman"/>
          <w:lang w:val="kk-KZ"/>
        </w:rPr>
        <w:t xml:space="preserve"> жазылып алынған. Олжабай батыр туралы жырдың бірнеше нұсқалары бар </w:t>
      </w:r>
      <w:r w:rsidRPr="0032437B">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_Ref136985791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57</w:t>
      </w:r>
      <w:r>
        <w:rPr>
          <w:rFonts w:ascii="Times New Roman" w:hAnsi="Times New Roman" w:cs="Times New Roman"/>
          <w:lang w:val="kk-KZ"/>
        </w:rPr>
        <w:fldChar w:fldCharType="end"/>
      </w:r>
      <w:r>
        <w:rPr>
          <w:rFonts w:ascii="Times New Roman" w:hAnsi="Times New Roman" w:cs="Times New Roman"/>
          <w:lang w:val="kk-KZ"/>
        </w:rPr>
        <w:t>, б. 355–</w:t>
      </w:r>
      <w:r w:rsidRPr="00003579">
        <w:rPr>
          <w:rFonts w:ascii="Times New Roman" w:hAnsi="Times New Roman" w:cs="Times New Roman"/>
          <w:lang w:val="kk-KZ"/>
        </w:rPr>
        <w:t>356</w:t>
      </w:r>
      <w:r w:rsidRPr="0032437B">
        <w:rPr>
          <w:rFonts w:ascii="Times New Roman" w:hAnsi="Times New Roman" w:cs="Times New Roman"/>
          <w:lang w:val="kk-KZ"/>
        </w:rPr>
        <w:t>].</w:t>
      </w:r>
    </w:p>
  </w:footnote>
  <w:footnote w:id="10">
    <w:p w14:paraId="03C429F7" w14:textId="1B6F6352" w:rsidR="00714978" w:rsidRPr="006A4A01" w:rsidRDefault="00714978" w:rsidP="00364E64">
      <w:pPr>
        <w:pStyle w:val="a8"/>
        <w:ind w:firstLine="709"/>
        <w:jc w:val="both"/>
        <w:rPr>
          <w:rFonts w:ascii="Times New Roman" w:hAnsi="Times New Roman" w:cs="Times New Roman"/>
          <w:lang w:val="kk-KZ"/>
        </w:rPr>
      </w:pPr>
      <w:r w:rsidRPr="00491A52">
        <w:rPr>
          <w:rStyle w:val="aa"/>
          <w:rFonts w:ascii="Times New Roman" w:hAnsi="Times New Roman" w:cs="Times New Roman"/>
        </w:rPr>
        <w:footnoteRef/>
      </w:r>
      <w:r>
        <w:rPr>
          <w:rFonts w:ascii="Times New Roman" w:hAnsi="Times New Roman" w:cs="Times New Roman"/>
          <w:lang w:val="kk-KZ"/>
        </w:rPr>
        <w:t>Аталмыш жырды XIX ғ. қазіргі Қостанай өңірінде жасаған Мергенбай жырау жырлаған. Алғаш рет 1954 ж. хатқа түсірген Шабай Қалмағамбетұлы</w:t>
      </w:r>
      <w:r w:rsidRPr="0032437B">
        <w:rPr>
          <w:rFonts w:ascii="Times New Roman" w:hAnsi="Times New Roman" w:cs="Times New Roman"/>
          <w:lang w:val="kk-KZ"/>
        </w:rPr>
        <w:t xml:space="preserve"> [</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185-187</w:t>
      </w:r>
      <w:r w:rsidRPr="0032437B">
        <w:rPr>
          <w:rFonts w:ascii="Times New Roman" w:hAnsi="Times New Roman" w:cs="Times New Roman"/>
          <w:lang w:val="kk-KZ"/>
        </w:rPr>
        <w:t>].</w:t>
      </w:r>
      <w:r>
        <w:rPr>
          <w:rFonts w:ascii="Times New Roman" w:hAnsi="Times New Roman" w:cs="Times New Roman"/>
          <w:lang w:val="kk-KZ"/>
        </w:rPr>
        <w:t xml:space="preserve"> </w:t>
      </w:r>
    </w:p>
  </w:footnote>
  <w:footnote w:id="11">
    <w:p w14:paraId="178A904C" w14:textId="5086155C" w:rsidR="00714978" w:rsidRPr="00003579" w:rsidRDefault="00714978" w:rsidP="00364E64">
      <w:pPr>
        <w:pStyle w:val="a8"/>
        <w:ind w:firstLine="709"/>
        <w:jc w:val="both"/>
        <w:rPr>
          <w:lang w:val="kk-KZ"/>
        </w:rPr>
      </w:pPr>
      <w:r w:rsidRPr="00003579">
        <w:rPr>
          <w:rStyle w:val="aa"/>
          <w:rFonts w:ascii="Times New Roman" w:hAnsi="Times New Roman" w:cs="Times New Roman"/>
        </w:rPr>
        <w:footnoteRef/>
      </w:r>
      <w:r>
        <w:rPr>
          <w:rFonts w:ascii="Times New Roman" w:hAnsi="Times New Roman" w:cs="Times New Roman"/>
          <w:lang w:val="kk-KZ"/>
        </w:rPr>
        <w:t xml:space="preserve">Жырды Балташ Ысқақов пен </w:t>
      </w:r>
      <w:r w:rsidRPr="00021BD3">
        <w:rPr>
          <w:rFonts w:ascii="Times New Roman" w:hAnsi="Times New Roman" w:cs="Times New Roman"/>
          <w:lang w:val="kk-KZ"/>
        </w:rPr>
        <w:t>Талиға Бекқожина 1961</w:t>
      </w:r>
      <w:r>
        <w:rPr>
          <w:rFonts w:ascii="Times New Roman" w:hAnsi="Times New Roman" w:cs="Times New Roman"/>
          <w:lang w:val="kk-KZ"/>
        </w:rPr>
        <w:t>-</w:t>
      </w:r>
      <w:r w:rsidRPr="00021BD3">
        <w:rPr>
          <w:rFonts w:ascii="Times New Roman" w:hAnsi="Times New Roman" w:cs="Times New Roman"/>
          <w:lang w:val="kk-KZ"/>
        </w:rPr>
        <w:t>1962 ж</w:t>
      </w:r>
      <w:r>
        <w:rPr>
          <w:rFonts w:ascii="Times New Roman" w:hAnsi="Times New Roman" w:cs="Times New Roman"/>
          <w:lang w:val="kk-KZ"/>
        </w:rPr>
        <w:t xml:space="preserve">ж. </w:t>
      </w:r>
      <w:r w:rsidRPr="00021BD3">
        <w:rPr>
          <w:rFonts w:ascii="Times New Roman" w:hAnsi="Times New Roman" w:cs="Times New Roman"/>
          <w:lang w:val="kk-KZ"/>
        </w:rPr>
        <w:t>экспедиция кезінде Қ</w:t>
      </w:r>
      <w:r>
        <w:rPr>
          <w:rFonts w:ascii="Times New Roman" w:hAnsi="Times New Roman" w:cs="Times New Roman"/>
          <w:lang w:val="kk-KZ"/>
        </w:rPr>
        <w:t xml:space="preserve">арақалпақ АКСР, Мойнақ ауданы, </w:t>
      </w:r>
      <w:r w:rsidRPr="00021BD3">
        <w:rPr>
          <w:rFonts w:ascii="Times New Roman" w:hAnsi="Times New Roman" w:cs="Times New Roman"/>
          <w:lang w:val="kk-KZ"/>
        </w:rPr>
        <w:t>Үшсай</w:t>
      </w:r>
      <w:r>
        <w:rPr>
          <w:rFonts w:ascii="Times New Roman" w:hAnsi="Times New Roman" w:cs="Times New Roman"/>
          <w:lang w:val="kk-KZ"/>
        </w:rPr>
        <w:t xml:space="preserve"> </w:t>
      </w:r>
      <w:r w:rsidRPr="00021BD3">
        <w:rPr>
          <w:rFonts w:ascii="Times New Roman" w:hAnsi="Times New Roman" w:cs="Times New Roman"/>
          <w:lang w:val="kk-KZ"/>
        </w:rPr>
        <w:t xml:space="preserve">ауылдық кеңесiнің тұрғыны Ерғожа Құлпыбаев деген жыраудан жазып </w:t>
      </w:r>
      <w:r>
        <w:rPr>
          <w:rFonts w:ascii="Times New Roman" w:hAnsi="Times New Roman" w:cs="Times New Roman"/>
          <w:lang w:val="kk-KZ"/>
        </w:rPr>
        <w:t xml:space="preserve">алған </w:t>
      </w:r>
      <w:r w:rsidRPr="0032437B">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_Ref136986311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58</w:t>
      </w:r>
      <w:r>
        <w:rPr>
          <w:rFonts w:ascii="Times New Roman" w:hAnsi="Times New Roman" w:cs="Times New Roman"/>
          <w:lang w:val="kk-KZ"/>
        </w:rPr>
        <w:fldChar w:fldCharType="end"/>
      </w:r>
      <w:r>
        <w:rPr>
          <w:rFonts w:ascii="Times New Roman" w:hAnsi="Times New Roman" w:cs="Times New Roman"/>
          <w:lang w:val="kk-KZ"/>
        </w:rPr>
        <w:t>, б. </w:t>
      </w:r>
      <w:r w:rsidRPr="00021BD3">
        <w:rPr>
          <w:rFonts w:ascii="Times New Roman" w:hAnsi="Times New Roman" w:cs="Times New Roman"/>
          <w:lang w:val="kk-KZ"/>
        </w:rPr>
        <w:t>399</w:t>
      </w:r>
      <w:r>
        <w:rPr>
          <w:rFonts w:ascii="Times New Roman" w:hAnsi="Times New Roman" w:cs="Times New Roman"/>
          <w:lang w:val="kk-KZ"/>
        </w:rPr>
        <w:t>-</w:t>
      </w:r>
      <w:r w:rsidRPr="00021BD3">
        <w:rPr>
          <w:rFonts w:ascii="Times New Roman" w:hAnsi="Times New Roman" w:cs="Times New Roman"/>
          <w:lang w:val="kk-KZ"/>
        </w:rPr>
        <w:t>405</w:t>
      </w:r>
      <w:r w:rsidRPr="00A12A32">
        <w:rPr>
          <w:rFonts w:ascii="Times New Roman" w:hAnsi="Times New Roman" w:cs="Times New Roman"/>
          <w:lang w:val="kk-KZ"/>
        </w:rPr>
        <w:t>]</w:t>
      </w:r>
      <w:r w:rsidRPr="00021BD3">
        <w:rPr>
          <w:rFonts w:ascii="Times New Roman" w:hAnsi="Times New Roman" w:cs="Times New Roman"/>
          <w:lang w:val="kk-KZ"/>
        </w:rPr>
        <w:t xml:space="preserve">. </w:t>
      </w:r>
      <w:r w:rsidRPr="00003579">
        <w:rPr>
          <w:rFonts w:ascii="Times New Roman" w:hAnsi="Times New Roman" w:cs="Times New Roman"/>
          <w:lang w:val="kk-KZ"/>
        </w:rPr>
        <w:t xml:space="preserve">  </w:t>
      </w:r>
    </w:p>
  </w:footnote>
  <w:footnote w:id="12">
    <w:p w14:paraId="39CE637D" w14:textId="4B52DDC7" w:rsidR="00714978" w:rsidRPr="002D65AC" w:rsidRDefault="00714978" w:rsidP="00364E64">
      <w:pPr>
        <w:pStyle w:val="a8"/>
        <w:ind w:firstLine="709"/>
        <w:jc w:val="both"/>
        <w:rPr>
          <w:rFonts w:ascii="Times New Roman" w:hAnsi="Times New Roman" w:cs="Times New Roman"/>
          <w:lang w:val="kk-KZ"/>
        </w:rPr>
      </w:pPr>
      <w:r w:rsidRPr="00201136">
        <w:rPr>
          <w:rStyle w:val="aa"/>
          <w:rFonts w:ascii="Times New Roman" w:hAnsi="Times New Roman" w:cs="Times New Roman"/>
        </w:rPr>
        <w:footnoteRef/>
      </w:r>
      <w:r w:rsidRPr="00201136">
        <w:rPr>
          <w:rFonts w:ascii="Times New Roman" w:hAnsi="Times New Roman" w:cs="Times New Roman"/>
          <w:lang w:val="kk-KZ"/>
        </w:rPr>
        <w:t>Аталмыш жырды Нұртуған Кежеғұлылы Сыр, Арал өңірінде XIX ғ</w:t>
      </w:r>
      <w:r>
        <w:rPr>
          <w:rFonts w:ascii="Times New Roman" w:hAnsi="Times New Roman" w:cs="Times New Roman"/>
          <w:lang w:val="kk-KZ"/>
        </w:rPr>
        <w:t xml:space="preserve">. </w:t>
      </w:r>
      <w:r w:rsidRPr="00201136">
        <w:rPr>
          <w:rFonts w:ascii="Times New Roman" w:hAnsi="Times New Roman" w:cs="Times New Roman"/>
          <w:lang w:val="kk-KZ"/>
        </w:rPr>
        <w:t>соңы – XX ғ</w:t>
      </w:r>
      <w:r>
        <w:rPr>
          <w:rFonts w:ascii="Times New Roman" w:hAnsi="Times New Roman" w:cs="Times New Roman"/>
          <w:lang w:val="kk-KZ"/>
        </w:rPr>
        <w:t xml:space="preserve">. </w:t>
      </w:r>
      <w:r w:rsidRPr="00201136">
        <w:rPr>
          <w:rFonts w:ascii="Times New Roman" w:hAnsi="Times New Roman" w:cs="Times New Roman"/>
          <w:lang w:val="kk-KZ"/>
        </w:rPr>
        <w:t xml:space="preserve">басында жырласа керек </w:t>
      </w:r>
      <w:r w:rsidRPr="002D65AC">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_Ref136960318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40</w:t>
      </w:r>
      <w:r>
        <w:rPr>
          <w:rFonts w:ascii="Times New Roman" w:hAnsi="Times New Roman" w:cs="Times New Roman"/>
          <w:lang w:val="kk-KZ"/>
        </w:rPr>
        <w:fldChar w:fldCharType="end"/>
      </w:r>
      <w:r>
        <w:rPr>
          <w:rFonts w:ascii="Times New Roman" w:hAnsi="Times New Roman" w:cs="Times New Roman"/>
          <w:lang w:val="kk-KZ"/>
        </w:rPr>
        <w:t>,</w:t>
      </w:r>
      <w:r w:rsidRPr="00201136">
        <w:rPr>
          <w:rFonts w:ascii="Times New Roman" w:hAnsi="Times New Roman" w:cs="Times New Roman"/>
          <w:lang w:val="kk-KZ"/>
        </w:rPr>
        <w:t xml:space="preserve"> </w:t>
      </w:r>
      <w:r>
        <w:rPr>
          <w:rFonts w:ascii="Times New Roman" w:hAnsi="Times New Roman" w:cs="Times New Roman"/>
          <w:lang w:val="kk-KZ"/>
        </w:rPr>
        <w:t xml:space="preserve">б. </w:t>
      </w:r>
      <w:r w:rsidRPr="00201136">
        <w:rPr>
          <w:rFonts w:ascii="Times New Roman" w:hAnsi="Times New Roman" w:cs="Times New Roman"/>
          <w:lang w:val="kk-KZ"/>
        </w:rPr>
        <w:t>405</w:t>
      </w:r>
      <w:r w:rsidRPr="002D65AC">
        <w:rPr>
          <w:rFonts w:ascii="Times New Roman" w:hAnsi="Times New Roman" w:cs="Times New Roman"/>
          <w:lang w:val="kk-KZ"/>
        </w:rPr>
        <w:t>].</w:t>
      </w:r>
    </w:p>
  </w:footnote>
  <w:footnote w:id="13">
    <w:p w14:paraId="3DCB8EDF" w14:textId="026A1581" w:rsidR="00714978" w:rsidRPr="00003579" w:rsidRDefault="00714978" w:rsidP="00364E64">
      <w:pPr>
        <w:pStyle w:val="a8"/>
        <w:ind w:firstLine="709"/>
        <w:jc w:val="both"/>
        <w:rPr>
          <w:rFonts w:ascii="Times New Roman" w:hAnsi="Times New Roman" w:cs="Times New Roman"/>
          <w:lang w:val="kk-KZ"/>
        </w:rPr>
      </w:pPr>
      <w:r w:rsidRPr="00457827">
        <w:rPr>
          <w:rStyle w:val="aa"/>
          <w:rFonts w:ascii="Times New Roman" w:hAnsi="Times New Roman" w:cs="Times New Roman"/>
        </w:rPr>
        <w:footnoteRef/>
      </w:r>
      <w:r w:rsidRPr="00FA21D2">
        <w:rPr>
          <w:rFonts w:ascii="Times New Roman" w:hAnsi="Times New Roman" w:cs="Times New Roman"/>
          <w:i/>
          <w:lang w:val="kk-KZ"/>
        </w:rPr>
        <w:t>Қарасай, Қази</w:t>
      </w:r>
      <w:r>
        <w:rPr>
          <w:rFonts w:ascii="Times New Roman" w:hAnsi="Times New Roman" w:cs="Times New Roman"/>
          <w:lang w:val="kk-KZ"/>
        </w:rPr>
        <w:t xml:space="preserve"> жырының бұл нұсқасын Ақтөбе өңірінің атақты ақыны Құдайберген (Тайпақ?) Шоқаев (</w:t>
      </w:r>
      <w:r w:rsidRPr="009F2039">
        <w:rPr>
          <w:rFonts w:ascii="Times New Roman" w:hAnsi="Times New Roman" w:cs="Times New Roman"/>
          <w:lang w:val="kk-KZ"/>
        </w:rPr>
        <w:t>1900</w:t>
      </w:r>
      <w:r>
        <w:rPr>
          <w:rFonts w:ascii="Times New Roman" w:hAnsi="Times New Roman" w:cs="Times New Roman"/>
          <w:lang w:val="kk-KZ"/>
        </w:rPr>
        <w:t xml:space="preserve">–1952) </w:t>
      </w:r>
      <w:r w:rsidRPr="00304E42">
        <w:rPr>
          <w:rFonts w:ascii="Times New Roman" w:hAnsi="Times New Roman" w:cs="Times New Roman"/>
          <w:lang w:val="kk-KZ"/>
        </w:rPr>
        <w:t xml:space="preserve">XX </w:t>
      </w:r>
      <w:r>
        <w:rPr>
          <w:rFonts w:ascii="Times New Roman" w:hAnsi="Times New Roman" w:cs="Times New Roman"/>
          <w:lang w:val="kk-KZ"/>
        </w:rPr>
        <w:t xml:space="preserve">ғасырдың бірінші жартысында жырлап өткен. Жырды алғаш рет 1947 ж. хатқа түсірген </w:t>
      </w:r>
      <w:r w:rsidRPr="00AA36AC">
        <w:rPr>
          <w:rFonts w:ascii="Times New Roman" w:hAnsi="Times New Roman" w:cs="Times New Roman"/>
          <w:lang w:val="kk-KZ"/>
        </w:rPr>
        <w:t xml:space="preserve">Иманбай Ұйықбаев </w:t>
      </w:r>
      <w:r w:rsidRPr="00030C72">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_Ref136960365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42</w:t>
      </w:r>
      <w:r>
        <w:rPr>
          <w:rFonts w:ascii="Times New Roman" w:hAnsi="Times New Roman" w:cs="Times New Roman"/>
          <w:lang w:val="kk-KZ"/>
        </w:rPr>
        <w:fldChar w:fldCharType="end"/>
      </w:r>
      <w:r>
        <w:rPr>
          <w:rFonts w:ascii="Times New Roman" w:hAnsi="Times New Roman" w:cs="Times New Roman"/>
          <w:lang w:val="kk-KZ"/>
        </w:rPr>
        <w:t xml:space="preserve">, б. </w:t>
      </w:r>
      <w:r w:rsidRPr="00AA36AC">
        <w:rPr>
          <w:rFonts w:ascii="Times New Roman" w:hAnsi="Times New Roman" w:cs="Times New Roman"/>
          <w:lang w:val="kk-KZ"/>
        </w:rPr>
        <w:t>416</w:t>
      </w:r>
      <w:r>
        <w:rPr>
          <w:rFonts w:ascii="Times New Roman" w:hAnsi="Times New Roman" w:cs="Times New Roman"/>
          <w:lang w:val="kk-KZ"/>
        </w:rPr>
        <w:t>–417</w:t>
      </w:r>
      <w:r w:rsidRPr="00885E35">
        <w:rPr>
          <w:rFonts w:ascii="Times New Roman" w:hAnsi="Times New Roman" w:cs="Times New Roman"/>
          <w:lang w:val="kk-KZ"/>
        </w:rPr>
        <w:t>]</w:t>
      </w:r>
      <w:r w:rsidRPr="00AA36AC">
        <w:rPr>
          <w:rFonts w:ascii="Times New Roman" w:hAnsi="Times New Roman" w:cs="Times New Roman"/>
          <w:lang w:val="kk-KZ"/>
        </w:rPr>
        <w:t>.</w:t>
      </w:r>
    </w:p>
  </w:footnote>
  <w:footnote w:id="14">
    <w:p w14:paraId="4534E065" w14:textId="77777777" w:rsidR="00714978" w:rsidRPr="00612E82" w:rsidRDefault="00714978" w:rsidP="00364E64">
      <w:pPr>
        <w:pStyle w:val="a8"/>
        <w:ind w:firstLine="709"/>
        <w:jc w:val="both"/>
        <w:rPr>
          <w:rFonts w:ascii="Times New Roman" w:hAnsi="Times New Roman" w:cs="Times New Roman"/>
          <w:sz w:val="22"/>
          <w:szCs w:val="22"/>
          <w:lang w:val="kk-KZ"/>
        </w:rPr>
      </w:pPr>
      <w:r w:rsidRPr="00003579">
        <w:rPr>
          <w:rStyle w:val="aa"/>
          <w:rFonts w:ascii="Times New Roman" w:hAnsi="Times New Roman" w:cs="Times New Roman"/>
        </w:rPr>
        <w:footnoteRef/>
      </w:r>
      <w:r w:rsidRPr="00003579">
        <w:rPr>
          <w:rFonts w:ascii="Times New Roman" w:hAnsi="Times New Roman" w:cs="Times New Roman"/>
          <w:lang w:val="kk-KZ"/>
        </w:rPr>
        <w:t xml:space="preserve">Эпикалық </w:t>
      </w:r>
      <w:r w:rsidRPr="00003579">
        <w:rPr>
          <w:rFonts w:ascii="Times New Roman" w:hAnsi="Times New Roman" w:cs="Times New Roman"/>
          <w:i/>
          <w:lang w:val="kk-KZ"/>
        </w:rPr>
        <w:t>Қарасай батыр</w:t>
      </w:r>
      <w:r w:rsidRPr="00003579">
        <w:rPr>
          <w:rFonts w:ascii="Times New Roman" w:hAnsi="Times New Roman" w:cs="Times New Roman"/>
          <w:lang w:val="kk-KZ"/>
        </w:rPr>
        <w:t xml:space="preserve"> – XVI ғ</w:t>
      </w:r>
      <w:r>
        <w:rPr>
          <w:rFonts w:ascii="Times New Roman" w:hAnsi="Times New Roman" w:cs="Times New Roman"/>
          <w:lang w:val="kk-KZ"/>
        </w:rPr>
        <w:t xml:space="preserve">. </w:t>
      </w:r>
      <w:r w:rsidRPr="00003579">
        <w:rPr>
          <w:rFonts w:ascii="Times New Roman" w:hAnsi="Times New Roman" w:cs="Times New Roman"/>
          <w:lang w:val="kk-KZ"/>
        </w:rPr>
        <w:t xml:space="preserve">өмір сүрген шын тарихи тұлға. Кіші Ноғай ордасының негізін қалаушы Қази </w:t>
      </w:r>
      <w:r w:rsidRPr="00003579">
        <w:rPr>
          <w:rFonts w:ascii="Times New Roman" w:hAnsi="Times New Roman" w:cs="Times New Roman"/>
          <w:i/>
          <w:lang w:val="kk-KZ"/>
        </w:rPr>
        <w:t>бидің</w:t>
      </w:r>
      <w:r w:rsidRPr="00003579">
        <w:rPr>
          <w:rFonts w:ascii="Times New Roman" w:hAnsi="Times New Roman" w:cs="Times New Roman"/>
          <w:lang w:val="kk-KZ"/>
        </w:rPr>
        <w:t xml:space="preserve"> ағасы. Көне орыс жазба деректерінде </w:t>
      </w:r>
      <w:r w:rsidRPr="00003579">
        <w:rPr>
          <w:rFonts w:ascii="Times New Roman" w:hAnsi="Times New Roman" w:cs="Times New Roman"/>
          <w:i/>
          <w:lang w:val="kk-KZ"/>
        </w:rPr>
        <w:t>Карашай</w:t>
      </w:r>
      <w:r w:rsidRPr="00003579">
        <w:rPr>
          <w:rFonts w:ascii="Times New Roman" w:hAnsi="Times New Roman" w:cs="Times New Roman"/>
          <w:lang w:val="kk-KZ"/>
        </w:rPr>
        <w:t xml:space="preserve">, </w:t>
      </w:r>
      <w:r w:rsidRPr="00003579">
        <w:rPr>
          <w:rFonts w:ascii="Times New Roman" w:hAnsi="Times New Roman" w:cs="Times New Roman"/>
          <w:i/>
          <w:lang w:val="kk-KZ"/>
        </w:rPr>
        <w:t>Хорошай</w:t>
      </w:r>
      <w:r w:rsidRPr="00003579">
        <w:rPr>
          <w:rFonts w:ascii="Times New Roman" w:hAnsi="Times New Roman" w:cs="Times New Roman"/>
          <w:lang w:val="kk-KZ"/>
        </w:rPr>
        <w:t xml:space="preserve"> деген атпен белгілі. Едіге </w:t>
      </w:r>
      <w:r w:rsidRPr="00003579">
        <w:rPr>
          <w:rFonts w:ascii="Times New Roman" w:hAnsi="Times New Roman" w:cs="Times New Roman"/>
          <w:i/>
          <w:lang w:val="kk-KZ"/>
        </w:rPr>
        <w:t>бидің</w:t>
      </w:r>
      <w:r w:rsidRPr="00003579">
        <w:rPr>
          <w:rFonts w:ascii="Times New Roman" w:hAnsi="Times New Roman" w:cs="Times New Roman"/>
          <w:lang w:val="kk-KZ"/>
        </w:rPr>
        <w:t xml:space="preserve"> ұрпақтары (әкелері Орақ-Алшағыр-Мұса-Уаққас-Нұриддин-Едіге).</w:t>
      </w:r>
    </w:p>
  </w:footnote>
  <w:footnote w:id="15">
    <w:p w14:paraId="1891654D" w14:textId="16212A5C" w:rsidR="00714978" w:rsidRPr="00003579" w:rsidRDefault="00714978" w:rsidP="00364E64">
      <w:pPr>
        <w:pStyle w:val="a8"/>
        <w:ind w:firstLine="709"/>
        <w:jc w:val="both"/>
        <w:rPr>
          <w:rFonts w:ascii="Times New Roman" w:hAnsi="Times New Roman" w:cs="Times New Roman"/>
          <w:lang w:val="kk-KZ"/>
        </w:rPr>
      </w:pPr>
      <w:r w:rsidRPr="00003579">
        <w:rPr>
          <w:rStyle w:val="aa"/>
          <w:rFonts w:ascii="Times New Roman" w:hAnsi="Times New Roman" w:cs="Times New Roman"/>
        </w:rPr>
        <w:footnoteRef/>
      </w:r>
      <w:r w:rsidRPr="00003579">
        <w:rPr>
          <w:rFonts w:ascii="Times New Roman" w:hAnsi="Times New Roman" w:cs="Times New Roman"/>
          <w:lang w:val="kk-KZ"/>
        </w:rPr>
        <w:t>Ноғай ұлыстарының билеушілері Орақ және кейінірек Исмаил Еділ бойында көшіп жүріп, Мәскеумен сауда-экономикалық және саяси қатынастарға артықшылық берсе, Жайық пен оның шығыс аумақтарындағы ноғайлы ұлыстарына билік еткен Юсуф, Шейх-Мамай және оның ұлдары Бұхара, Хорезммен қарым-қатынастар жасаған және олар Мәскеуд</w:t>
      </w:r>
      <w:r>
        <w:rPr>
          <w:rFonts w:ascii="Times New Roman" w:hAnsi="Times New Roman" w:cs="Times New Roman"/>
          <w:lang w:val="kk-KZ"/>
        </w:rPr>
        <w:t>ің шығысқа жылжуына қарсы болды [</w:t>
      </w:r>
      <w:r>
        <w:rPr>
          <w:rFonts w:ascii="Times New Roman" w:hAnsi="Times New Roman" w:cs="Times New Roman"/>
          <w:lang w:val="kk-KZ"/>
        </w:rPr>
        <w:fldChar w:fldCharType="begin"/>
      </w:r>
      <w:r>
        <w:rPr>
          <w:rFonts w:ascii="Times New Roman" w:hAnsi="Times New Roman" w:cs="Times New Roman"/>
          <w:lang w:val="kk-KZ"/>
        </w:rPr>
        <w:instrText xml:space="preserve"> REF _Ref164889301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86</w:t>
      </w:r>
      <w:r>
        <w:rPr>
          <w:rFonts w:ascii="Times New Roman" w:hAnsi="Times New Roman" w:cs="Times New Roman"/>
          <w:lang w:val="kk-KZ"/>
        </w:rPr>
        <w:fldChar w:fldCharType="end"/>
      </w:r>
      <w:r w:rsidRPr="00885E35">
        <w:rPr>
          <w:rFonts w:ascii="Times New Roman" w:hAnsi="Times New Roman" w:cs="Times New Roman"/>
          <w:lang w:val="kk-KZ"/>
        </w:rPr>
        <w:t xml:space="preserve">, </w:t>
      </w:r>
      <w:r w:rsidRPr="00CA5DF2">
        <w:rPr>
          <w:rFonts w:ascii="Times New Roman" w:hAnsi="Times New Roman" w:cs="Times New Roman"/>
          <w:lang w:val="kk-KZ"/>
        </w:rPr>
        <w:t>c</w:t>
      </w:r>
      <w:r>
        <w:rPr>
          <w:rFonts w:ascii="Times New Roman" w:hAnsi="Times New Roman" w:cs="Times New Roman"/>
          <w:lang w:val="kk-KZ"/>
        </w:rPr>
        <w:t>. 419–</w:t>
      </w:r>
      <w:r w:rsidRPr="00003579">
        <w:rPr>
          <w:rFonts w:ascii="Times New Roman" w:hAnsi="Times New Roman" w:cs="Times New Roman"/>
          <w:lang w:val="kk-KZ"/>
        </w:rPr>
        <w:t>420</w:t>
      </w:r>
      <w:r>
        <w:rPr>
          <w:rFonts w:ascii="Times New Roman" w:hAnsi="Times New Roman" w:cs="Times New Roman"/>
          <w:lang w:val="kk-KZ"/>
        </w:rPr>
        <w:t xml:space="preserve">; </w:t>
      </w:r>
      <w:r>
        <w:rPr>
          <w:rFonts w:ascii="Times New Roman" w:hAnsi="Times New Roman" w:cs="Times New Roman"/>
          <w:lang w:val="kk-KZ"/>
        </w:rPr>
        <w:fldChar w:fldCharType="begin"/>
      </w:r>
      <w:r>
        <w:rPr>
          <w:rFonts w:ascii="Times New Roman" w:hAnsi="Times New Roman" w:cs="Times New Roman"/>
          <w:lang w:val="kk-KZ"/>
        </w:rPr>
        <w:instrText xml:space="preserve"> REF _Ref136960639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50</w:t>
      </w:r>
      <w:r>
        <w:rPr>
          <w:rFonts w:ascii="Times New Roman" w:hAnsi="Times New Roman" w:cs="Times New Roman"/>
          <w:lang w:val="kk-KZ"/>
        </w:rPr>
        <w:fldChar w:fldCharType="end"/>
      </w:r>
      <w:r w:rsidRPr="00885E35">
        <w:rPr>
          <w:rFonts w:ascii="Times New Roman" w:hAnsi="Times New Roman" w:cs="Times New Roman"/>
          <w:lang w:val="kk-KZ"/>
        </w:rPr>
        <w:t xml:space="preserve">, </w:t>
      </w:r>
      <w:r>
        <w:rPr>
          <w:rFonts w:ascii="Times New Roman" w:hAnsi="Times New Roman" w:cs="Times New Roman"/>
          <w:lang w:val="kk-KZ"/>
        </w:rPr>
        <w:t>б. 36-</w:t>
      </w:r>
      <w:r w:rsidRPr="00003579">
        <w:rPr>
          <w:rFonts w:ascii="Times New Roman" w:hAnsi="Times New Roman" w:cs="Times New Roman"/>
          <w:lang w:val="kk-KZ"/>
        </w:rPr>
        <w:t>37</w:t>
      </w:r>
      <w:r>
        <w:rPr>
          <w:rFonts w:ascii="Times New Roman" w:hAnsi="Times New Roman" w:cs="Times New Roman"/>
          <w:lang w:val="kk-KZ"/>
        </w:rPr>
        <w:t>]</w:t>
      </w:r>
      <w:r w:rsidRPr="00003579">
        <w:rPr>
          <w:rFonts w:ascii="Times New Roman" w:hAnsi="Times New Roman" w:cs="Times New Roman"/>
          <w:lang w:val="kk-KZ"/>
        </w:rPr>
        <w:t>.</w:t>
      </w:r>
    </w:p>
  </w:footnote>
  <w:footnote w:id="16">
    <w:p w14:paraId="1CE7EFF3" w14:textId="15B23EAD" w:rsidR="00714978" w:rsidRPr="00332BF6" w:rsidRDefault="00714978" w:rsidP="00364E64">
      <w:pPr>
        <w:pStyle w:val="a8"/>
        <w:ind w:firstLine="709"/>
        <w:jc w:val="both"/>
        <w:rPr>
          <w:lang w:val="kk-KZ"/>
        </w:rPr>
      </w:pPr>
      <w:r w:rsidRPr="00003579">
        <w:rPr>
          <w:rStyle w:val="aa"/>
          <w:rFonts w:ascii="Times New Roman" w:hAnsi="Times New Roman" w:cs="Times New Roman"/>
        </w:rPr>
        <w:footnoteRef/>
      </w:r>
      <w:r>
        <w:rPr>
          <w:rFonts w:ascii="Times New Roman" w:hAnsi="Times New Roman" w:cs="Times New Roman"/>
          <w:lang w:val="kk-KZ"/>
        </w:rPr>
        <w:t xml:space="preserve">Жырдың </w:t>
      </w:r>
      <w:r w:rsidRPr="00003579">
        <w:rPr>
          <w:rFonts w:ascii="Times New Roman" w:hAnsi="Times New Roman" w:cs="Times New Roman"/>
          <w:lang w:val="kk-KZ"/>
        </w:rPr>
        <w:t>бұл нұсқасын қазақ фольклористі, әдеб</w:t>
      </w:r>
      <w:r>
        <w:rPr>
          <w:rFonts w:ascii="Times New Roman" w:hAnsi="Times New Roman" w:cs="Times New Roman"/>
          <w:lang w:val="kk-KZ"/>
        </w:rPr>
        <w:t xml:space="preserve">иеттанушысы А. </w:t>
      </w:r>
      <w:r w:rsidRPr="00003579">
        <w:rPr>
          <w:rFonts w:ascii="Times New Roman" w:hAnsi="Times New Roman" w:cs="Times New Roman"/>
          <w:lang w:val="kk-KZ"/>
        </w:rPr>
        <w:t>Хангелдин 1938 ж</w:t>
      </w:r>
      <w:r>
        <w:rPr>
          <w:rFonts w:ascii="Times New Roman" w:hAnsi="Times New Roman" w:cs="Times New Roman"/>
          <w:lang w:val="kk-KZ"/>
        </w:rPr>
        <w:t xml:space="preserve">. </w:t>
      </w:r>
      <w:r w:rsidRPr="00003579">
        <w:rPr>
          <w:rFonts w:ascii="Times New Roman" w:hAnsi="Times New Roman" w:cs="Times New Roman"/>
          <w:lang w:val="kk-KZ"/>
        </w:rPr>
        <w:t>экспедиция барысында ел аузынан жинап, араб әріптерімен хатқа түсіріп, қолжазбалар қорына тапсырған</w:t>
      </w:r>
      <w:r>
        <w:rPr>
          <w:rFonts w:ascii="Times New Roman" w:hAnsi="Times New Roman" w:cs="Times New Roman"/>
          <w:lang w:val="kk-KZ"/>
        </w:rPr>
        <w:t xml:space="preserve"> </w:t>
      </w:r>
      <w:r w:rsidRPr="0066252D">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288-290]</w:t>
      </w:r>
      <w:r w:rsidRPr="00003579">
        <w:rPr>
          <w:rFonts w:ascii="Times New Roman" w:hAnsi="Times New Roman" w:cs="Times New Roman"/>
          <w:lang w:val="kk-KZ"/>
        </w:rPr>
        <w:t>.</w:t>
      </w:r>
      <w:r w:rsidRPr="00DC2C0F">
        <w:rPr>
          <w:rFonts w:ascii="Times New Roman" w:hAnsi="Times New Roman" w:cs="Times New Roman"/>
          <w:sz w:val="22"/>
          <w:szCs w:val="22"/>
          <w:lang w:val="kk-KZ"/>
        </w:rPr>
        <w:t xml:space="preserve"> </w:t>
      </w:r>
      <w:r w:rsidRPr="00332BF6">
        <w:rPr>
          <w:lang w:val="kk-KZ"/>
        </w:rPr>
        <w:t xml:space="preserve"> </w:t>
      </w:r>
      <w:r>
        <w:rPr>
          <w:lang w:val="kk-KZ"/>
        </w:rPr>
        <w:t xml:space="preserve"> </w:t>
      </w:r>
    </w:p>
  </w:footnote>
  <w:footnote w:id="17">
    <w:p w14:paraId="08ED00DE" w14:textId="17F8C00D" w:rsidR="00714978" w:rsidRPr="00FE448F" w:rsidRDefault="00714978" w:rsidP="00364E64">
      <w:pPr>
        <w:pStyle w:val="a8"/>
        <w:ind w:firstLine="709"/>
        <w:jc w:val="both"/>
        <w:rPr>
          <w:rFonts w:ascii="Times New Roman" w:hAnsi="Times New Roman" w:cs="Times New Roman"/>
          <w:lang w:val="kk-KZ"/>
        </w:rPr>
      </w:pPr>
      <w:r w:rsidRPr="00FE448F">
        <w:rPr>
          <w:rStyle w:val="aa"/>
          <w:rFonts w:ascii="Times New Roman" w:hAnsi="Times New Roman" w:cs="Times New Roman"/>
        </w:rPr>
        <w:footnoteRef/>
      </w:r>
      <w:r>
        <w:rPr>
          <w:rFonts w:ascii="Times New Roman" w:hAnsi="Times New Roman" w:cs="Times New Roman"/>
          <w:lang w:val="kk-KZ"/>
        </w:rPr>
        <w:t>Ж</w:t>
      </w:r>
      <w:r w:rsidRPr="00FE448F">
        <w:rPr>
          <w:rFonts w:ascii="Times New Roman" w:hAnsi="Times New Roman" w:cs="Times New Roman"/>
          <w:lang w:val="kk-KZ"/>
        </w:rPr>
        <w:t>ыр нұсқасын Нұртуған жырау ұстазы Сұлтан шайыр мен Мұхаммеди молдадан және жырға арқау болған оқиғаларды Қазан қаласынан келген татардың саудагер қартынан естіп, 1914–1916 ж</w:t>
      </w:r>
      <w:r>
        <w:rPr>
          <w:rFonts w:ascii="Times New Roman" w:hAnsi="Times New Roman" w:cs="Times New Roman"/>
          <w:lang w:val="kk-KZ"/>
        </w:rPr>
        <w:t xml:space="preserve">ж. </w:t>
      </w:r>
      <w:r w:rsidRPr="00FE448F">
        <w:rPr>
          <w:rFonts w:ascii="Times New Roman" w:hAnsi="Times New Roman" w:cs="Times New Roman"/>
          <w:lang w:val="kk-KZ"/>
        </w:rPr>
        <w:t xml:space="preserve">аралығында шығарған болуы мүмкін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_Ref136960399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44</w:t>
      </w:r>
      <w:r>
        <w:rPr>
          <w:rFonts w:ascii="Times New Roman" w:hAnsi="Times New Roman" w:cs="Times New Roman"/>
          <w:lang w:val="kk-KZ"/>
        </w:rPr>
        <w:fldChar w:fldCharType="end"/>
      </w:r>
      <w:r>
        <w:rPr>
          <w:rFonts w:ascii="Times New Roman" w:hAnsi="Times New Roman" w:cs="Times New Roman"/>
          <w:lang w:val="kk-KZ"/>
        </w:rPr>
        <w:t xml:space="preserve">, б. </w:t>
      </w:r>
      <w:r w:rsidRPr="00FE448F">
        <w:rPr>
          <w:rFonts w:ascii="Times New Roman" w:hAnsi="Times New Roman" w:cs="Times New Roman"/>
          <w:lang w:val="kk-KZ"/>
        </w:rPr>
        <w:t>483</w:t>
      </w:r>
      <w:r w:rsidRPr="003F29EF">
        <w:rPr>
          <w:rFonts w:ascii="Times New Roman" w:hAnsi="Times New Roman" w:cs="Times New Roman"/>
          <w:lang w:val="kk-KZ"/>
        </w:rPr>
        <w:t>]</w:t>
      </w:r>
      <w:r w:rsidRPr="00FE448F">
        <w:rPr>
          <w:rFonts w:ascii="Times New Roman" w:hAnsi="Times New Roman" w:cs="Times New Roman"/>
          <w:lang w:val="kk-KZ"/>
        </w:rPr>
        <w:t>.</w:t>
      </w:r>
    </w:p>
  </w:footnote>
  <w:footnote w:id="18">
    <w:p w14:paraId="0746F1FC" w14:textId="77777777" w:rsidR="00714978" w:rsidRPr="00FE448F" w:rsidRDefault="00714978" w:rsidP="00364E64">
      <w:pPr>
        <w:pStyle w:val="a8"/>
        <w:ind w:firstLine="709"/>
        <w:jc w:val="both"/>
        <w:rPr>
          <w:lang w:val="kk-KZ"/>
        </w:rPr>
      </w:pPr>
      <w:r w:rsidRPr="00FE448F">
        <w:rPr>
          <w:rStyle w:val="aa"/>
        </w:rPr>
        <w:footnoteRef/>
      </w:r>
      <w:r w:rsidRPr="00FE448F">
        <w:rPr>
          <w:rFonts w:ascii="Times New Roman" w:hAnsi="Times New Roman" w:cs="Times New Roman"/>
          <w:lang w:val="kk-KZ"/>
        </w:rPr>
        <w:t xml:space="preserve">Эпикалық </w:t>
      </w:r>
      <w:r w:rsidRPr="00FE448F">
        <w:rPr>
          <w:rFonts w:ascii="Times New Roman" w:hAnsi="Times New Roman" w:cs="Times New Roman"/>
          <w:i/>
          <w:lang w:val="kk-KZ"/>
        </w:rPr>
        <w:t xml:space="preserve">Кази батыр </w:t>
      </w:r>
      <w:r w:rsidRPr="00FE448F">
        <w:rPr>
          <w:rFonts w:ascii="Times New Roman" w:hAnsi="Times New Roman" w:cs="Times New Roman"/>
          <w:lang w:val="kk-KZ"/>
        </w:rPr>
        <w:t>шын мәнінде</w:t>
      </w:r>
      <w:r w:rsidRPr="00FE448F">
        <w:rPr>
          <w:rFonts w:ascii="Times New Roman" w:hAnsi="Times New Roman" w:cs="Times New Roman"/>
          <w:i/>
          <w:lang w:val="kk-KZ"/>
        </w:rPr>
        <w:t xml:space="preserve"> </w:t>
      </w:r>
      <w:r w:rsidRPr="00FE448F">
        <w:rPr>
          <w:rFonts w:ascii="Times New Roman" w:hAnsi="Times New Roman" w:cs="Times New Roman"/>
          <w:lang w:val="kk-KZ"/>
        </w:rPr>
        <w:t xml:space="preserve">Едігенің алтыншы ұрпағы, Кіші Ноғай ордасы – </w:t>
      </w:r>
      <w:r w:rsidRPr="00FE448F">
        <w:rPr>
          <w:rFonts w:ascii="Times New Roman" w:hAnsi="Times New Roman" w:cs="Times New Roman"/>
          <w:i/>
          <w:lang w:val="kk-KZ"/>
        </w:rPr>
        <w:t>Қази ұлысының</w:t>
      </w:r>
      <w:r w:rsidRPr="00FE448F">
        <w:rPr>
          <w:rFonts w:ascii="Times New Roman" w:hAnsi="Times New Roman" w:cs="Times New Roman"/>
          <w:lang w:val="kk-KZ"/>
        </w:rPr>
        <w:t xml:space="preserve"> негізін қалаушы тарихи тұлға (1576)</w:t>
      </w:r>
      <w:r>
        <w:rPr>
          <w:rFonts w:ascii="Times New Roman" w:hAnsi="Times New Roman" w:cs="Times New Roman"/>
          <w:lang w:val="kk-KZ"/>
        </w:rPr>
        <w:t>.</w:t>
      </w:r>
    </w:p>
  </w:footnote>
  <w:footnote w:id="19">
    <w:p w14:paraId="47BDFFE7" w14:textId="536D0BF5" w:rsidR="00714978" w:rsidRPr="00723953" w:rsidRDefault="00714978" w:rsidP="00364E64">
      <w:pPr>
        <w:pStyle w:val="a8"/>
        <w:ind w:firstLine="709"/>
        <w:jc w:val="both"/>
        <w:rPr>
          <w:rFonts w:ascii="Times New Roman" w:hAnsi="Times New Roman" w:cs="Times New Roman"/>
          <w:lang w:val="kk-KZ"/>
        </w:rPr>
      </w:pPr>
      <w:r w:rsidRPr="00723953">
        <w:rPr>
          <w:rStyle w:val="aa"/>
          <w:rFonts w:ascii="Times New Roman" w:hAnsi="Times New Roman" w:cs="Times New Roman"/>
        </w:rPr>
        <w:footnoteRef/>
      </w:r>
      <w:r w:rsidRPr="00661C76">
        <w:rPr>
          <w:rFonts w:ascii="Times New Roman" w:hAnsi="Times New Roman" w:cs="Times New Roman"/>
          <w:lang w:val="kk-KZ"/>
        </w:rPr>
        <w:t>Жырдың бұл нұсқасын 1984 ж</w:t>
      </w:r>
      <w:r>
        <w:rPr>
          <w:rFonts w:ascii="Times New Roman" w:hAnsi="Times New Roman" w:cs="Times New Roman"/>
          <w:lang w:val="kk-KZ"/>
        </w:rPr>
        <w:t xml:space="preserve">. </w:t>
      </w:r>
      <w:r w:rsidRPr="00661C76">
        <w:rPr>
          <w:rFonts w:ascii="Times New Roman" w:hAnsi="Times New Roman" w:cs="Times New Roman"/>
          <w:lang w:val="kk-KZ"/>
        </w:rPr>
        <w:t>қазақ фольклорын жинау экспедициясы кезінде фольклор жинаушы Қ. Саттаров пен Ж. Әбдрахманова Қоңырат қаласының (Қарақалпақстан) тұрғыны Қылышбайұлы Қартбай жыраудың аузынан жазып алған</w:t>
      </w:r>
      <w:r>
        <w:rPr>
          <w:rFonts w:ascii="Times New Roman" w:hAnsi="Times New Roman" w:cs="Times New Roman"/>
          <w:lang w:val="kk-KZ"/>
        </w:rPr>
        <w:t xml:space="preserve">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_Ref136960318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40</w:t>
      </w:r>
      <w:r>
        <w:rPr>
          <w:rFonts w:ascii="Times New Roman" w:hAnsi="Times New Roman" w:cs="Times New Roman"/>
          <w:lang w:val="kk-KZ"/>
        </w:rPr>
        <w:fldChar w:fldCharType="end"/>
      </w:r>
      <w:r>
        <w:rPr>
          <w:rFonts w:ascii="Times New Roman" w:hAnsi="Times New Roman" w:cs="Times New Roman"/>
          <w:lang w:val="kk-KZ"/>
        </w:rPr>
        <w:t>, б. 406</w:t>
      </w:r>
      <w:r w:rsidRPr="003F29EF">
        <w:rPr>
          <w:rFonts w:ascii="Times New Roman" w:hAnsi="Times New Roman" w:cs="Times New Roman"/>
          <w:lang w:val="kk-KZ"/>
        </w:rPr>
        <w:t>]</w:t>
      </w:r>
      <w:r w:rsidRPr="00661C76">
        <w:rPr>
          <w:rFonts w:ascii="Times New Roman" w:hAnsi="Times New Roman" w:cs="Times New Roman"/>
          <w:lang w:val="kk-KZ"/>
        </w:rPr>
        <w:t xml:space="preserve">. </w:t>
      </w:r>
    </w:p>
  </w:footnote>
  <w:footnote w:id="20">
    <w:p w14:paraId="5F0F12F6" w14:textId="10C9466F" w:rsidR="00714978" w:rsidRPr="00947DA8" w:rsidRDefault="00714978" w:rsidP="00364E64">
      <w:pPr>
        <w:pStyle w:val="a8"/>
        <w:ind w:firstLine="709"/>
        <w:jc w:val="both"/>
        <w:rPr>
          <w:lang w:val="kk-KZ"/>
        </w:rPr>
      </w:pPr>
      <w:r>
        <w:rPr>
          <w:rStyle w:val="aa"/>
        </w:rPr>
        <w:footnoteRef/>
      </w:r>
      <w:r w:rsidRPr="00FE448F">
        <w:rPr>
          <w:rFonts w:ascii="Times New Roman" w:hAnsi="Times New Roman" w:cs="Times New Roman"/>
          <w:lang w:val="kk-KZ"/>
        </w:rPr>
        <w:t>Қазақ батырл</w:t>
      </w:r>
      <w:r>
        <w:rPr>
          <w:rFonts w:ascii="Times New Roman" w:hAnsi="Times New Roman" w:cs="Times New Roman"/>
          <w:lang w:val="kk-KZ"/>
        </w:rPr>
        <w:t>ар</w:t>
      </w:r>
      <w:r w:rsidRPr="00FE448F">
        <w:rPr>
          <w:rFonts w:ascii="Times New Roman" w:hAnsi="Times New Roman" w:cs="Times New Roman"/>
          <w:lang w:val="kk-KZ"/>
        </w:rPr>
        <w:t xml:space="preserve"> жырларының ноғайлы циклының ішіндегі ең ауқымдысы, әлемдік ауыз әдебиет жауһарларының б</w:t>
      </w:r>
      <w:r>
        <w:rPr>
          <w:rFonts w:ascii="Times New Roman" w:hAnsi="Times New Roman" w:cs="Times New Roman"/>
          <w:lang w:val="kk-KZ"/>
        </w:rPr>
        <w:t xml:space="preserve">ірі – </w:t>
      </w:r>
      <w:r w:rsidRPr="00F819DC">
        <w:rPr>
          <w:rFonts w:ascii="Times New Roman" w:hAnsi="Times New Roman" w:cs="Times New Roman"/>
          <w:i/>
          <w:lang w:val="kk-KZ"/>
        </w:rPr>
        <w:t>Қырымның қырық батыры</w:t>
      </w:r>
      <w:r>
        <w:rPr>
          <w:rFonts w:ascii="Times New Roman" w:hAnsi="Times New Roman" w:cs="Times New Roman"/>
          <w:lang w:val="kk-KZ"/>
        </w:rPr>
        <w:t xml:space="preserve"> </w:t>
      </w:r>
      <w:r w:rsidRPr="00FE448F">
        <w:rPr>
          <w:rFonts w:ascii="Times New Roman" w:hAnsi="Times New Roman" w:cs="Times New Roman"/>
          <w:lang w:val="kk-KZ"/>
        </w:rPr>
        <w:t>Мұрын жыраудан (Мұрын Сеңгірбаев) жазылып алынған эпос. 28400 шумақтан астам өлең жолдарынан тұратын бұл эпосты алғаш рет Қазақ КСР ҒА Ә</w:t>
      </w:r>
      <w:r>
        <w:rPr>
          <w:rFonts w:ascii="Times New Roman" w:hAnsi="Times New Roman" w:cs="Times New Roman"/>
          <w:lang w:val="kk-KZ"/>
        </w:rPr>
        <w:t xml:space="preserve">ӨИ </w:t>
      </w:r>
      <w:r w:rsidRPr="00FE448F">
        <w:rPr>
          <w:rFonts w:ascii="Times New Roman" w:hAnsi="Times New Roman" w:cs="Times New Roman"/>
          <w:lang w:val="kk-KZ"/>
        </w:rPr>
        <w:t>ғалымдары 1942 ж</w:t>
      </w:r>
      <w:r>
        <w:rPr>
          <w:rFonts w:ascii="Times New Roman" w:hAnsi="Times New Roman" w:cs="Times New Roman"/>
          <w:lang w:val="kk-KZ"/>
        </w:rPr>
        <w:t xml:space="preserve">. </w:t>
      </w:r>
      <w:r w:rsidRPr="00FE448F">
        <w:rPr>
          <w:rFonts w:ascii="Times New Roman" w:hAnsi="Times New Roman" w:cs="Times New Roman"/>
          <w:lang w:val="kk-KZ"/>
        </w:rPr>
        <w:t xml:space="preserve">хатқа түсірген. Жырдың сюжеттері мен эпизодтарында кейінгі Алтын Орда дәуірінен (XIV ғ.) бастап ерте Жаңа дәуірдегі (XVI) батыс Қазақстан өңірлері, Еділ-Жайық, Кавказ, Қырым т.б. аумақтарда болған саяси-әскери, тарихи оқиғаларды байқауға болады. Кейбір ғылыми еңбектерде </w:t>
      </w:r>
      <w:r>
        <w:rPr>
          <w:rFonts w:ascii="Times New Roman" w:hAnsi="Times New Roman" w:cs="Times New Roman"/>
          <w:lang w:val="kk-KZ"/>
        </w:rPr>
        <w:t xml:space="preserve">аталған </w:t>
      </w:r>
      <w:r w:rsidRPr="00FE448F">
        <w:rPr>
          <w:rFonts w:ascii="Times New Roman" w:hAnsi="Times New Roman" w:cs="Times New Roman"/>
          <w:lang w:val="kk-KZ"/>
        </w:rPr>
        <w:t>жырды алғаш рет Алтын Орда ханы – Тоқтамыс хан заманында өмір сүрген Сыпыра жырау шығарған</w:t>
      </w:r>
      <w:r>
        <w:rPr>
          <w:rFonts w:ascii="Times New Roman" w:hAnsi="Times New Roman" w:cs="Times New Roman"/>
          <w:lang w:val="kk-KZ"/>
        </w:rPr>
        <w:t xml:space="preserve"> деген топшылау ойлар бар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_Ref136989206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89</w:t>
      </w:r>
      <w:r>
        <w:rPr>
          <w:rFonts w:ascii="Times New Roman" w:hAnsi="Times New Roman" w:cs="Times New Roman"/>
          <w:lang w:val="kk-KZ"/>
        </w:rPr>
        <w:fldChar w:fldCharType="end"/>
      </w:r>
      <w:r>
        <w:rPr>
          <w:rFonts w:ascii="Times New Roman" w:hAnsi="Times New Roman" w:cs="Times New Roman"/>
          <w:lang w:val="kk-KZ"/>
        </w:rPr>
        <w:t xml:space="preserve">, б. </w:t>
      </w:r>
      <w:r w:rsidRPr="00FE448F">
        <w:rPr>
          <w:rFonts w:ascii="Times New Roman" w:hAnsi="Times New Roman" w:cs="Times New Roman"/>
          <w:lang w:val="kk-KZ"/>
        </w:rPr>
        <w:t>3</w:t>
      </w:r>
      <w:r w:rsidRPr="003F29EF">
        <w:rPr>
          <w:rFonts w:ascii="Times New Roman" w:hAnsi="Times New Roman" w:cs="Times New Roman"/>
          <w:lang w:val="kk-KZ"/>
        </w:rPr>
        <w:t>]</w:t>
      </w:r>
      <w:r w:rsidRPr="00FE448F">
        <w:rPr>
          <w:rFonts w:ascii="Times New Roman" w:hAnsi="Times New Roman" w:cs="Times New Roman"/>
          <w:lang w:val="kk-KZ"/>
        </w:rPr>
        <w:t>.</w:t>
      </w:r>
    </w:p>
  </w:footnote>
  <w:footnote w:id="21">
    <w:p w14:paraId="60576399" w14:textId="77777777" w:rsidR="00714978" w:rsidRPr="001556AD" w:rsidRDefault="00714978" w:rsidP="00364E64">
      <w:pPr>
        <w:pStyle w:val="a8"/>
        <w:ind w:firstLine="709"/>
        <w:jc w:val="both"/>
        <w:rPr>
          <w:rFonts w:ascii="Times New Roman" w:hAnsi="Times New Roman" w:cs="Times New Roman"/>
          <w:lang w:val="kk-KZ"/>
        </w:rPr>
      </w:pPr>
      <w:r w:rsidRPr="001556AD">
        <w:rPr>
          <w:rStyle w:val="aa"/>
          <w:rFonts w:ascii="Times New Roman" w:hAnsi="Times New Roman" w:cs="Times New Roman"/>
        </w:rPr>
        <w:footnoteRef/>
      </w:r>
      <w:r w:rsidRPr="001556AD">
        <w:rPr>
          <w:rFonts w:ascii="Times New Roman" w:hAnsi="Times New Roman" w:cs="Times New Roman"/>
          <w:lang w:val="kk-KZ"/>
        </w:rPr>
        <w:t>Шын мәнісінде бұл жерде Нұриддин батыр деп Алтын Орда әмірі, беклербегі болған Едіг</w:t>
      </w:r>
      <w:r>
        <w:rPr>
          <w:rFonts w:ascii="Times New Roman" w:hAnsi="Times New Roman" w:cs="Times New Roman"/>
          <w:lang w:val="kk-KZ"/>
        </w:rPr>
        <w:t>енің кенже ұлы Нұриддинді (</w:t>
      </w:r>
      <w:r w:rsidRPr="001556AD">
        <w:rPr>
          <w:rFonts w:ascii="Times New Roman" w:hAnsi="Times New Roman" w:cs="Times New Roman"/>
          <w:lang w:val="kk-KZ"/>
        </w:rPr>
        <w:t>1440) айтып отыр. Нұриддин 1426–1440 жж. аралығында Ноғай Ордасының билеушісі болған.</w:t>
      </w:r>
    </w:p>
  </w:footnote>
  <w:footnote w:id="22">
    <w:p w14:paraId="1394C491" w14:textId="50F657D5" w:rsidR="00714978" w:rsidRPr="000930D7" w:rsidRDefault="00714978" w:rsidP="00364E64">
      <w:pPr>
        <w:pStyle w:val="a8"/>
        <w:ind w:firstLine="709"/>
        <w:jc w:val="both"/>
        <w:rPr>
          <w:lang w:val="kk-KZ"/>
        </w:rPr>
      </w:pPr>
      <w:r w:rsidRPr="001556AD">
        <w:rPr>
          <w:rStyle w:val="aa"/>
          <w:rFonts w:ascii="Times New Roman" w:hAnsi="Times New Roman" w:cs="Times New Roman"/>
        </w:rPr>
        <w:footnoteRef/>
      </w:r>
      <w:r w:rsidRPr="001556AD">
        <w:rPr>
          <w:rFonts w:ascii="Times New Roman" w:hAnsi="Times New Roman" w:cs="Times New Roman"/>
          <w:i/>
          <w:lang w:val="kk-KZ"/>
        </w:rPr>
        <w:t>Шаппаз</w:t>
      </w:r>
      <w:r w:rsidRPr="001556AD">
        <w:rPr>
          <w:rFonts w:ascii="Times New Roman" w:hAnsi="Times New Roman" w:cs="Times New Roman"/>
          <w:lang w:val="kk-KZ"/>
        </w:rPr>
        <w:t xml:space="preserve"> – шамасы Сефевидтік Иран шахы Шах Абас немесе ресми тарихнамада Аббас І (билік құрған жылдары 1585</w:t>
      </w:r>
      <w:r>
        <w:rPr>
          <w:rFonts w:ascii="Times New Roman" w:hAnsi="Times New Roman" w:cs="Times New Roman"/>
          <w:lang w:val="kk-KZ"/>
        </w:rPr>
        <w:t>-</w:t>
      </w:r>
      <w:r w:rsidRPr="001556AD">
        <w:rPr>
          <w:rFonts w:ascii="Times New Roman" w:hAnsi="Times New Roman" w:cs="Times New Roman"/>
          <w:lang w:val="kk-KZ"/>
        </w:rPr>
        <w:t xml:space="preserve">1628) болуы мүмкін. Бірақ оның Ноғай Ордасының билеушісі Нұриддинмен замандас болуы анахронизм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_Ref164889301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86</w:t>
      </w:r>
      <w:r>
        <w:rPr>
          <w:rFonts w:ascii="Times New Roman" w:hAnsi="Times New Roman" w:cs="Times New Roman"/>
          <w:lang w:val="kk-KZ"/>
        </w:rPr>
        <w:fldChar w:fldCharType="end"/>
      </w:r>
      <w:r>
        <w:rPr>
          <w:rFonts w:ascii="Times New Roman" w:hAnsi="Times New Roman" w:cs="Times New Roman"/>
          <w:lang w:val="kk-KZ"/>
        </w:rPr>
        <w:t xml:space="preserve">, с. </w:t>
      </w:r>
      <w:r w:rsidRPr="001556AD">
        <w:rPr>
          <w:rFonts w:ascii="Times New Roman" w:hAnsi="Times New Roman" w:cs="Times New Roman"/>
          <w:lang w:val="kk-KZ"/>
        </w:rPr>
        <w:t>500</w:t>
      </w:r>
      <w:r w:rsidRPr="003F29EF">
        <w:rPr>
          <w:rFonts w:ascii="Times New Roman" w:hAnsi="Times New Roman" w:cs="Times New Roman"/>
          <w:lang w:val="kk-KZ"/>
        </w:rPr>
        <w:t>]</w:t>
      </w:r>
      <w:r w:rsidRPr="001556AD">
        <w:rPr>
          <w:rFonts w:ascii="Times New Roman" w:hAnsi="Times New Roman" w:cs="Times New Roman"/>
          <w:lang w:val="kk-KZ"/>
        </w:rPr>
        <w:t>.</w:t>
      </w:r>
      <w:r w:rsidRPr="000930D7">
        <w:rPr>
          <w:rFonts w:ascii="Times New Roman" w:hAnsi="Times New Roman" w:cs="Times New Roman"/>
          <w:lang w:val="kk-KZ"/>
        </w:rPr>
        <w:t xml:space="preserve"> </w:t>
      </w:r>
    </w:p>
  </w:footnote>
  <w:footnote w:id="23">
    <w:p w14:paraId="4D45BC4D" w14:textId="79B1C533" w:rsidR="00714978" w:rsidRPr="006B712C" w:rsidRDefault="00714978" w:rsidP="005E0063">
      <w:pPr>
        <w:pStyle w:val="a8"/>
        <w:ind w:firstLine="709"/>
        <w:jc w:val="both"/>
        <w:rPr>
          <w:rFonts w:ascii="Times New Roman" w:hAnsi="Times New Roman" w:cs="Times New Roman"/>
          <w:lang w:val="kk-KZ"/>
        </w:rPr>
      </w:pPr>
      <w:r w:rsidRPr="006B712C">
        <w:rPr>
          <w:rStyle w:val="aa"/>
          <w:rFonts w:ascii="Times New Roman" w:hAnsi="Times New Roman" w:cs="Times New Roman"/>
        </w:rPr>
        <w:footnoteRef/>
      </w:r>
      <w:r w:rsidRPr="006B712C">
        <w:rPr>
          <w:rFonts w:ascii="Times New Roman" w:hAnsi="Times New Roman" w:cs="Times New Roman"/>
          <w:lang w:val="kk-KZ"/>
        </w:rPr>
        <w:t>Жырдың бұл нұсқасын Ақтөбе қаласында 1940 ж</w:t>
      </w:r>
      <w:r>
        <w:rPr>
          <w:rFonts w:ascii="Times New Roman" w:hAnsi="Times New Roman" w:cs="Times New Roman"/>
          <w:lang w:val="kk-KZ"/>
        </w:rPr>
        <w:t xml:space="preserve">. </w:t>
      </w:r>
      <w:r w:rsidRPr="006B712C">
        <w:rPr>
          <w:rFonts w:ascii="Times New Roman" w:hAnsi="Times New Roman" w:cs="Times New Roman"/>
          <w:lang w:val="kk-KZ"/>
        </w:rPr>
        <w:t xml:space="preserve">Нүрпейіс Байғаниннің өз аузынан Ахмет Ескендіров деген оқытушы жазып алған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_Ref136989334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37</w:t>
      </w:r>
      <w:r>
        <w:rPr>
          <w:rFonts w:ascii="Times New Roman" w:hAnsi="Times New Roman" w:cs="Times New Roman"/>
          <w:lang w:val="kk-KZ"/>
        </w:rPr>
        <w:fldChar w:fldCharType="end"/>
      </w:r>
      <w:r>
        <w:rPr>
          <w:rFonts w:ascii="Times New Roman" w:hAnsi="Times New Roman" w:cs="Times New Roman"/>
          <w:lang w:val="kk-KZ"/>
        </w:rPr>
        <w:t>,</w:t>
      </w:r>
      <w:r w:rsidRPr="006B712C">
        <w:rPr>
          <w:rFonts w:ascii="Times New Roman" w:hAnsi="Times New Roman" w:cs="Times New Roman"/>
          <w:lang w:val="kk-KZ"/>
        </w:rPr>
        <w:t xml:space="preserve"> </w:t>
      </w:r>
      <w:r>
        <w:rPr>
          <w:rFonts w:ascii="Times New Roman" w:hAnsi="Times New Roman" w:cs="Times New Roman"/>
          <w:lang w:val="kk-KZ"/>
        </w:rPr>
        <w:t xml:space="preserve">б. </w:t>
      </w:r>
      <w:r w:rsidRPr="006B712C">
        <w:rPr>
          <w:rFonts w:ascii="Times New Roman" w:hAnsi="Times New Roman" w:cs="Times New Roman"/>
          <w:lang w:val="kk-KZ"/>
        </w:rPr>
        <w:t>456</w:t>
      </w:r>
      <w:r w:rsidRPr="003F29EF">
        <w:rPr>
          <w:rFonts w:ascii="Times New Roman" w:hAnsi="Times New Roman" w:cs="Times New Roman"/>
          <w:lang w:val="kk-KZ"/>
        </w:rPr>
        <w:t>]</w:t>
      </w:r>
      <w:r w:rsidRPr="006B712C">
        <w:rPr>
          <w:rFonts w:ascii="Times New Roman" w:hAnsi="Times New Roman" w:cs="Times New Roman"/>
          <w:lang w:val="kk-KZ"/>
        </w:rPr>
        <w:t>.</w:t>
      </w:r>
    </w:p>
  </w:footnote>
  <w:footnote w:id="24">
    <w:p w14:paraId="0755B6B5" w14:textId="48279721" w:rsidR="00714978" w:rsidRPr="00403C17" w:rsidRDefault="00714978" w:rsidP="005E0063">
      <w:pPr>
        <w:pStyle w:val="a8"/>
        <w:ind w:firstLine="709"/>
        <w:jc w:val="both"/>
        <w:rPr>
          <w:rFonts w:ascii="Times New Roman" w:hAnsi="Times New Roman" w:cs="Times New Roman"/>
          <w:lang w:val="kk-KZ"/>
        </w:rPr>
      </w:pPr>
      <w:r w:rsidRPr="006B712C">
        <w:rPr>
          <w:rStyle w:val="aa"/>
          <w:rFonts w:ascii="Times New Roman" w:hAnsi="Times New Roman" w:cs="Times New Roman"/>
        </w:rPr>
        <w:footnoteRef/>
      </w:r>
      <w:r w:rsidRPr="008D30DB">
        <w:rPr>
          <w:rFonts w:ascii="Times New Roman" w:hAnsi="Times New Roman" w:cs="Times New Roman"/>
          <w:lang w:val="kk-KZ"/>
        </w:rPr>
        <w:t xml:space="preserve">«Қазақ тілінің аймақтың сөздігінде» </w:t>
      </w:r>
      <w:r w:rsidRPr="00BD59B7">
        <w:rPr>
          <w:rFonts w:ascii="Times New Roman" w:hAnsi="Times New Roman" w:cs="Times New Roman"/>
          <w:i/>
          <w:lang w:val="kk-KZ"/>
        </w:rPr>
        <w:t>орай</w:t>
      </w:r>
      <w:r>
        <w:rPr>
          <w:rFonts w:ascii="Times New Roman" w:hAnsi="Times New Roman" w:cs="Times New Roman"/>
          <w:lang w:val="kk-KZ"/>
        </w:rPr>
        <w:t xml:space="preserve"> термині екі түрлі мәнге қолданылған: 1. Ресейдің Саратов өңірі </w:t>
      </w:r>
      <w:r w:rsidRPr="00403C17">
        <w:rPr>
          <w:rFonts w:ascii="Times New Roman" w:hAnsi="Times New Roman" w:cs="Times New Roman"/>
          <w:lang w:val="kk-KZ"/>
        </w:rPr>
        <w:t xml:space="preserve">қазақтарының тілінде ол </w:t>
      </w:r>
      <w:r w:rsidRPr="00403C17">
        <w:rPr>
          <w:rFonts w:ascii="Times New Roman" w:hAnsi="Times New Roman" w:cs="Times New Roman"/>
          <w:i/>
          <w:lang w:val="kk-KZ"/>
        </w:rPr>
        <w:t>дөңгелек бет</w:t>
      </w:r>
      <w:r w:rsidRPr="00403C17">
        <w:rPr>
          <w:rFonts w:ascii="Times New Roman" w:hAnsi="Times New Roman" w:cs="Times New Roman"/>
          <w:lang w:val="kk-KZ"/>
        </w:rPr>
        <w:t xml:space="preserve"> (мыс.: </w:t>
      </w:r>
      <w:r w:rsidRPr="00403C17">
        <w:rPr>
          <w:rFonts w:ascii="Times New Roman" w:hAnsi="Times New Roman" w:cs="Times New Roman"/>
          <w:i/>
          <w:lang w:val="kk-KZ"/>
        </w:rPr>
        <w:t>Өзі көркем орай бет әйел</w:t>
      </w:r>
      <w:r w:rsidRPr="00403C17">
        <w:rPr>
          <w:rFonts w:ascii="Times New Roman" w:hAnsi="Times New Roman" w:cs="Times New Roman"/>
          <w:lang w:val="kk-KZ"/>
        </w:rPr>
        <w:t xml:space="preserve">) пішініне; 2. Қарақалпақ қазақтары арасында </w:t>
      </w:r>
      <w:r w:rsidRPr="00403C17">
        <w:rPr>
          <w:rFonts w:ascii="Times New Roman" w:hAnsi="Times New Roman" w:cs="Times New Roman"/>
          <w:i/>
          <w:lang w:val="kk-KZ"/>
        </w:rPr>
        <w:t>орталық</w:t>
      </w:r>
      <w:r w:rsidRPr="00403C17">
        <w:rPr>
          <w:rFonts w:ascii="Times New Roman" w:hAnsi="Times New Roman" w:cs="Times New Roman"/>
          <w:lang w:val="kk-KZ"/>
        </w:rPr>
        <w:t xml:space="preserve"> сөзінің синонимі (мыс.: </w:t>
      </w:r>
      <w:r w:rsidRPr="00403C17">
        <w:rPr>
          <w:rFonts w:ascii="Times New Roman" w:hAnsi="Times New Roman" w:cs="Times New Roman"/>
          <w:i/>
          <w:lang w:val="kk-KZ"/>
        </w:rPr>
        <w:t>Совхоз орайында кешкі уақытта құлақтан су ашылмасын</w:t>
      </w:r>
      <w:r w:rsidRPr="00403C17">
        <w:rPr>
          <w:rFonts w:ascii="Times New Roman" w:hAnsi="Times New Roman" w:cs="Times New Roman"/>
          <w:lang w:val="kk-KZ"/>
        </w:rPr>
        <w:t>)</w:t>
      </w:r>
      <w:r w:rsidRPr="00403C17">
        <w:rPr>
          <w:rFonts w:ascii="Times New Roman" w:hAnsi="Times New Roman" w:cs="Times New Roman"/>
          <w:i/>
          <w:lang w:val="kk-KZ"/>
        </w:rPr>
        <w:t xml:space="preserve">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_Ref136989491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91</w:t>
      </w:r>
      <w:r>
        <w:rPr>
          <w:rFonts w:ascii="Times New Roman" w:hAnsi="Times New Roman" w:cs="Times New Roman"/>
          <w:lang w:val="kk-KZ"/>
        </w:rPr>
        <w:fldChar w:fldCharType="end"/>
      </w:r>
      <w:r w:rsidRPr="00A233A7">
        <w:rPr>
          <w:rFonts w:ascii="Times New Roman" w:hAnsi="Times New Roman" w:cs="Times New Roman"/>
          <w:lang w:val="kk-KZ"/>
        </w:rPr>
        <w:t xml:space="preserve">, </w:t>
      </w:r>
      <w:r>
        <w:rPr>
          <w:rFonts w:ascii="Times New Roman" w:hAnsi="Times New Roman" w:cs="Times New Roman"/>
          <w:lang w:val="kk-KZ"/>
        </w:rPr>
        <w:t>б. </w:t>
      </w:r>
      <w:r w:rsidRPr="00403C17">
        <w:rPr>
          <w:rFonts w:ascii="Times New Roman" w:hAnsi="Times New Roman" w:cs="Times New Roman"/>
          <w:lang w:val="kk-KZ"/>
        </w:rPr>
        <w:t>539</w:t>
      </w:r>
      <w:r w:rsidRPr="003F29EF">
        <w:rPr>
          <w:rFonts w:ascii="Times New Roman" w:hAnsi="Times New Roman" w:cs="Times New Roman"/>
          <w:lang w:val="kk-KZ"/>
        </w:rPr>
        <w:t>]</w:t>
      </w:r>
      <w:r w:rsidRPr="00403C17">
        <w:rPr>
          <w:rFonts w:ascii="Times New Roman" w:hAnsi="Times New Roman" w:cs="Times New Roman"/>
          <w:lang w:val="kk-KZ"/>
        </w:rPr>
        <w:t>.</w:t>
      </w:r>
    </w:p>
  </w:footnote>
  <w:footnote w:id="25">
    <w:p w14:paraId="7E4F0455" w14:textId="1EA68C94" w:rsidR="00714978" w:rsidRPr="00403C17" w:rsidRDefault="00714978" w:rsidP="005E0063">
      <w:pPr>
        <w:pStyle w:val="a8"/>
        <w:ind w:firstLine="709"/>
        <w:jc w:val="both"/>
        <w:rPr>
          <w:rFonts w:ascii="Times New Roman" w:hAnsi="Times New Roman" w:cs="Times New Roman"/>
          <w:lang w:val="kk-KZ"/>
        </w:rPr>
      </w:pPr>
      <w:r w:rsidRPr="00403C17">
        <w:rPr>
          <w:rStyle w:val="aa"/>
          <w:rFonts w:ascii="Times New Roman" w:hAnsi="Times New Roman" w:cs="Times New Roman"/>
        </w:rPr>
        <w:footnoteRef/>
      </w:r>
      <w:r>
        <w:rPr>
          <w:rFonts w:ascii="Times New Roman" w:hAnsi="Times New Roman" w:cs="Times New Roman"/>
          <w:lang w:val="kk-KZ"/>
        </w:rPr>
        <w:t xml:space="preserve">Жалғыз ғана нұсқадан тұратын жырды </w:t>
      </w:r>
      <w:r w:rsidRPr="00403C17">
        <w:rPr>
          <w:rFonts w:ascii="Times New Roman" w:hAnsi="Times New Roman" w:cs="Times New Roman"/>
          <w:lang w:val="kk-KZ"/>
        </w:rPr>
        <w:t>жеткізуші</w:t>
      </w:r>
      <w:r>
        <w:rPr>
          <w:rFonts w:ascii="Times New Roman" w:hAnsi="Times New Roman" w:cs="Times New Roman"/>
          <w:lang w:val="kk-KZ"/>
        </w:rPr>
        <w:t xml:space="preserve"> Атырау өңірінің атақты </w:t>
      </w:r>
      <w:r w:rsidRPr="00403C17">
        <w:rPr>
          <w:rFonts w:ascii="Times New Roman" w:hAnsi="Times New Roman" w:cs="Times New Roman"/>
          <w:lang w:val="kk-KZ"/>
        </w:rPr>
        <w:t>жыр</w:t>
      </w:r>
      <w:r>
        <w:rPr>
          <w:rFonts w:ascii="Times New Roman" w:hAnsi="Times New Roman" w:cs="Times New Roman"/>
          <w:lang w:val="kk-KZ"/>
        </w:rPr>
        <w:t xml:space="preserve">ауы Жақсылық </w:t>
      </w:r>
      <w:r w:rsidRPr="00403C17">
        <w:rPr>
          <w:rFonts w:ascii="Times New Roman" w:hAnsi="Times New Roman" w:cs="Times New Roman"/>
          <w:lang w:val="kk-KZ"/>
        </w:rPr>
        <w:t xml:space="preserve">Төлепов.  </w:t>
      </w:r>
      <w:r>
        <w:rPr>
          <w:rFonts w:ascii="Times New Roman" w:hAnsi="Times New Roman" w:cs="Times New Roman"/>
          <w:lang w:val="kk-KZ"/>
        </w:rPr>
        <w:t xml:space="preserve">Аталмыш жырды 1949 ж. Гурьев экспедициясы кезінде Жұбаныш Аралбаев хатқа түсірген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_Ref136989404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54</w:t>
      </w:r>
      <w:r>
        <w:rPr>
          <w:rFonts w:ascii="Times New Roman" w:hAnsi="Times New Roman" w:cs="Times New Roman"/>
          <w:lang w:val="kk-KZ"/>
        </w:rPr>
        <w:fldChar w:fldCharType="end"/>
      </w:r>
      <w:r>
        <w:rPr>
          <w:rFonts w:ascii="Times New Roman" w:hAnsi="Times New Roman" w:cs="Times New Roman"/>
          <w:lang w:val="kk-KZ"/>
        </w:rPr>
        <w:t>, б. 369</w:t>
      </w:r>
      <w:r w:rsidRPr="003F29EF">
        <w:rPr>
          <w:rFonts w:ascii="Times New Roman" w:hAnsi="Times New Roman" w:cs="Times New Roman"/>
          <w:lang w:val="kk-KZ"/>
        </w:rPr>
        <w:t>]</w:t>
      </w:r>
      <w:r w:rsidRPr="00FB53CC">
        <w:rPr>
          <w:rFonts w:ascii="Times New Roman" w:hAnsi="Times New Roman" w:cs="Times New Roman"/>
          <w:lang w:val="kk-KZ"/>
        </w:rPr>
        <w:t>.</w:t>
      </w:r>
    </w:p>
  </w:footnote>
  <w:footnote w:id="26">
    <w:p w14:paraId="38663521" w14:textId="45D005D9" w:rsidR="00714978" w:rsidRPr="00F60726" w:rsidRDefault="00714978" w:rsidP="00364E64">
      <w:pPr>
        <w:spacing w:after="0" w:line="240" w:lineRule="auto"/>
        <w:ind w:firstLine="709"/>
        <w:jc w:val="both"/>
        <w:rPr>
          <w:sz w:val="20"/>
          <w:szCs w:val="20"/>
          <w:lang w:val="kk-KZ"/>
        </w:rPr>
      </w:pPr>
      <w:r w:rsidRPr="00A57F55">
        <w:rPr>
          <w:rStyle w:val="aa"/>
          <w:rFonts w:ascii="Times New Roman" w:hAnsi="Times New Roman" w:cs="Times New Roman"/>
          <w:sz w:val="20"/>
          <w:szCs w:val="20"/>
        </w:rPr>
        <w:footnoteRef/>
      </w:r>
      <w:r w:rsidRPr="00A57F55">
        <w:rPr>
          <w:rFonts w:ascii="Times New Roman" w:hAnsi="Times New Roman" w:cs="Times New Roman"/>
          <w:sz w:val="20"/>
          <w:szCs w:val="20"/>
          <w:lang w:val="kk-KZ"/>
        </w:rPr>
        <w:t xml:space="preserve">Қазақ оқтары материалына қарай түрлерге, қондырмасы бойынша топтарға, қиылымы бойынша топшаларға бөлінеді. Толығырақ </w:t>
      </w:r>
      <w:r>
        <w:rPr>
          <w:rFonts w:ascii="Times New Roman" w:hAnsi="Times New Roman" w:cs="Times New Roman"/>
          <w:sz w:val="20"/>
          <w:szCs w:val="20"/>
          <w:lang w:val="kk-KZ"/>
        </w:rPr>
        <w:t>[</w:t>
      </w:r>
      <w:r>
        <w:rPr>
          <w:rFonts w:ascii="Times New Roman" w:hAnsi="Times New Roman" w:cs="Times New Roman"/>
          <w:sz w:val="20"/>
          <w:szCs w:val="20"/>
          <w:lang w:val="kk-KZ"/>
        </w:rPr>
        <w:fldChar w:fldCharType="begin"/>
      </w:r>
      <w:r>
        <w:rPr>
          <w:rFonts w:ascii="Times New Roman" w:hAnsi="Times New Roman" w:cs="Times New Roman"/>
          <w:sz w:val="20"/>
          <w:szCs w:val="20"/>
          <w:lang w:val="kk-KZ"/>
        </w:rPr>
        <w:instrText xml:space="preserve"> REF _Ref136884392 \r \h </w:instrText>
      </w:r>
      <w:r>
        <w:rPr>
          <w:rFonts w:ascii="Times New Roman" w:hAnsi="Times New Roman" w:cs="Times New Roman"/>
          <w:sz w:val="20"/>
          <w:szCs w:val="20"/>
          <w:lang w:val="kk-KZ"/>
        </w:rPr>
      </w:r>
      <w:r>
        <w:rPr>
          <w:rFonts w:ascii="Times New Roman" w:hAnsi="Times New Roman" w:cs="Times New Roman"/>
          <w:sz w:val="20"/>
          <w:szCs w:val="20"/>
          <w:lang w:val="kk-KZ"/>
        </w:rPr>
        <w:fldChar w:fldCharType="separate"/>
      </w:r>
      <w:r w:rsidR="00B02502">
        <w:rPr>
          <w:rFonts w:ascii="Times New Roman" w:hAnsi="Times New Roman" w:cs="Times New Roman"/>
          <w:sz w:val="20"/>
          <w:szCs w:val="20"/>
          <w:lang w:val="kk-KZ"/>
        </w:rPr>
        <w:t>5</w:t>
      </w:r>
      <w:r>
        <w:rPr>
          <w:rFonts w:ascii="Times New Roman" w:hAnsi="Times New Roman" w:cs="Times New Roman"/>
          <w:sz w:val="20"/>
          <w:szCs w:val="20"/>
          <w:lang w:val="kk-KZ"/>
        </w:rPr>
        <w:fldChar w:fldCharType="end"/>
      </w:r>
      <w:r>
        <w:rPr>
          <w:rFonts w:ascii="Times New Roman" w:hAnsi="Times New Roman" w:cs="Times New Roman"/>
          <w:sz w:val="20"/>
          <w:szCs w:val="20"/>
          <w:lang w:val="kk-KZ"/>
        </w:rPr>
        <w:t xml:space="preserve">, </w:t>
      </w:r>
      <w:r w:rsidRPr="00A57F55">
        <w:rPr>
          <w:rFonts w:ascii="Times New Roman" w:hAnsi="Times New Roman" w:cs="Times New Roman"/>
          <w:sz w:val="20"/>
          <w:szCs w:val="20"/>
          <w:lang w:val="kk-KZ"/>
        </w:rPr>
        <w:t>55</w:t>
      </w:r>
      <w:r>
        <w:rPr>
          <w:rFonts w:ascii="Times New Roman" w:hAnsi="Times New Roman" w:cs="Times New Roman"/>
          <w:sz w:val="20"/>
          <w:szCs w:val="20"/>
          <w:lang w:val="kk-KZ"/>
        </w:rPr>
        <w:t xml:space="preserve"> б.</w:t>
      </w:r>
      <w:r w:rsidRPr="00A57F55">
        <w:rPr>
          <w:rFonts w:ascii="Times New Roman" w:hAnsi="Times New Roman" w:cs="Times New Roman"/>
          <w:sz w:val="20"/>
          <w:szCs w:val="20"/>
          <w:lang w:val="kk-KZ"/>
        </w:rPr>
        <w:t xml:space="preserve">; </w:t>
      </w:r>
      <w:r>
        <w:rPr>
          <w:rFonts w:ascii="Times New Roman" w:hAnsi="Times New Roman" w:cs="Times New Roman"/>
          <w:sz w:val="20"/>
          <w:szCs w:val="20"/>
          <w:lang w:val="kk-KZ"/>
        </w:rPr>
        <w:fldChar w:fldCharType="begin"/>
      </w:r>
      <w:r>
        <w:rPr>
          <w:rFonts w:ascii="Times New Roman" w:hAnsi="Times New Roman" w:cs="Times New Roman"/>
          <w:sz w:val="20"/>
          <w:szCs w:val="20"/>
          <w:lang w:val="kk-KZ"/>
        </w:rPr>
        <w:instrText xml:space="preserve"> REF _Ref136884400 \r \h </w:instrText>
      </w:r>
      <w:r>
        <w:rPr>
          <w:rFonts w:ascii="Times New Roman" w:hAnsi="Times New Roman" w:cs="Times New Roman"/>
          <w:sz w:val="20"/>
          <w:szCs w:val="20"/>
          <w:lang w:val="kk-KZ"/>
        </w:rPr>
      </w:r>
      <w:r>
        <w:rPr>
          <w:rFonts w:ascii="Times New Roman" w:hAnsi="Times New Roman" w:cs="Times New Roman"/>
          <w:sz w:val="20"/>
          <w:szCs w:val="20"/>
          <w:lang w:val="kk-KZ"/>
        </w:rPr>
        <w:fldChar w:fldCharType="separate"/>
      </w:r>
      <w:r w:rsidR="00B02502">
        <w:rPr>
          <w:rFonts w:ascii="Times New Roman" w:hAnsi="Times New Roman" w:cs="Times New Roman"/>
          <w:sz w:val="20"/>
          <w:szCs w:val="20"/>
          <w:lang w:val="kk-KZ"/>
        </w:rPr>
        <w:t>6</w:t>
      </w:r>
      <w:r>
        <w:rPr>
          <w:rFonts w:ascii="Times New Roman" w:hAnsi="Times New Roman" w:cs="Times New Roman"/>
          <w:sz w:val="20"/>
          <w:szCs w:val="20"/>
          <w:lang w:val="kk-KZ"/>
        </w:rPr>
        <w:fldChar w:fldCharType="end"/>
      </w:r>
      <w:r>
        <w:rPr>
          <w:rFonts w:ascii="Times New Roman" w:hAnsi="Times New Roman" w:cs="Times New Roman"/>
          <w:sz w:val="20"/>
          <w:szCs w:val="20"/>
          <w:lang w:val="kk-KZ"/>
        </w:rPr>
        <w:t xml:space="preserve">, </w:t>
      </w:r>
      <w:r w:rsidRPr="00F60726">
        <w:rPr>
          <w:rFonts w:ascii="Times New Roman" w:hAnsi="Times New Roman" w:cs="Times New Roman"/>
          <w:sz w:val="20"/>
          <w:szCs w:val="20"/>
          <w:lang w:val="kk-KZ"/>
        </w:rPr>
        <w:t>96</w:t>
      </w:r>
      <w:r>
        <w:rPr>
          <w:rFonts w:ascii="Times New Roman" w:hAnsi="Times New Roman" w:cs="Times New Roman"/>
          <w:sz w:val="20"/>
          <w:szCs w:val="20"/>
          <w:lang w:val="kk-KZ"/>
        </w:rPr>
        <w:t xml:space="preserve"> б.</w:t>
      </w:r>
      <w:r w:rsidRPr="003F29EF">
        <w:rPr>
          <w:rFonts w:ascii="Times New Roman" w:hAnsi="Times New Roman" w:cs="Times New Roman"/>
          <w:sz w:val="20"/>
          <w:szCs w:val="20"/>
          <w:lang w:val="kk-KZ"/>
        </w:rPr>
        <w:t>]</w:t>
      </w:r>
      <w:r w:rsidRPr="00A57F55">
        <w:rPr>
          <w:rFonts w:ascii="Times New Roman" w:hAnsi="Times New Roman" w:cs="Times New Roman"/>
          <w:sz w:val="20"/>
          <w:szCs w:val="20"/>
          <w:lang w:val="kk-KZ"/>
        </w:rPr>
        <w:t xml:space="preserve"> қараңыз.</w:t>
      </w:r>
      <w:r w:rsidRPr="00F60726">
        <w:rPr>
          <w:rFonts w:ascii="Times New Roman" w:hAnsi="Times New Roman" w:cs="Times New Roman"/>
          <w:sz w:val="20"/>
          <w:szCs w:val="20"/>
          <w:lang w:val="kk-KZ"/>
        </w:rPr>
        <w:t xml:space="preserve"> </w:t>
      </w:r>
    </w:p>
  </w:footnote>
  <w:footnote w:id="27">
    <w:p w14:paraId="4410FD64" w14:textId="77777777" w:rsidR="00714978" w:rsidRPr="00F12C9E" w:rsidRDefault="00714978" w:rsidP="00364E64">
      <w:pPr>
        <w:pStyle w:val="a8"/>
        <w:ind w:firstLine="709"/>
        <w:jc w:val="both"/>
        <w:rPr>
          <w:rFonts w:ascii="Times New Roman" w:hAnsi="Times New Roman" w:cs="Times New Roman"/>
          <w:sz w:val="18"/>
          <w:szCs w:val="18"/>
          <w:lang w:val="kk-KZ"/>
        </w:rPr>
      </w:pPr>
      <w:r w:rsidRPr="00A57F55">
        <w:rPr>
          <w:rStyle w:val="aa"/>
          <w:rFonts w:ascii="Times New Roman" w:hAnsi="Times New Roman" w:cs="Times New Roman"/>
        </w:rPr>
        <w:footnoteRef/>
      </w:r>
      <w:r w:rsidRPr="00A57F55">
        <w:rPr>
          <w:rFonts w:ascii="Times New Roman" w:hAnsi="Times New Roman" w:cs="Times New Roman"/>
          <w:lang w:val="kk-KZ"/>
        </w:rPr>
        <w:t xml:space="preserve"> </w:t>
      </w:r>
      <w:r w:rsidRPr="00A57F55">
        <w:rPr>
          <w:rFonts w:ascii="Times New Roman" w:hAnsi="Times New Roman" w:cs="Times New Roman"/>
          <w:i/>
          <w:lang w:val="kk-KZ"/>
        </w:rPr>
        <w:t xml:space="preserve">jäbä </w:t>
      </w:r>
      <w:r w:rsidRPr="00A57F55">
        <w:rPr>
          <w:rFonts w:ascii="Times New Roman" w:hAnsi="Times New Roman" w:cs="Times New Roman"/>
          <w:lang w:val="kk-KZ"/>
        </w:rPr>
        <w:t>– ‘Klinge des Messers’, ‘die eiserne Pfeilspitze’ ‘Pfeil, Geschoss’.</w:t>
      </w:r>
    </w:p>
  </w:footnote>
  <w:footnote w:id="28">
    <w:p w14:paraId="5AD5CD54" w14:textId="77777777" w:rsidR="00714978" w:rsidRPr="00A57F55"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«...Татарове же паки поидоша къ городу, гражане же пустиша на нихъ по стрѣлѣ, они же паче своими стрѣ</w:t>
      </w:r>
      <w:r w:rsidRPr="00A57F55">
        <w:rPr>
          <w:rFonts w:ascii="Times New Roman" w:hAnsi="Times New Roman" w:cs="Times New Roman"/>
        </w:rPr>
        <w:t>лами</w:t>
      </w:r>
      <w:r w:rsidRPr="00A57F55">
        <w:rPr>
          <w:rFonts w:ascii="Times New Roman" w:hAnsi="Times New Roman" w:cs="Times New Roman"/>
          <w:lang w:val="kk-KZ"/>
        </w:rPr>
        <w:t xml:space="preserve"> стрѣляху на градъ, акы дождь умноженъ...». </w:t>
      </w:r>
    </w:p>
  </w:footnote>
  <w:footnote w:id="29">
    <w:p w14:paraId="5732EDD9" w14:textId="562A64B0" w:rsidR="00714978" w:rsidRPr="00F247ED" w:rsidRDefault="00714978" w:rsidP="00364E64">
      <w:pPr>
        <w:pStyle w:val="a8"/>
        <w:ind w:firstLine="709"/>
        <w:jc w:val="both"/>
        <w:rPr>
          <w:lang w:val="kk-KZ"/>
        </w:rPr>
      </w:pPr>
      <w:r w:rsidRPr="00A57F55">
        <w:rPr>
          <w:rStyle w:val="aa"/>
          <w:rFonts w:ascii="Times New Roman" w:hAnsi="Times New Roman" w:cs="Times New Roman"/>
        </w:rPr>
        <w:footnoteRef/>
      </w:r>
      <w:r w:rsidRPr="00A57F55">
        <w:rPr>
          <w:rFonts w:ascii="Times New Roman" w:hAnsi="Times New Roman" w:cs="Times New Roman"/>
          <w:lang w:val="kk-KZ"/>
        </w:rPr>
        <w:t>Аталмыш жырды 1841 ж</w:t>
      </w:r>
      <w:r>
        <w:rPr>
          <w:rFonts w:ascii="Times New Roman" w:hAnsi="Times New Roman" w:cs="Times New Roman"/>
          <w:lang w:val="kk-KZ"/>
        </w:rPr>
        <w:t xml:space="preserve">. </w:t>
      </w:r>
      <w:r w:rsidRPr="00A57F55">
        <w:rPr>
          <w:rFonts w:ascii="Times New Roman" w:hAnsi="Times New Roman" w:cs="Times New Roman"/>
          <w:lang w:val="kk-KZ"/>
        </w:rPr>
        <w:t>Шоқан Уәлиханов қыпшақ Жұмағұл ақыннан жазып алған. Ә.Х. Марғұланның айтуынша жыр XV ғ</w:t>
      </w:r>
      <w:r>
        <w:rPr>
          <w:rFonts w:ascii="Times New Roman" w:hAnsi="Times New Roman" w:cs="Times New Roman"/>
          <w:lang w:val="kk-KZ"/>
        </w:rPr>
        <w:t xml:space="preserve">. </w:t>
      </w:r>
      <w:r w:rsidRPr="00A57F55">
        <w:rPr>
          <w:rFonts w:ascii="Times New Roman" w:hAnsi="Times New Roman" w:cs="Times New Roman"/>
          <w:lang w:val="kk-KZ"/>
        </w:rPr>
        <w:t xml:space="preserve">пайда болған және бүкіл Едіге туралы жыр нұсқаларының ішіндегі ең көнесі болып табылады </w:t>
      </w:r>
      <w:r w:rsidRPr="000930D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_Ref136991423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101</w:t>
      </w:r>
      <w:r>
        <w:rPr>
          <w:rFonts w:ascii="Times New Roman" w:hAnsi="Times New Roman" w:cs="Times New Roman"/>
          <w:lang w:val="kk-KZ"/>
        </w:rPr>
        <w:fldChar w:fldCharType="end"/>
      </w:r>
      <w:r>
        <w:rPr>
          <w:rFonts w:ascii="Times New Roman" w:hAnsi="Times New Roman" w:cs="Times New Roman"/>
          <w:lang w:val="kk-KZ"/>
        </w:rPr>
        <w:t>, б. 320–</w:t>
      </w:r>
      <w:r w:rsidRPr="00A57F55">
        <w:rPr>
          <w:rFonts w:ascii="Times New Roman" w:hAnsi="Times New Roman" w:cs="Times New Roman"/>
          <w:lang w:val="kk-KZ"/>
        </w:rPr>
        <w:t>321</w:t>
      </w:r>
      <w:r w:rsidRPr="00F247ED">
        <w:rPr>
          <w:rFonts w:ascii="Times New Roman" w:hAnsi="Times New Roman" w:cs="Times New Roman"/>
          <w:lang w:val="kk-KZ"/>
        </w:rPr>
        <w:t>].</w:t>
      </w:r>
    </w:p>
  </w:footnote>
  <w:footnote w:id="30">
    <w:p w14:paraId="57DB91F8" w14:textId="5D893419" w:rsidR="00714978" w:rsidRPr="00A57F55"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Фольклористтердің пікірінше бұл жыр нұсқасын XIX ғ. екінші жартысында Оңтүстік Қазақстанның (анығында сол кездегі Әулиеата өңірі) суырып салма ақыны Майкөт Сандыбайұлы жырлаған. Жыр алдымен араб әліпбиінен орысшаға аударылып, кейін оны Мәскеуден еліміздің Ә</w:t>
      </w:r>
      <w:r>
        <w:rPr>
          <w:rFonts w:ascii="Times New Roman" w:hAnsi="Times New Roman" w:cs="Times New Roman"/>
          <w:lang w:val="kk-KZ"/>
        </w:rPr>
        <w:t>ӨИ қ</w:t>
      </w:r>
      <w:r w:rsidRPr="00A57F55">
        <w:rPr>
          <w:rFonts w:ascii="Times New Roman" w:hAnsi="Times New Roman" w:cs="Times New Roman"/>
          <w:lang w:val="kk-KZ"/>
        </w:rPr>
        <w:t>орына 1960 ж</w:t>
      </w:r>
      <w:r>
        <w:rPr>
          <w:rFonts w:ascii="Times New Roman" w:hAnsi="Times New Roman" w:cs="Times New Roman"/>
          <w:lang w:val="kk-KZ"/>
        </w:rPr>
        <w:t xml:space="preserve">. </w:t>
      </w:r>
      <w:r w:rsidRPr="00A57F55">
        <w:rPr>
          <w:rFonts w:ascii="Times New Roman" w:hAnsi="Times New Roman" w:cs="Times New Roman"/>
          <w:lang w:val="kk-KZ"/>
        </w:rPr>
        <w:t xml:space="preserve">М. Ғұмарова әкелген </w:t>
      </w:r>
      <w:r w:rsidRPr="002C0B91">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_Ref136960463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48</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436</w:t>
      </w:r>
      <w:r>
        <w:rPr>
          <w:rFonts w:ascii="Times New Roman" w:hAnsi="Times New Roman" w:cs="Times New Roman"/>
          <w:lang w:val="kk-KZ"/>
        </w:rPr>
        <w:t>-</w:t>
      </w:r>
      <w:r w:rsidRPr="00A57F55">
        <w:rPr>
          <w:rFonts w:ascii="Times New Roman" w:hAnsi="Times New Roman" w:cs="Times New Roman"/>
          <w:lang w:val="kk-KZ"/>
        </w:rPr>
        <w:t>438</w:t>
      </w:r>
      <w:r w:rsidRPr="00F247ED">
        <w:rPr>
          <w:rFonts w:ascii="Times New Roman" w:hAnsi="Times New Roman" w:cs="Times New Roman"/>
          <w:lang w:val="kk-KZ"/>
        </w:rPr>
        <w:t>]</w:t>
      </w:r>
      <w:r w:rsidRPr="00A57F55">
        <w:rPr>
          <w:rFonts w:ascii="Times New Roman" w:hAnsi="Times New Roman" w:cs="Times New Roman"/>
          <w:lang w:val="kk-KZ"/>
        </w:rPr>
        <w:t xml:space="preserve">. </w:t>
      </w:r>
    </w:p>
  </w:footnote>
  <w:footnote w:id="31">
    <w:p w14:paraId="1D7BC5C4" w14:textId="6F24788F" w:rsidR="00714978" w:rsidRPr="00E15237"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 xml:space="preserve">Аталмыш жырды түркітанушы </w:t>
      </w:r>
      <w:r w:rsidRPr="00C66A44">
        <w:rPr>
          <w:rFonts w:ascii="Times New Roman" w:hAnsi="Times New Roman" w:cs="Times New Roman"/>
          <w:lang w:val="kk-KZ"/>
        </w:rPr>
        <w:t xml:space="preserve">Николай Иванович </w:t>
      </w:r>
      <w:r w:rsidRPr="00A57F55">
        <w:rPr>
          <w:rFonts w:ascii="Times New Roman" w:hAnsi="Times New Roman" w:cs="Times New Roman"/>
          <w:lang w:val="kk-KZ"/>
        </w:rPr>
        <w:t>Ильминский 1859 ж</w:t>
      </w:r>
      <w:r>
        <w:rPr>
          <w:rFonts w:ascii="Times New Roman" w:hAnsi="Times New Roman" w:cs="Times New Roman"/>
          <w:lang w:val="kk-KZ"/>
        </w:rPr>
        <w:t xml:space="preserve">. </w:t>
      </w:r>
      <w:r w:rsidRPr="00A57F55">
        <w:rPr>
          <w:rFonts w:ascii="Times New Roman" w:hAnsi="Times New Roman" w:cs="Times New Roman"/>
          <w:lang w:val="kk-KZ"/>
        </w:rPr>
        <w:t>қазақтың табын руының Марабай жыршысынан жазып алып, алғаш рет 1862 ж</w:t>
      </w:r>
      <w:r>
        <w:rPr>
          <w:rFonts w:ascii="Times New Roman" w:hAnsi="Times New Roman" w:cs="Times New Roman"/>
          <w:lang w:val="kk-KZ"/>
        </w:rPr>
        <w:t xml:space="preserve">. </w:t>
      </w:r>
      <w:r w:rsidRPr="00A57F55">
        <w:rPr>
          <w:rFonts w:ascii="Times New Roman" w:hAnsi="Times New Roman" w:cs="Times New Roman"/>
          <w:lang w:val="kk-KZ"/>
        </w:rPr>
        <w:t xml:space="preserve">Қазанда басып шығарған </w:t>
      </w:r>
      <w:r w:rsidRPr="002C0B91">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64–</w:t>
      </w:r>
      <w:r w:rsidRPr="00A57F55">
        <w:rPr>
          <w:rFonts w:ascii="Times New Roman" w:hAnsi="Times New Roman" w:cs="Times New Roman"/>
          <w:lang w:val="kk-KZ"/>
        </w:rPr>
        <w:t>65</w:t>
      </w:r>
      <w:r w:rsidRPr="00F247ED">
        <w:rPr>
          <w:rFonts w:ascii="Times New Roman" w:hAnsi="Times New Roman" w:cs="Times New Roman"/>
          <w:lang w:val="kk-KZ"/>
        </w:rPr>
        <w:t>]</w:t>
      </w:r>
      <w:r w:rsidRPr="00A57F55">
        <w:rPr>
          <w:rFonts w:ascii="Times New Roman" w:hAnsi="Times New Roman" w:cs="Times New Roman"/>
          <w:lang w:val="kk-KZ"/>
        </w:rPr>
        <w:t xml:space="preserve">. </w:t>
      </w:r>
      <w:r w:rsidRPr="00E15237">
        <w:rPr>
          <w:rFonts w:ascii="Times New Roman" w:hAnsi="Times New Roman" w:cs="Times New Roman"/>
          <w:lang w:val="kk-KZ"/>
        </w:rPr>
        <w:t xml:space="preserve"> </w:t>
      </w:r>
    </w:p>
  </w:footnote>
  <w:footnote w:id="32">
    <w:p w14:paraId="305EAE8B" w14:textId="48FAF0BF" w:rsidR="00714978" w:rsidRPr="0097345B" w:rsidRDefault="00714978" w:rsidP="00364E64">
      <w:pPr>
        <w:pStyle w:val="a8"/>
        <w:ind w:firstLine="709"/>
        <w:jc w:val="both"/>
        <w:rPr>
          <w:rFonts w:ascii="Times New Roman" w:hAnsi="Times New Roman" w:cs="Times New Roman"/>
          <w:sz w:val="18"/>
          <w:szCs w:val="18"/>
          <w:lang w:val="kk-KZ"/>
        </w:rPr>
      </w:pPr>
      <w:r w:rsidRPr="00A57F55">
        <w:rPr>
          <w:rStyle w:val="aa"/>
          <w:rFonts w:ascii="Times New Roman" w:hAnsi="Times New Roman" w:cs="Times New Roman"/>
        </w:rPr>
        <w:footnoteRef/>
      </w:r>
      <w:r w:rsidRPr="00A57F55">
        <w:rPr>
          <w:rFonts w:ascii="Times New Roman" w:hAnsi="Times New Roman" w:cs="Times New Roman"/>
          <w:i/>
          <w:lang w:val="kk-KZ"/>
        </w:rPr>
        <w:t>Төрехан</w:t>
      </w:r>
      <w:r w:rsidRPr="00A57F55">
        <w:rPr>
          <w:rFonts w:ascii="Times New Roman" w:hAnsi="Times New Roman" w:cs="Times New Roman"/>
          <w:lang w:val="kk-KZ"/>
        </w:rPr>
        <w:t xml:space="preserve"> жырының бірнеше нұсқасы бар. Біз сілтеме келтірген нұсқа – ақтөбелік ақын Нүрпейіс Байғанин жырлаған нұсқа болып табылады. Жыр 1941 ж</w:t>
      </w:r>
      <w:r>
        <w:rPr>
          <w:rFonts w:ascii="Times New Roman" w:hAnsi="Times New Roman" w:cs="Times New Roman"/>
          <w:lang w:val="kk-KZ"/>
        </w:rPr>
        <w:t xml:space="preserve">. </w:t>
      </w:r>
      <w:r w:rsidRPr="00A57F55">
        <w:rPr>
          <w:rFonts w:ascii="Times New Roman" w:hAnsi="Times New Roman" w:cs="Times New Roman"/>
          <w:lang w:val="kk-KZ"/>
        </w:rPr>
        <w:t xml:space="preserve">шамасында Бисен Саримановпен жызылып алынған </w:t>
      </w:r>
      <w:r w:rsidRPr="002C0B91">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301-</w:t>
      </w:r>
      <w:r w:rsidRPr="00A57F55">
        <w:rPr>
          <w:rFonts w:ascii="Times New Roman" w:hAnsi="Times New Roman" w:cs="Times New Roman"/>
          <w:lang w:val="kk-KZ"/>
        </w:rPr>
        <w:t>302</w:t>
      </w:r>
      <w:r w:rsidRPr="00F247ED">
        <w:rPr>
          <w:rFonts w:ascii="Times New Roman" w:hAnsi="Times New Roman" w:cs="Times New Roman"/>
          <w:lang w:val="kk-KZ"/>
        </w:rPr>
        <w:t>]</w:t>
      </w:r>
      <w:r w:rsidRPr="00A57F55">
        <w:rPr>
          <w:rFonts w:ascii="Times New Roman" w:hAnsi="Times New Roman" w:cs="Times New Roman"/>
          <w:lang w:val="kk-KZ"/>
        </w:rPr>
        <w:t>.</w:t>
      </w:r>
      <w:r w:rsidRPr="0097345B">
        <w:rPr>
          <w:rFonts w:ascii="Times New Roman" w:hAnsi="Times New Roman" w:cs="Times New Roman"/>
          <w:sz w:val="18"/>
          <w:szCs w:val="18"/>
          <w:lang w:val="kk-KZ"/>
        </w:rPr>
        <w:t xml:space="preserve"> </w:t>
      </w:r>
    </w:p>
  </w:footnote>
  <w:footnote w:id="33">
    <w:p w14:paraId="3B5AE922" w14:textId="40251552" w:rsidR="00714978" w:rsidRPr="00A57F55"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i/>
          <w:lang w:val="kk-KZ"/>
        </w:rPr>
        <w:t>Орақты батыр</w:t>
      </w:r>
      <w:r w:rsidRPr="00A57F55">
        <w:rPr>
          <w:rFonts w:ascii="Times New Roman" w:hAnsi="Times New Roman" w:cs="Times New Roman"/>
          <w:lang w:val="kk-KZ"/>
        </w:rPr>
        <w:t xml:space="preserve"> жырын жетісулық ақын Қалқа Жапсарбайұлынан 1940 ж</w:t>
      </w:r>
      <w:r>
        <w:rPr>
          <w:rFonts w:ascii="Times New Roman" w:hAnsi="Times New Roman" w:cs="Times New Roman"/>
          <w:lang w:val="kk-KZ"/>
        </w:rPr>
        <w:t xml:space="preserve">. </w:t>
      </w:r>
      <w:r w:rsidRPr="00A57F55">
        <w:rPr>
          <w:rFonts w:ascii="Times New Roman" w:hAnsi="Times New Roman" w:cs="Times New Roman"/>
          <w:lang w:val="kk-KZ"/>
        </w:rPr>
        <w:t xml:space="preserve">Талдықорған облысы, «Киров» ауданы, «Калинин» ұжымшарында Елікбаев Қапаз жазып алған. Ақынның айтуынша жалайыр руының Орақты батыры туралы жыры өзінен «бес-алты ғасыр» бұрын Сыр бойы, Қаратау, Шу, Жетісу өңірлерінде орын алған </w:t>
      </w:r>
      <w:r w:rsidRPr="002C0B91">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309</w:t>
      </w:r>
      <w:r>
        <w:rPr>
          <w:rFonts w:ascii="Times New Roman" w:hAnsi="Times New Roman" w:cs="Times New Roman"/>
          <w:lang w:val="kk-KZ"/>
        </w:rPr>
        <w:t>-</w:t>
      </w:r>
      <w:r w:rsidRPr="00A57F55">
        <w:rPr>
          <w:rFonts w:ascii="Times New Roman" w:hAnsi="Times New Roman" w:cs="Times New Roman"/>
          <w:lang w:val="kk-KZ"/>
        </w:rPr>
        <w:t>311</w:t>
      </w:r>
      <w:r w:rsidRPr="00F247ED">
        <w:rPr>
          <w:rFonts w:ascii="Times New Roman" w:hAnsi="Times New Roman" w:cs="Times New Roman"/>
          <w:lang w:val="kk-KZ"/>
        </w:rPr>
        <w:t>]</w:t>
      </w:r>
      <w:r w:rsidRPr="00A57F55">
        <w:rPr>
          <w:rFonts w:ascii="Times New Roman" w:hAnsi="Times New Roman" w:cs="Times New Roman"/>
          <w:lang w:val="kk-KZ"/>
        </w:rPr>
        <w:t>.</w:t>
      </w:r>
    </w:p>
  </w:footnote>
  <w:footnote w:id="34">
    <w:p w14:paraId="29AE80A4" w14:textId="18A0F472" w:rsidR="00714978" w:rsidRPr="00A57F55"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Бұл жыр нұсқасын 1917 ж</w:t>
      </w:r>
      <w:r>
        <w:rPr>
          <w:rFonts w:ascii="Times New Roman" w:hAnsi="Times New Roman" w:cs="Times New Roman"/>
          <w:lang w:val="kk-KZ"/>
        </w:rPr>
        <w:t xml:space="preserve">. </w:t>
      </w:r>
      <w:r w:rsidRPr="00A57F55">
        <w:rPr>
          <w:rFonts w:ascii="Times New Roman" w:hAnsi="Times New Roman" w:cs="Times New Roman"/>
          <w:lang w:val="kk-KZ"/>
        </w:rPr>
        <w:t xml:space="preserve">түркістандық Молда Мұса ақыннның аузынан оның шәкірті, әрі ағайыны Тоққожаұлы Мұса араб әліпбиімен хатқа түсірген </w:t>
      </w:r>
      <w:r w:rsidRPr="00E2504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_Ref136960463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48</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438</w:t>
      </w:r>
      <w:r>
        <w:rPr>
          <w:rFonts w:ascii="Times New Roman" w:hAnsi="Times New Roman" w:cs="Times New Roman"/>
          <w:lang w:val="kk-KZ"/>
        </w:rPr>
        <w:t>-</w:t>
      </w:r>
      <w:r w:rsidRPr="00A57F55">
        <w:rPr>
          <w:rFonts w:ascii="Times New Roman" w:hAnsi="Times New Roman" w:cs="Times New Roman"/>
          <w:lang w:val="kk-KZ"/>
        </w:rPr>
        <w:t>440</w:t>
      </w:r>
      <w:r w:rsidRPr="00F247ED">
        <w:rPr>
          <w:rFonts w:ascii="Times New Roman" w:hAnsi="Times New Roman" w:cs="Times New Roman"/>
          <w:lang w:val="kk-KZ"/>
        </w:rPr>
        <w:t>]</w:t>
      </w:r>
      <w:r w:rsidRPr="00A57F55">
        <w:rPr>
          <w:rFonts w:ascii="Times New Roman" w:hAnsi="Times New Roman" w:cs="Times New Roman"/>
          <w:lang w:val="kk-KZ"/>
        </w:rPr>
        <w:t>.</w:t>
      </w:r>
      <w:r w:rsidRPr="00A57F55">
        <w:rPr>
          <w:rFonts w:ascii="Times New Roman" w:hAnsi="Times New Roman" w:cs="Times New Roman"/>
          <w:i/>
          <w:lang w:val="kk-KZ"/>
        </w:rPr>
        <w:t xml:space="preserve"> </w:t>
      </w:r>
    </w:p>
    <w:p w14:paraId="2689CB67" w14:textId="77777777" w:rsidR="00714978" w:rsidRDefault="00714978" w:rsidP="007138B2">
      <w:pPr>
        <w:pStyle w:val="a8"/>
        <w:jc w:val="both"/>
        <w:rPr>
          <w:rFonts w:ascii="Times New Roman" w:hAnsi="Times New Roman" w:cs="Times New Roman"/>
          <w:lang w:val="kk-KZ"/>
        </w:rPr>
      </w:pPr>
    </w:p>
    <w:p w14:paraId="0F4CEE43" w14:textId="77777777" w:rsidR="00714978" w:rsidRDefault="00714978" w:rsidP="007138B2">
      <w:pPr>
        <w:pStyle w:val="a8"/>
        <w:jc w:val="both"/>
        <w:rPr>
          <w:rFonts w:ascii="Times New Roman" w:hAnsi="Times New Roman" w:cs="Times New Roman"/>
          <w:lang w:val="kk-KZ"/>
        </w:rPr>
      </w:pPr>
    </w:p>
    <w:p w14:paraId="155D2A87" w14:textId="77777777" w:rsidR="00714978" w:rsidRPr="00CA580A" w:rsidRDefault="00714978" w:rsidP="007138B2">
      <w:pPr>
        <w:pStyle w:val="a8"/>
        <w:jc w:val="both"/>
        <w:rPr>
          <w:lang w:val="kk-KZ"/>
        </w:rPr>
      </w:pPr>
      <w:r w:rsidRPr="00CA580A">
        <w:rPr>
          <w:rFonts w:ascii="Times New Roman" w:hAnsi="Times New Roman" w:cs="Times New Roman"/>
          <w:lang w:val="kk-KZ"/>
        </w:rPr>
        <w:t xml:space="preserve">    </w:t>
      </w:r>
    </w:p>
  </w:footnote>
  <w:footnote w:id="35">
    <w:p w14:paraId="32353AA3" w14:textId="18C3C687" w:rsidR="00714978" w:rsidRPr="003F0DE7" w:rsidRDefault="00714978" w:rsidP="00364E64">
      <w:pPr>
        <w:pStyle w:val="a8"/>
        <w:ind w:firstLine="709"/>
        <w:jc w:val="both"/>
        <w:rPr>
          <w:rFonts w:ascii="Times New Roman" w:hAnsi="Times New Roman" w:cs="Times New Roman"/>
          <w:highlight w:val="red"/>
          <w:lang w:val="kk-KZ"/>
        </w:rPr>
      </w:pPr>
      <w:r w:rsidRPr="00A57F55">
        <w:rPr>
          <w:rStyle w:val="aa"/>
          <w:rFonts w:ascii="Times New Roman" w:hAnsi="Times New Roman" w:cs="Times New Roman"/>
        </w:rPr>
        <w:footnoteRef/>
      </w:r>
      <w:r w:rsidRPr="00A57F55">
        <w:rPr>
          <w:rFonts w:ascii="Times New Roman" w:hAnsi="Times New Roman" w:cs="Times New Roman"/>
          <w:lang w:val="kk-KZ"/>
        </w:rPr>
        <w:t>Бұл жыр Шаяхмет Кәрібаев нұсқасы болып табылады. Аталмыш жыр фолькористикаға 1944 ж</w:t>
      </w:r>
      <w:r>
        <w:rPr>
          <w:rFonts w:ascii="Times New Roman" w:hAnsi="Times New Roman" w:cs="Times New Roman"/>
          <w:lang w:val="kk-KZ"/>
        </w:rPr>
        <w:t xml:space="preserve">. </w:t>
      </w:r>
      <w:r w:rsidRPr="00A57F55">
        <w:rPr>
          <w:rFonts w:ascii="Times New Roman" w:hAnsi="Times New Roman" w:cs="Times New Roman"/>
          <w:lang w:val="kk-KZ"/>
        </w:rPr>
        <w:t xml:space="preserve">белгілі болған </w:t>
      </w:r>
      <w:r w:rsidRPr="003F0DE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_Ref136960365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42</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418</w:t>
      </w:r>
      <w:r w:rsidRPr="00275564">
        <w:rPr>
          <w:rFonts w:ascii="Times New Roman" w:hAnsi="Times New Roman" w:cs="Times New Roman"/>
          <w:lang w:val="kk-KZ"/>
        </w:rPr>
        <w:t>]</w:t>
      </w:r>
      <w:r w:rsidRPr="00A57F55">
        <w:rPr>
          <w:rFonts w:ascii="Times New Roman" w:hAnsi="Times New Roman" w:cs="Times New Roman"/>
          <w:lang w:val="kk-KZ"/>
        </w:rPr>
        <w:t xml:space="preserve">. </w:t>
      </w:r>
      <w:r w:rsidRPr="003F0DE7">
        <w:rPr>
          <w:rFonts w:ascii="Times New Roman" w:hAnsi="Times New Roman" w:cs="Times New Roman"/>
          <w:lang w:val="kk-KZ"/>
        </w:rPr>
        <w:t xml:space="preserve"> </w:t>
      </w:r>
    </w:p>
  </w:footnote>
  <w:footnote w:id="36">
    <w:p w14:paraId="3F173E88" w14:textId="0EA5E81D" w:rsidR="00714978" w:rsidRPr="00762345" w:rsidRDefault="00714978" w:rsidP="00364E64">
      <w:pPr>
        <w:pStyle w:val="a8"/>
        <w:ind w:firstLine="709"/>
        <w:jc w:val="both"/>
        <w:rPr>
          <w:rFonts w:ascii="Times New Roman" w:hAnsi="Times New Roman" w:cs="Times New Roman"/>
          <w:sz w:val="18"/>
          <w:szCs w:val="18"/>
          <w:lang w:val="kk-KZ"/>
        </w:rPr>
      </w:pPr>
      <w:r w:rsidRPr="00762345">
        <w:rPr>
          <w:rStyle w:val="aa"/>
          <w:rFonts w:ascii="Times New Roman" w:hAnsi="Times New Roman" w:cs="Times New Roman"/>
        </w:rPr>
        <w:footnoteRef/>
      </w:r>
      <w:r w:rsidRPr="00762345">
        <w:rPr>
          <w:rFonts w:ascii="Times New Roman" w:hAnsi="Times New Roman" w:cs="Times New Roman"/>
          <w:lang w:val="kk-KZ"/>
        </w:rPr>
        <w:t>Қазақ-жоңғар соғыстары дәуірінде «жоғары сапалы қалмақ оқтары» XVII–XVIII ғ</w:t>
      </w:r>
      <w:r>
        <w:rPr>
          <w:rFonts w:ascii="Times New Roman" w:hAnsi="Times New Roman" w:cs="Times New Roman"/>
          <w:lang w:val="kk-KZ"/>
        </w:rPr>
        <w:t xml:space="preserve">ғ. </w:t>
      </w:r>
      <w:r w:rsidRPr="00762345">
        <w:rPr>
          <w:rFonts w:ascii="Times New Roman" w:hAnsi="Times New Roman" w:cs="Times New Roman"/>
          <w:lang w:val="kk-KZ"/>
        </w:rPr>
        <w:t>қазақ жауынгерлері арасында үлкен сұранысқа ие болған [</w:t>
      </w:r>
      <w:r>
        <w:rPr>
          <w:rFonts w:ascii="Times New Roman" w:hAnsi="Times New Roman" w:cs="Times New Roman"/>
          <w:lang w:val="kk-KZ"/>
        </w:rPr>
        <w:fldChar w:fldCharType="begin"/>
      </w:r>
      <w:r>
        <w:rPr>
          <w:rFonts w:ascii="Times New Roman" w:hAnsi="Times New Roman" w:cs="Times New Roman"/>
          <w:lang w:val="kk-KZ"/>
        </w:rPr>
        <w:instrText xml:space="preserve"> REF _Ref136903468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21</w:t>
      </w:r>
      <w:r>
        <w:rPr>
          <w:rFonts w:ascii="Times New Roman" w:hAnsi="Times New Roman" w:cs="Times New Roman"/>
          <w:lang w:val="kk-KZ"/>
        </w:rPr>
        <w:fldChar w:fldCharType="end"/>
      </w:r>
      <w:r w:rsidRPr="00762345">
        <w:rPr>
          <w:rFonts w:ascii="Times New Roman" w:hAnsi="Times New Roman" w:cs="Times New Roman"/>
          <w:lang w:val="kk-KZ"/>
        </w:rPr>
        <w:t xml:space="preserve">, </w:t>
      </w:r>
      <w:r>
        <w:rPr>
          <w:rFonts w:ascii="Times New Roman" w:hAnsi="Times New Roman" w:cs="Times New Roman"/>
          <w:lang w:val="kk-KZ"/>
        </w:rPr>
        <w:t xml:space="preserve">с. 54]. </w:t>
      </w:r>
      <w:r w:rsidRPr="00762345">
        <w:rPr>
          <w:rFonts w:ascii="Times New Roman" w:hAnsi="Times New Roman" w:cs="Times New Roman"/>
          <w:lang w:val="kk-KZ"/>
        </w:rPr>
        <w:t xml:space="preserve">Осы «сұраныс» ерте қазақ жыраулар мектебіне де із қалдырған деп пайымдаймыз. </w:t>
      </w:r>
    </w:p>
  </w:footnote>
  <w:footnote w:id="37">
    <w:p w14:paraId="79C6AD89" w14:textId="30C49303" w:rsidR="00714978" w:rsidRPr="006979A5" w:rsidRDefault="00714978" w:rsidP="00364E64">
      <w:pPr>
        <w:pStyle w:val="a8"/>
        <w:ind w:firstLine="709"/>
        <w:jc w:val="both"/>
        <w:rPr>
          <w:rFonts w:ascii="Times New Roman" w:hAnsi="Times New Roman" w:cs="Times New Roman"/>
          <w:lang w:val="kk-KZ"/>
        </w:rPr>
      </w:pPr>
      <w:r w:rsidRPr="006979A5">
        <w:rPr>
          <w:rStyle w:val="aa"/>
          <w:rFonts w:ascii="Times New Roman" w:hAnsi="Times New Roman" w:cs="Times New Roman"/>
        </w:rPr>
        <w:footnoteRef/>
      </w:r>
      <w:r w:rsidRPr="006979A5">
        <w:rPr>
          <w:rFonts w:ascii="Times New Roman" w:hAnsi="Times New Roman" w:cs="Times New Roman"/>
          <w:lang w:val="kk-KZ"/>
        </w:rPr>
        <w:t xml:space="preserve">Алайда түркі тілдерінің қыпшақ диалектілерінде сөйлейтін башқұрт және татар халықтарының дәстүрлі әскери сөздіктерінде оқтың ұшы </w:t>
      </w:r>
      <w:r w:rsidRPr="006979A5">
        <w:rPr>
          <w:rFonts w:ascii="Times New Roman" w:hAnsi="Times New Roman" w:cs="Times New Roman"/>
          <w:i/>
          <w:lang w:val="kk-KZ"/>
        </w:rPr>
        <w:t>башақ</w:t>
      </w:r>
      <w:r w:rsidRPr="006979A5">
        <w:rPr>
          <w:rFonts w:ascii="Times New Roman" w:hAnsi="Times New Roman" w:cs="Times New Roman"/>
          <w:lang w:val="kk-KZ"/>
        </w:rPr>
        <w:t xml:space="preserve"> болып табылады [</w:t>
      </w:r>
      <w:r>
        <w:rPr>
          <w:rFonts w:ascii="Times New Roman" w:hAnsi="Times New Roman" w:cs="Times New Roman"/>
          <w:lang w:val="kk-KZ"/>
        </w:rPr>
        <w:fldChar w:fldCharType="begin"/>
      </w:r>
      <w:r>
        <w:rPr>
          <w:rFonts w:ascii="Times New Roman" w:hAnsi="Times New Roman" w:cs="Times New Roman"/>
          <w:lang w:val="kk-KZ"/>
        </w:rPr>
        <w:instrText xml:space="preserve"> REF _Ref137017096 \r \h </w:instrText>
      </w:r>
      <w:r>
        <w:rPr>
          <w:rFonts w:ascii="Times New Roman" w:hAnsi="Times New Roman" w:cs="Times New Roman"/>
          <w:lang w:val="kk-KZ"/>
        </w:rPr>
        <w:fldChar w:fldCharType="separate"/>
      </w:r>
      <w:r w:rsidR="00B02502">
        <w:rPr>
          <w:rFonts w:ascii="Times New Roman" w:hAnsi="Times New Roman" w:cs="Times New Roman"/>
          <w:b/>
          <w:bCs/>
        </w:rPr>
        <w:t>Ошибка! Источник ссылки не найден.</w:t>
      </w:r>
      <w:r>
        <w:rPr>
          <w:rFonts w:ascii="Times New Roman" w:hAnsi="Times New Roman" w:cs="Times New Roman"/>
          <w:lang w:val="kk-KZ"/>
        </w:rPr>
        <w:fldChar w:fldCharType="end"/>
      </w:r>
      <w:r w:rsidRPr="006979A5">
        <w:rPr>
          <w:rFonts w:ascii="Times New Roman" w:hAnsi="Times New Roman" w:cs="Times New Roman"/>
          <w:lang w:val="kk-KZ"/>
        </w:rPr>
        <w:t xml:space="preserve">, </w:t>
      </w:r>
      <w:r>
        <w:rPr>
          <w:rFonts w:ascii="Times New Roman" w:hAnsi="Times New Roman" w:cs="Times New Roman"/>
          <w:lang w:val="kk-KZ"/>
        </w:rPr>
        <w:t>с. 8</w:t>
      </w:r>
      <w:r w:rsidRPr="006979A5">
        <w:rPr>
          <w:rFonts w:ascii="Times New Roman" w:hAnsi="Times New Roman" w:cs="Times New Roman"/>
          <w:lang w:val="kk-KZ"/>
        </w:rPr>
        <w:t>;</w:t>
      </w:r>
      <w:r>
        <w:rPr>
          <w:rFonts w:ascii="Times New Roman" w:hAnsi="Times New Roman" w:cs="Times New Roman"/>
          <w:lang w:val="kk-KZ"/>
        </w:rPr>
        <w:t xml:space="preserve"> </w:t>
      </w:r>
      <w:r>
        <w:rPr>
          <w:rFonts w:ascii="Times New Roman" w:hAnsi="Times New Roman" w:cs="Times New Roman"/>
          <w:lang w:val="kk-KZ"/>
        </w:rPr>
        <w:fldChar w:fldCharType="begin"/>
      </w:r>
      <w:r>
        <w:rPr>
          <w:rFonts w:ascii="Times New Roman" w:hAnsi="Times New Roman" w:cs="Times New Roman"/>
          <w:lang w:val="kk-KZ"/>
        </w:rPr>
        <w:instrText xml:space="preserve"> REF _Ref137017117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109</w:t>
      </w:r>
      <w:r>
        <w:rPr>
          <w:rFonts w:ascii="Times New Roman" w:hAnsi="Times New Roman" w:cs="Times New Roman"/>
          <w:lang w:val="kk-KZ"/>
        </w:rPr>
        <w:fldChar w:fldCharType="end"/>
      </w:r>
      <w:r w:rsidRPr="006979A5">
        <w:rPr>
          <w:rFonts w:ascii="Times New Roman" w:hAnsi="Times New Roman" w:cs="Times New Roman"/>
          <w:lang w:val="kk-KZ"/>
        </w:rPr>
        <w:t xml:space="preserve">, </w:t>
      </w:r>
      <w:r>
        <w:rPr>
          <w:rFonts w:ascii="Times New Roman" w:hAnsi="Times New Roman" w:cs="Times New Roman"/>
          <w:lang w:val="kk-KZ"/>
        </w:rPr>
        <w:t>с. 20</w:t>
      </w:r>
      <w:r w:rsidRPr="006979A5">
        <w:rPr>
          <w:rFonts w:ascii="Times New Roman" w:hAnsi="Times New Roman" w:cs="Times New Roman"/>
          <w:lang w:val="kk-KZ"/>
        </w:rPr>
        <w:t>].</w:t>
      </w:r>
    </w:p>
  </w:footnote>
  <w:footnote w:id="38">
    <w:p w14:paraId="55FC6192" w14:textId="7C48EFE0" w:rsidR="00714978" w:rsidRPr="006979A5" w:rsidRDefault="00714978" w:rsidP="00364E64">
      <w:pPr>
        <w:pStyle w:val="a8"/>
        <w:ind w:firstLine="709"/>
        <w:jc w:val="both"/>
        <w:rPr>
          <w:rFonts w:ascii="Times New Roman" w:hAnsi="Times New Roman" w:cs="Times New Roman"/>
          <w:sz w:val="18"/>
          <w:szCs w:val="18"/>
          <w:lang w:val="kk-KZ"/>
        </w:rPr>
      </w:pPr>
      <w:r w:rsidRPr="006979A5">
        <w:rPr>
          <w:rStyle w:val="aa"/>
          <w:rFonts w:ascii="Times New Roman" w:hAnsi="Times New Roman" w:cs="Times New Roman"/>
        </w:rPr>
        <w:footnoteRef/>
      </w:r>
      <w:r w:rsidRPr="006979A5">
        <w:rPr>
          <w:rFonts w:ascii="Times New Roman" w:hAnsi="Times New Roman" w:cs="Times New Roman"/>
          <w:lang w:val="kk-KZ"/>
        </w:rPr>
        <w:t>Аталмыш жырды 1969 ж</w:t>
      </w:r>
      <w:r>
        <w:rPr>
          <w:rFonts w:ascii="Times New Roman" w:hAnsi="Times New Roman" w:cs="Times New Roman"/>
          <w:lang w:val="kk-KZ"/>
        </w:rPr>
        <w:t xml:space="preserve">. </w:t>
      </w:r>
      <w:r w:rsidRPr="006979A5">
        <w:rPr>
          <w:rFonts w:ascii="Times New Roman" w:hAnsi="Times New Roman" w:cs="Times New Roman"/>
          <w:lang w:val="kk-KZ"/>
        </w:rPr>
        <w:t>М.О. Әуезов ат</w:t>
      </w:r>
      <w:r>
        <w:rPr>
          <w:rFonts w:ascii="Times New Roman" w:hAnsi="Times New Roman" w:cs="Times New Roman"/>
          <w:lang w:val="kk-KZ"/>
        </w:rPr>
        <w:t xml:space="preserve">. </w:t>
      </w:r>
      <w:r w:rsidRPr="006979A5">
        <w:rPr>
          <w:rFonts w:ascii="Times New Roman" w:hAnsi="Times New Roman" w:cs="Times New Roman"/>
          <w:lang w:val="kk-KZ"/>
        </w:rPr>
        <w:t>Ә</w:t>
      </w:r>
      <w:r>
        <w:rPr>
          <w:rFonts w:ascii="Times New Roman" w:hAnsi="Times New Roman" w:cs="Times New Roman"/>
          <w:lang w:val="kk-KZ"/>
        </w:rPr>
        <w:t xml:space="preserve">ӨИ қорына ақмолалық фольклор жинаушы </w:t>
      </w:r>
      <w:r w:rsidRPr="006979A5">
        <w:rPr>
          <w:rFonts w:ascii="Times New Roman" w:hAnsi="Times New Roman" w:cs="Times New Roman"/>
          <w:lang w:val="kk-KZ"/>
        </w:rPr>
        <w:t>Ғалымжан Мұқатов өткізген. Жинаушының ауыл қарияларынан естіген сөздері бойынша бұл жырды алғаш рет XVIII ғ</w:t>
      </w:r>
      <w:r>
        <w:rPr>
          <w:rFonts w:ascii="Times New Roman" w:hAnsi="Times New Roman" w:cs="Times New Roman"/>
          <w:lang w:val="kk-KZ"/>
        </w:rPr>
        <w:t xml:space="preserve">. </w:t>
      </w:r>
      <w:r w:rsidRPr="006979A5">
        <w:rPr>
          <w:rFonts w:ascii="Times New Roman" w:hAnsi="Times New Roman" w:cs="Times New Roman"/>
          <w:lang w:val="kk-KZ"/>
        </w:rPr>
        <w:t>жасаған арғынның қанжығалы руынан шыққан Үмбетей жырау жырл</w:t>
      </w:r>
      <w:r>
        <w:rPr>
          <w:rFonts w:ascii="Times New Roman" w:hAnsi="Times New Roman" w:cs="Times New Roman"/>
          <w:lang w:val="kk-KZ"/>
        </w:rPr>
        <w:t xml:space="preserve">аған көрінеді. Жырды Үмбетейден Бапан би, </w:t>
      </w:r>
      <w:r w:rsidRPr="006979A5">
        <w:rPr>
          <w:rFonts w:ascii="Times New Roman" w:hAnsi="Times New Roman" w:cs="Times New Roman"/>
          <w:lang w:val="kk-KZ"/>
        </w:rPr>
        <w:t>о</w:t>
      </w:r>
      <w:r>
        <w:rPr>
          <w:rFonts w:ascii="Times New Roman" w:hAnsi="Times New Roman" w:cs="Times New Roman"/>
          <w:lang w:val="kk-KZ"/>
        </w:rPr>
        <w:t xml:space="preserve">дан Байсерке абыз, одан Атқыбай </w:t>
      </w:r>
      <w:r w:rsidRPr="006979A5">
        <w:rPr>
          <w:rFonts w:ascii="Times New Roman" w:hAnsi="Times New Roman" w:cs="Times New Roman"/>
          <w:lang w:val="kk-KZ"/>
        </w:rPr>
        <w:t xml:space="preserve">(Үмбетейдің шөбересі), одан Төлеш, Жұмағұл </w:t>
      </w:r>
      <w:r>
        <w:rPr>
          <w:rFonts w:ascii="Times New Roman" w:hAnsi="Times New Roman" w:cs="Times New Roman"/>
          <w:lang w:val="kk-KZ"/>
        </w:rPr>
        <w:t xml:space="preserve">ақындар үзбей жырлап келген. Ал </w:t>
      </w:r>
      <w:r w:rsidRPr="006979A5">
        <w:rPr>
          <w:rFonts w:ascii="Times New Roman" w:hAnsi="Times New Roman" w:cs="Times New Roman"/>
          <w:lang w:val="kk-KZ"/>
        </w:rPr>
        <w:t>Ғалымжан</w:t>
      </w:r>
      <w:r>
        <w:rPr>
          <w:rFonts w:ascii="Times New Roman" w:hAnsi="Times New Roman" w:cs="Times New Roman"/>
          <w:lang w:val="kk-KZ"/>
        </w:rPr>
        <w:t xml:space="preserve"> Мұқатов </w:t>
      </w:r>
      <w:r w:rsidRPr="006979A5">
        <w:rPr>
          <w:rFonts w:ascii="Times New Roman" w:hAnsi="Times New Roman" w:cs="Times New Roman"/>
          <w:lang w:val="kk-KZ"/>
        </w:rPr>
        <w:t>жырды 19</w:t>
      </w:r>
      <w:r>
        <w:rPr>
          <w:rFonts w:ascii="Times New Roman" w:hAnsi="Times New Roman" w:cs="Times New Roman"/>
          <w:lang w:val="kk-KZ"/>
        </w:rPr>
        <w:t xml:space="preserve">53 </w:t>
      </w:r>
      <w:r w:rsidRPr="006979A5">
        <w:rPr>
          <w:rFonts w:ascii="Times New Roman" w:hAnsi="Times New Roman" w:cs="Times New Roman"/>
          <w:lang w:val="kk-KZ"/>
        </w:rPr>
        <w:t>ж</w:t>
      </w:r>
      <w:r>
        <w:rPr>
          <w:rFonts w:ascii="Times New Roman" w:hAnsi="Times New Roman" w:cs="Times New Roman"/>
          <w:lang w:val="kk-KZ"/>
        </w:rPr>
        <w:t>. ж</w:t>
      </w:r>
      <w:r w:rsidRPr="006979A5">
        <w:rPr>
          <w:rFonts w:ascii="Times New Roman" w:hAnsi="Times New Roman" w:cs="Times New Roman"/>
          <w:lang w:val="kk-KZ"/>
        </w:rPr>
        <w:t>ыршы Жұмағұл Жылыбаевтың тікелей орындауынан жазып алған</w:t>
      </w:r>
      <w:r>
        <w:rPr>
          <w:rFonts w:ascii="Times New Roman" w:hAnsi="Times New Roman" w:cs="Times New Roman"/>
          <w:lang w:val="kk-KZ"/>
        </w:rPr>
        <w:t xml:space="preserve"> [</w:t>
      </w:r>
      <w:r>
        <w:rPr>
          <w:rFonts w:ascii="Times New Roman" w:hAnsi="Times New Roman" w:cs="Times New Roman"/>
          <w:lang w:val="kk-KZ"/>
        </w:rPr>
        <w:fldChar w:fldCharType="begin"/>
      </w:r>
      <w:r>
        <w:rPr>
          <w:rFonts w:ascii="Times New Roman" w:hAnsi="Times New Roman" w:cs="Times New Roman"/>
          <w:lang w:val="kk-KZ"/>
        </w:rPr>
        <w:instrText xml:space="preserve"> REF _Ref136986311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58</w:t>
      </w:r>
      <w:r>
        <w:rPr>
          <w:rFonts w:ascii="Times New Roman" w:hAnsi="Times New Roman" w:cs="Times New Roman"/>
          <w:lang w:val="kk-KZ"/>
        </w:rPr>
        <w:fldChar w:fldCharType="end"/>
      </w:r>
      <w:r>
        <w:rPr>
          <w:rFonts w:ascii="Times New Roman" w:hAnsi="Times New Roman" w:cs="Times New Roman"/>
          <w:lang w:val="kk-KZ"/>
        </w:rPr>
        <w:t xml:space="preserve">, б. </w:t>
      </w:r>
      <w:r w:rsidRPr="006979A5">
        <w:rPr>
          <w:rFonts w:ascii="Times New Roman" w:hAnsi="Times New Roman" w:cs="Times New Roman"/>
          <w:lang w:val="kk-KZ"/>
        </w:rPr>
        <w:t>412</w:t>
      </w:r>
      <w:r>
        <w:rPr>
          <w:rFonts w:ascii="Times New Roman" w:hAnsi="Times New Roman" w:cs="Times New Roman"/>
          <w:lang w:val="kk-KZ"/>
        </w:rPr>
        <w:t xml:space="preserve">-414]. </w:t>
      </w:r>
      <w:r w:rsidRPr="006979A5">
        <w:rPr>
          <w:rFonts w:ascii="Times New Roman" w:hAnsi="Times New Roman" w:cs="Times New Roman"/>
          <w:lang w:val="kk-KZ"/>
        </w:rPr>
        <w:t>Жырдың б</w:t>
      </w:r>
      <w:r>
        <w:rPr>
          <w:rFonts w:ascii="Times New Roman" w:hAnsi="Times New Roman" w:cs="Times New Roman"/>
          <w:lang w:val="kk-KZ"/>
        </w:rPr>
        <w:t xml:space="preserve">ас кейіпкері Жантай батыр XVIII </w:t>
      </w:r>
      <w:r w:rsidRPr="006979A5">
        <w:rPr>
          <w:rFonts w:ascii="Times New Roman" w:hAnsi="Times New Roman" w:cs="Times New Roman"/>
          <w:lang w:val="kk-KZ"/>
        </w:rPr>
        <w:t>ғ</w:t>
      </w:r>
      <w:r>
        <w:rPr>
          <w:rFonts w:ascii="Times New Roman" w:hAnsi="Times New Roman" w:cs="Times New Roman"/>
          <w:lang w:val="kk-KZ"/>
        </w:rPr>
        <w:t xml:space="preserve">. </w:t>
      </w:r>
      <w:r w:rsidRPr="006979A5">
        <w:rPr>
          <w:rFonts w:ascii="Times New Roman" w:hAnsi="Times New Roman" w:cs="Times New Roman"/>
          <w:lang w:val="kk-KZ"/>
        </w:rPr>
        <w:t>екінші жартысында қа</w:t>
      </w:r>
      <w:r>
        <w:rPr>
          <w:rFonts w:ascii="Times New Roman" w:hAnsi="Times New Roman" w:cs="Times New Roman"/>
          <w:lang w:val="kk-KZ"/>
        </w:rPr>
        <w:t xml:space="preserve">зақ-жоңғар соғыстары, әсіресе «Шаңды жорық» кезінде аты </w:t>
      </w:r>
      <w:r w:rsidRPr="006979A5">
        <w:rPr>
          <w:rFonts w:ascii="Times New Roman" w:hAnsi="Times New Roman" w:cs="Times New Roman"/>
          <w:lang w:val="kk-KZ"/>
        </w:rPr>
        <w:t>қалған</w:t>
      </w:r>
      <w:r>
        <w:rPr>
          <w:rFonts w:ascii="Times New Roman" w:hAnsi="Times New Roman" w:cs="Times New Roman"/>
          <w:lang w:val="kk-KZ"/>
        </w:rPr>
        <w:t xml:space="preserve"> арғын тайпасынан шыққан</w:t>
      </w:r>
      <w:r w:rsidRPr="006979A5">
        <w:rPr>
          <w:rFonts w:ascii="Times New Roman" w:hAnsi="Times New Roman" w:cs="Times New Roman"/>
          <w:lang w:val="kk-KZ"/>
        </w:rPr>
        <w:t xml:space="preserve"> батыр.</w:t>
      </w:r>
    </w:p>
  </w:footnote>
  <w:footnote w:id="39">
    <w:p w14:paraId="4E38012B" w14:textId="2430578E" w:rsidR="00714978" w:rsidRPr="0052428E"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Қобыланды батыр туралы жырдың бұл нұсқасы 1954 ж</w:t>
      </w:r>
      <w:r>
        <w:rPr>
          <w:rFonts w:ascii="Times New Roman" w:hAnsi="Times New Roman" w:cs="Times New Roman"/>
          <w:lang w:val="kk-KZ"/>
        </w:rPr>
        <w:t xml:space="preserve">. </w:t>
      </w:r>
      <w:r w:rsidRPr="00A57F55">
        <w:rPr>
          <w:rFonts w:ascii="Times New Roman" w:hAnsi="Times New Roman" w:cs="Times New Roman"/>
          <w:lang w:val="kk-KZ"/>
        </w:rPr>
        <w:t xml:space="preserve">Тіл және әдебиет институты ұйымдастырған экспедиция жұмысы барысында Қызылорда облысы, Қазалы қаласының тұрғыны Ержан Ешімов атты жыршыдан жазылып алынған </w:t>
      </w:r>
      <w:r w:rsidRPr="003F0DE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 xml:space="preserve">201, </w:t>
      </w:r>
      <w:r>
        <w:rPr>
          <w:rFonts w:ascii="Times New Roman" w:hAnsi="Times New Roman" w:cs="Times New Roman"/>
          <w:lang w:val="kk-KZ"/>
        </w:rPr>
        <w:t xml:space="preserve">б. </w:t>
      </w:r>
      <w:r w:rsidRPr="00A57F55">
        <w:rPr>
          <w:rFonts w:ascii="Times New Roman" w:hAnsi="Times New Roman" w:cs="Times New Roman"/>
          <w:lang w:val="kk-KZ"/>
        </w:rPr>
        <w:t>202</w:t>
      </w:r>
      <w:r w:rsidRPr="00A72220">
        <w:rPr>
          <w:rFonts w:ascii="Times New Roman" w:hAnsi="Times New Roman" w:cs="Times New Roman"/>
          <w:lang w:val="kk-KZ"/>
        </w:rPr>
        <w:t>]</w:t>
      </w:r>
      <w:r w:rsidRPr="00A57F55">
        <w:rPr>
          <w:rFonts w:ascii="Times New Roman" w:hAnsi="Times New Roman" w:cs="Times New Roman"/>
          <w:lang w:val="kk-KZ"/>
        </w:rPr>
        <w:t>.</w:t>
      </w:r>
    </w:p>
  </w:footnote>
  <w:footnote w:id="40">
    <w:p w14:paraId="5591B45F" w14:textId="0770B79D" w:rsidR="00714978" w:rsidRPr="0022281F"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Аталмыш жырдың нұсқасын алғаш рет Бисен Сариманов 1941 ж</w:t>
      </w:r>
      <w:r>
        <w:rPr>
          <w:rFonts w:ascii="Times New Roman" w:hAnsi="Times New Roman" w:cs="Times New Roman"/>
          <w:lang w:val="kk-KZ"/>
        </w:rPr>
        <w:t xml:space="preserve">. </w:t>
      </w:r>
      <w:r w:rsidRPr="00A57F55">
        <w:rPr>
          <w:rFonts w:ascii="Times New Roman" w:hAnsi="Times New Roman" w:cs="Times New Roman"/>
          <w:lang w:val="kk-KZ"/>
        </w:rPr>
        <w:t xml:space="preserve">Атырау облысында жазып алған, алайда жырлаушысы беймәлім </w:t>
      </w:r>
      <w:r w:rsidRPr="003F0DE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300-</w:t>
      </w:r>
      <w:r w:rsidRPr="00A57F55">
        <w:rPr>
          <w:rFonts w:ascii="Times New Roman" w:hAnsi="Times New Roman" w:cs="Times New Roman"/>
          <w:lang w:val="kk-KZ"/>
        </w:rPr>
        <w:t>301</w:t>
      </w:r>
      <w:r w:rsidRPr="003F0DE7">
        <w:rPr>
          <w:rFonts w:ascii="Times New Roman" w:hAnsi="Times New Roman" w:cs="Times New Roman"/>
          <w:lang w:val="kk-KZ"/>
        </w:rPr>
        <w:t>]</w:t>
      </w:r>
      <w:r w:rsidRPr="00A57F55">
        <w:rPr>
          <w:rFonts w:ascii="Times New Roman" w:hAnsi="Times New Roman" w:cs="Times New Roman"/>
          <w:lang w:val="kk-KZ"/>
        </w:rPr>
        <w:t xml:space="preserve">. </w:t>
      </w:r>
      <w:r w:rsidRPr="0022281F">
        <w:rPr>
          <w:rFonts w:ascii="Times New Roman" w:hAnsi="Times New Roman" w:cs="Times New Roman"/>
          <w:lang w:val="kk-KZ"/>
        </w:rPr>
        <w:t xml:space="preserve"> </w:t>
      </w:r>
    </w:p>
  </w:footnote>
  <w:footnote w:id="41">
    <w:p w14:paraId="51C193FA" w14:textId="7082E89F" w:rsidR="00714978" w:rsidRPr="00A57F55"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Жырдың бұл нұсқасын XX ғ</w:t>
      </w:r>
      <w:r>
        <w:rPr>
          <w:rFonts w:ascii="Times New Roman" w:hAnsi="Times New Roman" w:cs="Times New Roman"/>
          <w:lang w:val="kk-KZ"/>
        </w:rPr>
        <w:t xml:space="preserve">. </w:t>
      </w:r>
      <w:r w:rsidRPr="00A57F55">
        <w:rPr>
          <w:rFonts w:ascii="Times New Roman" w:hAnsi="Times New Roman" w:cs="Times New Roman"/>
          <w:lang w:val="kk-KZ"/>
        </w:rPr>
        <w:t>басында Ақтөбе өңірінің ақын-жыршысы Сәдуақас Ділман жырлаған. 1969 ж</w:t>
      </w:r>
      <w:r>
        <w:rPr>
          <w:rFonts w:ascii="Times New Roman" w:hAnsi="Times New Roman" w:cs="Times New Roman"/>
          <w:lang w:val="kk-KZ"/>
        </w:rPr>
        <w:t xml:space="preserve">. </w:t>
      </w:r>
      <w:r w:rsidRPr="00A57F55">
        <w:rPr>
          <w:rFonts w:ascii="Times New Roman" w:hAnsi="Times New Roman" w:cs="Times New Roman"/>
          <w:lang w:val="kk-KZ"/>
        </w:rPr>
        <w:t xml:space="preserve">Ғалым Ахмедов жинап, хатқа түсірген </w:t>
      </w:r>
      <w:r w:rsidRPr="003F0DE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226-</w:t>
      </w:r>
      <w:r w:rsidRPr="00A57F55">
        <w:rPr>
          <w:rFonts w:ascii="Times New Roman" w:hAnsi="Times New Roman" w:cs="Times New Roman"/>
          <w:lang w:val="kk-KZ"/>
        </w:rPr>
        <w:t>22</w:t>
      </w:r>
      <w:r>
        <w:rPr>
          <w:rFonts w:ascii="Times New Roman" w:hAnsi="Times New Roman" w:cs="Times New Roman"/>
          <w:lang w:val="kk-KZ"/>
        </w:rPr>
        <w:t>7</w:t>
      </w:r>
      <w:r w:rsidRPr="003F0DE7">
        <w:rPr>
          <w:rFonts w:ascii="Times New Roman" w:hAnsi="Times New Roman" w:cs="Times New Roman"/>
          <w:lang w:val="kk-KZ"/>
        </w:rPr>
        <w:t>]</w:t>
      </w:r>
      <w:r w:rsidRPr="00A57F55">
        <w:rPr>
          <w:rFonts w:ascii="Times New Roman" w:hAnsi="Times New Roman" w:cs="Times New Roman"/>
          <w:lang w:val="kk-KZ"/>
        </w:rPr>
        <w:t>.</w:t>
      </w:r>
    </w:p>
  </w:footnote>
  <w:footnote w:id="42">
    <w:p w14:paraId="0A56B424" w14:textId="7F0C517B" w:rsidR="00714978" w:rsidRPr="00A57F55"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i/>
          <w:lang w:val="kk-KZ"/>
        </w:rPr>
        <w:t>Қарасай, Қази</w:t>
      </w:r>
      <w:r w:rsidRPr="00A57F55">
        <w:rPr>
          <w:rFonts w:ascii="Times New Roman" w:hAnsi="Times New Roman" w:cs="Times New Roman"/>
          <w:lang w:val="kk-KZ"/>
        </w:rPr>
        <w:t xml:space="preserve"> жырының</w:t>
      </w:r>
      <w:r>
        <w:rPr>
          <w:rFonts w:ascii="Times New Roman" w:hAnsi="Times New Roman" w:cs="Times New Roman"/>
          <w:lang w:val="kk-KZ"/>
        </w:rPr>
        <w:t xml:space="preserve"> бұл нұсқасын атақты ақтөбелік </w:t>
      </w:r>
      <w:r w:rsidRPr="00A57F55">
        <w:rPr>
          <w:rFonts w:ascii="Times New Roman" w:hAnsi="Times New Roman" w:cs="Times New Roman"/>
          <w:lang w:val="kk-KZ"/>
        </w:rPr>
        <w:t>ақын-жырау Нүрпейіс Байғанин XIX–XX ғ</w:t>
      </w:r>
      <w:r>
        <w:rPr>
          <w:rFonts w:ascii="Times New Roman" w:hAnsi="Times New Roman" w:cs="Times New Roman"/>
          <w:lang w:val="kk-KZ"/>
        </w:rPr>
        <w:t xml:space="preserve">ғ. </w:t>
      </w:r>
      <w:r w:rsidRPr="00A57F55">
        <w:rPr>
          <w:rFonts w:ascii="Times New Roman" w:hAnsi="Times New Roman" w:cs="Times New Roman"/>
          <w:lang w:val="kk-KZ"/>
        </w:rPr>
        <w:t>тоғысында жырлап өткен. Алғаш хатқа түскен уақыты шамамен 1940 ж</w:t>
      </w:r>
      <w:r>
        <w:rPr>
          <w:rFonts w:ascii="Times New Roman" w:hAnsi="Times New Roman" w:cs="Times New Roman"/>
          <w:lang w:val="kk-KZ"/>
        </w:rPr>
        <w:t xml:space="preserve">. </w:t>
      </w:r>
      <w:r w:rsidRPr="004B3015">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_Ref136960365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42</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412</w:t>
      </w:r>
      <w:r>
        <w:rPr>
          <w:rFonts w:ascii="Times New Roman" w:hAnsi="Times New Roman" w:cs="Times New Roman"/>
          <w:lang w:val="kk-KZ"/>
        </w:rPr>
        <w:t>-</w:t>
      </w:r>
      <w:r w:rsidRPr="00A57F55">
        <w:rPr>
          <w:rFonts w:ascii="Times New Roman" w:hAnsi="Times New Roman" w:cs="Times New Roman"/>
          <w:lang w:val="kk-KZ"/>
        </w:rPr>
        <w:t>416</w:t>
      </w:r>
      <w:r w:rsidRPr="008A7A66">
        <w:rPr>
          <w:rFonts w:ascii="Times New Roman" w:hAnsi="Times New Roman" w:cs="Times New Roman"/>
          <w:lang w:val="kk-KZ"/>
        </w:rPr>
        <w:t xml:space="preserve">]. </w:t>
      </w:r>
    </w:p>
  </w:footnote>
  <w:footnote w:id="43">
    <w:p w14:paraId="3B498625" w14:textId="2C72F462" w:rsidR="00714978" w:rsidRPr="00993940" w:rsidRDefault="00714978" w:rsidP="00364E64">
      <w:pPr>
        <w:pStyle w:val="a8"/>
        <w:ind w:firstLine="709"/>
        <w:jc w:val="both"/>
        <w:rPr>
          <w:rFonts w:ascii="Times New Roman" w:hAnsi="Times New Roman" w:cs="Times New Roman"/>
          <w:lang w:val="kk-KZ"/>
        </w:rPr>
      </w:pPr>
      <w:r w:rsidRPr="00A57F55">
        <w:rPr>
          <w:rStyle w:val="aa"/>
          <w:rFonts w:ascii="Times New Roman" w:hAnsi="Times New Roman" w:cs="Times New Roman"/>
        </w:rPr>
        <w:footnoteRef/>
      </w:r>
      <w:r w:rsidRPr="00A57F55">
        <w:rPr>
          <w:rFonts w:ascii="Times New Roman" w:hAnsi="Times New Roman" w:cs="Times New Roman"/>
          <w:lang w:val="kk-KZ"/>
        </w:rPr>
        <w:t>Қамбар батыр туралы бұл жыр шамасы XIX ғ</w:t>
      </w:r>
      <w:r>
        <w:rPr>
          <w:rFonts w:ascii="Times New Roman" w:hAnsi="Times New Roman" w:cs="Times New Roman"/>
          <w:lang w:val="kk-KZ"/>
        </w:rPr>
        <w:t xml:space="preserve">. </w:t>
      </w:r>
      <w:r w:rsidRPr="00A57F55">
        <w:rPr>
          <w:rFonts w:ascii="Times New Roman" w:hAnsi="Times New Roman" w:cs="Times New Roman"/>
          <w:lang w:val="kk-KZ"/>
        </w:rPr>
        <w:t>екінші жартысында орыс зерттеушілері тарапынан Арқадағы қазақ рулары (уақ?) аузынан жазылып алынып, алғаш рет 1890 ж</w:t>
      </w:r>
      <w:r>
        <w:rPr>
          <w:rFonts w:ascii="Times New Roman" w:hAnsi="Times New Roman" w:cs="Times New Roman"/>
          <w:lang w:val="kk-KZ"/>
        </w:rPr>
        <w:t xml:space="preserve">. </w:t>
      </w:r>
      <w:r w:rsidRPr="00A57F55">
        <w:rPr>
          <w:rFonts w:ascii="Times New Roman" w:hAnsi="Times New Roman" w:cs="Times New Roman"/>
          <w:lang w:val="kk-KZ"/>
        </w:rPr>
        <w:t>Санкт-Петербург</w:t>
      </w:r>
      <w:r>
        <w:rPr>
          <w:rFonts w:ascii="Times New Roman" w:hAnsi="Times New Roman" w:cs="Times New Roman"/>
          <w:lang w:val="kk-KZ"/>
        </w:rPr>
        <w:t>те оқырман қауымға жарияланған [</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sidRPr="00993940">
        <w:rPr>
          <w:rFonts w:ascii="Times New Roman" w:hAnsi="Times New Roman" w:cs="Times New Roman"/>
          <w:lang w:val="kk-KZ"/>
        </w:rPr>
        <w:t>,</w:t>
      </w:r>
      <w:r>
        <w:rPr>
          <w:rFonts w:ascii="Times New Roman" w:hAnsi="Times New Roman" w:cs="Times New Roman"/>
          <w:lang w:val="kk-KZ"/>
        </w:rPr>
        <w:t xml:space="preserve"> б. 133, б. 135; </w:t>
      </w:r>
      <w:r>
        <w:rPr>
          <w:rFonts w:ascii="Times New Roman" w:hAnsi="Times New Roman" w:cs="Times New Roman"/>
          <w:lang w:val="kk-KZ"/>
        </w:rPr>
        <w:fldChar w:fldCharType="begin"/>
      </w:r>
      <w:r>
        <w:rPr>
          <w:rFonts w:ascii="Times New Roman" w:hAnsi="Times New Roman" w:cs="Times New Roman"/>
          <w:lang w:val="kk-KZ"/>
        </w:rPr>
        <w:instrText xml:space="preserve"> REF _Ref136960440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46</w:t>
      </w:r>
      <w:r>
        <w:rPr>
          <w:rFonts w:ascii="Times New Roman" w:hAnsi="Times New Roman" w:cs="Times New Roman"/>
          <w:lang w:val="kk-KZ"/>
        </w:rPr>
        <w:fldChar w:fldCharType="end"/>
      </w:r>
      <w:r>
        <w:rPr>
          <w:rFonts w:ascii="Times New Roman" w:hAnsi="Times New Roman" w:cs="Times New Roman"/>
          <w:lang w:val="kk-KZ"/>
        </w:rPr>
        <w:t xml:space="preserve">, б. </w:t>
      </w:r>
      <w:r w:rsidRPr="00A57F55">
        <w:rPr>
          <w:rFonts w:ascii="Times New Roman" w:hAnsi="Times New Roman" w:cs="Times New Roman"/>
          <w:lang w:val="kk-KZ"/>
        </w:rPr>
        <w:t>364</w:t>
      </w:r>
      <w:r>
        <w:rPr>
          <w:rFonts w:ascii="Times New Roman" w:hAnsi="Times New Roman" w:cs="Times New Roman"/>
          <w:lang w:val="kk-KZ"/>
        </w:rPr>
        <w:t>-</w:t>
      </w:r>
      <w:r w:rsidRPr="00A57F55">
        <w:rPr>
          <w:rFonts w:ascii="Times New Roman" w:hAnsi="Times New Roman" w:cs="Times New Roman"/>
          <w:lang w:val="kk-KZ"/>
        </w:rPr>
        <w:t>366</w:t>
      </w:r>
      <w:r w:rsidRPr="00993940">
        <w:rPr>
          <w:rFonts w:ascii="Times New Roman" w:hAnsi="Times New Roman" w:cs="Times New Roman"/>
          <w:lang w:val="kk-KZ"/>
        </w:rPr>
        <w:t>].</w:t>
      </w:r>
    </w:p>
  </w:footnote>
  <w:footnote w:id="44">
    <w:p w14:paraId="0EAC14B5" w14:textId="58FA0F52" w:rsidR="00714978" w:rsidRPr="003E4889" w:rsidRDefault="00714978" w:rsidP="00364E64">
      <w:pPr>
        <w:pStyle w:val="a8"/>
        <w:ind w:firstLine="709"/>
        <w:jc w:val="both"/>
        <w:rPr>
          <w:rFonts w:ascii="Times New Roman" w:hAnsi="Times New Roman" w:cs="Times New Roman"/>
          <w:lang w:val="kk-KZ"/>
        </w:rPr>
      </w:pPr>
      <w:r w:rsidRPr="003E4889">
        <w:rPr>
          <w:rStyle w:val="aa"/>
          <w:rFonts w:ascii="Times New Roman" w:hAnsi="Times New Roman" w:cs="Times New Roman"/>
        </w:rPr>
        <w:footnoteRef/>
      </w:r>
      <w:r>
        <w:rPr>
          <w:rFonts w:ascii="Times New Roman" w:hAnsi="Times New Roman" w:cs="Times New Roman"/>
          <w:lang w:val="kk-KZ"/>
        </w:rPr>
        <w:t xml:space="preserve">Аталмыш жыр нұсқасын Халел Досмұхамедов 1924 ж. Ығылман Шөрековтің орындауынан хатқа түсіріп, оны Ташкентте арнайы жинақта жариялатқан </w:t>
      </w:r>
      <w:r w:rsidRPr="00387768">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_Ref136960365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42</w:t>
      </w:r>
      <w:r>
        <w:rPr>
          <w:rFonts w:ascii="Times New Roman" w:hAnsi="Times New Roman" w:cs="Times New Roman"/>
          <w:lang w:val="kk-KZ"/>
        </w:rPr>
        <w:fldChar w:fldCharType="end"/>
      </w:r>
      <w:r>
        <w:rPr>
          <w:rFonts w:ascii="Times New Roman" w:hAnsi="Times New Roman" w:cs="Times New Roman"/>
          <w:lang w:val="kk-KZ"/>
        </w:rPr>
        <w:t>, б. 403</w:t>
      </w:r>
      <w:r w:rsidRPr="00387768">
        <w:rPr>
          <w:rFonts w:ascii="Times New Roman" w:hAnsi="Times New Roman" w:cs="Times New Roman"/>
          <w:lang w:val="kk-KZ"/>
        </w:rPr>
        <w:t>].</w:t>
      </w:r>
    </w:p>
  </w:footnote>
  <w:footnote w:id="45">
    <w:p w14:paraId="7AA3205E" w14:textId="587714F2" w:rsidR="00714978" w:rsidRPr="003D51F3" w:rsidRDefault="00714978" w:rsidP="00364E64">
      <w:pPr>
        <w:pStyle w:val="a8"/>
        <w:ind w:firstLine="709"/>
        <w:jc w:val="both"/>
        <w:rPr>
          <w:rFonts w:ascii="Times New Roman" w:hAnsi="Times New Roman" w:cs="Times New Roman"/>
          <w:lang w:val="kk-KZ"/>
        </w:rPr>
      </w:pPr>
      <w:r w:rsidRPr="00BD5B2D">
        <w:rPr>
          <w:rStyle w:val="aa"/>
          <w:rFonts w:ascii="Times New Roman" w:hAnsi="Times New Roman" w:cs="Times New Roman"/>
        </w:rPr>
        <w:footnoteRef/>
      </w:r>
      <w:r w:rsidRPr="00BD5B2D">
        <w:rPr>
          <w:rFonts w:ascii="Times New Roman" w:hAnsi="Times New Roman" w:cs="Times New Roman"/>
          <w:lang w:val="kk-KZ"/>
        </w:rPr>
        <w:t>Бөгенбай батыр туралы бұл жырды белгілі филолог, түрколог ғалым Сәрсен Аманжолов Шығыс Қазақстан өңірінде өмір сүрген Құсайын Мүсәпірұлы жыршының аузынан 1927 ж. жазып алған [</w:t>
      </w:r>
      <w:r w:rsidRPr="00BD5B2D">
        <w:rPr>
          <w:rFonts w:ascii="Times New Roman" w:hAnsi="Times New Roman" w:cs="Times New Roman"/>
          <w:lang w:val="kk-KZ"/>
        </w:rPr>
        <w:fldChar w:fldCharType="begin"/>
      </w:r>
      <w:r w:rsidRPr="00BD5B2D">
        <w:rPr>
          <w:rFonts w:ascii="Times New Roman" w:hAnsi="Times New Roman" w:cs="Times New Roman"/>
          <w:lang w:val="kk-KZ"/>
        </w:rPr>
        <w:instrText xml:space="preserve"> REF _Ref137025439 \r \h </w:instrText>
      </w:r>
      <w:r>
        <w:rPr>
          <w:rFonts w:ascii="Times New Roman" w:hAnsi="Times New Roman" w:cs="Times New Roman"/>
          <w:lang w:val="kk-KZ"/>
        </w:rPr>
        <w:instrText xml:space="preserve"> \* MERGEFORMAT </w:instrText>
      </w:r>
      <w:r w:rsidRPr="00BD5B2D">
        <w:rPr>
          <w:rFonts w:ascii="Times New Roman" w:hAnsi="Times New Roman" w:cs="Times New Roman"/>
          <w:lang w:val="kk-KZ"/>
        </w:rPr>
      </w:r>
      <w:r w:rsidRPr="00BD5B2D">
        <w:rPr>
          <w:rFonts w:ascii="Times New Roman" w:hAnsi="Times New Roman" w:cs="Times New Roman"/>
          <w:lang w:val="kk-KZ"/>
        </w:rPr>
        <w:fldChar w:fldCharType="separate"/>
      </w:r>
      <w:r w:rsidR="00B02502">
        <w:rPr>
          <w:rFonts w:ascii="Times New Roman" w:hAnsi="Times New Roman" w:cs="Times New Roman"/>
          <w:lang w:val="kk-KZ"/>
        </w:rPr>
        <w:t>56</w:t>
      </w:r>
      <w:r w:rsidRPr="00BD5B2D">
        <w:rPr>
          <w:rFonts w:ascii="Times New Roman" w:hAnsi="Times New Roman" w:cs="Times New Roman"/>
          <w:lang w:val="kk-KZ"/>
        </w:rPr>
        <w:fldChar w:fldCharType="end"/>
      </w:r>
      <w:r w:rsidRPr="00BD5B2D">
        <w:rPr>
          <w:rFonts w:ascii="Times New Roman" w:hAnsi="Times New Roman" w:cs="Times New Roman"/>
          <w:lang w:val="kk-KZ"/>
        </w:rPr>
        <w:t>, б. 383].</w:t>
      </w:r>
    </w:p>
  </w:footnote>
  <w:footnote w:id="46">
    <w:p w14:paraId="5F1DB453" w14:textId="115B5D3F" w:rsidR="00714978" w:rsidRPr="00C971A4" w:rsidRDefault="00714978" w:rsidP="00364E64">
      <w:pPr>
        <w:pStyle w:val="a8"/>
        <w:ind w:firstLine="709"/>
        <w:jc w:val="both"/>
        <w:rPr>
          <w:rFonts w:ascii="Times New Roman" w:hAnsi="Times New Roman" w:cs="Times New Roman"/>
          <w:lang w:val="kk-KZ"/>
        </w:rPr>
      </w:pPr>
      <w:r w:rsidRPr="005B6D46">
        <w:rPr>
          <w:rStyle w:val="aa"/>
          <w:rFonts w:ascii="Times New Roman" w:hAnsi="Times New Roman" w:cs="Times New Roman"/>
        </w:rPr>
        <w:footnoteRef/>
      </w:r>
      <w:r w:rsidRPr="005B6D46">
        <w:rPr>
          <w:rFonts w:ascii="Times New Roman" w:hAnsi="Times New Roman" w:cs="Times New Roman"/>
          <w:lang w:val="kk-KZ"/>
        </w:rPr>
        <w:t>Абылай хан туралы бұл тарихи жыр Қытай Халық Републикасы, Шығыс Түркістан қазақтары аузынан жазылып алынған [</w:t>
      </w:r>
      <w:r w:rsidRPr="005B6D46">
        <w:rPr>
          <w:rFonts w:ascii="Times New Roman" w:hAnsi="Times New Roman" w:cs="Times New Roman"/>
          <w:lang w:val="kk-KZ"/>
        </w:rPr>
        <w:fldChar w:fldCharType="begin"/>
      </w:r>
      <w:r w:rsidRPr="005B6D46">
        <w:rPr>
          <w:rFonts w:ascii="Times New Roman" w:hAnsi="Times New Roman" w:cs="Times New Roman"/>
          <w:lang w:val="kk-KZ"/>
        </w:rPr>
        <w:instrText xml:space="preserve"> REF _Ref137025496 \r \h </w:instrText>
      </w:r>
      <w:r>
        <w:rPr>
          <w:rFonts w:ascii="Times New Roman" w:hAnsi="Times New Roman" w:cs="Times New Roman"/>
          <w:lang w:val="kk-KZ"/>
        </w:rPr>
        <w:instrText xml:space="preserve"> \* MERGEFORMAT </w:instrText>
      </w:r>
      <w:r w:rsidRPr="005B6D46">
        <w:rPr>
          <w:rFonts w:ascii="Times New Roman" w:hAnsi="Times New Roman" w:cs="Times New Roman"/>
          <w:lang w:val="kk-KZ"/>
        </w:rPr>
      </w:r>
      <w:r w:rsidRPr="005B6D46">
        <w:rPr>
          <w:rFonts w:ascii="Times New Roman" w:hAnsi="Times New Roman" w:cs="Times New Roman"/>
          <w:lang w:val="kk-KZ"/>
        </w:rPr>
        <w:fldChar w:fldCharType="separate"/>
      </w:r>
      <w:r w:rsidR="00B02502">
        <w:rPr>
          <w:rFonts w:ascii="Times New Roman" w:hAnsi="Times New Roman" w:cs="Times New Roman"/>
          <w:lang w:val="kk-KZ"/>
        </w:rPr>
        <w:t>55</w:t>
      </w:r>
      <w:r w:rsidRPr="005B6D46">
        <w:rPr>
          <w:rFonts w:ascii="Times New Roman" w:hAnsi="Times New Roman" w:cs="Times New Roman"/>
          <w:lang w:val="kk-KZ"/>
        </w:rPr>
        <w:fldChar w:fldCharType="end"/>
      </w:r>
      <w:r w:rsidRPr="005B6D46">
        <w:rPr>
          <w:rFonts w:ascii="Times New Roman" w:hAnsi="Times New Roman" w:cs="Times New Roman"/>
          <w:lang w:val="kk-KZ"/>
        </w:rPr>
        <w:t>, б. 381].</w:t>
      </w:r>
    </w:p>
  </w:footnote>
  <w:footnote w:id="47">
    <w:p w14:paraId="119BCFDD" w14:textId="3310D864" w:rsidR="00714978" w:rsidRPr="00CE5FDE" w:rsidRDefault="00714978" w:rsidP="00364E64">
      <w:pPr>
        <w:pStyle w:val="a8"/>
        <w:ind w:firstLine="709"/>
        <w:jc w:val="both"/>
        <w:rPr>
          <w:rFonts w:ascii="Times New Roman" w:hAnsi="Times New Roman" w:cs="Times New Roman"/>
          <w:lang w:val="kk-KZ"/>
        </w:rPr>
      </w:pPr>
      <w:r w:rsidRPr="00CE5FDE">
        <w:rPr>
          <w:rStyle w:val="aa"/>
          <w:rFonts w:ascii="Times New Roman" w:hAnsi="Times New Roman" w:cs="Times New Roman"/>
        </w:rPr>
        <w:footnoteRef/>
      </w:r>
      <w:r w:rsidRPr="00CE5FDE">
        <w:rPr>
          <w:rFonts w:ascii="Times New Roman" w:hAnsi="Times New Roman" w:cs="Times New Roman"/>
          <w:i/>
          <w:lang w:val="kk-KZ"/>
        </w:rPr>
        <w:t xml:space="preserve">Садақ </w:t>
      </w:r>
      <w:r w:rsidRPr="00CE5FDE">
        <w:rPr>
          <w:rFonts w:ascii="Times New Roman" w:hAnsi="Times New Roman" w:cs="Times New Roman"/>
          <w:iCs/>
          <w:lang w:val="kk-KZ"/>
        </w:rPr>
        <w:t xml:space="preserve">терминінің мәнін толығырақ </w:t>
      </w:r>
      <w:r w:rsidRPr="00CE5FDE">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_Ref136903089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14</w:t>
      </w:r>
      <w:r>
        <w:rPr>
          <w:rFonts w:ascii="Times New Roman" w:hAnsi="Times New Roman" w:cs="Times New Roman"/>
          <w:lang w:val="kk-KZ"/>
        </w:rPr>
        <w:fldChar w:fldCharType="end"/>
      </w:r>
      <w:r w:rsidRPr="00CE5FDE">
        <w:rPr>
          <w:rFonts w:ascii="Times New Roman" w:hAnsi="Times New Roman" w:cs="Times New Roman"/>
          <w:lang w:val="kk-KZ"/>
        </w:rPr>
        <w:t>,</w:t>
      </w:r>
      <w:r w:rsidRPr="00CE5FDE">
        <w:rPr>
          <w:rFonts w:ascii="Times New Roman" w:hAnsi="Times New Roman" w:cs="Times New Roman"/>
          <w:i/>
          <w:lang w:val="kk-KZ"/>
        </w:rPr>
        <w:t xml:space="preserve"> </w:t>
      </w:r>
      <w:r w:rsidRPr="00DE7E61">
        <w:rPr>
          <w:rFonts w:ascii="Times New Roman" w:hAnsi="Times New Roman" w:cs="Times New Roman"/>
          <w:lang w:val="kk-KZ"/>
        </w:rPr>
        <w:t>с.</w:t>
      </w:r>
      <w:r>
        <w:rPr>
          <w:rFonts w:ascii="Times New Roman" w:hAnsi="Times New Roman" w:cs="Times New Roman"/>
          <w:i/>
          <w:lang w:val="kk-KZ"/>
        </w:rPr>
        <w:t xml:space="preserve"> </w:t>
      </w:r>
      <w:r>
        <w:rPr>
          <w:rFonts w:ascii="Times New Roman" w:hAnsi="Times New Roman" w:cs="Times New Roman"/>
          <w:lang w:val="kk-KZ"/>
        </w:rPr>
        <w:t>28–29</w:t>
      </w:r>
      <w:r w:rsidRPr="00CE5FDE">
        <w:rPr>
          <w:rFonts w:ascii="Times New Roman" w:hAnsi="Times New Roman" w:cs="Times New Roman"/>
          <w:lang w:val="kk-KZ"/>
        </w:rPr>
        <w:t xml:space="preserve">] </w:t>
      </w:r>
      <w:r w:rsidRPr="00CE5FDE">
        <w:rPr>
          <w:rFonts w:ascii="Times New Roman" w:hAnsi="Times New Roman" w:cs="Times New Roman"/>
          <w:iCs/>
          <w:lang w:val="kk-KZ"/>
        </w:rPr>
        <w:t>қара</w:t>
      </w:r>
      <w:r>
        <w:rPr>
          <w:rFonts w:ascii="Times New Roman" w:hAnsi="Times New Roman" w:cs="Times New Roman"/>
          <w:iCs/>
          <w:lang w:val="kk-KZ"/>
        </w:rPr>
        <w:t>ңыз</w:t>
      </w:r>
      <w:r w:rsidRPr="00CE5FDE">
        <w:rPr>
          <w:rFonts w:ascii="Times New Roman" w:hAnsi="Times New Roman" w:cs="Times New Roman"/>
          <w:iCs/>
          <w:lang w:val="kk-KZ"/>
        </w:rPr>
        <w:t>.</w:t>
      </w:r>
    </w:p>
  </w:footnote>
  <w:footnote w:id="48">
    <w:p w14:paraId="2182007E" w14:textId="41784967" w:rsidR="00714978" w:rsidRPr="00DE6F3C" w:rsidRDefault="00714978" w:rsidP="00364E64">
      <w:pPr>
        <w:pStyle w:val="a8"/>
        <w:ind w:firstLine="709"/>
        <w:jc w:val="both"/>
        <w:rPr>
          <w:rFonts w:ascii="Times New Roman" w:hAnsi="Times New Roman" w:cs="Times New Roman"/>
          <w:lang w:val="kk-KZ"/>
        </w:rPr>
      </w:pPr>
      <w:r w:rsidRPr="00DE6F3C">
        <w:rPr>
          <w:rStyle w:val="aa"/>
          <w:rFonts w:ascii="Times New Roman" w:hAnsi="Times New Roman" w:cs="Times New Roman"/>
        </w:rPr>
        <w:footnoteRef/>
      </w:r>
      <w:r>
        <w:rPr>
          <w:rFonts w:ascii="Times New Roman" w:hAnsi="Times New Roman" w:cs="Times New Roman"/>
          <w:lang w:val="kk-KZ"/>
        </w:rPr>
        <w:t xml:space="preserve">Көкжарлы </w:t>
      </w:r>
      <w:r w:rsidRPr="00A70483">
        <w:rPr>
          <w:rFonts w:ascii="Times New Roman" w:hAnsi="Times New Roman" w:cs="Times New Roman"/>
          <w:i/>
          <w:lang w:val="kk-KZ"/>
        </w:rPr>
        <w:t>Барақ батыр</w:t>
      </w:r>
      <w:r>
        <w:rPr>
          <w:rFonts w:ascii="Times New Roman" w:hAnsi="Times New Roman" w:cs="Times New Roman"/>
          <w:lang w:val="kk-KZ"/>
        </w:rPr>
        <w:t xml:space="preserve"> жыры шамасы 1941 ж. қазіргі Алматы облысы, Жамбыл ауданында өмір сүрген жыршы Бәдел Тұрсынбайұлынан жазылып алынған. Аталмыш тарихи жырда найман Барақ батырдан бөлек Абылай, Бөгенбай, Қабанбай батырлардың жоңғарларға қарсы соғысы жырланады </w:t>
      </w:r>
      <w:r w:rsidRPr="003F3408">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sidRPr="00316352">
        <w:rPr>
          <w:rFonts w:ascii="Times New Roman" w:hAnsi="Times New Roman" w:cs="Times New Roman"/>
          <w:lang w:val="kk-KZ"/>
        </w:rPr>
        <w:t xml:space="preserve">, </w:t>
      </w:r>
      <w:r>
        <w:rPr>
          <w:rFonts w:ascii="Times New Roman" w:hAnsi="Times New Roman" w:cs="Times New Roman"/>
          <w:lang w:val="kk-KZ"/>
        </w:rPr>
        <w:t>б. 62</w:t>
      </w:r>
      <w:r w:rsidRPr="00316352">
        <w:rPr>
          <w:rFonts w:ascii="Times New Roman" w:hAnsi="Times New Roman" w:cs="Times New Roman"/>
          <w:lang w:val="kk-KZ"/>
        </w:rPr>
        <w:t>–6</w:t>
      </w:r>
      <w:r>
        <w:rPr>
          <w:rFonts w:ascii="Times New Roman" w:hAnsi="Times New Roman" w:cs="Times New Roman"/>
          <w:lang w:val="kk-KZ"/>
        </w:rPr>
        <w:t>3</w:t>
      </w:r>
      <w:r w:rsidRPr="00316352">
        <w:rPr>
          <w:rFonts w:ascii="Times New Roman" w:hAnsi="Times New Roman" w:cs="Times New Roman"/>
          <w:lang w:val="kk-KZ"/>
        </w:rPr>
        <w:t xml:space="preserve">].  </w:t>
      </w:r>
    </w:p>
  </w:footnote>
  <w:footnote w:id="49">
    <w:p w14:paraId="1359A5E3" w14:textId="533ECF03" w:rsidR="00714978" w:rsidRPr="00717626" w:rsidRDefault="00714978" w:rsidP="00364E64">
      <w:pPr>
        <w:pStyle w:val="a8"/>
        <w:ind w:firstLine="709"/>
        <w:jc w:val="both"/>
        <w:rPr>
          <w:rFonts w:ascii="Times New Roman" w:hAnsi="Times New Roman" w:cs="Times New Roman"/>
          <w:lang w:val="kk-KZ"/>
        </w:rPr>
      </w:pPr>
      <w:r w:rsidRPr="00996CCF">
        <w:rPr>
          <w:rStyle w:val="aa"/>
          <w:rFonts w:ascii="Times New Roman" w:hAnsi="Times New Roman" w:cs="Times New Roman"/>
        </w:rPr>
        <w:footnoteRef/>
      </w:r>
      <w:r>
        <w:rPr>
          <w:rFonts w:ascii="Times New Roman" w:hAnsi="Times New Roman" w:cs="Times New Roman"/>
          <w:lang w:val="kk-KZ"/>
        </w:rPr>
        <w:t>Жырдың бұл нұсқасын Қарақалпақстан АССР-де өмір сүрген Жақсылық жыраудан жергілікті фольклоршы Ж. Сапаров 1962 ж. хатқа түсірген [</w:t>
      </w:r>
      <w:r>
        <w:rPr>
          <w:rFonts w:ascii="Times New Roman" w:hAnsi="Times New Roman" w:cs="Times New Roman"/>
          <w:lang w:val="kk-KZ"/>
        </w:rPr>
        <w:fldChar w:fldCharType="begin"/>
      </w:r>
      <w:r>
        <w:rPr>
          <w:rFonts w:ascii="Times New Roman" w:hAnsi="Times New Roman" w:cs="Times New Roman"/>
          <w:lang w:val="kk-KZ"/>
        </w:rPr>
        <w:instrText xml:space="preserve"> REF _Ref136960382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43</w:t>
      </w:r>
      <w:r>
        <w:rPr>
          <w:rFonts w:ascii="Times New Roman" w:hAnsi="Times New Roman" w:cs="Times New Roman"/>
          <w:lang w:val="kk-KZ"/>
        </w:rPr>
        <w:fldChar w:fldCharType="end"/>
      </w:r>
      <w:r>
        <w:rPr>
          <w:rFonts w:ascii="Times New Roman" w:hAnsi="Times New Roman" w:cs="Times New Roman"/>
          <w:lang w:val="kk-KZ"/>
        </w:rPr>
        <w:t>, б. 412</w:t>
      </w:r>
      <w:r w:rsidRPr="00115703">
        <w:rPr>
          <w:rFonts w:ascii="Times New Roman" w:hAnsi="Times New Roman" w:cs="Times New Roman"/>
          <w:lang w:val="kk-KZ"/>
        </w:rPr>
        <w:t>].</w:t>
      </w:r>
    </w:p>
  </w:footnote>
  <w:footnote w:id="50">
    <w:p w14:paraId="713DAD35" w14:textId="132EAD9F" w:rsidR="00714978" w:rsidRPr="00AF3CDE" w:rsidRDefault="00714978" w:rsidP="00364E64">
      <w:pPr>
        <w:pStyle w:val="a8"/>
        <w:ind w:firstLine="709"/>
        <w:jc w:val="both"/>
        <w:rPr>
          <w:rFonts w:ascii="Times New Roman" w:hAnsi="Times New Roman" w:cs="Times New Roman"/>
          <w:lang w:val="kk-KZ"/>
        </w:rPr>
      </w:pPr>
      <w:r w:rsidRPr="00AF3CDE">
        <w:rPr>
          <w:rStyle w:val="aa"/>
          <w:rFonts w:ascii="Times New Roman" w:hAnsi="Times New Roman" w:cs="Times New Roman"/>
        </w:rPr>
        <w:footnoteRef/>
      </w:r>
      <w:r w:rsidRPr="00AF3CDE">
        <w:rPr>
          <w:rFonts w:ascii="Times New Roman" w:hAnsi="Times New Roman" w:cs="Times New Roman"/>
          <w:i/>
          <w:lang w:val="kk-KZ"/>
        </w:rPr>
        <w:t>Қарасай, Қази</w:t>
      </w:r>
      <w:r>
        <w:rPr>
          <w:rFonts w:ascii="Times New Roman" w:hAnsi="Times New Roman" w:cs="Times New Roman"/>
          <w:lang w:val="kk-KZ"/>
        </w:rPr>
        <w:t xml:space="preserve"> жырының бұл </w:t>
      </w:r>
      <w:r w:rsidRPr="00AF3CDE">
        <w:rPr>
          <w:rFonts w:ascii="Times New Roman" w:hAnsi="Times New Roman" w:cs="Times New Roman"/>
          <w:lang w:val="kk-KZ"/>
        </w:rPr>
        <w:t>нұсқа</w:t>
      </w:r>
      <w:r>
        <w:rPr>
          <w:rFonts w:ascii="Times New Roman" w:hAnsi="Times New Roman" w:cs="Times New Roman"/>
          <w:lang w:val="kk-KZ"/>
        </w:rPr>
        <w:t xml:space="preserve">сы Шаяхмет Кәрібаевтың жазып алуымен </w:t>
      </w:r>
      <w:r w:rsidRPr="00AF3CDE">
        <w:rPr>
          <w:rFonts w:ascii="Times New Roman" w:hAnsi="Times New Roman" w:cs="Times New Roman"/>
          <w:lang w:val="kk-KZ"/>
        </w:rPr>
        <w:t>1944 ж</w:t>
      </w:r>
      <w:r>
        <w:rPr>
          <w:rFonts w:ascii="Times New Roman" w:hAnsi="Times New Roman" w:cs="Times New Roman"/>
          <w:lang w:val="kk-KZ"/>
        </w:rPr>
        <w:t>. баспа бетінде жарық көрген [</w:t>
      </w:r>
      <w:r>
        <w:rPr>
          <w:rFonts w:ascii="Times New Roman" w:hAnsi="Times New Roman" w:cs="Times New Roman"/>
          <w:lang w:val="kk-KZ"/>
        </w:rPr>
        <w:fldChar w:fldCharType="begin"/>
      </w:r>
      <w:r>
        <w:rPr>
          <w:rFonts w:ascii="Times New Roman" w:hAnsi="Times New Roman" w:cs="Times New Roman"/>
          <w:lang w:val="kk-KZ"/>
        </w:rPr>
        <w:instrText xml:space="preserve"> REF _Ref136960365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42</w:t>
      </w:r>
      <w:r>
        <w:rPr>
          <w:rFonts w:ascii="Times New Roman" w:hAnsi="Times New Roman" w:cs="Times New Roman"/>
          <w:lang w:val="kk-KZ"/>
        </w:rPr>
        <w:fldChar w:fldCharType="end"/>
      </w:r>
      <w:r>
        <w:rPr>
          <w:rFonts w:ascii="Times New Roman" w:hAnsi="Times New Roman" w:cs="Times New Roman"/>
          <w:lang w:val="kk-KZ"/>
        </w:rPr>
        <w:t>, б. 418</w:t>
      </w:r>
      <w:r w:rsidRPr="00AF3CDE">
        <w:rPr>
          <w:rFonts w:ascii="Times New Roman" w:hAnsi="Times New Roman" w:cs="Times New Roman"/>
          <w:lang w:val="kk-KZ"/>
        </w:rPr>
        <w:t>].</w:t>
      </w:r>
    </w:p>
  </w:footnote>
  <w:footnote w:id="51">
    <w:p w14:paraId="662ACFD9" w14:textId="7BE09489" w:rsidR="00714978" w:rsidRPr="00151F58" w:rsidRDefault="00714978" w:rsidP="00151F58">
      <w:pPr>
        <w:pStyle w:val="a8"/>
        <w:ind w:firstLine="709"/>
        <w:jc w:val="both"/>
        <w:rPr>
          <w:rFonts w:ascii="Times New Roman" w:hAnsi="Times New Roman" w:cs="Times New Roman"/>
          <w:lang w:val="kk-KZ"/>
        </w:rPr>
      </w:pPr>
      <w:r w:rsidRPr="004B511F">
        <w:rPr>
          <w:rStyle w:val="aa"/>
          <w:rFonts w:ascii="Times New Roman" w:hAnsi="Times New Roman" w:cs="Times New Roman"/>
        </w:rPr>
        <w:footnoteRef/>
      </w:r>
      <w:r w:rsidRPr="004B511F">
        <w:rPr>
          <w:rFonts w:ascii="Times New Roman" w:hAnsi="Times New Roman" w:cs="Times New Roman"/>
          <w:lang w:val="kk-KZ"/>
        </w:rPr>
        <w:t xml:space="preserve">Орыс тілінде </w:t>
      </w:r>
      <w:r w:rsidRPr="004B511F">
        <w:rPr>
          <w:rFonts w:ascii="Times New Roman" w:hAnsi="Times New Roman" w:cs="Times New Roman"/>
          <w:i/>
          <w:lang w:val="kk-KZ"/>
        </w:rPr>
        <w:t>пищальники</w:t>
      </w:r>
      <w:r w:rsidRPr="004B511F">
        <w:rPr>
          <w:rFonts w:ascii="Times New Roman" w:hAnsi="Times New Roman" w:cs="Times New Roman"/>
          <w:lang w:val="kk-KZ"/>
        </w:rPr>
        <w:t>. Орыстың «пищаль» термині</w:t>
      </w:r>
      <w:r>
        <w:rPr>
          <w:rFonts w:ascii="Times New Roman" w:hAnsi="Times New Roman" w:cs="Times New Roman"/>
          <w:lang w:val="kk-KZ"/>
        </w:rPr>
        <w:t xml:space="preserve"> оның батысеуропалық аналогы – </w:t>
      </w:r>
      <w:r w:rsidRPr="004B511F">
        <w:rPr>
          <w:rFonts w:ascii="Times New Roman" w:hAnsi="Times New Roman" w:cs="Times New Roman"/>
          <w:lang w:val="kk-KZ"/>
        </w:rPr>
        <w:t>қолдан</w:t>
      </w:r>
      <w:r>
        <w:rPr>
          <w:rFonts w:ascii="Times New Roman" w:hAnsi="Times New Roman" w:cs="Times New Roman"/>
          <w:lang w:val="kk-KZ"/>
        </w:rPr>
        <w:t xml:space="preserve"> </w:t>
      </w:r>
      <w:r w:rsidRPr="004B511F">
        <w:rPr>
          <w:rFonts w:ascii="Times New Roman" w:hAnsi="Times New Roman" w:cs="Times New Roman"/>
          <w:lang w:val="kk-KZ"/>
        </w:rPr>
        <w:t>ататын білтелі аркебузасын білд</w:t>
      </w:r>
      <w:r>
        <w:rPr>
          <w:rFonts w:ascii="Times New Roman" w:hAnsi="Times New Roman" w:cs="Times New Roman"/>
          <w:lang w:val="kk-KZ"/>
        </w:rPr>
        <w:t>ірсе керек [</w:t>
      </w:r>
      <w:r>
        <w:rPr>
          <w:rFonts w:ascii="Times New Roman" w:hAnsi="Times New Roman" w:cs="Times New Roman"/>
          <w:lang w:val="kk-KZ"/>
        </w:rPr>
        <w:fldChar w:fldCharType="begin"/>
      </w:r>
      <w:r>
        <w:rPr>
          <w:rFonts w:ascii="Times New Roman" w:hAnsi="Times New Roman" w:cs="Times New Roman"/>
          <w:lang w:val="kk-KZ"/>
        </w:rPr>
        <w:instrText xml:space="preserve"> REF _Ref137050354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130</w:t>
      </w:r>
      <w:r>
        <w:rPr>
          <w:rFonts w:ascii="Times New Roman" w:hAnsi="Times New Roman" w:cs="Times New Roman"/>
          <w:lang w:val="kk-KZ"/>
        </w:rPr>
        <w:fldChar w:fldCharType="end"/>
      </w:r>
      <w:r>
        <w:rPr>
          <w:rFonts w:ascii="Times New Roman" w:hAnsi="Times New Roman" w:cs="Times New Roman"/>
          <w:lang w:val="kk-KZ"/>
        </w:rPr>
        <w:t xml:space="preserve">, с. 127]. </w:t>
      </w:r>
    </w:p>
  </w:footnote>
  <w:footnote w:id="52">
    <w:p w14:paraId="1374B2F1" w14:textId="7FB67389" w:rsidR="00714978" w:rsidRPr="00275190" w:rsidRDefault="00714978" w:rsidP="00364E64">
      <w:pPr>
        <w:pStyle w:val="a8"/>
        <w:ind w:firstLine="709"/>
        <w:jc w:val="both"/>
        <w:rPr>
          <w:lang w:val="kk-KZ"/>
        </w:rPr>
      </w:pPr>
      <w:r w:rsidRPr="00275190">
        <w:rPr>
          <w:rStyle w:val="aa"/>
          <w:rFonts w:ascii="Times New Roman" w:hAnsi="Times New Roman" w:cs="Times New Roman"/>
        </w:rPr>
        <w:footnoteRef/>
      </w:r>
      <w:r w:rsidRPr="00275190">
        <w:rPr>
          <w:rFonts w:ascii="Times New Roman" w:hAnsi="Times New Roman" w:cs="Times New Roman"/>
          <w:lang w:val="kk-KZ"/>
        </w:rPr>
        <w:t>Мамандардың дерегі бойынша 1536–1540 жж. III Васили</w:t>
      </w:r>
      <w:r>
        <w:rPr>
          <w:rFonts w:ascii="Times New Roman" w:hAnsi="Times New Roman" w:cs="Times New Roman"/>
          <w:lang w:val="kk-KZ"/>
        </w:rPr>
        <w:t>й</w:t>
      </w:r>
      <w:r w:rsidRPr="00275190">
        <w:rPr>
          <w:rFonts w:ascii="Times New Roman" w:hAnsi="Times New Roman" w:cs="Times New Roman"/>
          <w:lang w:val="kk-KZ"/>
        </w:rPr>
        <w:t>ден кейінгі Мәскеуде орын алған «өтпелі кезең» әлсіздігін пайдаланып Сафа-Герей хан басқарған татарлар орыс жеріне бірнеше дүркін шабуылдар жасаған [</w:t>
      </w:r>
      <w:r>
        <w:rPr>
          <w:rFonts w:ascii="Times New Roman" w:hAnsi="Times New Roman" w:cs="Times New Roman"/>
          <w:lang w:val="kk-KZ"/>
        </w:rPr>
        <w:fldChar w:fldCharType="begin"/>
      </w:r>
      <w:r>
        <w:rPr>
          <w:rFonts w:ascii="Times New Roman" w:hAnsi="Times New Roman" w:cs="Times New Roman"/>
          <w:lang w:val="kk-KZ"/>
        </w:rPr>
        <w:instrText xml:space="preserve"> REF _Ref137050627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140</w:t>
      </w:r>
      <w:r>
        <w:rPr>
          <w:rFonts w:ascii="Times New Roman" w:hAnsi="Times New Roman" w:cs="Times New Roman"/>
          <w:lang w:val="kk-KZ"/>
        </w:rPr>
        <w:fldChar w:fldCharType="end"/>
      </w:r>
      <w:r w:rsidRPr="00275190">
        <w:rPr>
          <w:rFonts w:ascii="Times New Roman" w:hAnsi="Times New Roman" w:cs="Times New Roman"/>
          <w:lang w:val="kk-KZ"/>
        </w:rPr>
        <w:t xml:space="preserve">, </w:t>
      </w:r>
      <w:r>
        <w:rPr>
          <w:rFonts w:ascii="Times New Roman" w:hAnsi="Times New Roman" w:cs="Times New Roman"/>
          <w:lang w:val="kk-KZ"/>
        </w:rPr>
        <w:t>с. 93</w:t>
      </w:r>
      <w:r w:rsidRPr="00275190">
        <w:rPr>
          <w:rFonts w:ascii="Times New Roman" w:hAnsi="Times New Roman" w:cs="Times New Roman"/>
          <w:lang w:val="kk-KZ"/>
        </w:rPr>
        <w:t>], бұл шабуылдардың Кострома бағытында 1540 ж. 8 мыңдық әскермен бірге Шора Нәрікұлы да болды [</w:t>
      </w:r>
      <w:r>
        <w:rPr>
          <w:rFonts w:ascii="Times New Roman" w:hAnsi="Times New Roman" w:cs="Times New Roman"/>
          <w:lang w:val="kk-KZ"/>
        </w:rPr>
        <w:fldChar w:fldCharType="begin"/>
      </w:r>
      <w:r>
        <w:rPr>
          <w:rFonts w:ascii="Times New Roman" w:hAnsi="Times New Roman" w:cs="Times New Roman"/>
          <w:lang w:val="kk-KZ"/>
        </w:rPr>
        <w:instrText xml:space="preserve"> REF _Ref164936759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142</w:t>
      </w:r>
      <w:r>
        <w:rPr>
          <w:rFonts w:ascii="Times New Roman" w:hAnsi="Times New Roman" w:cs="Times New Roman"/>
          <w:lang w:val="kk-KZ"/>
        </w:rPr>
        <w:fldChar w:fldCharType="end"/>
      </w:r>
      <w:r w:rsidRPr="00275190">
        <w:rPr>
          <w:rFonts w:ascii="Times New Roman" w:hAnsi="Times New Roman" w:cs="Times New Roman"/>
          <w:lang w:val="kk-KZ"/>
        </w:rPr>
        <w:t xml:space="preserve">, </w:t>
      </w:r>
      <w:r>
        <w:rPr>
          <w:rFonts w:ascii="Times New Roman" w:hAnsi="Times New Roman" w:cs="Times New Roman"/>
          <w:lang w:val="kk-KZ"/>
        </w:rPr>
        <w:t>с. 155</w:t>
      </w:r>
      <w:r w:rsidRPr="00275190">
        <w:rPr>
          <w:rFonts w:ascii="Times New Roman" w:hAnsi="Times New Roman" w:cs="Times New Roman"/>
          <w:lang w:val="kk-KZ"/>
        </w:rPr>
        <w:t>]. Сонымен, біз көріп отырғандай 1526–1546 жж. аралығында және Сафа-Герей тұсында Қазан хандығының әскери-саяси істерінде Чура Нарыков – Шора батыр жоғары лауазымды әскербасы болған.</w:t>
      </w:r>
    </w:p>
  </w:footnote>
  <w:footnote w:id="53">
    <w:p w14:paraId="7F018BBB" w14:textId="380FC6EE" w:rsidR="00714978" w:rsidRPr="00A2257E" w:rsidRDefault="00714978" w:rsidP="00364E64">
      <w:pPr>
        <w:pStyle w:val="a8"/>
        <w:ind w:firstLine="709"/>
        <w:jc w:val="both"/>
        <w:rPr>
          <w:rFonts w:ascii="Times New Roman" w:hAnsi="Times New Roman" w:cs="Times New Roman"/>
          <w:lang w:val="kk-KZ"/>
        </w:rPr>
      </w:pPr>
      <w:r w:rsidRPr="00A2257E">
        <w:rPr>
          <w:rStyle w:val="aa"/>
          <w:rFonts w:ascii="Times New Roman" w:hAnsi="Times New Roman" w:cs="Times New Roman"/>
        </w:rPr>
        <w:footnoteRef/>
      </w:r>
      <w:r>
        <w:rPr>
          <w:rFonts w:ascii="Times New Roman" w:hAnsi="Times New Roman" w:cs="Times New Roman"/>
          <w:lang w:val="kk-KZ"/>
        </w:rPr>
        <w:t xml:space="preserve">Есім хан туралы осы жыр 1940 ж. Шымкент маңы, Ленгір ауданында жасаған жыршы, ақын Қазанғап Байболовтан жазылып алынған. Жырда Қазақ ордасының ханы Есім мен Ташкент билеушісі Тұрсын ханның арасындағы соғыс айтылады </w:t>
      </w:r>
      <w:r w:rsidRPr="003F3408">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sidRPr="00316352">
        <w:rPr>
          <w:rFonts w:ascii="Times New Roman" w:hAnsi="Times New Roman" w:cs="Times New Roman"/>
          <w:lang w:val="kk-KZ"/>
        </w:rPr>
        <w:t xml:space="preserve">, </w:t>
      </w:r>
      <w:r>
        <w:rPr>
          <w:rFonts w:ascii="Times New Roman" w:hAnsi="Times New Roman" w:cs="Times New Roman"/>
          <w:lang w:val="kk-KZ"/>
        </w:rPr>
        <w:t xml:space="preserve">б. </w:t>
      </w:r>
      <w:r w:rsidRPr="00A2257E">
        <w:rPr>
          <w:rFonts w:ascii="Times New Roman" w:hAnsi="Times New Roman" w:cs="Times New Roman"/>
          <w:lang w:val="kk-KZ"/>
        </w:rPr>
        <w:t>84-87</w:t>
      </w:r>
      <w:r w:rsidRPr="002711C4">
        <w:rPr>
          <w:rFonts w:ascii="Times New Roman" w:hAnsi="Times New Roman" w:cs="Times New Roman"/>
          <w:lang w:val="kk-KZ"/>
        </w:rPr>
        <w:t>]</w:t>
      </w:r>
      <w:r w:rsidRPr="00A2257E">
        <w:rPr>
          <w:rFonts w:ascii="Times New Roman" w:hAnsi="Times New Roman" w:cs="Times New Roman"/>
          <w:lang w:val="kk-KZ"/>
        </w:rPr>
        <w:t>.</w:t>
      </w:r>
    </w:p>
  </w:footnote>
  <w:footnote w:id="54">
    <w:p w14:paraId="795A905F" w14:textId="77777777" w:rsidR="00714978" w:rsidRPr="00C50784" w:rsidRDefault="00714978" w:rsidP="00364E64">
      <w:pPr>
        <w:pStyle w:val="a8"/>
        <w:ind w:firstLine="709"/>
        <w:jc w:val="both"/>
        <w:rPr>
          <w:rFonts w:ascii="Times New Roman" w:hAnsi="Times New Roman"/>
          <w:highlight w:val="green"/>
          <w:lang w:val="kk-KZ"/>
        </w:rPr>
      </w:pPr>
      <w:r w:rsidRPr="00C50784">
        <w:rPr>
          <w:rStyle w:val="aa"/>
          <w:rFonts w:ascii="Times New Roman" w:hAnsi="Times New Roman"/>
        </w:rPr>
        <w:footnoteRef/>
      </w:r>
      <w:r w:rsidRPr="00C50784">
        <w:rPr>
          <w:rFonts w:ascii="Times New Roman" w:hAnsi="Times New Roman"/>
          <w:lang w:val="kk-KZ"/>
        </w:rPr>
        <w:t>Ежелгі Русьтің ақша бірлігі, күміс монета.</w:t>
      </w:r>
    </w:p>
  </w:footnote>
  <w:footnote w:id="55">
    <w:p w14:paraId="22618E11" w14:textId="77777777" w:rsidR="00714978" w:rsidRPr="00257FA3" w:rsidRDefault="00714978" w:rsidP="00364E64">
      <w:pPr>
        <w:pStyle w:val="a8"/>
        <w:ind w:firstLine="709"/>
        <w:jc w:val="both"/>
        <w:rPr>
          <w:rFonts w:ascii="Times New Roman" w:hAnsi="Times New Roman"/>
          <w:sz w:val="24"/>
          <w:szCs w:val="24"/>
          <w:highlight w:val="green"/>
          <w:lang w:val="kk-KZ"/>
        </w:rPr>
      </w:pPr>
      <w:r w:rsidRPr="00C50784">
        <w:rPr>
          <w:rStyle w:val="aa"/>
          <w:rFonts w:ascii="Times New Roman" w:hAnsi="Times New Roman"/>
        </w:rPr>
        <w:footnoteRef/>
      </w:r>
      <w:r w:rsidRPr="00C50784">
        <w:rPr>
          <w:rFonts w:ascii="Times New Roman" w:hAnsi="Times New Roman"/>
          <w:lang w:val="kk-KZ"/>
        </w:rPr>
        <w:t>Түмен иелігі (княздігі) Теректің төменгі ағасында, қазіргі Дағыстанның солтүстік-шығысында орналасқан. Оның астанасы Түмен XVI ғ.екінші жартысында өзен тасқынының салдарынан қираған. Оның орнына (немесе оның маңында) орыстар Терск қалашығын құрды. Түмен билеушілері көрші сюзереннің – казикумухтық шамхал немесе шевкел үстемдігін мойындады.</w:t>
      </w:r>
      <w:r>
        <w:rPr>
          <w:rFonts w:ascii="Times New Roman" w:hAnsi="Times New Roman"/>
          <w:sz w:val="24"/>
          <w:szCs w:val="24"/>
          <w:lang w:val="kk-KZ"/>
        </w:rPr>
        <w:t xml:space="preserve"> </w:t>
      </w:r>
    </w:p>
  </w:footnote>
  <w:footnote w:id="56">
    <w:p w14:paraId="1393D7E7" w14:textId="77777777" w:rsidR="00714978" w:rsidRPr="009909C3" w:rsidRDefault="00714978" w:rsidP="00364E64">
      <w:pPr>
        <w:pStyle w:val="a8"/>
        <w:ind w:firstLine="709"/>
        <w:jc w:val="both"/>
        <w:rPr>
          <w:rFonts w:ascii="Times New Roman" w:hAnsi="Times New Roman" w:cs="Times New Roman"/>
          <w:lang w:val="kk-KZ"/>
        </w:rPr>
      </w:pPr>
      <w:r w:rsidRPr="009909C3">
        <w:rPr>
          <w:rStyle w:val="aa"/>
          <w:rFonts w:ascii="Times New Roman" w:hAnsi="Times New Roman" w:cs="Times New Roman"/>
        </w:rPr>
        <w:footnoteRef/>
      </w:r>
      <w:r>
        <w:rPr>
          <w:rFonts w:ascii="Times New Roman" w:hAnsi="Times New Roman" w:cs="Times New Roman"/>
          <w:lang w:val="kk-KZ"/>
        </w:rPr>
        <w:t>Со</w:t>
      </w:r>
      <w:r w:rsidRPr="009909C3">
        <w:rPr>
          <w:rFonts w:ascii="Times New Roman" w:hAnsi="Times New Roman" w:cs="Times New Roman"/>
          <w:lang w:val="kk-KZ"/>
        </w:rPr>
        <w:t>л кезде Қазан тағында мәскеушіл әскери-саяси күштердің қарсыласы, Қырым ханы Сахиб-Ге</w:t>
      </w:r>
      <w:r>
        <w:rPr>
          <w:rFonts w:ascii="Times New Roman" w:hAnsi="Times New Roman" w:cs="Times New Roman"/>
          <w:lang w:val="kk-KZ"/>
        </w:rPr>
        <w:t>рейдің жиені Сафа-Герей билікте болатын.</w:t>
      </w:r>
    </w:p>
  </w:footnote>
  <w:footnote w:id="57">
    <w:p w14:paraId="29CE7576" w14:textId="1128F96F" w:rsidR="00714978" w:rsidRPr="00C50784" w:rsidRDefault="00714978" w:rsidP="00364E64">
      <w:pPr>
        <w:pStyle w:val="a8"/>
        <w:ind w:firstLine="709"/>
        <w:jc w:val="both"/>
        <w:rPr>
          <w:rFonts w:ascii="Times New Roman" w:hAnsi="Times New Roman"/>
          <w:lang w:val="kk-KZ"/>
        </w:rPr>
      </w:pPr>
      <w:r w:rsidRPr="00C50784">
        <w:rPr>
          <w:rStyle w:val="aa"/>
          <w:rFonts w:ascii="Times New Roman" w:hAnsi="Times New Roman"/>
        </w:rPr>
        <w:footnoteRef/>
      </w:r>
      <w:r w:rsidRPr="00D778F6">
        <w:rPr>
          <w:rFonts w:ascii="Times New Roman" w:hAnsi="Times New Roman"/>
          <w:lang w:val="kk-KZ"/>
        </w:rPr>
        <w:t>П</w:t>
      </w:r>
      <w:r w:rsidRPr="00C50784">
        <w:rPr>
          <w:rFonts w:ascii="Times New Roman" w:hAnsi="Times New Roman"/>
          <w:iCs/>
          <w:lang w:val="kk-KZ"/>
        </w:rPr>
        <w:t xml:space="preserve">арсының </w:t>
      </w:r>
      <w:r>
        <w:rPr>
          <w:rFonts w:ascii="Times New Roman" w:hAnsi="Times New Roman"/>
          <w:iCs/>
          <w:lang w:val="kk-KZ"/>
        </w:rPr>
        <w:t xml:space="preserve">патшаларға берілетін </w:t>
      </w:r>
      <w:r w:rsidRPr="00C50784">
        <w:rPr>
          <w:rFonts w:ascii="Times New Roman" w:hAnsi="Times New Roman"/>
          <w:i/>
          <w:lang w:val="kk-KZ"/>
        </w:rPr>
        <w:t>худавандигяр</w:t>
      </w:r>
      <w:r w:rsidRPr="00C50784">
        <w:rPr>
          <w:rFonts w:ascii="Times New Roman" w:hAnsi="Times New Roman"/>
          <w:iCs/>
          <w:lang w:val="kk-KZ"/>
        </w:rPr>
        <w:t xml:space="preserve"> </w:t>
      </w:r>
      <w:r>
        <w:rPr>
          <w:rFonts w:ascii="Times New Roman" w:hAnsi="Times New Roman"/>
          <w:iCs/>
          <w:lang w:val="kk-KZ"/>
        </w:rPr>
        <w:t xml:space="preserve">сөзінің </w:t>
      </w:r>
      <w:r w:rsidRPr="00C50784">
        <w:rPr>
          <w:rFonts w:ascii="Times New Roman" w:hAnsi="Times New Roman"/>
          <w:iCs/>
          <w:lang w:val="kk-KZ"/>
        </w:rPr>
        <w:t>өзгертілген</w:t>
      </w:r>
      <w:r>
        <w:rPr>
          <w:rFonts w:ascii="Times New Roman" w:hAnsi="Times New Roman"/>
          <w:iCs/>
          <w:lang w:val="kk-KZ"/>
        </w:rPr>
        <w:t xml:space="preserve"> түрі, яғни</w:t>
      </w:r>
      <w:r w:rsidRPr="00C50784">
        <w:rPr>
          <w:rFonts w:ascii="Times New Roman" w:hAnsi="Times New Roman"/>
          <w:iCs/>
          <w:lang w:val="kk-KZ"/>
        </w:rPr>
        <w:t xml:space="preserve"> </w:t>
      </w:r>
      <w:r w:rsidRPr="00C50784">
        <w:rPr>
          <w:rFonts w:ascii="Times New Roman" w:hAnsi="Times New Roman"/>
          <w:i/>
          <w:lang w:val="kk-KZ"/>
        </w:rPr>
        <w:t xml:space="preserve">– монарх, әмірші </w:t>
      </w:r>
      <w:r w:rsidRPr="00C50784">
        <w:rPr>
          <w:rFonts w:ascii="Times New Roman" w:hAnsi="Times New Roman"/>
          <w:lang w:val="kk-KZ"/>
        </w:rPr>
        <w:t xml:space="preserve">сөзі. Бұл </w:t>
      </w:r>
      <w:r w:rsidRPr="00C50784">
        <w:rPr>
          <w:rFonts w:ascii="Times New Roman" w:hAnsi="Times New Roman"/>
          <w:iCs/>
          <w:lang w:val="kk-KZ"/>
        </w:rPr>
        <w:t xml:space="preserve">Осман сұлтандарының титулына айналған </w:t>
      </w:r>
      <w:r>
        <w:rPr>
          <w:rFonts w:ascii="Times New Roman" w:hAnsi="Times New Roman"/>
          <w:lang w:val="kk-KZ"/>
        </w:rPr>
        <w:t>[</w:t>
      </w:r>
      <w:r>
        <w:rPr>
          <w:rFonts w:ascii="Times New Roman" w:hAnsi="Times New Roman"/>
          <w:lang w:val="kk-KZ"/>
        </w:rPr>
        <w:fldChar w:fldCharType="begin"/>
      </w:r>
      <w:r>
        <w:rPr>
          <w:rFonts w:ascii="Times New Roman" w:hAnsi="Times New Roman"/>
          <w:lang w:val="kk-KZ"/>
        </w:rPr>
        <w:instrText xml:space="preserve"> REF _Ref164889301 \r \h </w:instrText>
      </w:r>
      <w:r>
        <w:rPr>
          <w:rFonts w:ascii="Times New Roman" w:hAnsi="Times New Roman"/>
          <w:lang w:val="kk-KZ"/>
        </w:rPr>
      </w:r>
      <w:r>
        <w:rPr>
          <w:rFonts w:ascii="Times New Roman" w:hAnsi="Times New Roman"/>
          <w:lang w:val="kk-KZ"/>
        </w:rPr>
        <w:fldChar w:fldCharType="separate"/>
      </w:r>
      <w:r w:rsidR="00B02502">
        <w:rPr>
          <w:rFonts w:ascii="Times New Roman" w:hAnsi="Times New Roman"/>
          <w:lang w:val="kk-KZ"/>
        </w:rPr>
        <w:t>86</w:t>
      </w:r>
      <w:r>
        <w:rPr>
          <w:rFonts w:ascii="Times New Roman" w:hAnsi="Times New Roman"/>
          <w:lang w:val="kk-KZ"/>
        </w:rPr>
        <w:fldChar w:fldCharType="end"/>
      </w:r>
      <w:r>
        <w:rPr>
          <w:rFonts w:ascii="Times New Roman" w:hAnsi="Times New Roman"/>
          <w:lang w:val="kk-KZ"/>
        </w:rPr>
        <w:t>, с. 451</w:t>
      </w:r>
      <w:r w:rsidRPr="00C50784">
        <w:rPr>
          <w:rFonts w:ascii="Times New Roman" w:hAnsi="Times New Roman"/>
          <w:lang w:val="kk-KZ"/>
        </w:rPr>
        <w:t>].</w:t>
      </w:r>
    </w:p>
  </w:footnote>
  <w:footnote w:id="58">
    <w:p w14:paraId="707D00B6" w14:textId="51E1B014" w:rsidR="00714978" w:rsidRPr="002B0AED" w:rsidRDefault="00714978" w:rsidP="00364E64">
      <w:pPr>
        <w:pStyle w:val="a8"/>
        <w:ind w:firstLine="709"/>
        <w:jc w:val="both"/>
        <w:rPr>
          <w:lang w:val="kk-KZ"/>
        </w:rPr>
      </w:pPr>
      <w:r>
        <w:rPr>
          <w:rStyle w:val="aa"/>
        </w:rPr>
        <w:footnoteRef/>
      </w:r>
      <w:r w:rsidRPr="000977B5">
        <w:rPr>
          <w:rFonts w:ascii="Times New Roman" w:hAnsi="Times New Roman" w:cs="Times New Roman"/>
          <w:i/>
          <w:lang w:val="kk-KZ"/>
        </w:rPr>
        <w:t>Қамбар батыр</w:t>
      </w:r>
      <w:r>
        <w:rPr>
          <w:rFonts w:ascii="Times New Roman" w:hAnsi="Times New Roman" w:cs="Times New Roman"/>
          <w:lang w:val="kk-KZ"/>
        </w:rPr>
        <w:t xml:space="preserve"> туралы бұл жыр нұсқасы 1888 ж. Қазанда басылып шыққан </w:t>
      </w:r>
      <w:r w:rsidRPr="00FC2BFE">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_Ref136960440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46</w:t>
      </w:r>
      <w:r>
        <w:rPr>
          <w:rFonts w:ascii="Times New Roman" w:hAnsi="Times New Roman" w:cs="Times New Roman"/>
          <w:lang w:val="kk-KZ"/>
        </w:rPr>
        <w:fldChar w:fldCharType="end"/>
      </w:r>
      <w:r w:rsidRPr="00FC2BFE">
        <w:rPr>
          <w:rFonts w:ascii="Times New Roman" w:hAnsi="Times New Roman" w:cs="Times New Roman"/>
          <w:lang w:val="kk-KZ"/>
        </w:rPr>
        <w:t>,</w:t>
      </w:r>
      <w:r>
        <w:rPr>
          <w:rFonts w:ascii="Times New Roman" w:hAnsi="Times New Roman" w:cs="Times New Roman"/>
          <w:lang w:val="kk-KZ"/>
        </w:rPr>
        <w:t xml:space="preserve"> б. 357-364</w:t>
      </w:r>
      <w:r w:rsidRPr="00FC2BFE">
        <w:rPr>
          <w:rFonts w:ascii="Times New Roman" w:hAnsi="Times New Roman" w:cs="Times New Roman"/>
          <w:lang w:val="kk-KZ"/>
        </w:rPr>
        <w:t>].</w:t>
      </w:r>
    </w:p>
  </w:footnote>
  <w:footnote w:id="59">
    <w:p w14:paraId="069145F3" w14:textId="0714357B" w:rsidR="00714978" w:rsidRPr="00D00060" w:rsidRDefault="00714978" w:rsidP="00364E64">
      <w:pPr>
        <w:pStyle w:val="a8"/>
        <w:ind w:firstLine="709"/>
        <w:jc w:val="both"/>
        <w:rPr>
          <w:rFonts w:ascii="Times New Roman" w:hAnsi="Times New Roman" w:cs="Times New Roman"/>
          <w:lang w:val="kk-KZ"/>
        </w:rPr>
      </w:pPr>
      <w:r w:rsidRPr="00C4001F">
        <w:rPr>
          <w:rStyle w:val="aa"/>
          <w:rFonts w:ascii="Times New Roman" w:hAnsi="Times New Roman" w:cs="Times New Roman"/>
        </w:rPr>
        <w:footnoteRef/>
      </w:r>
      <w:r w:rsidRPr="00C4001F">
        <w:rPr>
          <w:rFonts w:ascii="Times New Roman" w:hAnsi="Times New Roman" w:cs="Times New Roman"/>
          <w:lang w:val="kk-KZ"/>
        </w:rPr>
        <w:t>Жырдың негізі XX ғ. бірінші жартысында Шымкент маңы, Ленгір ауданының жыршысы Қ</w:t>
      </w:r>
      <w:r>
        <w:rPr>
          <w:rFonts w:ascii="Times New Roman" w:hAnsi="Times New Roman" w:cs="Times New Roman"/>
          <w:lang w:val="kk-KZ"/>
        </w:rPr>
        <w:t xml:space="preserve">азанғап </w:t>
      </w:r>
      <w:r w:rsidRPr="00C4001F">
        <w:rPr>
          <w:rFonts w:ascii="Times New Roman" w:hAnsi="Times New Roman" w:cs="Times New Roman"/>
          <w:lang w:val="kk-KZ"/>
        </w:rPr>
        <w:t>Байболовтың Төле би туралы ел аузынан жинаған әңгімелері мен оқиғаларынан тұрады [</w:t>
      </w:r>
      <w:r>
        <w:rPr>
          <w:rFonts w:ascii="Times New Roman" w:hAnsi="Times New Roman" w:cs="Times New Roman"/>
          <w:lang w:val="kk-KZ"/>
        </w:rPr>
        <w:fldChar w:fldCharType="begin"/>
      </w:r>
      <w:r>
        <w:rPr>
          <w:rFonts w:ascii="Times New Roman" w:hAnsi="Times New Roman" w:cs="Times New Roman"/>
          <w:lang w:val="kk-KZ"/>
        </w:rPr>
        <w:instrText xml:space="preserve"> REF _Ref136985791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57</w:t>
      </w:r>
      <w:r>
        <w:rPr>
          <w:rFonts w:ascii="Times New Roman" w:hAnsi="Times New Roman" w:cs="Times New Roman"/>
          <w:lang w:val="kk-KZ"/>
        </w:rPr>
        <w:fldChar w:fldCharType="end"/>
      </w:r>
      <w:r w:rsidRPr="00C4001F">
        <w:rPr>
          <w:rFonts w:ascii="Times New Roman" w:hAnsi="Times New Roman" w:cs="Times New Roman"/>
          <w:lang w:val="kk-KZ"/>
        </w:rPr>
        <w:t xml:space="preserve">, </w:t>
      </w:r>
      <w:r>
        <w:rPr>
          <w:rFonts w:ascii="Times New Roman" w:hAnsi="Times New Roman" w:cs="Times New Roman"/>
          <w:lang w:val="kk-KZ"/>
        </w:rPr>
        <w:t xml:space="preserve">б. </w:t>
      </w:r>
      <w:r w:rsidRPr="00C4001F">
        <w:rPr>
          <w:rFonts w:ascii="Times New Roman" w:hAnsi="Times New Roman" w:cs="Times New Roman"/>
          <w:lang w:val="kk-KZ"/>
        </w:rPr>
        <w:t xml:space="preserve">363]. </w:t>
      </w:r>
    </w:p>
  </w:footnote>
  <w:footnote w:id="60">
    <w:p w14:paraId="0E352A43" w14:textId="172847B1" w:rsidR="00714978" w:rsidRPr="00045E44" w:rsidRDefault="00714978" w:rsidP="00364E64">
      <w:pPr>
        <w:pStyle w:val="a8"/>
        <w:ind w:firstLine="709"/>
        <w:jc w:val="both"/>
        <w:rPr>
          <w:rFonts w:ascii="Times New Roman" w:hAnsi="Times New Roman" w:cs="Times New Roman"/>
          <w:lang w:val="kk-KZ"/>
        </w:rPr>
      </w:pPr>
      <w:r w:rsidRPr="00C4001F">
        <w:rPr>
          <w:rStyle w:val="aa"/>
          <w:rFonts w:ascii="Times New Roman" w:hAnsi="Times New Roman" w:cs="Times New Roman"/>
        </w:rPr>
        <w:footnoteRef/>
      </w:r>
      <w:r>
        <w:rPr>
          <w:rFonts w:ascii="Times New Roman" w:hAnsi="Times New Roman" w:cs="Times New Roman"/>
          <w:lang w:val="kk-KZ"/>
        </w:rPr>
        <w:t xml:space="preserve">Абылай туралы аталмыш </w:t>
      </w:r>
      <w:r w:rsidRPr="007845BD">
        <w:rPr>
          <w:rFonts w:ascii="Times New Roman" w:hAnsi="Times New Roman" w:cs="Times New Roman"/>
          <w:lang w:val="kk-KZ"/>
        </w:rPr>
        <w:t>жыр</w:t>
      </w:r>
      <w:r>
        <w:rPr>
          <w:rFonts w:ascii="Times New Roman" w:hAnsi="Times New Roman" w:cs="Times New Roman"/>
          <w:lang w:val="kk-KZ"/>
        </w:rPr>
        <w:t xml:space="preserve">ды </w:t>
      </w:r>
      <w:r w:rsidRPr="007845BD">
        <w:rPr>
          <w:rFonts w:ascii="Times New Roman" w:hAnsi="Times New Roman" w:cs="Times New Roman"/>
          <w:lang w:val="kk-KZ"/>
        </w:rPr>
        <w:t xml:space="preserve">алғаш </w:t>
      </w:r>
      <w:r>
        <w:rPr>
          <w:rFonts w:ascii="Times New Roman" w:hAnsi="Times New Roman" w:cs="Times New Roman"/>
          <w:lang w:val="kk-KZ"/>
        </w:rPr>
        <w:t xml:space="preserve">рет Шоқан Уәлиханов </w:t>
      </w:r>
      <w:r w:rsidRPr="007845BD">
        <w:rPr>
          <w:rFonts w:ascii="Times New Roman" w:hAnsi="Times New Roman" w:cs="Times New Roman"/>
          <w:lang w:val="kk-KZ"/>
        </w:rPr>
        <w:t xml:space="preserve">ел аузынан </w:t>
      </w:r>
      <w:r>
        <w:rPr>
          <w:rFonts w:ascii="Times New Roman" w:hAnsi="Times New Roman" w:cs="Times New Roman"/>
          <w:lang w:val="kk-KZ"/>
        </w:rPr>
        <w:t xml:space="preserve">1855 </w:t>
      </w:r>
      <w:r w:rsidRPr="007845BD">
        <w:rPr>
          <w:rFonts w:ascii="Times New Roman" w:hAnsi="Times New Roman" w:cs="Times New Roman"/>
          <w:lang w:val="kk-KZ"/>
        </w:rPr>
        <w:t>ж</w:t>
      </w:r>
      <w:r>
        <w:rPr>
          <w:rFonts w:ascii="Times New Roman" w:hAnsi="Times New Roman" w:cs="Times New Roman"/>
          <w:lang w:val="kk-KZ"/>
        </w:rPr>
        <w:t xml:space="preserve">. жазып алған. Жырдың қолжазбасы </w:t>
      </w:r>
      <w:r w:rsidRPr="007845BD">
        <w:rPr>
          <w:rFonts w:ascii="Times New Roman" w:hAnsi="Times New Roman" w:cs="Times New Roman"/>
          <w:lang w:val="kk-KZ"/>
        </w:rPr>
        <w:t>Мәскеуд</w:t>
      </w:r>
      <w:r>
        <w:rPr>
          <w:rFonts w:ascii="Times New Roman" w:hAnsi="Times New Roman" w:cs="Times New Roman"/>
          <w:lang w:val="kk-KZ"/>
        </w:rPr>
        <w:t xml:space="preserve">егі Орталық Мемлекеттік әдебиет </w:t>
      </w:r>
      <w:r w:rsidRPr="007845BD">
        <w:rPr>
          <w:rFonts w:ascii="Times New Roman" w:hAnsi="Times New Roman" w:cs="Times New Roman"/>
          <w:lang w:val="kk-KZ"/>
        </w:rPr>
        <w:t>және өнер мұрағатында</w:t>
      </w:r>
      <w:r>
        <w:rPr>
          <w:rFonts w:ascii="Times New Roman" w:hAnsi="Times New Roman" w:cs="Times New Roman"/>
          <w:lang w:val="kk-KZ"/>
        </w:rPr>
        <w:t xml:space="preserve"> сақтаулы </w:t>
      </w:r>
      <w:r w:rsidRPr="00C4001F">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_Ref136985791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57</w:t>
      </w:r>
      <w:r>
        <w:rPr>
          <w:rFonts w:ascii="Times New Roman" w:hAnsi="Times New Roman" w:cs="Times New Roman"/>
          <w:lang w:val="kk-KZ"/>
        </w:rPr>
        <w:fldChar w:fldCharType="end"/>
      </w:r>
      <w:r w:rsidRPr="00C4001F">
        <w:rPr>
          <w:rFonts w:ascii="Times New Roman" w:hAnsi="Times New Roman" w:cs="Times New Roman"/>
          <w:lang w:val="kk-KZ"/>
        </w:rPr>
        <w:t>,</w:t>
      </w:r>
      <w:r>
        <w:rPr>
          <w:rFonts w:ascii="Times New Roman" w:hAnsi="Times New Roman" w:cs="Times New Roman"/>
          <w:lang w:val="kk-KZ"/>
        </w:rPr>
        <w:t xml:space="preserve"> б. 373</w:t>
      </w:r>
      <w:r w:rsidRPr="00C4001F">
        <w:rPr>
          <w:rFonts w:ascii="Times New Roman" w:hAnsi="Times New Roman" w:cs="Times New Roman"/>
          <w:lang w:val="kk-KZ"/>
        </w:rPr>
        <w:t xml:space="preserve">]. </w:t>
      </w:r>
    </w:p>
  </w:footnote>
  <w:footnote w:id="61">
    <w:p w14:paraId="28A2FB8C" w14:textId="32DEEA71" w:rsidR="00714978" w:rsidRPr="007C51E6" w:rsidRDefault="00714978" w:rsidP="00364E64">
      <w:pPr>
        <w:pStyle w:val="a8"/>
        <w:ind w:firstLine="709"/>
        <w:jc w:val="both"/>
        <w:rPr>
          <w:rFonts w:ascii="Times New Roman" w:hAnsi="Times New Roman" w:cs="Times New Roman"/>
          <w:lang w:val="kk-KZ"/>
        </w:rPr>
      </w:pPr>
      <w:r w:rsidRPr="00901B22">
        <w:rPr>
          <w:rStyle w:val="aa"/>
          <w:rFonts w:ascii="Times New Roman" w:hAnsi="Times New Roman" w:cs="Times New Roman"/>
        </w:rPr>
        <w:footnoteRef/>
      </w:r>
      <w:r>
        <w:rPr>
          <w:rFonts w:ascii="Times New Roman" w:hAnsi="Times New Roman" w:cs="Times New Roman"/>
          <w:lang w:val="kk-KZ"/>
        </w:rPr>
        <w:t xml:space="preserve">Сырым батыр туралы аталмыш жыр Батыс Қазақстан облысының Бөрілі ауданында жасаған </w:t>
      </w:r>
      <w:r w:rsidRPr="00901B22">
        <w:rPr>
          <w:rFonts w:ascii="Times New Roman" w:hAnsi="Times New Roman" w:cs="Times New Roman"/>
          <w:lang w:val="kk-KZ"/>
        </w:rPr>
        <w:t>Сағынғали Бекболатов</w:t>
      </w:r>
      <w:r>
        <w:rPr>
          <w:rFonts w:ascii="Times New Roman" w:hAnsi="Times New Roman" w:cs="Times New Roman"/>
          <w:lang w:val="kk-KZ"/>
        </w:rPr>
        <w:t xml:space="preserve"> қолқасымен </w:t>
      </w:r>
      <w:r w:rsidRPr="00901B22">
        <w:rPr>
          <w:rFonts w:ascii="Times New Roman" w:hAnsi="Times New Roman" w:cs="Times New Roman"/>
          <w:lang w:val="kk-KZ"/>
        </w:rPr>
        <w:t>1949 ж</w:t>
      </w:r>
      <w:r>
        <w:rPr>
          <w:rFonts w:ascii="Times New Roman" w:hAnsi="Times New Roman" w:cs="Times New Roman"/>
          <w:lang w:val="kk-KZ"/>
        </w:rPr>
        <w:t xml:space="preserve">. хатқа түскен </w:t>
      </w:r>
      <w:r w:rsidRPr="005E1E58">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_Ref136986311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58</w:t>
      </w:r>
      <w:r>
        <w:rPr>
          <w:rFonts w:ascii="Times New Roman" w:hAnsi="Times New Roman" w:cs="Times New Roman"/>
          <w:lang w:val="kk-KZ"/>
        </w:rPr>
        <w:fldChar w:fldCharType="end"/>
      </w:r>
      <w:r w:rsidRPr="005E1E58">
        <w:rPr>
          <w:rFonts w:ascii="Times New Roman" w:hAnsi="Times New Roman" w:cs="Times New Roman"/>
          <w:lang w:val="kk-KZ"/>
        </w:rPr>
        <w:t xml:space="preserve">, </w:t>
      </w:r>
      <w:r>
        <w:rPr>
          <w:rFonts w:ascii="Times New Roman" w:hAnsi="Times New Roman" w:cs="Times New Roman"/>
          <w:lang w:val="kk-KZ"/>
        </w:rPr>
        <w:t>б. 415</w:t>
      </w:r>
      <w:r w:rsidRPr="005E1E58">
        <w:rPr>
          <w:rFonts w:ascii="Times New Roman" w:hAnsi="Times New Roman" w:cs="Times New Roman"/>
          <w:lang w:val="kk-KZ"/>
        </w:rPr>
        <w:t>].</w:t>
      </w:r>
      <w:r>
        <w:rPr>
          <w:rFonts w:ascii="Times New Roman" w:hAnsi="Times New Roman" w:cs="Times New Roman"/>
          <w:lang w:val="kk-KZ"/>
        </w:rPr>
        <w:t xml:space="preserve"> Сырым батыр </w:t>
      </w:r>
      <w:r w:rsidRPr="005E1E58">
        <w:rPr>
          <w:rFonts w:ascii="Times New Roman" w:hAnsi="Times New Roman" w:cs="Times New Roman"/>
          <w:lang w:val="kk-KZ"/>
        </w:rPr>
        <w:t xml:space="preserve">XVIII </w:t>
      </w:r>
      <w:r>
        <w:rPr>
          <w:rFonts w:ascii="Times New Roman" w:hAnsi="Times New Roman" w:cs="Times New Roman"/>
          <w:lang w:val="kk-KZ"/>
        </w:rPr>
        <w:t xml:space="preserve">ғ. екінші жартысындағы Кіші жүздің орыс әкімшілігіне қарсы күрескен ірі батыры. </w:t>
      </w:r>
    </w:p>
  </w:footnote>
  <w:footnote w:id="62">
    <w:p w14:paraId="0F98EDF9" w14:textId="7B80D299" w:rsidR="00714978" w:rsidRPr="005D3E37" w:rsidRDefault="00714978" w:rsidP="00364E64">
      <w:pPr>
        <w:pStyle w:val="a8"/>
        <w:ind w:firstLine="709"/>
        <w:jc w:val="both"/>
        <w:rPr>
          <w:rFonts w:ascii="Times New Roman" w:hAnsi="Times New Roman" w:cs="Times New Roman"/>
          <w:lang w:val="kk-KZ"/>
        </w:rPr>
      </w:pPr>
      <w:r w:rsidRPr="004757C9">
        <w:rPr>
          <w:rStyle w:val="aa"/>
          <w:rFonts w:ascii="Times New Roman" w:hAnsi="Times New Roman" w:cs="Times New Roman"/>
        </w:rPr>
        <w:footnoteRef/>
      </w:r>
      <w:r w:rsidRPr="006D44CC">
        <w:rPr>
          <w:rFonts w:ascii="Times New Roman" w:hAnsi="Times New Roman" w:cs="Times New Roman"/>
          <w:i/>
          <w:lang w:val="kk-KZ"/>
        </w:rPr>
        <w:t>Мырзаш батыр</w:t>
      </w:r>
      <w:r>
        <w:rPr>
          <w:rFonts w:ascii="Times New Roman" w:hAnsi="Times New Roman" w:cs="Times New Roman"/>
          <w:lang w:val="kk-KZ"/>
        </w:rPr>
        <w:t xml:space="preserve"> жыры шамамен XIX ғ. соңында</w:t>
      </w:r>
      <w:r w:rsidRPr="00813FC2">
        <w:rPr>
          <w:rFonts w:ascii="Times New Roman" w:hAnsi="Times New Roman" w:cs="Times New Roman"/>
          <w:lang w:val="kk-KZ"/>
        </w:rPr>
        <w:t xml:space="preserve"> </w:t>
      </w:r>
      <w:r>
        <w:rPr>
          <w:rFonts w:ascii="Times New Roman" w:hAnsi="Times New Roman" w:cs="Times New Roman"/>
          <w:lang w:val="kk-KZ"/>
        </w:rPr>
        <w:t xml:space="preserve">Шығыс Түркістан, Зайсан, Алтай өңіріндегі найман рулары арасынан шыққан болса керек. Жырлаушысы Сағидолла Нұралин. Жырдың қолжазбасы алғаш рет 1963 ж. М.О. Әуезов ат. ӘӨИ қорына тапсырылған. Фольклортанушы ғалымдардың зерттеу нәтижелері бойынша Мырзаш Әлиярұлы </w:t>
      </w:r>
      <w:r w:rsidRPr="005D3E37">
        <w:rPr>
          <w:rFonts w:ascii="Times New Roman" w:hAnsi="Times New Roman" w:cs="Times New Roman"/>
          <w:lang w:val="kk-KZ"/>
        </w:rPr>
        <w:t>1824</w:t>
      </w:r>
      <w:r>
        <w:rPr>
          <w:rFonts w:ascii="Times New Roman" w:hAnsi="Times New Roman" w:cs="Times New Roman"/>
          <w:lang w:val="kk-KZ"/>
        </w:rPr>
        <w:t>–</w:t>
      </w:r>
      <w:r w:rsidRPr="005D3E37">
        <w:rPr>
          <w:rFonts w:ascii="Times New Roman" w:hAnsi="Times New Roman" w:cs="Times New Roman"/>
          <w:lang w:val="kk-KZ"/>
        </w:rPr>
        <w:t>1888 жж.</w:t>
      </w:r>
      <w:r>
        <w:rPr>
          <w:rFonts w:ascii="Times New Roman" w:hAnsi="Times New Roman" w:cs="Times New Roman"/>
          <w:lang w:val="kk-KZ"/>
        </w:rPr>
        <w:t xml:space="preserve"> аралығында өмір сүрген найман руының батыры. 1857 ж. (53 жасында) орыс саяхатшысы, географы </w:t>
      </w:r>
      <w:r w:rsidRPr="00684CA9">
        <w:rPr>
          <w:rFonts w:ascii="Times New Roman" w:hAnsi="Times New Roman" w:cs="Times New Roman"/>
          <w:lang w:val="kk-KZ"/>
        </w:rPr>
        <w:t>Николай Михайлович</w:t>
      </w:r>
      <w:r>
        <w:rPr>
          <w:rFonts w:ascii="Times New Roman" w:hAnsi="Times New Roman" w:cs="Times New Roman"/>
          <w:lang w:val="kk-KZ"/>
        </w:rPr>
        <w:t xml:space="preserve"> Пржеавальскийді Құлжадан Гучинге дейін шығарып салған және оның естеліктерінде «өңір жерін өте жақсы білетін, епті, барымташы» батыр ретінде аты қалған </w:t>
      </w:r>
      <w:r w:rsidRPr="00E978DC">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_Ref137051285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61</w:t>
      </w:r>
      <w:r>
        <w:rPr>
          <w:rFonts w:ascii="Times New Roman" w:hAnsi="Times New Roman" w:cs="Times New Roman"/>
          <w:lang w:val="kk-KZ"/>
        </w:rPr>
        <w:fldChar w:fldCharType="end"/>
      </w:r>
      <w:r w:rsidRPr="00E978DC">
        <w:rPr>
          <w:rFonts w:ascii="Times New Roman" w:hAnsi="Times New Roman" w:cs="Times New Roman"/>
          <w:lang w:val="kk-KZ"/>
        </w:rPr>
        <w:t xml:space="preserve">, </w:t>
      </w:r>
      <w:r>
        <w:rPr>
          <w:rFonts w:ascii="Times New Roman" w:hAnsi="Times New Roman" w:cs="Times New Roman"/>
          <w:lang w:val="kk-KZ"/>
        </w:rPr>
        <w:t>б. 422-427</w:t>
      </w:r>
      <w:r w:rsidRPr="00E978DC">
        <w:rPr>
          <w:rFonts w:ascii="Times New Roman" w:hAnsi="Times New Roman" w:cs="Times New Roman"/>
          <w:lang w:val="kk-KZ"/>
        </w:rPr>
        <w:t>].</w:t>
      </w:r>
      <w:r>
        <w:rPr>
          <w:rFonts w:ascii="Times New Roman" w:hAnsi="Times New Roman" w:cs="Times New Roman"/>
          <w:lang w:val="kk-KZ"/>
        </w:rPr>
        <w:t xml:space="preserve"> </w:t>
      </w:r>
    </w:p>
  </w:footnote>
  <w:footnote w:id="63">
    <w:p w14:paraId="78EE2133" w14:textId="0E3024C9" w:rsidR="00714978" w:rsidRPr="007B2197" w:rsidRDefault="00714978" w:rsidP="00364E64">
      <w:pPr>
        <w:pStyle w:val="a8"/>
        <w:ind w:firstLine="709"/>
        <w:jc w:val="both"/>
        <w:rPr>
          <w:rFonts w:ascii="Times New Roman" w:hAnsi="Times New Roman" w:cs="Times New Roman"/>
          <w:lang w:val="kk-KZ"/>
        </w:rPr>
      </w:pPr>
      <w:r w:rsidRPr="007B2197">
        <w:rPr>
          <w:rStyle w:val="aa"/>
          <w:rFonts w:ascii="Times New Roman" w:hAnsi="Times New Roman" w:cs="Times New Roman"/>
        </w:rPr>
        <w:footnoteRef/>
      </w:r>
      <w:r w:rsidRPr="007B2197">
        <w:rPr>
          <w:rFonts w:ascii="Times New Roman" w:hAnsi="Times New Roman" w:cs="Times New Roman"/>
          <w:lang w:val="kk-KZ"/>
        </w:rPr>
        <w:t>Қабанбай</w:t>
      </w:r>
      <w:r>
        <w:rPr>
          <w:rFonts w:ascii="Times New Roman" w:hAnsi="Times New Roman" w:cs="Times New Roman"/>
          <w:lang w:val="kk-KZ"/>
        </w:rPr>
        <w:t xml:space="preserve"> батыр туралы аталмыш жыр алғаш рет жыршы </w:t>
      </w:r>
      <w:r w:rsidRPr="007B2197">
        <w:rPr>
          <w:rFonts w:ascii="Times New Roman" w:hAnsi="Times New Roman" w:cs="Times New Roman"/>
          <w:lang w:val="kk-KZ"/>
        </w:rPr>
        <w:t>Түсіпхан Мағзиев</w:t>
      </w:r>
      <w:r>
        <w:rPr>
          <w:rFonts w:ascii="Times New Roman" w:hAnsi="Times New Roman" w:cs="Times New Roman"/>
          <w:lang w:val="kk-KZ"/>
        </w:rPr>
        <w:t xml:space="preserve"> орындауынан 1976 ж. хатқа түскен </w:t>
      </w:r>
      <w:r w:rsidRPr="007B219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_Ref137025439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56</w:t>
      </w:r>
      <w:r>
        <w:rPr>
          <w:rFonts w:ascii="Times New Roman" w:hAnsi="Times New Roman" w:cs="Times New Roman"/>
          <w:lang w:val="kk-KZ"/>
        </w:rPr>
        <w:fldChar w:fldCharType="end"/>
      </w:r>
      <w:r w:rsidRPr="007B2197">
        <w:rPr>
          <w:rFonts w:ascii="Times New Roman" w:hAnsi="Times New Roman" w:cs="Times New Roman"/>
          <w:lang w:val="kk-KZ"/>
        </w:rPr>
        <w:t>,</w:t>
      </w:r>
      <w:r>
        <w:rPr>
          <w:rFonts w:ascii="Times New Roman" w:hAnsi="Times New Roman" w:cs="Times New Roman"/>
          <w:lang w:val="kk-KZ"/>
        </w:rPr>
        <w:t xml:space="preserve"> б. 38</w:t>
      </w:r>
      <w:r w:rsidRPr="007B2197">
        <w:rPr>
          <w:rFonts w:ascii="Times New Roman" w:hAnsi="Times New Roman" w:cs="Times New Roman"/>
          <w:lang w:val="kk-KZ"/>
        </w:rPr>
        <w:t>7].</w:t>
      </w:r>
      <w:r>
        <w:rPr>
          <w:rFonts w:ascii="Times New Roman" w:hAnsi="Times New Roman" w:cs="Times New Roman"/>
          <w:lang w:val="kk-KZ"/>
        </w:rPr>
        <w:t xml:space="preserve"> </w:t>
      </w:r>
    </w:p>
  </w:footnote>
  <w:footnote w:id="64">
    <w:p w14:paraId="627CA71F" w14:textId="6159AF5D" w:rsidR="00714978" w:rsidRPr="00B13440" w:rsidRDefault="00714978" w:rsidP="00364E64">
      <w:pPr>
        <w:pStyle w:val="a8"/>
        <w:ind w:firstLine="709"/>
        <w:jc w:val="both"/>
        <w:rPr>
          <w:rFonts w:ascii="Times New Roman" w:hAnsi="Times New Roman" w:cs="Times New Roman"/>
          <w:lang w:val="kk-KZ"/>
        </w:rPr>
      </w:pPr>
      <w:r w:rsidRPr="00B13440">
        <w:rPr>
          <w:rStyle w:val="aa"/>
          <w:rFonts w:ascii="Times New Roman" w:hAnsi="Times New Roman" w:cs="Times New Roman"/>
        </w:rPr>
        <w:footnoteRef/>
      </w:r>
      <w:r>
        <w:rPr>
          <w:rFonts w:ascii="Times New Roman" w:hAnsi="Times New Roman" w:cs="Times New Roman"/>
          <w:lang w:val="kk-KZ"/>
        </w:rPr>
        <w:t xml:space="preserve">Жанқожа батыр туралы бұл жырды 1971 ж. Қызылорда облысы, Қазалы өңірінің шежіре, фольклор жинаушысы </w:t>
      </w:r>
      <w:r w:rsidRPr="00B13440">
        <w:rPr>
          <w:rFonts w:ascii="Times New Roman" w:hAnsi="Times New Roman" w:cs="Times New Roman"/>
          <w:lang w:val="kk-KZ"/>
        </w:rPr>
        <w:t>Орнықбай Сұлтанов</w:t>
      </w:r>
      <w:r>
        <w:rPr>
          <w:rFonts w:ascii="Times New Roman" w:hAnsi="Times New Roman" w:cs="Times New Roman"/>
          <w:lang w:val="kk-KZ"/>
        </w:rPr>
        <w:t xml:space="preserve"> хатқа түсірген </w:t>
      </w:r>
      <w:r w:rsidRPr="00B13440">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_Ref137051342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60</w:t>
      </w:r>
      <w:r>
        <w:rPr>
          <w:rFonts w:ascii="Times New Roman" w:hAnsi="Times New Roman" w:cs="Times New Roman"/>
          <w:lang w:val="kk-KZ"/>
        </w:rPr>
        <w:fldChar w:fldCharType="end"/>
      </w:r>
      <w:r w:rsidRPr="00B13440">
        <w:rPr>
          <w:rFonts w:ascii="Times New Roman" w:hAnsi="Times New Roman" w:cs="Times New Roman"/>
          <w:lang w:val="kk-KZ"/>
        </w:rPr>
        <w:t>,</w:t>
      </w:r>
      <w:r>
        <w:rPr>
          <w:rFonts w:ascii="Times New Roman" w:hAnsi="Times New Roman" w:cs="Times New Roman"/>
          <w:lang w:val="kk-KZ"/>
        </w:rPr>
        <w:t xml:space="preserve"> б. 355</w:t>
      </w:r>
      <w:r w:rsidRPr="00B13440">
        <w:rPr>
          <w:rFonts w:ascii="Times New Roman" w:hAnsi="Times New Roman" w:cs="Times New Roman"/>
          <w:lang w:val="kk-KZ"/>
        </w:rPr>
        <w:t>].</w:t>
      </w:r>
      <w:r>
        <w:rPr>
          <w:rFonts w:ascii="Times New Roman" w:hAnsi="Times New Roman" w:cs="Times New Roman"/>
          <w:lang w:val="kk-KZ"/>
        </w:rPr>
        <w:t xml:space="preserve"> Жанқожа батыр </w:t>
      </w:r>
      <w:r w:rsidRPr="00336332">
        <w:rPr>
          <w:rFonts w:ascii="Times New Roman" w:hAnsi="Times New Roman" w:cs="Times New Roman"/>
          <w:lang w:val="kk-KZ"/>
        </w:rPr>
        <w:t xml:space="preserve">Кіші жүздің алшын </w:t>
      </w:r>
      <w:r>
        <w:rPr>
          <w:rFonts w:ascii="Times New Roman" w:hAnsi="Times New Roman" w:cs="Times New Roman"/>
          <w:lang w:val="kk-KZ"/>
        </w:rPr>
        <w:t>ру</w:t>
      </w:r>
      <w:r w:rsidRPr="00336332">
        <w:rPr>
          <w:rFonts w:ascii="Times New Roman" w:hAnsi="Times New Roman" w:cs="Times New Roman"/>
          <w:lang w:val="kk-KZ"/>
        </w:rPr>
        <w:t xml:space="preserve">ынан </w:t>
      </w:r>
      <w:r>
        <w:rPr>
          <w:rFonts w:ascii="Times New Roman" w:hAnsi="Times New Roman" w:cs="Times New Roman"/>
          <w:lang w:val="kk-KZ"/>
        </w:rPr>
        <w:t xml:space="preserve">шыққан, </w:t>
      </w:r>
      <w:r w:rsidRPr="00336332">
        <w:rPr>
          <w:rFonts w:ascii="Times New Roman" w:hAnsi="Times New Roman" w:cs="Times New Roman"/>
          <w:lang w:val="kk-KZ"/>
        </w:rPr>
        <w:t xml:space="preserve">XVIII </w:t>
      </w:r>
      <w:r>
        <w:rPr>
          <w:rFonts w:ascii="Times New Roman" w:hAnsi="Times New Roman" w:cs="Times New Roman"/>
          <w:lang w:val="kk-KZ"/>
        </w:rPr>
        <w:t>ғ. екінші жартысы – ХІХ ғ. бірінші жартысы аралығында Қоқан, Хиуа хандықтарының езгісіне қарсы күрес жүргізген шын тарихи тұлға.</w:t>
      </w:r>
    </w:p>
  </w:footnote>
  <w:footnote w:id="65">
    <w:p w14:paraId="63244B5E" w14:textId="77777777" w:rsidR="00714978" w:rsidRDefault="00714978" w:rsidP="00364E64">
      <w:pPr>
        <w:pStyle w:val="a8"/>
        <w:ind w:firstLine="709"/>
        <w:jc w:val="both"/>
        <w:rPr>
          <w:rFonts w:ascii="Times New Roman" w:hAnsi="Times New Roman" w:cs="Times New Roman"/>
          <w:lang w:val="kk-KZ"/>
        </w:rPr>
      </w:pPr>
      <w:r w:rsidRPr="00392521">
        <w:rPr>
          <w:rStyle w:val="aa"/>
          <w:rFonts w:ascii="Times New Roman" w:hAnsi="Times New Roman" w:cs="Times New Roman"/>
        </w:rPr>
        <w:footnoteRef/>
      </w:r>
      <w:r>
        <w:rPr>
          <w:rFonts w:ascii="Times New Roman" w:hAnsi="Times New Roman" w:cs="Times New Roman"/>
          <w:lang w:val="kk-KZ"/>
        </w:rPr>
        <w:t xml:space="preserve">Қобыланды батыр туралы бұл жыр Қостанай уезінің Қарабалық болысында жасаған жыршы Біржан Толымбаев орындауынан Махмұт Сұлтан Тұяқбаевпен жазылып алынып, ол 1914 ж. Қазанда баспа бетінде жарияланған. </w:t>
      </w:r>
    </w:p>
    <w:p w14:paraId="026C3FB3" w14:textId="77777777" w:rsidR="00714978" w:rsidRPr="00392521" w:rsidRDefault="00714978" w:rsidP="00364E64">
      <w:pPr>
        <w:pStyle w:val="a8"/>
        <w:ind w:firstLine="709"/>
        <w:jc w:val="both"/>
        <w:rPr>
          <w:rFonts w:ascii="Times New Roman" w:hAnsi="Times New Roman" w:cs="Times New Roman"/>
          <w:lang w:val="kk-KZ"/>
        </w:rPr>
      </w:pPr>
    </w:p>
  </w:footnote>
  <w:footnote w:id="66">
    <w:p w14:paraId="0DD474BF" w14:textId="77777777" w:rsidR="00714978" w:rsidRPr="00FC28D3" w:rsidRDefault="00714978" w:rsidP="00364E64">
      <w:pPr>
        <w:pStyle w:val="a8"/>
        <w:ind w:firstLine="709"/>
        <w:jc w:val="both"/>
        <w:rPr>
          <w:rFonts w:ascii="Times New Roman" w:hAnsi="Times New Roman" w:cs="Times New Roman"/>
          <w:lang w:val="kk-KZ"/>
        </w:rPr>
      </w:pPr>
      <w:r w:rsidRPr="00FC28D3">
        <w:rPr>
          <w:rStyle w:val="aa"/>
          <w:rFonts w:ascii="Times New Roman" w:hAnsi="Times New Roman" w:cs="Times New Roman"/>
        </w:rPr>
        <w:footnoteRef/>
      </w:r>
      <w:r w:rsidRPr="00FC28D3">
        <w:rPr>
          <w:rFonts w:ascii="Times New Roman" w:hAnsi="Times New Roman" w:cs="Times New Roman"/>
          <w:lang w:val="kk-KZ"/>
        </w:rPr>
        <w:t>Қазіргі кезде Жамбыл облысы, Байзақ ауданы, Жібек жолы ауылы.</w:t>
      </w:r>
    </w:p>
  </w:footnote>
  <w:footnote w:id="67">
    <w:p w14:paraId="2A8F7824" w14:textId="28442A68" w:rsidR="00714978" w:rsidRPr="005B3499" w:rsidRDefault="00714978" w:rsidP="00364E64">
      <w:pPr>
        <w:pStyle w:val="a8"/>
        <w:ind w:firstLine="709"/>
        <w:jc w:val="both"/>
        <w:rPr>
          <w:rFonts w:ascii="Times New Roman" w:hAnsi="Times New Roman" w:cs="Times New Roman"/>
          <w:lang w:val="kk-KZ"/>
        </w:rPr>
      </w:pPr>
      <w:r w:rsidRPr="005B3499">
        <w:rPr>
          <w:rStyle w:val="aa"/>
          <w:rFonts w:ascii="Times New Roman" w:hAnsi="Times New Roman" w:cs="Times New Roman"/>
        </w:rPr>
        <w:footnoteRef/>
      </w:r>
      <w:r w:rsidRPr="005B3499">
        <w:rPr>
          <w:rFonts w:ascii="Times New Roman" w:hAnsi="Times New Roman" w:cs="Times New Roman"/>
          <w:lang w:val="kk-KZ"/>
        </w:rPr>
        <w:t>Аталмыш жыр нұсқасы Шығыс Түркістан қазақтары арасында жырланған. Хатқа түсіріп, оны сол өңірдегі «Мұра» әдеби журналына 1990 ж</w:t>
      </w:r>
      <w:r>
        <w:rPr>
          <w:rFonts w:ascii="Times New Roman" w:hAnsi="Times New Roman" w:cs="Times New Roman"/>
          <w:lang w:val="kk-KZ"/>
        </w:rPr>
        <w:t xml:space="preserve">. </w:t>
      </w:r>
      <w:r w:rsidRPr="005B3499">
        <w:rPr>
          <w:rFonts w:ascii="Times New Roman" w:hAnsi="Times New Roman" w:cs="Times New Roman"/>
          <w:lang w:val="kk-KZ"/>
        </w:rPr>
        <w:t>жариялатқан Іле-Қазақ автономиясы, Толы аудандық мәдениет үйінің меңгерушісі Төкен Кенжалин [</w:t>
      </w:r>
      <w:r>
        <w:rPr>
          <w:rFonts w:ascii="Times New Roman" w:hAnsi="Times New Roman" w:cs="Times New Roman"/>
          <w:lang w:val="kk-KZ"/>
        </w:rPr>
        <w:fldChar w:fldCharType="begin"/>
      </w:r>
      <w:r>
        <w:rPr>
          <w:rFonts w:ascii="Times New Roman" w:hAnsi="Times New Roman" w:cs="Times New Roman"/>
          <w:lang w:val="kk-KZ"/>
        </w:rPr>
        <w:instrText xml:space="preserve"> REF _Ref136960382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43</w:t>
      </w:r>
      <w:r>
        <w:rPr>
          <w:rFonts w:ascii="Times New Roman" w:hAnsi="Times New Roman" w:cs="Times New Roman"/>
          <w:lang w:val="kk-KZ"/>
        </w:rPr>
        <w:fldChar w:fldCharType="end"/>
      </w:r>
      <w:r w:rsidRPr="005B3499">
        <w:rPr>
          <w:rFonts w:ascii="Times New Roman" w:hAnsi="Times New Roman" w:cs="Times New Roman"/>
          <w:lang w:val="kk-KZ"/>
        </w:rPr>
        <w:t xml:space="preserve">, </w:t>
      </w:r>
      <w:r>
        <w:rPr>
          <w:rFonts w:ascii="Times New Roman" w:hAnsi="Times New Roman" w:cs="Times New Roman"/>
          <w:lang w:val="kk-KZ"/>
        </w:rPr>
        <w:t xml:space="preserve">б. </w:t>
      </w:r>
      <w:r w:rsidRPr="005B3499">
        <w:rPr>
          <w:rFonts w:ascii="Times New Roman" w:hAnsi="Times New Roman" w:cs="Times New Roman"/>
          <w:lang w:val="kk-KZ"/>
        </w:rPr>
        <w:t>411].</w:t>
      </w:r>
    </w:p>
  </w:footnote>
  <w:footnote w:id="68">
    <w:p w14:paraId="5D00C2C3" w14:textId="6F5B01E5" w:rsidR="00714978" w:rsidRPr="005B3499" w:rsidRDefault="00714978" w:rsidP="00364E64">
      <w:pPr>
        <w:pStyle w:val="a8"/>
        <w:ind w:firstLine="709"/>
        <w:jc w:val="both"/>
        <w:rPr>
          <w:rFonts w:ascii="Times New Roman" w:hAnsi="Times New Roman" w:cs="Times New Roman"/>
          <w:lang w:val="kk-KZ"/>
        </w:rPr>
      </w:pPr>
      <w:r w:rsidRPr="005B3499">
        <w:rPr>
          <w:rStyle w:val="aa"/>
          <w:rFonts w:ascii="Times New Roman" w:hAnsi="Times New Roman" w:cs="Times New Roman"/>
        </w:rPr>
        <w:footnoteRef/>
      </w:r>
      <w:r w:rsidRPr="005B3499">
        <w:rPr>
          <w:rFonts w:ascii="Times New Roman" w:hAnsi="Times New Roman" w:cs="Times New Roman"/>
          <w:lang w:val="kk-KZ"/>
        </w:rPr>
        <w:t>Жырдағы Мамай тарихта болған XVI ғ</w:t>
      </w:r>
      <w:r>
        <w:rPr>
          <w:rFonts w:ascii="Times New Roman" w:hAnsi="Times New Roman" w:cs="Times New Roman"/>
          <w:lang w:val="kk-KZ"/>
        </w:rPr>
        <w:t xml:space="preserve">. </w:t>
      </w:r>
      <w:r w:rsidRPr="005B3499">
        <w:rPr>
          <w:rFonts w:ascii="Times New Roman" w:hAnsi="Times New Roman" w:cs="Times New Roman"/>
          <w:lang w:val="kk-KZ"/>
        </w:rPr>
        <w:t>Ноғай Ордасының биі. Ол XIV ғ</w:t>
      </w:r>
      <w:r>
        <w:rPr>
          <w:rFonts w:ascii="Times New Roman" w:hAnsi="Times New Roman" w:cs="Times New Roman"/>
          <w:lang w:val="kk-KZ"/>
        </w:rPr>
        <w:t xml:space="preserve">. </w:t>
      </w:r>
      <w:r w:rsidRPr="005B3499">
        <w:rPr>
          <w:rFonts w:ascii="Times New Roman" w:hAnsi="Times New Roman" w:cs="Times New Roman"/>
          <w:lang w:val="kk-KZ"/>
        </w:rPr>
        <w:t>аяғындағы Алтын Орда беклербегі, әмірі болған маңғыт Едігенің ұрпағы (Мамай б. Сеид-Ахмед б. Мұса б. Уаккас б. Нұриддин б. Едіге) [</w:t>
      </w:r>
      <w:r>
        <w:rPr>
          <w:rFonts w:ascii="Times New Roman" w:hAnsi="Times New Roman" w:cs="Times New Roman"/>
          <w:lang w:val="kk-KZ"/>
        </w:rPr>
        <w:fldChar w:fldCharType="begin"/>
      </w:r>
      <w:r>
        <w:rPr>
          <w:rFonts w:ascii="Times New Roman" w:hAnsi="Times New Roman" w:cs="Times New Roman"/>
          <w:lang w:val="kk-KZ"/>
        </w:rPr>
        <w:instrText xml:space="preserve"> REF _Ref137126518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157</w:t>
      </w:r>
      <w:r>
        <w:rPr>
          <w:rFonts w:ascii="Times New Roman" w:hAnsi="Times New Roman" w:cs="Times New Roman"/>
          <w:lang w:val="kk-KZ"/>
        </w:rPr>
        <w:fldChar w:fldCharType="end"/>
      </w:r>
      <w:r w:rsidRPr="005B3499">
        <w:rPr>
          <w:rFonts w:ascii="Times New Roman" w:hAnsi="Times New Roman" w:cs="Times New Roman"/>
          <w:lang w:val="kk-KZ"/>
        </w:rPr>
        <w:t xml:space="preserve">, </w:t>
      </w:r>
      <w:r w:rsidRPr="003103EB">
        <w:rPr>
          <w:rFonts w:ascii="Times New Roman" w:eastAsia="Calibri" w:hAnsi="Times New Roman" w:cs="Times New Roman"/>
          <w:lang w:val="kk-KZ"/>
        </w:rPr>
        <w:t>с.</w:t>
      </w:r>
      <w:r>
        <w:rPr>
          <w:rFonts w:ascii="Times New Roman" w:eastAsia="Calibri" w:hAnsi="Times New Roman" w:cs="Times New Roman"/>
          <w:sz w:val="28"/>
          <w:szCs w:val="28"/>
          <w:lang w:val="kk-KZ"/>
        </w:rPr>
        <w:t xml:space="preserve"> </w:t>
      </w:r>
      <w:r w:rsidRPr="005B3499">
        <w:rPr>
          <w:rFonts w:ascii="Times New Roman" w:hAnsi="Times New Roman" w:cs="Times New Roman"/>
          <w:lang w:val="kk-KZ"/>
        </w:rPr>
        <w:t>633].</w:t>
      </w:r>
    </w:p>
  </w:footnote>
  <w:footnote w:id="69">
    <w:p w14:paraId="013C89D6" w14:textId="5B21F170" w:rsidR="00714978" w:rsidRPr="00E47458" w:rsidRDefault="00714978" w:rsidP="00364E64">
      <w:pPr>
        <w:pStyle w:val="a8"/>
        <w:ind w:firstLine="709"/>
        <w:jc w:val="both"/>
        <w:rPr>
          <w:lang w:val="kk-KZ"/>
        </w:rPr>
      </w:pPr>
      <w:r w:rsidRPr="005B3499">
        <w:rPr>
          <w:rStyle w:val="aa"/>
          <w:rFonts w:ascii="Times New Roman" w:hAnsi="Times New Roman" w:cs="Times New Roman"/>
        </w:rPr>
        <w:footnoteRef/>
      </w:r>
      <w:r w:rsidRPr="005B3499">
        <w:rPr>
          <w:rFonts w:ascii="Times New Roman" w:hAnsi="Times New Roman" w:cs="Times New Roman"/>
          <w:lang w:val="kk-KZ"/>
        </w:rPr>
        <w:t xml:space="preserve">Райымбек батыр туралы бұл </w:t>
      </w:r>
      <w:r>
        <w:rPr>
          <w:rFonts w:ascii="Times New Roman" w:hAnsi="Times New Roman" w:cs="Times New Roman"/>
          <w:lang w:val="kk-KZ"/>
        </w:rPr>
        <w:t xml:space="preserve">тарихи </w:t>
      </w:r>
      <w:r w:rsidRPr="005B3499">
        <w:rPr>
          <w:rFonts w:ascii="Times New Roman" w:hAnsi="Times New Roman" w:cs="Times New Roman"/>
          <w:lang w:val="kk-KZ"/>
        </w:rPr>
        <w:t>жыр Қытай қазағы арасындағы Қожабек жыршы орындауынан жазып алынған [</w:t>
      </w:r>
      <w:r>
        <w:rPr>
          <w:rFonts w:ascii="Times New Roman" w:hAnsi="Times New Roman" w:cs="Times New Roman"/>
          <w:lang w:val="kk-KZ"/>
        </w:rPr>
        <w:fldChar w:fldCharType="begin"/>
      </w:r>
      <w:r>
        <w:rPr>
          <w:rFonts w:ascii="Times New Roman" w:hAnsi="Times New Roman" w:cs="Times New Roman"/>
          <w:lang w:val="kk-KZ"/>
        </w:rPr>
        <w:instrText xml:space="preserve"> REF _Ref136985791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57</w:t>
      </w:r>
      <w:r>
        <w:rPr>
          <w:rFonts w:ascii="Times New Roman" w:hAnsi="Times New Roman" w:cs="Times New Roman"/>
          <w:lang w:val="kk-KZ"/>
        </w:rPr>
        <w:fldChar w:fldCharType="end"/>
      </w:r>
      <w:r w:rsidRPr="005B3499">
        <w:rPr>
          <w:rFonts w:ascii="Times New Roman" w:hAnsi="Times New Roman" w:cs="Times New Roman"/>
          <w:lang w:val="kk-KZ"/>
        </w:rPr>
        <w:t xml:space="preserve">, </w:t>
      </w:r>
      <w:r>
        <w:rPr>
          <w:rFonts w:ascii="Times New Roman" w:hAnsi="Times New Roman" w:cs="Times New Roman"/>
          <w:lang w:val="kk-KZ"/>
        </w:rPr>
        <w:t xml:space="preserve">б. </w:t>
      </w:r>
      <w:r w:rsidRPr="005B3499">
        <w:rPr>
          <w:rFonts w:ascii="Times New Roman" w:hAnsi="Times New Roman" w:cs="Times New Roman"/>
          <w:lang w:val="kk-KZ"/>
        </w:rPr>
        <w:t>359].</w:t>
      </w:r>
      <w:r>
        <w:rPr>
          <w:rFonts w:ascii="Times New Roman" w:hAnsi="Times New Roman" w:cs="Times New Roman"/>
          <w:lang w:val="kk-KZ"/>
        </w:rPr>
        <w:t xml:space="preserve"> Райымбек батыр </w:t>
      </w:r>
      <w:r w:rsidRPr="00E47458">
        <w:rPr>
          <w:rFonts w:ascii="Times New Roman" w:hAnsi="Times New Roman" w:cs="Times New Roman"/>
          <w:lang w:val="kk-KZ"/>
        </w:rPr>
        <w:t xml:space="preserve">XVIII </w:t>
      </w:r>
      <w:r>
        <w:rPr>
          <w:rFonts w:ascii="Times New Roman" w:hAnsi="Times New Roman" w:cs="Times New Roman"/>
          <w:lang w:val="kk-KZ"/>
        </w:rPr>
        <w:t>ғ. жоңғар шапқыншылығына қарсы күреске үлкен үлес қосқан, Жетісудағы Ұлы жүз албан руынан шыққан атақты тарихи тұлға.</w:t>
      </w:r>
    </w:p>
  </w:footnote>
  <w:footnote w:id="70">
    <w:p w14:paraId="0A8085CD" w14:textId="4A751252" w:rsidR="00714978" w:rsidRPr="008057EC" w:rsidRDefault="00714978" w:rsidP="00364E64">
      <w:pPr>
        <w:pStyle w:val="a8"/>
        <w:ind w:firstLine="709"/>
        <w:jc w:val="both"/>
        <w:rPr>
          <w:rFonts w:ascii="Times New Roman" w:hAnsi="Times New Roman" w:cs="Times New Roman"/>
          <w:lang w:val="kk-KZ"/>
        </w:rPr>
      </w:pPr>
      <w:r w:rsidRPr="0070578A">
        <w:rPr>
          <w:rStyle w:val="aa"/>
          <w:rFonts w:ascii="Times New Roman" w:hAnsi="Times New Roman" w:cs="Times New Roman"/>
        </w:rPr>
        <w:footnoteRef/>
      </w:r>
      <w:r>
        <w:rPr>
          <w:rFonts w:ascii="Times New Roman" w:hAnsi="Times New Roman" w:cs="Times New Roman"/>
          <w:lang w:val="kk-KZ"/>
        </w:rPr>
        <w:t>Аталмыш жыр 1947 ж. Оңтүстік Қазақстан облысы</w:t>
      </w:r>
      <w:r w:rsidR="00485398">
        <w:rPr>
          <w:rFonts w:ascii="Times New Roman" w:hAnsi="Times New Roman" w:cs="Times New Roman"/>
          <w:lang w:val="kk-KZ"/>
        </w:rPr>
        <w:t>ны</w:t>
      </w:r>
      <w:r>
        <w:rPr>
          <w:rFonts w:ascii="Times New Roman" w:hAnsi="Times New Roman" w:cs="Times New Roman"/>
          <w:lang w:val="kk-KZ"/>
        </w:rPr>
        <w:t xml:space="preserve">ң тұрғыны, атақты жыршы Орынбай Таймановтың орындауынан ақын Омарбай Тайманов жазып алған </w:t>
      </w:r>
      <w:r w:rsidRPr="007C75FE">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_Ref136989404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54</w:t>
      </w:r>
      <w:r>
        <w:rPr>
          <w:rFonts w:ascii="Times New Roman" w:hAnsi="Times New Roman" w:cs="Times New Roman"/>
          <w:lang w:val="kk-KZ"/>
        </w:rPr>
        <w:fldChar w:fldCharType="end"/>
      </w:r>
      <w:r>
        <w:rPr>
          <w:rFonts w:ascii="Times New Roman" w:hAnsi="Times New Roman" w:cs="Times New Roman"/>
          <w:lang w:val="kk-KZ"/>
        </w:rPr>
        <w:t>, б. 361</w:t>
      </w:r>
      <w:r w:rsidRPr="007C75FE">
        <w:rPr>
          <w:rFonts w:ascii="Times New Roman" w:hAnsi="Times New Roman" w:cs="Times New Roman"/>
          <w:lang w:val="kk-KZ"/>
        </w:rPr>
        <w:t>].</w:t>
      </w:r>
      <w:r>
        <w:rPr>
          <w:rFonts w:ascii="Times New Roman" w:hAnsi="Times New Roman" w:cs="Times New Roman"/>
          <w:lang w:val="kk-KZ"/>
        </w:rPr>
        <w:t xml:space="preserve"> Фольклорист мамандар жырдағы </w:t>
      </w:r>
      <w:r w:rsidRPr="007C75FE">
        <w:rPr>
          <w:rFonts w:ascii="Times New Roman" w:hAnsi="Times New Roman" w:cs="Times New Roman"/>
          <w:i/>
          <w:lang w:val="kk-KZ"/>
        </w:rPr>
        <w:t>Жәнібек батыр</w:t>
      </w:r>
      <w:r>
        <w:rPr>
          <w:rFonts w:ascii="Times New Roman" w:hAnsi="Times New Roman" w:cs="Times New Roman"/>
          <w:lang w:val="kk-KZ"/>
        </w:rPr>
        <w:t xml:space="preserve"> кейіпкерін </w:t>
      </w:r>
      <w:r w:rsidRPr="007C75FE">
        <w:rPr>
          <w:rFonts w:ascii="Times New Roman" w:hAnsi="Times New Roman" w:cs="Times New Roman"/>
          <w:lang w:val="kk-KZ"/>
        </w:rPr>
        <w:t xml:space="preserve">XV </w:t>
      </w:r>
      <w:r>
        <w:rPr>
          <w:rFonts w:ascii="Times New Roman" w:hAnsi="Times New Roman" w:cs="Times New Roman"/>
          <w:lang w:val="kk-KZ"/>
        </w:rPr>
        <w:t xml:space="preserve">ғ. ортасындағы Қазақ хандығын құрған Жәнібек сұлтанмен бірге </w:t>
      </w:r>
      <w:r w:rsidRPr="008057EC">
        <w:rPr>
          <w:rFonts w:ascii="Times New Roman" w:hAnsi="Times New Roman" w:cs="Times New Roman"/>
          <w:lang w:val="kk-KZ"/>
        </w:rPr>
        <w:t xml:space="preserve">байланыстырады. Алайда жыр ішіндегі жер-су, адам аттарына қарап біз оны XIV ғ. ортасындағы Алтын Орда ханы әз-Жәнібек болуы мүмкін деп топшылаймыз. </w:t>
      </w:r>
    </w:p>
  </w:footnote>
  <w:footnote w:id="71">
    <w:p w14:paraId="7F99BFA5" w14:textId="024E9869" w:rsidR="00714978" w:rsidRPr="007E46F8" w:rsidRDefault="00714978" w:rsidP="00364E64">
      <w:pPr>
        <w:pStyle w:val="a8"/>
        <w:ind w:firstLine="709"/>
        <w:jc w:val="both"/>
        <w:rPr>
          <w:lang w:val="kk-KZ"/>
        </w:rPr>
      </w:pPr>
      <w:r w:rsidRPr="008057EC">
        <w:rPr>
          <w:rStyle w:val="aa"/>
          <w:rFonts w:ascii="Times New Roman" w:hAnsi="Times New Roman" w:cs="Times New Roman"/>
        </w:rPr>
        <w:footnoteRef/>
      </w:r>
      <w:r w:rsidRPr="008057EC">
        <w:rPr>
          <w:rFonts w:ascii="Times New Roman" w:hAnsi="Times New Roman" w:cs="Times New Roman"/>
          <w:i/>
          <w:lang w:val="kk-KZ"/>
        </w:rPr>
        <w:t>Алпамыс батыр</w:t>
      </w:r>
      <w:r w:rsidRPr="008057EC">
        <w:rPr>
          <w:rFonts w:ascii="Times New Roman" w:hAnsi="Times New Roman" w:cs="Times New Roman"/>
          <w:lang w:val="kk-KZ"/>
        </w:rPr>
        <w:t xml:space="preserve"> </w:t>
      </w:r>
      <w:r>
        <w:rPr>
          <w:rFonts w:ascii="Times New Roman" w:hAnsi="Times New Roman" w:cs="Times New Roman"/>
          <w:lang w:val="kk-KZ"/>
        </w:rPr>
        <w:t xml:space="preserve">жырының бұл нұсқасы </w:t>
      </w:r>
      <w:r w:rsidRPr="008057EC">
        <w:rPr>
          <w:rFonts w:ascii="Times New Roman" w:hAnsi="Times New Roman" w:cs="Times New Roman"/>
          <w:lang w:val="kk-KZ"/>
        </w:rPr>
        <w:t>Қызылорда</w:t>
      </w:r>
      <w:r>
        <w:rPr>
          <w:rFonts w:ascii="Times New Roman" w:hAnsi="Times New Roman" w:cs="Times New Roman"/>
          <w:lang w:val="kk-KZ"/>
        </w:rPr>
        <w:t xml:space="preserve"> облысының тұрғыны, жыршы Сұлтанқұл Аққожаевтың орындауынан халық ақыны Желеу Жақыпов </w:t>
      </w:r>
      <w:r w:rsidRPr="008057EC">
        <w:rPr>
          <w:rFonts w:ascii="Times New Roman" w:hAnsi="Times New Roman" w:cs="Times New Roman"/>
          <w:lang w:val="kk-KZ"/>
        </w:rPr>
        <w:t>1948 ж</w:t>
      </w:r>
      <w:r>
        <w:rPr>
          <w:rFonts w:ascii="Times New Roman" w:hAnsi="Times New Roman" w:cs="Times New Roman"/>
          <w:lang w:val="kk-KZ"/>
        </w:rPr>
        <w:t xml:space="preserve">. жазып алған. Сұлтанқұл жыршы бұл Алпамыс батыр туралы қиссаны </w:t>
      </w:r>
      <w:r w:rsidRPr="008057EC">
        <w:rPr>
          <w:rFonts w:ascii="Times New Roman" w:hAnsi="Times New Roman" w:cs="Times New Roman"/>
          <w:lang w:val="kk-KZ"/>
        </w:rPr>
        <w:t xml:space="preserve">XIX </w:t>
      </w:r>
      <w:r>
        <w:rPr>
          <w:rFonts w:ascii="Times New Roman" w:hAnsi="Times New Roman" w:cs="Times New Roman"/>
          <w:lang w:val="kk-KZ"/>
        </w:rPr>
        <w:t xml:space="preserve">ғ. аяғында Майкөт Сандыбайұлынан үйренген </w:t>
      </w:r>
      <w:r w:rsidRPr="008057EC">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sidRPr="008057EC">
        <w:rPr>
          <w:rFonts w:ascii="Times New Roman" w:hAnsi="Times New Roman" w:cs="Times New Roman"/>
          <w:lang w:val="kk-KZ"/>
        </w:rPr>
        <w:t xml:space="preserve">, </w:t>
      </w:r>
      <w:r>
        <w:rPr>
          <w:rFonts w:ascii="Times New Roman" w:hAnsi="Times New Roman" w:cs="Times New Roman"/>
          <w:lang w:val="kk-KZ"/>
        </w:rPr>
        <w:t xml:space="preserve">б. </w:t>
      </w:r>
      <w:r w:rsidRPr="008057EC">
        <w:rPr>
          <w:rFonts w:ascii="Times New Roman" w:hAnsi="Times New Roman" w:cs="Times New Roman"/>
          <w:lang w:val="kk-KZ"/>
        </w:rPr>
        <w:t>28</w:t>
      </w:r>
      <w:r>
        <w:rPr>
          <w:rFonts w:ascii="Times New Roman" w:hAnsi="Times New Roman" w:cs="Times New Roman"/>
          <w:lang w:val="kk-KZ"/>
        </w:rPr>
        <w:t>-</w:t>
      </w:r>
      <w:r w:rsidRPr="008057EC">
        <w:rPr>
          <w:rFonts w:ascii="Times New Roman" w:hAnsi="Times New Roman" w:cs="Times New Roman"/>
          <w:lang w:val="kk-KZ"/>
        </w:rPr>
        <w:t>3</w:t>
      </w:r>
      <w:r>
        <w:rPr>
          <w:rFonts w:ascii="Times New Roman" w:hAnsi="Times New Roman" w:cs="Times New Roman"/>
          <w:lang w:val="kk-KZ"/>
        </w:rPr>
        <w:t>0</w:t>
      </w:r>
      <w:r w:rsidRPr="008057EC">
        <w:rPr>
          <w:rFonts w:ascii="Times New Roman" w:hAnsi="Times New Roman" w:cs="Times New Roman"/>
          <w:lang w:val="kk-KZ"/>
        </w:rPr>
        <w:t>].</w:t>
      </w:r>
      <w:r>
        <w:rPr>
          <w:rFonts w:ascii="Times New Roman" w:hAnsi="Times New Roman" w:cs="Times New Roman"/>
          <w:lang w:val="kk-KZ"/>
        </w:rPr>
        <w:t xml:space="preserve"> </w:t>
      </w:r>
    </w:p>
  </w:footnote>
  <w:footnote w:id="72">
    <w:p w14:paraId="485A0ECB" w14:textId="6D3ED525" w:rsidR="00714978" w:rsidRPr="00AC1ADC" w:rsidRDefault="00714978" w:rsidP="00364E64">
      <w:pPr>
        <w:pStyle w:val="a8"/>
        <w:ind w:firstLine="709"/>
        <w:jc w:val="both"/>
        <w:rPr>
          <w:rFonts w:ascii="Times New Roman" w:hAnsi="Times New Roman" w:cs="Times New Roman"/>
          <w:lang w:val="kk-KZ"/>
        </w:rPr>
      </w:pPr>
      <w:r w:rsidRPr="00AC1ADC">
        <w:rPr>
          <w:rStyle w:val="aa"/>
          <w:rFonts w:ascii="Times New Roman" w:hAnsi="Times New Roman" w:cs="Times New Roman"/>
        </w:rPr>
        <w:footnoteRef/>
      </w:r>
      <w:r>
        <w:rPr>
          <w:rFonts w:ascii="Times New Roman" w:hAnsi="Times New Roman" w:cs="Times New Roman"/>
          <w:lang w:val="kk-KZ"/>
        </w:rPr>
        <w:t>Саптың кейбір элементтері (ұшы) мыстан жасалынғанымен жүзі болаттан болды [</w:t>
      </w:r>
      <w:r>
        <w:rPr>
          <w:rFonts w:ascii="Times New Roman" w:hAnsi="Times New Roman" w:cs="Times New Roman"/>
          <w:lang w:val="kk-KZ"/>
        </w:rPr>
        <w:fldChar w:fldCharType="begin"/>
      </w:r>
      <w:r>
        <w:rPr>
          <w:rFonts w:ascii="Times New Roman" w:hAnsi="Times New Roman" w:cs="Times New Roman"/>
          <w:lang w:val="kk-KZ"/>
        </w:rPr>
        <w:instrText xml:space="preserve"> REF _Ref136986519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81</w:t>
      </w:r>
      <w:r>
        <w:rPr>
          <w:rFonts w:ascii="Times New Roman" w:hAnsi="Times New Roman" w:cs="Times New Roman"/>
          <w:lang w:val="kk-KZ"/>
        </w:rPr>
        <w:fldChar w:fldCharType="end"/>
      </w:r>
      <w:r>
        <w:rPr>
          <w:rFonts w:ascii="Times New Roman" w:hAnsi="Times New Roman" w:cs="Times New Roman"/>
          <w:lang w:val="kk-KZ"/>
        </w:rPr>
        <w:t>, с. 193</w:t>
      </w:r>
      <w:r w:rsidRPr="00AC1ADC">
        <w:rPr>
          <w:rFonts w:ascii="Times New Roman" w:hAnsi="Times New Roman" w:cs="Times New Roman"/>
          <w:lang w:val="kk-KZ"/>
        </w:rPr>
        <w:t>].</w:t>
      </w:r>
    </w:p>
  </w:footnote>
  <w:footnote w:id="73">
    <w:p w14:paraId="41F66EEB" w14:textId="45A74CDC" w:rsidR="00714978" w:rsidRPr="0034347C" w:rsidRDefault="00714978" w:rsidP="00364E64">
      <w:pPr>
        <w:pStyle w:val="a8"/>
        <w:ind w:firstLine="709"/>
        <w:jc w:val="both"/>
        <w:rPr>
          <w:rFonts w:ascii="Times New Roman" w:hAnsi="Times New Roman" w:cs="Times New Roman"/>
          <w:lang w:val="kk-KZ"/>
        </w:rPr>
      </w:pPr>
      <w:r w:rsidRPr="0034347C">
        <w:rPr>
          <w:rStyle w:val="aa"/>
          <w:rFonts w:ascii="Times New Roman" w:hAnsi="Times New Roman" w:cs="Times New Roman"/>
        </w:rPr>
        <w:footnoteRef/>
      </w:r>
      <w:r w:rsidRPr="0034347C">
        <w:rPr>
          <w:rFonts w:ascii="Times New Roman" w:hAnsi="Times New Roman" w:cs="Times New Roman"/>
          <w:lang w:val="kk-KZ"/>
        </w:rPr>
        <w:t>Аталмыш</w:t>
      </w:r>
      <w:r>
        <w:rPr>
          <w:rFonts w:ascii="Times New Roman" w:hAnsi="Times New Roman" w:cs="Times New Roman"/>
          <w:lang w:val="kk-KZ"/>
        </w:rPr>
        <w:t xml:space="preserve"> жыр шамасы </w:t>
      </w:r>
      <w:r w:rsidRPr="00F04471">
        <w:rPr>
          <w:rFonts w:ascii="Times New Roman" w:hAnsi="Times New Roman" w:cs="Times New Roman"/>
          <w:lang w:val="kk-KZ"/>
        </w:rPr>
        <w:t xml:space="preserve">XIX </w:t>
      </w:r>
      <w:r>
        <w:rPr>
          <w:rFonts w:ascii="Times New Roman" w:hAnsi="Times New Roman" w:cs="Times New Roman"/>
          <w:lang w:val="kk-KZ"/>
        </w:rPr>
        <w:t xml:space="preserve">ғ. жырланған. Алғаш рет </w:t>
      </w:r>
      <w:r w:rsidRPr="0034347C">
        <w:rPr>
          <w:rFonts w:ascii="Times New Roman" w:hAnsi="Times New Roman" w:cs="Times New Roman"/>
          <w:lang w:val="kk-KZ"/>
        </w:rPr>
        <w:t>Тілеміс ақынның орындауынан 1937 ж</w:t>
      </w:r>
      <w:r>
        <w:rPr>
          <w:rFonts w:ascii="Times New Roman" w:hAnsi="Times New Roman" w:cs="Times New Roman"/>
          <w:lang w:val="kk-KZ"/>
        </w:rPr>
        <w:t>. Т</w:t>
      </w:r>
      <w:r w:rsidRPr="0034347C">
        <w:rPr>
          <w:rFonts w:ascii="Times New Roman" w:hAnsi="Times New Roman" w:cs="Times New Roman"/>
          <w:lang w:val="kk-KZ"/>
        </w:rPr>
        <w:t xml:space="preserve">айыр Жароков </w:t>
      </w:r>
      <w:r>
        <w:rPr>
          <w:rFonts w:ascii="Times New Roman" w:hAnsi="Times New Roman" w:cs="Times New Roman"/>
          <w:lang w:val="kk-KZ"/>
        </w:rPr>
        <w:t xml:space="preserve">хатқа түсірген </w:t>
      </w:r>
      <w:r w:rsidRPr="0034347C">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_Ref136985791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57</w:t>
      </w:r>
      <w:r>
        <w:rPr>
          <w:rFonts w:ascii="Times New Roman" w:hAnsi="Times New Roman" w:cs="Times New Roman"/>
          <w:lang w:val="kk-KZ"/>
        </w:rPr>
        <w:fldChar w:fldCharType="end"/>
      </w:r>
      <w:r w:rsidRPr="008A0099">
        <w:rPr>
          <w:rFonts w:ascii="Times New Roman" w:hAnsi="Times New Roman" w:cs="Times New Roman"/>
          <w:lang w:val="kk-KZ"/>
        </w:rPr>
        <w:t>,</w:t>
      </w:r>
      <w:r>
        <w:rPr>
          <w:rFonts w:ascii="Times New Roman" w:hAnsi="Times New Roman" w:cs="Times New Roman"/>
          <w:lang w:val="kk-KZ"/>
        </w:rPr>
        <w:t xml:space="preserve"> б. 360-364</w:t>
      </w:r>
      <w:r w:rsidRPr="0034347C">
        <w:rPr>
          <w:rFonts w:ascii="Times New Roman" w:hAnsi="Times New Roman" w:cs="Times New Roman"/>
          <w:lang w:val="kk-KZ"/>
        </w:rPr>
        <w:t>]</w:t>
      </w:r>
      <w:r>
        <w:rPr>
          <w:rFonts w:ascii="Times New Roman" w:hAnsi="Times New Roman" w:cs="Times New Roman"/>
          <w:lang w:val="kk-KZ"/>
        </w:rPr>
        <w:t xml:space="preserve">. Жетісу өңіріндегі Ұлы жүздің дулат руынан шыққан Өтеген Өтеғұлұлы </w:t>
      </w:r>
      <w:r w:rsidRPr="0034347C">
        <w:rPr>
          <w:rFonts w:ascii="Times New Roman" w:hAnsi="Times New Roman" w:cs="Times New Roman"/>
          <w:lang w:val="kk-KZ"/>
        </w:rPr>
        <w:t xml:space="preserve">XVIII </w:t>
      </w:r>
      <w:r>
        <w:rPr>
          <w:rFonts w:ascii="Times New Roman" w:hAnsi="Times New Roman" w:cs="Times New Roman"/>
          <w:lang w:val="kk-KZ"/>
        </w:rPr>
        <w:t xml:space="preserve">ғ. өмір сүрген қазақ-жоңғар соғыстары кезінде аты шыққан батыр болып табылады. </w:t>
      </w:r>
    </w:p>
  </w:footnote>
  <w:footnote w:id="74">
    <w:p w14:paraId="2609F9CD" w14:textId="31FAA49B" w:rsidR="00714978" w:rsidRPr="00EA1DCF" w:rsidRDefault="00714978" w:rsidP="00364E64">
      <w:pPr>
        <w:pStyle w:val="a8"/>
        <w:ind w:firstLine="709"/>
        <w:jc w:val="both"/>
        <w:rPr>
          <w:rFonts w:ascii="Times New Roman" w:hAnsi="Times New Roman" w:cs="Times New Roman"/>
          <w:lang w:val="kk-KZ"/>
        </w:rPr>
      </w:pPr>
      <w:r w:rsidRPr="00EA1DCF">
        <w:rPr>
          <w:rStyle w:val="aa"/>
          <w:rFonts w:ascii="Times New Roman" w:hAnsi="Times New Roman" w:cs="Times New Roman"/>
        </w:rPr>
        <w:footnoteRef/>
      </w:r>
      <w:r w:rsidRPr="00EA1DCF">
        <w:rPr>
          <w:rFonts w:ascii="Times New Roman" w:hAnsi="Times New Roman" w:cs="Times New Roman"/>
          <w:lang w:val="kk-KZ"/>
        </w:rPr>
        <w:t>Ауыз әдебиет бойынша тама руынан шыққан Тана батыр Нәрік батырдың әкесі, ал жазба деректер бойынша Нәрік – Қазан хандығының әск</w:t>
      </w:r>
      <w:r w:rsidR="00DF233B">
        <w:rPr>
          <w:rFonts w:ascii="Times New Roman" w:hAnsi="Times New Roman" w:cs="Times New Roman"/>
          <w:lang w:val="kk-KZ"/>
        </w:rPr>
        <w:t>ери-саяси өмірінде белсенді рөл</w:t>
      </w:r>
      <w:r w:rsidRPr="00EA1DCF">
        <w:rPr>
          <w:rFonts w:ascii="Times New Roman" w:hAnsi="Times New Roman" w:cs="Times New Roman"/>
          <w:lang w:val="kk-KZ"/>
        </w:rPr>
        <w:t xml:space="preserve"> атқарған </w:t>
      </w:r>
      <w:r w:rsidRPr="00EA1DCF">
        <w:rPr>
          <w:rFonts w:ascii="Times New Roman" w:hAnsi="Times New Roman" w:cs="Times New Roman"/>
          <w:i/>
          <w:lang w:val="kk-KZ"/>
        </w:rPr>
        <w:t>қарашы бек</w:t>
      </w:r>
      <w:r w:rsidRPr="00EA1DCF">
        <w:rPr>
          <w:rFonts w:ascii="Times New Roman" w:hAnsi="Times New Roman" w:cs="Times New Roman"/>
          <w:lang w:val="kk-KZ"/>
        </w:rPr>
        <w:t xml:space="preserve"> Шораның әкесі болған [</w:t>
      </w:r>
      <w:r>
        <w:rPr>
          <w:rFonts w:ascii="Times New Roman" w:hAnsi="Times New Roman" w:cs="Times New Roman"/>
          <w:lang w:val="kk-KZ"/>
        </w:rPr>
        <w:fldChar w:fldCharType="begin"/>
      </w:r>
      <w:r>
        <w:rPr>
          <w:rFonts w:ascii="Times New Roman" w:hAnsi="Times New Roman" w:cs="Times New Roman"/>
          <w:lang w:val="kk-KZ"/>
        </w:rPr>
        <w:instrText xml:space="preserve"> REF _Ref164936759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142</w:t>
      </w:r>
      <w:r>
        <w:rPr>
          <w:rFonts w:ascii="Times New Roman" w:hAnsi="Times New Roman" w:cs="Times New Roman"/>
          <w:lang w:val="kk-KZ"/>
        </w:rPr>
        <w:fldChar w:fldCharType="end"/>
      </w:r>
      <w:r w:rsidRPr="00EA1DCF">
        <w:rPr>
          <w:rFonts w:ascii="Times New Roman" w:hAnsi="Times New Roman" w:cs="Times New Roman"/>
          <w:lang w:val="kk-KZ"/>
        </w:rPr>
        <w:t xml:space="preserve">, </w:t>
      </w:r>
      <w:r>
        <w:rPr>
          <w:rFonts w:ascii="Times New Roman" w:hAnsi="Times New Roman" w:cs="Times New Roman"/>
          <w:lang w:val="kk-KZ"/>
        </w:rPr>
        <w:t>с. 156</w:t>
      </w:r>
      <w:r w:rsidRPr="00EA1DCF">
        <w:rPr>
          <w:rFonts w:ascii="Times New Roman" w:hAnsi="Times New Roman" w:cs="Times New Roman"/>
          <w:lang w:val="kk-KZ"/>
        </w:rPr>
        <w:t>].</w:t>
      </w:r>
    </w:p>
  </w:footnote>
  <w:footnote w:id="75">
    <w:p w14:paraId="67C0EB70" w14:textId="731398DE" w:rsidR="00714978" w:rsidRPr="00EA1DCF" w:rsidRDefault="00714978" w:rsidP="00364E64">
      <w:pPr>
        <w:pStyle w:val="a8"/>
        <w:ind w:firstLine="709"/>
        <w:jc w:val="both"/>
        <w:rPr>
          <w:lang w:val="kk-KZ"/>
        </w:rPr>
      </w:pPr>
      <w:r w:rsidRPr="00EA1DCF">
        <w:rPr>
          <w:rStyle w:val="aa"/>
          <w:rFonts w:ascii="Times New Roman" w:hAnsi="Times New Roman" w:cs="Times New Roman"/>
        </w:rPr>
        <w:footnoteRef/>
      </w:r>
      <w:r w:rsidRPr="00EA1DCF">
        <w:rPr>
          <w:rFonts w:ascii="Times New Roman" w:hAnsi="Times New Roman" w:cs="Times New Roman"/>
          <w:lang w:val="kk-KZ"/>
        </w:rPr>
        <w:t xml:space="preserve">Ортағасырлық Үкек </w:t>
      </w:r>
      <w:r>
        <w:rPr>
          <w:rFonts w:ascii="Times New Roman" w:hAnsi="Times New Roman" w:cs="Times New Roman"/>
          <w:lang w:val="kk-KZ"/>
        </w:rPr>
        <w:t xml:space="preserve">(Увек) </w:t>
      </w:r>
      <w:r w:rsidRPr="00EA1DCF">
        <w:rPr>
          <w:rFonts w:ascii="Times New Roman" w:hAnsi="Times New Roman" w:cs="Times New Roman"/>
          <w:lang w:val="kk-KZ"/>
        </w:rPr>
        <w:t>қаласы Сарай мен Бұлғардың арасында</w:t>
      </w:r>
      <w:r>
        <w:rPr>
          <w:rFonts w:ascii="Times New Roman" w:hAnsi="Times New Roman" w:cs="Times New Roman"/>
          <w:lang w:val="kk-KZ"/>
        </w:rPr>
        <w:t xml:space="preserve">ғы Еділ бойында </w:t>
      </w:r>
      <w:r w:rsidRPr="00EA1DCF">
        <w:rPr>
          <w:rFonts w:ascii="Times New Roman" w:hAnsi="Times New Roman" w:cs="Times New Roman"/>
          <w:lang w:val="kk-KZ"/>
        </w:rPr>
        <w:t>орналасқан Алтын Орданың ірі саяси, сауда, мәдени орталығы болды [</w:t>
      </w:r>
      <w:r>
        <w:rPr>
          <w:rFonts w:ascii="Times New Roman" w:hAnsi="Times New Roman" w:cs="Times New Roman"/>
          <w:lang w:val="kk-KZ"/>
        </w:rPr>
        <w:fldChar w:fldCharType="begin"/>
      </w:r>
      <w:r>
        <w:rPr>
          <w:rFonts w:ascii="Times New Roman" w:hAnsi="Times New Roman" w:cs="Times New Roman"/>
          <w:lang w:val="kk-KZ"/>
        </w:rPr>
        <w:instrText xml:space="preserve"> REF _Ref165330741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181</w:t>
      </w:r>
      <w:r>
        <w:rPr>
          <w:rFonts w:ascii="Times New Roman" w:hAnsi="Times New Roman" w:cs="Times New Roman"/>
          <w:lang w:val="kk-KZ"/>
        </w:rPr>
        <w:fldChar w:fldCharType="end"/>
      </w:r>
      <w:r w:rsidRPr="00EA1DCF">
        <w:rPr>
          <w:rFonts w:ascii="Times New Roman" w:hAnsi="Times New Roman" w:cs="Times New Roman"/>
          <w:lang w:val="kk-KZ"/>
        </w:rPr>
        <w:t xml:space="preserve">, </w:t>
      </w:r>
      <w:r>
        <w:rPr>
          <w:rFonts w:ascii="Times New Roman" w:hAnsi="Times New Roman" w:cs="Times New Roman"/>
          <w:lang w:val="kk-KZ"/>
        </w:rPr>
        <w:t xml:space="preserve">р. </w:t>
      </w:r>
      <w:r w:rsidRPr="00EA1DCF">
        <w:rPr>
          <w:rFonts w:ascii="Times New Roman" w:hAnsi="Times New Roman" w:cs="Times New Roman"/>
          <w:lang w:val="kk-KZ"/>
        </w:rPr>
        <w:t>27].</w:t>
      </w:r>
    </w:p>
  </w:footnote>
  <w:footnote w:id="76">
    <w:p w14:paraId="6F1509D7" w14:textId="30A7B4CA" w:rsidR="00714978" w:rsidRPr="00180DC2" w:rsidRDefault="00714978" w:rsidP="00364E64">
      <w:pPr>
        <w:pStyle w:val="a8"/>
        <w:ind w:firstLine="709"/>
        <w:jc w:val="both"/>
        <w:rPr>
          <w:rFonts w:ascii="Times New Roman" w:hAnsi="Times New Roman" w:cs="Times New Roman"/>
          <w:lang w:val="kk-KZ"/>
        </w:rPr>
      </w:pPr>
      <w:r w:rsidRPr="003769D1">
        <w:rPr>
          <w:rStyle w:val="aa"/>
          <w:rFonts w:ascii="Times New Roman" w:hAnsi="Times New Roman" w:cs="Times New Roman"/>
        </w:rPr>
        <w:footnoteRef/>
      </w:r>
      <w:r w:rsidRPr="003769D1">
        <w:rPr>
          <w:rFonts w:ascii="Times New Roman" w:hAnsi="Times New Roman" w:cs="Times New Roman"/>
          <w:i/>
          <w:lang w:val="kk-KZ"/>
        </w:rPr>
        <w:t>Q.r.z</w:t>
      </w:r>
      <w:r w:rsidRPr="003769D1">
        <w:rPr>
          <w:rFonts w:ascii="Times New Roman" w:hAnsi="Times New Roman" w:cs="Times New Roman"/>
          <w:lang w:val="kk-KZ"/>
        </w:rPr>
        <w:t xml:space="preserve"> (</w:t>
      </w:r>
      <w:r w:rsidRPr="003769D1">
        <w:rPr>
          <w:rFonts w:ascii="Times New Roman" w:hAnsi="Times New Roman" w:cs="Times New Roman"/>
          <w:i/>
          <w:lang w:val="kk-KZ"/>
        </w:rPr>
        <w:t>К.р.з</w:t>
      </w:r>
      <w:r w:rsidRPr="003769D1">
        <w:rPr>
          <w:rFonts w:ascii="Times New Roman" w:hAnsi="Times New Roman" w:cs="Times New Roman"/>
          <w:lang w:val="kk-KZ"/>
        </w:rPr>
        <w:t>) – Хорезм? Осы жерден Алтын Орда хандары – Өзбек, Жәнібек және Бердібек хандар Хорезм ұлысының әскеріне, қала берді Хорезмнің өзіне</w:t>
      </w:r>
      <w:r>
        <w:rPr>
          <w:rFonts w:ascii="Times New Roman" w:hAnsi="Times New Roman" w:cs="Times New Roman"/>
          <w:lang w:val="kk-KZ"/>
        </w:rPr>
        <w:t xml:space="preserve"> қатты арқа сүйегенін көреміз</w:t>
      </w:r>
      <w:r w:rsidRPr="003769D1">
        <w:rPr>
          <w:rFonts w:ascii="Times New Roman" w:hAnsi="Times New Roman" w:cs="Times New Roman"/>
          <w:lang w:val="kk-KZ"/>
        </w:rPr>
        <w:t>. Тіпті алдындағы хандарға қарағанда әлдеқайда радикалды батуид-Бердібек хан «өзінің билік құрған жылдар аралығында ең үлкен материалды және әскери көмекті, Алтын Орданың шығыс-оңтүстігіндегі Хорезмде билік құрған қоңырат билеушілерінен алды» [</w:t>
      </w:r>
      <w:r>
        <w:rPr>
          <w:rFonts w:ascii="Times New Roman" w:hAnsi="Times New Roman" w:cs="Times New Roman"/>
          <w:lang w:val="kk-KZ"/>
        </w:rPr>
        <w:fldChar w:fldCharType="begin"/>
      </w:r>
      <w:r>
        <w:rPr>
          <w:rFonts w:ascii="Times New Roman" w:hAnsi="Times New Roman" w:cs="Times New Roman"/>
          <w:lang w:val="kk-KZ"/>
        </w:rPr>
        <w:instrText xml:space="preserve"> REF _Ref165144133 \r \h </w:instrText>
      </w:r>
      <w:r>
        <w:rPr>
          <w:rFonts w:ascii="Times New Roman" w:hAnsi="Times New Roman" w:cs="Times New Roman"/>
          <w:lang w:val="kk-KZ"/>
        </w:rPr>
        <w:fldChar w:fldCharType="separate"/>
      </w:r>
      <w:r w:rsidR="00B02502">
        <w:rPr>
          <w:rFonts w:ascii="Times New Roman" w:hAnsi="Times New Roman" w:cs="Times New Roman"/>
          <w:b/>
          <w:bCs/>
        </w:rPr>
        <w:t>Ошибка! Источник ссылки не найден.</w:t>
      </w:r>
      <w:r>
        <w:rPr>
          <w:rFonts w:ascii="Times New Roman" w:hAnsi="Times New Roman" w:cs="Times New Roman"/>
          <w:lang w:val="kk-KZ"/>
        </w:rPr>
        <w:fldChar w:fldCharType="end"/>
      </w:r>
      <w:r>
        <w:rPr>
          <w:rFonts w:ascii="Times New Roman" w:hAnsi="Times New Roman" w:cs="Times New Roman"/>
          <w:lang w:val="kk-KZ"/>
        </w:rPr>
        <w:t xml:space="preserve">, </w:t>
      </w:r>
      <w:r w:rsidRPr="007C4B7A">
        <w:rPr>
          <w:rFonts w:ascii="Times New Roman" w:hAnsi="Times New Roman" w:cs="Times New Roman"/>
          <w:noProof/>
          <w:lang w:val="kk-KZ" w:eastAsia="ru-RU"/>
        </w:rPr>
        <w:t>с.</w:t>
      </w:r>
      <w:r>
        <w:rPr>
          <w:rFonts w:ascii="Times New Roman" w:hAnsi="Times New Roman" w:cs="Times New Roman"/>
          <w:noProof/>
          <w:sz w:val="28"/>
          <w:szCs w:val="28"/>
          <w:lang w:val="kk-KZ" w:eastAsia="ru-RU"/>
        </w:rPr>
        <w:t xml:space="preserve"> </w:t>
      </w:r>
      <w:r>
        <w:rPr>
          <w:rFonts w:ascii="Times New Roman" w:hAnsi="Times New Roman" w:cs="Times New Roman"/>
          <w:lang w:val="kk-KZ"/>
        </w:rPr>
        <w:t>88</w:t>
      </w:r>
      <w:r w:rsidRPr="003769D1">
        <w:rPr>
          <w:rFonts w:ascii="Times New Roman" w:hAnsi="Times New Roman" w:cs="Times New Roman"/>
          <w:lang w:val="kk-KZ"/>
        </w:rPr>
        <w:t>].</w:t>
      </w:r>
      <w:r w:rsidRPr="00805C06">
        <w:rPr>
          <w:lang w:val="kk-KZ"/>
        </w:rPr>
        <w:t xml:space="preserve"> </w:t>
      </w:r>
      <w:r>
        <w:rPr>
          <w:rFonts w:ascii="Times New Roman" w:hAnsi="Times New Roman" w:cs="Times New Roman"/>
          <w:lang w:val="kk-KZ"/>
        </w:rPr>
        <w:t>Жалпы қ</w:t>
      </w:r>
      <w:r w:rsidRPr="00805C06">
        <w:rPr>
          <w:rFonts w:ascii="Times New Roman" w:hAnsi="Times New Roman" w:cs="Times New Roman"/>
          <w:lang w:val="kk-KZ"/>
        </w:rPr>
        <w:t xml:space="preserve">оңырат тайпасы Жошы Ұлысы құрылған </w:t>
      </w:r>
      <w:r w:rsidRPr="00180DC2">
        <w:rPr>
          <w:rFonts w:ascii="Times New Roman" w:hAnsi="Times New Roman" w:cs="Times New Roman"/>
          <w:lang w:val="kk-KZ"/>
        </w:rPr>
        <w:t>бастапқы уақыттарда оның әс</w:t>
      </w:r>
      <w:r w:rsidR="00DF233B">
        <w:rPr>
          <w:rFonts w:ascii="Times New Roman" w:hAnsi="Times New Roman" w:cs="Times New Roman"/>
          <w:lang w:val="kk-KZ"/>
        </w:rPr>
        <w:t xml:space="preserve">кери-саяси өмірінде елеулі рөл </w:t>
      </w:r>
      <w:r w:rsidRPr="00180DC2">
        <w:rPr>
          <w:rFonts w:ascii="Times New Roman" w:hAnsi="Times New Roman" w:cs="Times New Roman"/>
          <w:lang w:val="kk-KZ"/>
        </w:rPr>
        <w:t>атқарған [</w:t>
      </w:r>
      <w:r>
        <w:rPr>
          <w:rFonts w:ascii="Times New Roman" w:hAnsi="Times New Roman" w:cs="Times New Roman"/>
          <w:lang w:val="kk-KZ"/>
        </w:rPr>
        <w:fldChar w:fldCharType="begin"/>
      </w:r>
      <w:r>
        <w:rPr>
          <w:rFonts w:ascii="Times New Roman" w:hAnsi="Times New Roman" w:cs="Times New Roman"/>
          <w:lang w:val="kk-KZ"/>
        </w:rPr>
        <w:instrText xml:space="preserve"> REF _Ref137128565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183</w:t>
      </w:r>
      <w:r>
        <w:rPr>
          <w:rFonts w:ascii="Times New Roman" w:hAnsi="Times New Roman" w:cs="Times New Roman"/>
          <w:lang w:val="kk-KZ"/>
        </w:rPr>
        <w:fldChar w:fldCharType="end"/>
      </w:r>
      <w:r w:rsidRPr="00180DC2">
        <w:rPr>
          <w:rFonts w:ascii="Times New Roman" w:hAnsi="Times New Roman" w:cs="Times New Roman"/>
          <w:lang w:val="kk-KZ"/>
        </w:rPr>
        <w:t>, р. 347].</w:t>
      </w:r>
    </w:p>
  </w:footnote>
  <w:footnote w:id="77">
    <w:p w14:paraId="15277B5D" w14:textId="30151171" w:rsidR="00714978" w:rsidRPr="003769D1" w:rsidRDefault="00714978" w:rsidP="00364E64">
      <w:pPr>
        <w:pStyle w:val="a8"/>
        <w:ind w:firstLine="709"/>
        <w:jc w:val="both"/>
        <w:rPr>
          <w:rFonts w:ascii="Times New Roman" w:hAnsi="Times New Roman" w:cs="Times New Roman"/>
          <w:lang w:val="kk-KZ"/>
        </w:rPr>
      </w:pPr>
      <w:r w:rsidRPr="00180DC2">
        <w:rPr>
          <w:rStyle w:val="aa"/>
          <w:rFonts w:ascii="Times New Roman" w:hAnsi="Times New Roman" w:cs="Times New Roman"/>
        </w:rPr>
        <w:footnoteRef/>
      </w:r>
      <w:r w:rsidRPr="00180DC2">
        <w:rPr>
          <w:rFonts w:ascii="Times New Roman" w:hAnsi="Times New Roman" w:cs="Times New Roman"/>
          <w:lang w:val="kk-KZ"/>
        </w:rPr>
        <w:t xml:space="preserve">Алтын Орда саяси элитасында </w:t>
      </w:r>
      <w:r w:rsidRPr="00180DC2">
        <w:rPr>
          <w:rFonts w:ascii="Times New Roman" w:hAnsi="Times New Roman" w:cs="Times New Roman"/>
          <w:i/>
          <w:lang w:val="kk-KZ"/>
        </w:rPr>
        <w:t>ноян</w:t>
      </w:r>
      <w:r w:rsidRPr="00180DC2">
        <w:rPr>
          <w:rFonts w:ascii="Times New Roman" w:hAnsi="Times New Roman" w:cs="Times New Roman"/>
          <w:lang w:val="kk-KZ"/>
        </w:rPr>
        <w:t xml:space="preserve"> және </w:t>
      </w:r>
      <w:r w:rsidRPr="00180DC2">
        <w:rPr>
          <w:rFonts w:ascii="Times New Roman" w:hAnsi="Times New Roman" w:cs="Times New Roman"/>
          <w:i/>
          <w:lang w:val="kk-KZ"/>
        </w:rPr>
        <w:t xml:space="preserve">бахадүр </w:t>
      </w:r>
      <w:r w:rsidRPr="00180DC2">
        <w:rPr>
          <w:rFonts w:ascii="Times New Roman" w:hAnsi="Times New Roman" w:cs="Times New Roman"/>
          <w:lang w:val="kk-KZ"/>
        </w:rPr>
        <w:t>терминдері XIII–XIV ғғ. жазба дереккөздерінің өзінде ақсүйектерінің жеке есімдерінің тұрақты бір тіркесіне айналған [</w:t>
      </w:r>
      <w:r>
        <w:rPr>
          <w:rFonts w:ascii="Times New Roman" w:hAnsi="Times New Roman" w:cs="Times New Roman"/>
          <w:lang w:val="kk-KZ"/>
        </w:rPr>
        <w:fldChar w:fldCharType="begin"/>
      </w:r>
      <w:r>
        <w:rPr>
          <w:rFonts w:ascii="Times New Roman" w:hAnsi="Times New Roman" w:cs="Times New Roman"/>
          <w:lang w:val="kk-KZ"/>
        </w:rPr>
        <w:instrText xml:space="preserve"> REF _Ref137128583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184</w:t>
      </w:r>
      <w:r>
        <w:rPr>
          <w:rFonts w:ascii="Times New Roman" w:hAnsi="Times New Roman" w:cs="Times New Roman"/>
          <w:lang w:val="kk-KZ"/>
        </w:rPr>
        <w:fldChar w:fldCharType="end"/>
      </w:r>
      <w:r w:rsidRPr="00180DC2">
        <w:rPr>
          <w:rFonts w:ascii="Times New Roman" w:hAnsi="Times New Roman" w:cs="Times New Roman"/>
          <w:lang w:val="kk-KZ"/>
        </w:rPr>
        <w:t xml:space="preserve">, </w:t>
      </w:r>
      <w:r w:rsidRPr="007A71A8">
        <w:rPr>
          <w:rFonts w:ascii="Times New Roman" w:hAnsi="Times New Roman" w:cs="Times New Roman"/>
          <w:noProof/>
          <w:lang w:val="kk-KZ" w:eastAsia="ru-RU"/>
        </w:rPr>
        <w:t>с.</w:t>
      </w:r>
      <w:r>
        <w:rPr>
          <w:rFonts w:ascii="Times New Roman" w:hAnsi="Times New Roman" w:cs="Times New Roman"/>
          <w:noProof/>
          <w:sz w:val="28"/>
          <w:szCs w:val="28"/>
          <w:lang w:val="kk-KZ" w:eastAsia="ru-RU"/>
        </w:rPr>
        <w:t xml:space="preserve"> </w:t>
      </w:r>
      <w:r w:rsidRPr="00180DC2">
        <w:rPr>
          <w:rFonts w:ascii="Times New Roman" w:hAnsi="Times New Roman" w:cs="Times New Roman"/>
          <w:lang w:val="kk-KZ"/>
        </w:rPr>
        <w:t>47].</w:t>
      </w:r>
    </w:p>
  </w:footnote>
  <w:footnote w:id="78">
    <w:p w14:paraId="26B454CF" w14:textId="77777777" w:rsidR="00714978" w:rsidRPr="00A23625" w:rsidRDefault="00714978" w:rsidP="00364E64">
      <w:pPr>
        <w:pStyle w:val="a8"/>
        <w:ind w:firstLine="709"/>
        <w:jc w:val="both"/>
        <w:rPr>
          <w:rFonts w:ascii="Times New Roman" w:hAnsi="Times New Roman" w:cs="Times New Roman"/>
          <w:lang w:val="kk-KZ"/>
        </w:rPr>
      </w:pPr>
      <w:r w:rsidRPr="00A23625">
        <w:rPr>
          <w:rStyle w:val="aa"/>
          <w:rFonts w:ascii="Times New Roman" w:hAnsi="Times New Roman" w:cs="Times New Roman"/>
        </w:rPr>
        <w:footnoteRef/>
      </w:r>
      <w:r>
        <w:rPr>
          <w:rFonts w:ascii="Times New Roman" w:hAnsi="Times New Roman" w:cs="Times New Roman"/>
          <w:lang w:val="kk-KZ"/>
        </w:rPr>
        <w:t>VI</w:t>
      </w:r>
      <w:r w:rsidRPr="00A23625">
        <w:rPr>
          <w:rFonts w:ascii="Times New Roman" w:hAnsi="Times New Roman" w:cs="Times New Roman"/>
          <w:lang w:val="kk-KZ"/>
        </w:rPr>
        <w:t xml:space="preserve">–VIII </w:t>
      </w:r>
      <w:r>
        <w:rPr>
          <w:rFonts w:ascii="Times New Roman" w:hAnsi="Times New Roman" w:cs="Times New Roman"/>
          <w:lang w:val="kk-KZ"/>
        </w:rPr>
        <w:t>ғғ. Ұлы Түрік қағанатындағы билеуші әулет атауы.</w:t>
      </w:r>
    </w:p>
  </w:footnote>
  <w:footnote w:id="79">
    <w:p w14:paraId="6F26619D" w14:textId="33E289CD" w:rsidR="00714978" w:rsidRPr="002227D6" w:rsidRDefault="00714978" w:rsidP="00364E64">
      <w:pPr>
        <w:spacing w:after="0"/>
        <w:ind w:firstLine="709"/>
        <w:jc w:val="both"/>
        <w:rPr>
          <w:rFonts w:ascii="Times New Roman" w:hAnsi="Times New Roman" w:cs="Times New Roman"/>
          <w:sz w:val="24"/>
          <w:szCs w:val="24"/>
          <w:lang w:val="kk-KZ"/>
        </w:rPr>
      </w:pPr>
      <w:r w:rsidRPr="003769D1">
        <w:rPr>
          <w:rStyle w:val="aa"/>
          <w:rFonts w:ascii="Times New Roman" w:hAnsi="Times New Roman" w:cs="Times New Roman"/>
          <w:sz w:val="20"/>
          <w:szCs w:val="20"/>
        </w:rPr>
        <w:footnoteRef/>
      </w:r>
      <w:r w:rsidRPr="003769D1">
        <w:rPr>
          <w:rFonts w:ascii="Times New Roman" w:hAnsi="Times New Roman" w:cs="Times New Roman"/>
          <w:sz w:val="20"/>
          <w:szCs w:val="20"/>
          <w:lang w:val="kk-KZ"/>
        </w:rPr>
        <w:t xml:space="preserve">Алтын Орда хандары Өзбек, Жәнібек және Бердібектің Азов қаласында сауда жасаған венециялық көпестерге берген жарлықтарында мамандардың жіті зерттелуімен </w:t>
      </w:r>
      <w:r w:rsidRPr="003769D1">
        <w:rPr>
          <w:rFonts w:ascii="Times New Roman" w:hAnsi="Times New Roman" w:cs="Times New Roman"/>
          <w:i/>
          <w:sz w:val="20"/>
          <w:szCs w:val="20"/>
          <w:lang w:val="kk-KZ"/>
        </w:rPr>
        <w:t>түменбасы</w:t>
      </w:r>
      <w:r w:rsidRPr="003769D1">
        <w:rPr>
          <w:rFonts w:ascii="Times New Roman" w:hAnsi="Times New Roman" w:cs="Times New Roman"/>
          <w:sz w:val="20"/>
          <w:szCs w:val="20"/>
          <w:lang w:val="kk-KZ"/>
        </w:rPr>
        <w:t xml:space="preserve">, </w:t>
      </w:r>
      <w:r w:rsidRPr="003769D1">
        <w:rPr>
          <w:rFonts w:ascii="Times New Roman" w:hAnsi="Times New Roman" w:cs="Times New Roman"/>
          <w:i/>
          <w:sz w:val="20"/>
          <w:szCs w:val="20"/>
          <w:lang w:val="kk-KZ"/>
        </w:rPr>
        <w:t>мыңбасы</w:t>
      </w:r>
      <w:r w:rsidRPr="003769D1">
        <w:rPr>
          <w:rFonts w:ascii="Times New Roman" w:hAnsi="Times New Roman" w:cs="Times New Roman"/>
          <w:sz w:val="20"/>
          <w:szCs w:val="20"/>
          <w:lang w:val="kk-KZ"/>
        </w:rPr>
        <w:t xml:space="preserve">, </w:t>
      </w:r>
      <w:r w:rsidRPr="003769D1">
        <w:rPr>
          <w:rFonts w:ascii="Times New Roman" w:hAnsi="Times New Roman" w:cs="Times New Roman"/>
          <w:i/>
          <w:sz w:val="20"/>
          <w:szCs w:val="20"/>
          <w:lang w:val="kk-KZ"/>
        </w:rPr>
        <w:t>жүзбасы</w:t>
      </w:r>
      <w:r w:rsidRPr="003769D1">
        <w:rPr>
          <w:rFonts w:ascii="Times New Roman" w:hAnsi="Times New Roman" w:cs="Times New Roman"/>
          <w:sz w:val="20"/>
          <w:szCs w:val="20"/>
          <w:lang w:val="kk-KZ"/>
        </w:rPr>
        <w:t xml:space="preserve">, </w:t>
      </w:r>
      <w:r w:rsidRPr="003769D1">
        <w:rPr>
          <w:rFonts w:ascii="Times New Roman" w:hAnsi="Times New Roman" w:cs="Times New Roman"/>
          <w:i/>
          <w:sz w:val="20"/>
          <w:szCs w:val="20"/>
          <w:lang w:val="kk-KZ"/>
        </w:rPr>
        <w:t>онбасылардан</w:t>
      </w:r>
      <w:r w:rsidRPr="003769D1">
        <w:rPr>
          <w:rFonts w:ascii="Times New Roman" w:hAnsi="Times New Roman" w:cs="Times New Roman"/>
          <w:sz w:val="20"/>
          <w:szCs w:val="20"/>
          <w:lang w:val="kk-KZ"/>
        </w:rPr>
        <w:t xml:space="preserve"> құралатын Алтын Орда әскерінің бас қолбасшысы, яғни </w:t>
      </w:r>
      <w:r>
        <w:rPr>
          <w:rFonts w:ascii="Times New Roman" w:hAnsi="Times New Roman" w:cs="Times New Roman"/>
          <w:i/>
          <w:sz w:val="20"/>
          <w:szCs w:val="20"/>
          <w:lang w:val="kk-KZ"/>
        </w:rPr>
        <w:t xml:space="preserve">беклербек </w:t>
      </w:r>
      <w:r w:rsidRPr="003769D1">
        <w:rPr>
          <w:rFonts w:ascii="Times New Roman" w:hAnsi="Times New Roman" w:cs="Times New Roman"/>
          <w:sz w:val="20"/>
          <w:szCs w:val="20"/>
          <w:lang w:val="kk-KZ"/>
        </w:rPr>
        <w:t>аттары айқындалған. Соны</w:t>
      </w:r>
      <w:r>
        <w:rPr>
          <w:rFonts w:ascii="Times New Roman" w:hAnsi="Times New Roman" w:cs="Times New Roman"/>
          <w:sz w:val="20"/>
          <w:szCs w:val="20"/>
          <w:lang w:val="kk-KZ"/>
        </w:rPr>
        <w:t>мен</w:t>
      </w:r>
      <w:r w:rsidRPr="003769D1">
        <w:rPr>
          <w:rFonts w:ascii="Times New Roman" w:hAnsi="Times New Roman" w:cs="Times New Roman"/>
          <w:sz w:val="20"/>
          <w:szCs w:val="20"/>
          <w:lang w:val="kk-KZ"/>
        </w:rPr>
        <w:t xml:space="preserve"> қатар, феодалдық-тайпалық әскери қосындар және олардың Жошы Ұлысы әскери-әкімшілік номенклатурасындағы орындары көрсетілген [</w:t>
      </w:r>
      <w:r>
        <w:rPr>
          <w:rFonts w:ascii="Times New Roman" w:hAnsi="Times New Roman" w:cs="Times New Roman"/>
          <w:sz w:val="20"/>
          <w:szCs w:val="20"/>
          <w:lang w:val="kk-KZ"/>
        </w:rPr>
        <w:fldChar w:fldCharType="begin"/>
      </w:r>
      <w:r>
        <w:rPr>
          <w:rFonts w:ascii="Times New Roman" w:hAnsi="Times New Roman" w:cs="Times New Roman"/>
          <w:sz w:val="20"/>
          <w:szCs w:val="20"/>
          <w:lang w:val="kk-KZ"/>
        </w:rPr>
        <w:instrText xml:space="preserve"> REF _Ref165144133 \r \h </w:instrText>
      </w:r>
      <w:r>
        <w:rPr>
          <w:rFonts w:ascii="Times New Roman" w:hAnsi="Times New Roman" w:cs="Times New Roman"/>
          <w:sz w:val="20"/>
          <w:szCs w:val="20"/>
          <w:lang w:val="kk-KZ"/>
        </w:rPr>
        <w:fldChar w:fldCharType="separate"/>
      </w:r>
      <w:r w:rsidR="00B02502">
        <w:rPr>
          <w:rFonts w:ascii="Times New Roman" w:hAnsi="Times New Roman" w:cs="Times New Roman"/>
          <w:b/>
          <w:bCs/>
          <w:sz w:val="20"/>
          <w:szCs w:val="20"/>
        </w:rPr>
        <w:t>Ошибка! Источник ссылки не найден.</w:t>
      </w:r>
      <w:r>
        <w:rPr>
          <w:rFonts w:ascii="Times New Roman" w:hAnsi="Times New Roman" w:cs="Times New Roman"/>
          <w:sz w:val="20"/>
          <w:szCs w:val="20"/>
          <w:lang w:val="kk-KZ"/>
        </w:rPr>
        <w:fldChar w:fldCharType="end"/>
      </w:r>
      <w:r>
        <w:rPr>
          <w:rFonts w:ascii="Times New Roman" w:hAnsi="Times New Roman" w:cs="Times New Roman"/>
          <w:sz w:val="20"/>
          <w:szCs w:val="20"/>
          <w:lang w:val="kk-KZ"/>
        </w:rPr>
        <w:t xml:space="preserve">, </w:t>
      </w:r>
      <w:r w:rsidRPr="002B24E8">
        <w:rPr>
          <w:rFonts w:ascii="Times New Roman" w:hAnsi="Times New Roman" w:cs="Times New Roman"/>
          <w:noProof/>
          <w:sz w:val="20"/>
          <w:szCs w:val="20"/>
          <w:lang w:val="kk-KZ" w:eastAsia="ru-RU"/>
        </w:rPr>
        <w:t>с.</w:t>
      </w:r>
      <w:r>
        <w:rPr>
          <w:rFonts w:ascii="Times New Roman" w:hAnsi="Times New Roman" w:cs="Times New Roman"/>
          <w:noProof/>
          <w:sz w:val="20"/>
          <w:szCs w:val="20"/>
          <w:lang w:val="kk-KZ" w:eastAsia="ru-RU"/>
        </w:rPr>
        <w:t> </w:t>
      </w:r>
      <w:r>
        <w:rPr>
          <w:rFonts w:ascii="Times New Roman" w:hAnsi="Times New Roman" w:cs="Times New Roman"/>
          <w:sz w:val="20"/>
          <w:szCs w:val="20"/>
          <w:lang w:val="kk-KZ"/>
        </w:rPr>
        <w:t xml:space="preserve">25; </w:t>
      </w:r>
      <w:r>
        <w:rPr>
          <w:rFonts w:ascii="Times New Roman" w:hAnsi="Times New Roman" w:cs="Times New Roman"/>
          <w:sz w:val="20"/>
          <w:szCs w:val="20"/>
          <w:lang w:val="kk-KZ"/>
        </w:rPr>
        <w:fldChar w:fldCharType="begin"/>
      </w:r>
      <w:r>
        <w:rPr>
          <w:rFonts w:ascii="Times New Roman" w:hAnsi="Times New Roman" w:cs="Times New Roman"/>
          <w:sz w:val="20"/>
          <w:szCs w:val="20"/>
          <w:lang w:val="kk-KZ"/>
        </w:rPr>
        <w:instrText xml:space="preserve"> REF _Ref165331376 \r \h </w:instrText>
      </w:r>
      <w:r>
        <w:rPr>
          <w:rFonts w:ascii="Times New Roman" w:hAnsi="Times New Roman" w:cs="Times New Roman"/>
          <w:sz w:val="20"/>
          <w:szCs w:val="20"/>
          <w:lang w:val="kk-KZ"/>
        </w:rPr>
      </w:r>
      <w:r>
        <w:rPr>
          <w:rFonts w:ascii="Times New Roman" w:hAnsi="Times New Roman" w:cs="Times New Roman"/>
          <w:sz w:val="20"/>
          <w:szCs w:val="20"/>
          <w:lang w:val="kk-KZ"/>
        </w:rPr>
        <w:fldChar w:fldCharType="separate"/>
      </w:r>
      <w:r w:rsidR="00B02502">
        <w:rPr>
          <w:rFonts w:ascii="Times New Roman" w:hAnsi="Times New Roman" w:cs="Times New Roman"/>
          <w:sz w:val="20"/>
          <w:szCs w:val="20"/>
          <w:lang w:val="kk-KZ"/>
        </w:rPr>
        <w:t>192</w:t>
      </w:r>
      <w:r>
        <w:rPr>
          <w:rFonts w:ascii="Times New Roman" w:hAnsi="Times New Roman" w:cs="Times New Roman"/>
          <w:sz w:val="20"/>
          <w:szCs w:val="20"/>
          <w:lang w:val="kk-KZ"/>
        </w:rPr>
        <w:fldChar w:fldCharType="end"/>
      </w:r>
      <w:r w:rsidRPr="003769D1">
        <w:rPr>
          <w:rFonts w:ascii="Times New Roman" w:hAnsi="Times New Roman" w:cs="Times New Roman"/>
          <w:sz w:val="20"/>
          <w:szCs w:val="20"/>
          <w:lang w:val="kk-KZ"/>
        </w:rPr>
        <w:t xml:space="preserve">, </w:t>
      </w:r>
      <w:r w:rsidRPr="002E5A06">
        <w:rPr>
          <w:rFonts w:ascii="Times New Roman" w:hAnsi="Times New Roman" w:cs="Times New Roman"/>
          <w:noProof/>
          <w:sz w:val="20"/>
          <w:szCs w:val="20"/>
          <w:lang w:val="kk-KZ" w:eastAsia="ru-RU"/>
        </w:rPr>
        <w:t>с.</w:t>
      </w:r>
      <w:r>
        <w:rPr>
          <w:rFonts w:ascii="Times New Roman" w:hAnsi="Times New Roman" w:cs="Times New Roman"/>
          <w:noProof/>
          <w:sz w:val="28"/>
          <w:szCs w:val="28"/>
          <w:lang w:val="kk-KZ" w:eastAsia="ru-RU"/>
        </w:rPr>
        <w:t xml:space="preserve"> </w:t>
      </w:r>
      <w:r w:rsidRPr="003769D1">
        <w:rPr>
          <w:rFonts w:ascii="Times New Roman" w:hAnsi="Times New Roman" w:cs="Times New Roman"/>
          <w:sz w:val="20"/>
          <w:szCs w:val="20"/>
          <w:lang w:val="kk-KZ"/>
        </w:rPr>
        <w:t xml:space="preserve">14,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27,</w:t>
      </w:r>
      <w:r>
        <w:rPr>
          <w:rFonts w:ascii="Times New Roman" w:hAnsi="Times New Roman" w:cs="Times New Roman"/>
          <w:sz w:val="20"/>
          <w:szCs w:val="20"/>
          <w:lang w:val="kk-KZ"/>
        </w:rPr>
        <w:t xml:space="preserve"> с.</w:t>
      </w:r>
      <w:r w:rsidRPr="003769D1">
        <w:rPr>
          <w:rFonts w:ascii="Times New Roman" w:hAnsi="Times New Roman" w:cs="Times New Roman"/>
          <w:sz w:val="20"/>
          <w:szCs w:val="20"/>
          <w:lang w:val="kk-KZ"/>
        </w:rPr>
        <w:t xml:space="preserve"> 48,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 xml:space="preserve">69,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 xml:space="preserve">70,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90</w:t>
      </w:r>
      <w:r>
        <w:rPr>
          <w:rFonts w:ascii="Times New Roman" w:hAnsi="Times New Roman" w:cs="Times New Roman"/>
          <w:sz w:val="20"/>
          <w:szCs w:val="20"/>
          <w:lang w:val="kk-KZ"/>
        </w:rPr>
        <w:t>–</w:t>
      </w:r>
      <w:r w:rsidRPr="003769D1">
        <w:rPr>
          <w:rFonts w:ascii="Times New Roman" w:hAnsi="Times New Roman" w:cs="Times New Roman"/>
          <w:sz w:val="20"/>
          <w:szCs w:val="20"/>
          <w:lang w:val="kk-KZ"/>
        </w:rPr>
        <w:t xml:space="preserve">92,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 xml:space="preserve">116, </w:t>
      </w:r>
      <w:r>
        <w:rPr>
          <w:rFonts w:ascii="Times New Roman" w:hAnsi="Times New Roman" w:cs="Times New Roman"/>
          <w:sz w:val="20"/>
          <w:szCs w:val="20"/>
          <w:lang w:val="kk-KZ"/>
        </w:rPr>
        <w:t>с. </w:t>
      </w:r>
      <w:r w:rsidRPr="003769D1">
        <w:rPr>
          <w:rFonts w:ascii="Times New Roman" w:hAnsi="Times New Roman" w:cs="Times New Roman"/>
          <w:sz w:val="20"/>
          <w:szCs w:val="20"/>
          <w:lang w:val="kk-KZ"/>
        </w:rPr>
        <w:t>132</w:t>
      </w:r>
      <w:r>
        <w:rPr>
          <w:rFonts w:ascii="Times New Roman" w:hAnsi="Times New Roman" w:cs="Times New Roman"/>
          <w:sz w:val="20"/>
          <w:szCs w:val="20"/>
          <w:lang w:val="kk-KZ"/>
        </w:rPr>
        <w:t>–</w:t>
      </w:r>
      <w:r w:rsidRPr="003769D1">
        <w:rPr>
          <w:rFonts w:ascii="Times New Roman" w:hAnsi="Times New Roman" w:cs="Times New Roman"/>
          <w:sz w:val="20"/>
          <w:szCs w:val="20"/>
          <w:lang w:val="kk-KZ"/>
        </w:rPr>
        <w:t xml:space="preserve">133,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 xml:space="preserve">137, </w:t>
      </w:r>
      <w:r>
        <w:rPr>
          <w:rFonts w:ascii="Times New Roman" w:hAnsi="Times New Roman" w:cs="Times New Roman"/>
          <w:sz w:val="20"/>
          <w:szCs w:val="20"/>
          <w:lang w:val="kk-KZ"/>
        </w:rPr>
        <w:t xml:space="preserve">с. </w:t>
      </w:r>
      <w:r w:rsidRPr="003769D1">
        <w:rPr>
          <w:rFonts w:ascii="Times New Roman" w:hAnsi="Times New Roman" w:cs="Times New Roman"/>
          <w:sz w:val="20"/>
          <w:szCs w:val="20"/>
          <w:lang w:val="kk-KZ"/>
        </w:rPr>
        <w:t>1</w:t>
      </w:r>
      <w:r>
        <w:rPr>
          <w:rFonts w:ascii="Times New Roman" w:hAnsi="Times New Roman" w:cs="Times New Roman"/>
          <w:sz w:val="20"/>
          <w:szCs w:val="20"/>
          <w:lang w:val="kk-KZ"/>
        </w:rPr>
        <w:t>64</w:t>
      </w:r>
      <w:r w:rsidRPr="003769D1">
        <w:rPr>
          <w:rFonts w:ascii="Times New Roman" w:hAnsi="Times New Roman" w:cs="Times New Roman"/>
          <w:sz w:val="20"/>
          <w:szCs w:val="20"/>
          <w:lang w:val="kk-KZ"/>
        </w:rPr>
        <w:t>].</w:t>
      </w:r>
    </w:p>
  </w:footnote>
  <w:footnote w:id="80">
    <w:p w14:paraId="2E7BAAC3" w14:textId="21BB8AD8" w:rsidR="00714978" w:rsidRPr="00097129" w:rsidRDefault="00714978" w:rsidP="00364E64">
      <w:pPr>
        <w:pStyle w:val="a8"/>
        <w:ind w:firstLine="709"/>
        <w:jc w:val="both"/>
        <w:rPr>
          <w:rFonts w:ascii="Times New Roman" w:hAnsi="Times New Roman" w:cs="Times New Roman"/>
          <w:lang w:val="kk-KZ"/>
        </w:rPr>
      </w:pPr>
      <w:r>
        <w:rPr>
          <w:rStyle w:val="aa"/>
        </w:rPr>
        <w:footnoteRef/>
      </w:r>
      <w:r>
        <w:rPr>
          <w:rFonts w:ascii="Times New Roman" w:hAnsi="Times New Roman" w:cs="Times New Roman"/>
          <w:lang w:val="kk-KZ"/>
        </w:rPr>
        <w:t xml:space="preserve">Қ.С. Ахметжанның тұжырымы бойынша «шақан» сөзінің этимологиясы қазақ тіліндегі «шақу», «шағу» етістіктерінен шыққан </w:t>
      </w:r>
      <w:r w:rsidRPr="00A21A60">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_Ref136884400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6</w:t>
      </w:r>
      <w:r>
        <w:rPr>
          <w:rFonts w:ascii="Times New Roman" w:hAnsi="Times New Roman" w:cs="Times New Roman"/>
          <w:lang w:val="kk-KZ"/>
        </w:rPr>
        <w:fldChar w:fldCharType="end"/>
      </w:r>
      <w:r>
        <w:rPr>
          <w:rFonts w:ascii="Times New Roman" w:hAnsi="Times New Roman" w:cs="Times New Roman"/>
          <w:lang w:val="kk-KZ"/>
        </w:rPr>
        <w:t>, б. 118</w:t>
      </w:r>
      <w:r w:rsidRPr="00A21A60">
        <w:rPr>
          <w:rFonts w:ascii="Times New Roman" w:hAnsi="Times New Roman" w:cs="Times New Roman"/>
          <w:lang w:val="kk-KZ"/>
        </w:rPr>
        <w:t>]</w:t>
      </w:r>
      <w:r>
        <w:rPr>
          <w:rFonts w:ascii="Times New Roman" w:hAnsi="Times New Roman" w:cs="Times New Roman"/>
          <w:lang w:val="kk-KZ"/>
        </w:rPr>
        <w:t>.</w:t>
      </w:r>
    </w:p>
  </w:footnote>
  <w:footnote w:id="81">
    <w:p w14:paraId="5952D5E0" w14:textId="15063C42" w:rsidR="00714978" w:rsidRPr="00CA51FF" w:rsidRDefault="00714978" w:rsidP="00364E64">
      <w:pPr>
        <w:pStyle w:val="a8"/>
        <w:ind w:firstLine="709"/>
        <w:jc w:val="both"/>
        <w:rPr>
          <w:rFonts w:ascii="Times New Roman" w:hAnsi="Times New Roman" w:cs="Times New Roman"/>
          <w:lang w:val="kk-KZ"/>
        </w:rPr>
      </w:pPr>
      <w:r w:rsidRPr="00CA51FF">
        <w:rPr>
          <w:rStyle w:val="aa"/>
          <w:rFonts w:ascii="Times New Roman" w:hAnsi="Times New Roman" w:cs="Times New Roman"/>
        </w:rPr>
        <w:footnoteRef/>
      </w:r>
      <w:r w:rsidRPr="00CA51FF">
        <w:rPr>
          <w:rFonts w:ascii="Times New Roman" w:hAnsi="Times New Roman" w:cs="Times New Roman"/>
          <w:i/>
          <w:lang w:val="kk-KZ"/>
        </w:rPr>
        <w:t>Қарабек</w:t>
      </w:r>
      <w:r>
        <w:rPr>
          <w:rFonts w:ascii="Times New Roman" w:hAnsi="Times New Roman" w:cs="Times New Roman"/>
          <w:i/>
          <w:lang w:val="kk-KZ"/>
        </w:rPr>
        <w:t xml:space="preserve"> </w:t>
      </w:r>
      <w:r w:rsidRPr="00CA51FF">
        <w:rPr>
          <w:rFonts w:ascii="Times New Roman" w:hAnsi="Times New Roman" w:cs="Times New Roman"/>
          <w:i/>
          <w:lang w:val="kk-KZ"/>
        </w:rPr>
        <w:t>батыр</w:t>
      </w:r>
      <w:r>
        <w:rPr>
          <w:rFonts w:ascii="Times New Roman" w:hAnsi="Times New Roman" w:cs="Times New Roman"/>
          <w:lang w:val="kk-KZ"/>
        </w:rPr>
        <w:t xml:space="preserve"> жырының бұл нұсқасын </w:t>
      </w:r>
      <w:r w:rsidRPr="002962E8">
        <w:rPr>
          <w:rFonts w:ascii="Times New Roman" w:hAnsi="Times New Roman" w:cs="Times New Roman"/>
          <w:lang w:val="kk-KZ"/>
        </w:rPr>
        <w:t xml:space="preserve">XIX </w:t>
      </w:r>
      <w:r>
        <w:rPr>
          <w:rFonts w:ascii="Times New Roman" w:hAnsi="Times New Roman" w:cs="Times New Roman"/>
          <w:lang w:val="kk-KZ"/>
        </w:rPr>
        <w:t>ғ. соңы – ХХ ғ. бірінші жартысында Қызылорда облысы, Арал маңында жасаған Жаңаберген Бітімбайұлы</w:t>
      </w:r>
      <w:r w:rsidRPr="00CA51FF">
        <w:rPr>
          <w:rFonts w:ascii="Times New Roman" w:hAnsi="Times New Roman" w:cs="Times New Roman"/>
          <w:lang w:val="kk-KZ"/>
        </w:rPr>
        <w:t xml:space="preserve"> </w:t>
      </w:r>
      <w:r>
        <w:rPr>
          <w:rFonts w:ascii="Times New Roman" w:hAnsi="Times New Roman" w:cs="Times New Roman"/>
          <w:lang w:val="kk-KZ"/>
        </w:rPr>
        <w:t xml:space="preserve">жыршының орындауынан 1940 жылы фольклор жинаушы Марат Ахметов хатқа түсірген </w:t>
      </w:r>
      <w:r w:rsidRPr="008853B9">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167</w:t>
      </w:r>
      <w:r w:rsidRPr="008853B9">
        <w:rPr>
          <w:rFonts w:ascii="Times New Roman" w:hAnsi="Times New Roman" w:cs="Times New Roman"/>
          <w:lang w:val="kk-KZ"/>
        </w:rPr>
        <w:t>–</w:t>
      </w:r>
      <w:r>
        <w:rPr>
          <w:rFonts w:ascii="Times New Roman" w:hAnsi="Times New Roman" w:cs="Times New Roman"/>
          <w:lang w:val="kk-KZ"/>
        </w:rPr>
        <w:t>169</w:t>
      </w:r>
      <w:r w:rsidRPr="008853B9">
        <w:rPr>
          <w:rFonts w:ascii="Times New Roman" w:hAnsi="Times New Roman" w:cs="Times New Roman"/>
          <w:lang w:val="kk-KZ"/>
        </w:rPr>
        <w:t>].</w:t>
      </w:r>
    </w:p>
  </w:footnote>
  <w:footnote w:id="82">
    <w:p w14:paraId="59E3E6D0" w14:textId="2DB1A205" w:rsidR="00714978" w:rsidRPr="00B71A71" w:rsidRDefault="00714978" w:rsidP="00364E64">
      <w:pPr>
        <w:pStyle w:val="a8"/>
        <w:ind w:firstLine="709"/>
        <w:jc w:val="both"/>
        <w:rPr>
          <w:rFonts w:ascii="Times New Roman" w:hAnsi="Times New Roman" w:cs="Times New Roman"/>
          <w:lang w:val="kk-KZ"/>
        </w:rPr>
      </w:pPr>
      <w:r w:rsidRPr="00B71A71">
        <w:rPr>
          <w:rStyle w:val="aa"/>
          <w:rFonts w:ascii="Times New Roman" w:hAnsi="Times New Roman" w:cs="Times New Roman"/>
        </w:rPr>
        <w:footnoteRef/>
      </w:r>
      <w:r w:rsidRPr="00B71A71">
        <w:rPr>
          <w:rFonts w:ascii="Times New Roman" w:hAnsi="Times New Roman" w:cs="Times New Roman"/>
          <w:lang w:val="kk-KZ"/>
        </w:rPr>
        <w:t>Бөгенбай батыр туралы бұл жырды Ақмола облысы, Еркіншілік ауданында жасаған Молдажан Жадайұлы жыршының орындауынан Ақмола-Көкшетау экспедициясының мүшесі Бозтай Жақыпбаев 1946 ж</w:t>
      </w:r>
      <w:r>
        <w:rPr>
          <w:rFonts w:ascii="Times New Roman" w:hAnsi="Times New Roman" w:cs="Times New Roman"/>
          <w:lang w:val="kk-KZ"/>
        </w:rPr>
        <w:t xml:space="preserve">. </w:t>
      </w:r>
      <w:r w:rsidRPr="00B71A71">
        <w:rPr>
          <w:rFonts w:ascii="Times New Roman" w:hAnsi="Times New Roman" w:cs="Times New Roman"/>
          <w:lang w:val="kk-KZ"/>
        </w:rPr>
        <w:t>хатқа түсірген [</w:t>
      </w:r>
      <w:r>
        <w:rPr>
          <w:rFonts w:ascii="Times New Roman" w:hAnsi="Times New Roman" w:cs="Times New Roman"/>
          <w:lang w:val="kk-KZ"/>
        </w:rPr>
        <w:fldChar w:fldCharType="begin"/>
      </w:r>
      <w:r>
        <w:rPr>
          <w:rFonts w:ascii="Times New Roman" w:hAnsi="Times New Roman" w:cs="Times New Roman"/>
          <w:lang w:val="kk-KZ"/>
        </w:rPr>
        <w:instrText xml:space="preserve"> REF _Ref137025439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56</w:t>
      </w:r>
      <w:r>
        <w:rPr>
          <w:rFonts w:ascii="Times New Roman" w:hAnsi="Times New Roman" w:cs="Times New Roman"/>
          <w:lang w:val="kk-KZ"/>
        </w:rPr>
        <w:fldChar w:fldCharType="end"/>
      </w:r>
      <w:r w:rsidRPr="00B71A71">
        <w:rPr>
          <w:rFonts w:ascii="Times New Roman" w:hAnsi="Times New Roman" w:cs="Times New Roman"/>
          <w:lang w:val="kk-KZ"/>
        </w:rPr>
        <w:t xml:space="preserve">, </w:t>
      </w:r>
      <w:r>
        <w:rPr>
          <w:rFonts w:ascii="Times New Roman" w:hAnsi="Times New Roman" w:cs="Times New Roman"/>
          <w:lang w:val="kk-KZ"/>
        </w:rPr>
        <w:t xml:space="preserve">б. </w:t>
      </w:r>
      <w:r w:rsidRPr="00B71A71">
        <w:rPr>
          <w:rFonts w:ascii="Times New Roman" w:hAnsi="Times New Roman" w:cs="Times New Roman"/>
          <w:lang w:val="kk-KZ"/>
        </w:rPr>
        <w:t>385].</w:t>
      </w:r>
    </w:p>
  </w:footnote>
  <w:footnote w:id="83">
    <w:p w14:paraId="171A9DBF" w14:textId="77777777" w:rsidR="00714978" w:rsidRPr="00B71A71" w:rsidRDefault="00714978" w:rsidP="00364E64">
      <w:pPr>
        <w:pStyle w:val="a8"/>
        <w:ind w:firstLine="709"/>
        <w:jc w:val="both"/>
        <w:rPr>
          <w:lang w:val="kk-KZ"/>
        </w:rPr>
      </w:pPr>
      <w:r w:rsidRPr="00B71A71">
        <w:rPr>
          <w:rStyle w:val="aa"/>
          <w:rFonts w:ascii="Times New Roman" w:hAnsi="Times New Roman" w:cs="Times New Roman"/>
        </w:rPr>
        <w:footnoteRef/>
      </w:r>
      <w:r w:rsidRPr="00B71A71">
        <w:rPr>
          <w:rFonts w:ascii="Times New Roman" w:hAnsi="Times New Roman" w:cs="Times New Roman"/>
          <w:lang w:val="kk-KZ"/>
        </w:rPr>
        <w:t xml:space="preserve">Шамасы баспада </w:t>
      </w:r>
      <w:r>
        <w:rPr>
          <w:rFonts w:ascii="Times New Roman" w:hAnsi="Times New Roman" w:cs="Times New Roman"/>
          <w:lang w:val="kk-KZ"/>
        </w:rPr>
        <w:t>«</w:t>
      </w:r>
      <w:r w:rsidRPr="00560500">
        <w:rPr>
          <w:rFonts w:ascii="Times New Roman" w:hAnsi="Times New Roman" w:cs="Times New Roman"/>
          <w:lang w:val="kk-KZ"/>
        </w:rPr>
        <w:t>жырта</w:t>
      </w:r>
      <w:r>
        <w:rPr>
          <w:rFonts w:ascii="Times New Roman" w:hAnsi="Times New Roman" w:cs="Times New Roman"/>
          <w:lang w:val="kk-KZ"/>
        </w:rPr>
        <w:t>»</w:t>
      </w:r>
      <w:r w:rsidRPr="00B71A71">
        <w:rPr>
          <w:rFonts w:ascii="Times New Roman" w:hAnsi="Times New Roman" w:cs="Times New Roman"/>
          <w:lang w:val="kk-KZ"/>
        </w:rPr>
        <w:t xml:space="preserve"> деп қате басылып кеткен болуы мүмкін. Біздің ойымызша бұл шумақта </w:t>
      </w:r>
      <w:r>
        <w:rPr>
          <w:rFonts w:ascii="Times New Roman" w:hAnsi="Times New Roman" w:cs="Times New Roman"/>
          <w:lang w:val="kk-KZ"/>
        </w:rPr>
        <w:t>«</w:t>
      </w:r>
      <w:r w:rsidRPr="00560500">
        <w:rPr>
          <w:rFonts w:ascii="Times New Roman" w:hAnsi="Times New Roman" w:cs="Times New Roman"/>
          <w:lang w:val="kk-KZ"/>
        </w:rPr>
        <w:t>жарты</w:t>
      </w:r>
      <w:r>
        <w:rPr>
          <w:rFonts w:ascii="Times New Roman" w:hAnsi="Times New Roman" w:cs="Times New Roman"/>
          <w:lang w:val="kk-KZ"/>
        </w:rPr>
        <w:t>»</w:t>
      </w:r>
      <w:r w:rsidRPr="00B71A71">
        <w:rPr>
          <w:rFonts w:ascii="Times New Roman" w:hAnsi="Times New Roman" w:cs="Times New Roman"/>
          <w:lang w:val="kk-KZ"/>
        </w:rPr>
        <w:t xml:space="preserve"> деп жырланған.</w:t>
      </w:r>
    </w:p>
  </w:footnote>
  <w:footnote w:id="84">
    <w:p w14:paraId="7322563D" w14:textId="550D1AA7" w:rsidR="00714978" w:rsidRPr="00721E94" w:rsidRDefault="00714978" w:rsidP="00364E64">
      <w:pPr>
        <w:pStyle w:val="a8"/>
        <w:ind w:firstLine="709"/>
        <w:jc w:val="both"/>
        <w:rPr>
          <w:rFonts w:ascii="Times New Roman" w:hAnsi="Times New Roman" w:cs="Times New Roman"/>
          <w:lang w:val="kk-KZ"/>
        </w:rPr>
      </w:pPr>
      <w:r w:rsidRPr="00721E94">
        <w:rPr>
          <w:rStyle w:val="aa"/>
          <w:rFonts w:ascii="Times New Roman" w:hAnsi="Times New Roman" w:cs="Times New Roman"/>
        </w:rPr>
        <w:footnoteRef/>
      </w:r>
      <w:r>
        <w:rPr>
          <w:rFonts w:ascii="Times New Roman" w:hAnsi="Times New Roman" w:cs="Times New Roman"/>
          <w:lang w:val="kk-KZ"/>
        </w:rPr>
        <w:t xml:space="preserve">Тарғын батыр туралы аталмыш жырды 1886 ж. Семей губерниясы, Қарқаралы уезі, Дағанды болысында дүниге келген Нұрқасым Нұрғалиұлы жырлаған. Алғаш рет 1935 ж. хатқа түсірген Әміре Ыспанұлы </w:t>
      </w:r>
      <w:r w:rsidRPr="008853B9">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67–69</w:t>
      </w:r>
      <w:r w:rsidRPr="00B676CC">
        <w:rPr>
          <w:rFonts w:ascii="Times New Roman" w:hAnsi="Times New Roman" w:cs="Times New Roman"/>
          <w:lang w:val="kk-KZ"/>
        </w:rPr>
        <w:t>].</w:t>
      </w:r>
    </w:p>
  </w:footnote>
  <w:footnote w:id="85">
    <w:p w14:paraId="075368A9" w14:textId="72DCFD08" w:rsidR="00714978" w:rsidRPr="007E46F8" w:rsidRDefault="00714978" w:rsidP="00364E64">
      <w:pPr>
        <w:pStyle w:val="a8"/>
        <w:ind w:firstLine="709"/>
        <w:jc w:val="both"/>
        <w:rPr>
          <w:lang w:val="kk-KZ"/>
        </w:rPr>
      </w:pPr>
      <w:r w:rsidRPr="001215AB">
        <w:rPr>
          <w:rStyle w:val="aa"/>
          <w:rFonts w:ascii="Times New Roman" w:hAnsi="Times New Roman" w:cs="Times New Roman"/>
        </w:rPr>
        <w:footnoteRef/>
      </w:r>
      <w:r w:rsidRPr="00663068">
        <w:rPr>
          <w:rFonts w:ascii="Times New Roman" w:hAnsi="Times New Roman" w:cs="Times New Roman"/>
          <w:i/>
          <w:lang w:val="kk-KZ"/>
        </w:rPr>
        <w:t>Қобыланды батыр</w:t>
      </w:r>
      <w:r w:rsidRPr="001215AB">
        <w:rPr>
          <w:rFonts w:ascii="Times New Roman" w:hAnsi="Times New Roman" w:cs="Times New Roman"/>
          <w:lang w:val="kk-KZ"/>
        </w:rPr>
        <w:t xml:space="preserve"> жыр</w:t>
      </w:r>
      <w:r>
        <w:rPr>
          <w:rFonts w:ascii="Times New Roman" w:hAnsi="Times New Roman" w:cs="Times New Roman"/>
          <w:lang w:val="kk-KZ"/>
        </w:rPr>
        <w:t xml:space="preserve">ының бұл нұсқасын </w:t>
      </w:r>
      <w:r w:rsidRPr="001215AB">
        <w:rPr>
          <w:rFonts w:ascii="Times New Roman" w:hAnsi="Times New Roman" w:cs="Times New Roman"/>
          <w:lang w:val="kk-KZ"/>
        </w:rPr>
        <w:t>1894 ж</w:t>
      </w:r>
      <w:r>
        <w:rPr>
          <w:rFonts w:ascii="Times New Roman" w:hAnsi="Times New Roman" w:cs="Times New Roman"/>
          <w:lang w:val="kk-KZ"/>
        </w:rPr>
        <w:t>. А</w:t>
      </w:r>
      <w:r w:rsidRPr="001215AB">
        <w:rPr>
          <w:rFonts w:ascii="Times New Roman" w:hAnsi="Times New Roman" w:cs="Times New Roman"/>
          <w:lang w:val="kk-KZ"/>
        </w:rPr>
        <w:t>қтөбе өңірінде</w:t>
      </w:r>
      <w:r>
        <w:rPr>
          <w:rFonts w:ascii="Times New Roman" w:hAnsi="Times New Roman" w:cs="Times New Roman"/>
          <w:lang w:val="kk-KZ"/>
        </w:rPr>
        <w:t xml:space="preserve"> туған Сәдуақас Ділман</w:t>
      </w:r>
      <w:r w:rsidRPr="001215AB">
        <w:rPr>
          <w:rFonts w:ascii="Times New Roman" w:hAnsi="Times New Roman" w:cs="Times New Roman"/>
          <w:lang w:val="kk-KZ"/>
        </w:rPr>
        <w:t xml:space="preserve"> жырлаған</w:t>
      </w:r>
      <w:r>
        <w:rPr>
          <w:rFonts w:ascii="Times New Roman" w:hAnsi="Times New Roman" w:cs="Times New Roman"/>
          <w:lang w:val="kk-KZ"/>
        </w:rPr>
        <w:t xml:space="preserve">. Жыр алғаш рет 1969 ж. ақтөбелік Ғалым Ахметов тарапынан хатқа түскен </w:t>
      </w:r>
      <w:r w:rsidRPr="008057EC">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Pr>
          <w:rFonts w:ascii="Times New Roman" w:hAnsi="Times New Roman" w:cs="Times New Roman"/>
          <w:lang w:val="kk-KZ"/>
        </w:rPr>
        <w:t>, б. 226–227</w:t>
      </w:r>
      <w:r w:rsidRPr="008057EC">
        <w:rPr>
          <w:rFonts w:ascii="Times New Roman" w:hAnsi="Times New Roman" w:cs="Times New Roman"/>
          <w:lang w:val="kk-KZ"/>
        </w:rPr>
        <w:t>].</w:t>
      </w:r>
    </w:p>
    <w:p w14:paraId="25E2D0AC" w14:textId="77777777" w:rsidR="00714978" w:rsidRPr="0043488A" w:rsidRDefault="00714978" w:rsidP="004A2FD0">
      <w:pPr>
        <w:pStyle w:val="a8"/>
        <w:jc w:val="both"/>
        <w:rPr>
          <w:rFonts w:ascii="Times New Roman" w:hAnsi="Times New Roman" w:cs="Times New Roman"/>
          <w:lang w:val="kk-KZ"/>
        </w:rPr>
      </w:pPr>
    </w:p>
  </w:footnote>
  <w:footnote w:id="86">
    <w:p w14:paraId="096C0F95" w14:textId="77777777" w:rsidR="00714978" w:rsidRPr="00811D4A" w:rsidRDefault="00714978" w:rsidP="00364E64">
      <w:pPr>
        <w:pStyle w:val="a8"/>
        <w:ind w:firstLine="709"/>
        <w:jc w:val="both"/>
        <w:rPr>
          <w:rFonts w:ascii="Times New Roman" w:hAnsi="Times New Roman" w:cs="Times New Roman"/>
          <w:lang w:val="kk-KZ"/>
        </w:rPr>
      </w:pPr>
      <w:r w:rsidRPr="00811D4A">
        <w:rPr>
          <w:rStyle w:val="aa"/>
          <w:rFonts w:ascii="Times New Roman" w:hAnsi="Times New Roman" w:cs="Times New Roman"/>
        </w:rPr>
        <w:footnoteRef/>
      </w:r>
      <w:r w:rsidRPr="00811D4A">
        <w:rPr>
          <w:rFonts w:ascii="Times New Roman" w:hAnsi="Times New Roman" w:cs="Times New Roman"/>
          <w:lang w:val="kk-KZ"/>
        </w:rPr>
        <w:t>Алтынордалық осы алтын қанат гүрзілер Русь жауынгерлерінде «шестопер» («шесть перо» - «алты қанат»</w:t>
      </w:r>
      <w:r>
        <w:rPr>
          <w:rFonts w:ascii="Times New Roman" w:hAnsi="Times New Roman" w:cs="Times New Roman"/>
          <w:lang w:val="kk-KZ"/>
        </w:rPr>
        <w:t xml:space="preserve"> сөздерінен құралған</w:t>
      </w:r>
      <w:r w:rsidRPr="00811D4A">
        <w:rPr>
          <w:rFonts w:ascii="Times New Roman" w:hAnsi="Times New Roman" w:cs="Times New Roman"/>
          <w:lang w:val="kk-KZ"/>
        </w:rPr>
        <w:t xml:space="preserve">) </w:t>
      </w:r>
      <w:r>
        <w:rPr>
          <w:rFonts w:ascii="Times New Roman" w:hAnsi="Times New Roman" w:cs="Times New Roman"/>
          <w:lang w:val="kk-KZ"/>
        </w:rPr>
        <w:t>атауымен белгілі болып, қазір ол ғылыми, қарутану еңбектерінде осылай аталады</w:t>
      </w:r>
      <w:r w:rsidRPr="00811D4A">
        <w:rPr>
          <w:rFonts w:ascii="Times New Roman" w:hAnsi="Times New Roman" w:cs="Times New Roman"/>
          <w:lang w:val="kk-KZ"/>
        </w:rPr>
        <w:t xml:space="preserve">. </w:t>
      </w:r>
    </w:p>
  </w:footnote>
  <w:footnote w:id="87">
    <w:p w14:paraId="119E8A58" w14:textId="64D31EF0" w:rsidR="00714978" w:rsidRPr="00453FEF" w:rsidRDefault="00714978" w:rsidP="00364E64">
      <w:pPr>
        <w:pStyle w:val="a8"/>
        <w:ind w:firstLine="709"/>
        <w:jc w:val="both"/>
        <w:rPr>
          <w:rFonts w:ascii="Times New Roman" w:hAnsi="Times New Roman" w:cs="Times New Roman"/>
          <w:lang w:val="kk-KZ"/>
        </w:rPr>
      </w:pPr>
      <w:r w:rsidRPr="00C41A5E">
        <w:rPr>
          <w:rStyle w:val="aa"/>
          <w:rFonts w:ascii="Times New Roman" w:hAnsi="Times New Roman" w:cs="Times New Roman"/>
        </w:rPr>
        <w:footnoteRef/>
      </w:r>
      <w:r w:rsidRPr="00C41A5E">
        <w:rPr>
          <w:rFonts w:ascii="Times New Roman" w:hAnsi="Times New Roman" w:cs="Times New Roman"/>
          <w:lang w:val="kk-KZ"/>
        </w:rPr>
        <w:t>Қарутану ғылымында «пышақ», «қанжар» анықтамаларына әртүрлі, кейде қарама-қарсы тұжырымдар ба</w:t>
      </w:r>
      <w:r>
        <w:rPr>
          <w:rFonts w:ascii="Times New Roman" w:hAnsi="Times New Roman" w:cs="Times New Roman"/>
          <w:lang w:val="kk-KZ"/>
        </w:rPr>
        <w:t>р. Мысалы, М.В. Горелик, А.Қ. Кү</w:t>
      </w:r>
      <w:r w:rsidRPr="00C41A5E">
        <w:rPr>
          <w:rFonts w:ascii="Times New Roman" w:hAnsi="Times New Roman" w:cs="Times New Roman"/>
          <w:lang w:val="kk-KZ"/>
        </w:rPr>
        <w:t>шкімбаев, Л.А. Бобров жауынгерлік пышаққа қысқа, бір жүзді кесу-шаншу қаруын жатқызып, ал қанжарды қысқа, тік біткен екі жүзді кесу-шаншу қаруы десе, Ю.С. Худяков, «қанжар» деп дәстүрлі мәдениетте қоян-қолтық ұрыста қолданылатын, тік те, имек те, сондай-ақ бір жүзді де, екі жүзді де кесу-шаншу қаруларын атайды. Сонымен қатар, «пышақтар» көбінесе бір жүзді ғана емес, сонымен қатар екі жүзді кесу-шаншу қарулары бола алады. Сондықтан да «қанжар» терминін қысқа бір жүзді қаруларға да қолдануға болады [</w:t>
      </w:r>
      <w:r>
        <w:rPr>
          <w:rFonts w:ascii="Times New Roman" w:hAnsi="Times New Roman" w:cs="Times New Roman"/>
          <w:lang w:val="kk-KZ"/>
        </w:rPr>
        <w:fldChar w:fldCharType="begin"/>
      </w:r>
      <w:r>
        <w:rPr>
          <w:rFonts w:ascii="Times New Roman" w:hAnsi="Times New Roman" w:cs="Times New Roman"/>
          <w:lang w:val="kk-KZ"/>
        </w:rPr>
        <w:instrText xml:space="preserve"> REF _Ref136903543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22</w:t>
      </w:r>
      <w:r>
        <w:rPr>
          <w:rFonts w:ascii="Times New Roman" w:hAnsi="Times New Roman" w:cs="Times New Roman"/>
          <w:lang w:val="kk-KZ"/>
        </w:rPr>
        <w:fldChar w:fldCharType="end"/>
      </w:r>
      <w:r w:rsidRPr="00C41A5E">
        <w:rPr>
          <w:rFonts w:ascii="Times New Roman" w:hAnsi="Times New Roman" w:cs="Times New Roman"/>
          <w:lang w:val="kk-KZ"/>
        </w:rPr>
        <w:t>, с. 284; 147, с. 63]. Қ.С. Ахметжанның анықтамасы бойынша «қанжар – бұл жіңішке немесе кең енді, тік немесе имек біткен, бір жүзді немесе екі жүзді бір қолға арналған қысқа кесу-шаншу қаруы» [</w:t>
      </w:r>
      <w:r>
        <w:rPr>
          <w:rFonts w:ascii="Times New Roman" w:hAnsi="Times New Roman" w:cs="Times New Roman"/>
          <w:lang w:val="kk-KZ"/>
        </w:rPr>
        <w:fldChar w:fldCharType="begin"/>
      </w:r>
      <w:r>
        <w:rPr>
          <w:rFonts w:ascii="Times New Roman" w:hAnsi="Times New Roman" w:cs="Times New Roman"/>
          <w:lang w:val="kk-KZ"/>
        </w:rPr>
        <w:instrText xml:space="preserve"> REF _Ref137126915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162</w:t>
      </w:r>
      <w:r>
        <w:rPr>
          <w:rFonts w:ascii="Times New Roman" w:hAnsi="Times New Roman" w:cs="Times New Roman"/>
          <w:lang w:val="kk-KZ"/>
        </w:rPr>
        <w:fldChar w:fldCharType="end"/>
      </w:r>
      <w:r w:rsidRPr="00C41A5E">
        <w:rPr>
          <w:rFonts w:ascii="Times New Roman" w:hAnsi="Times New Roman" w:cs="Times New Roman"/>
          <w:lang w:val="kk-KZ"/>
        </w:rPr>
        <w:t>, с. 385].</w:t>
      </w:r>
    </w:p>
  </w:footnote>
  <w:footnote w:id="88">
    <w:p w14:paraId="0A2E02D3" w14:textId="282D85E0" w:rsidR="00714978" w:rsidRPr="00800FF8" w:rsidRDefault="00714978" w:rsidP="00364E64">
      <w:pPr>
        <w:pStyle w:val="a8"/>
        <w:ind w:firstLine="709"/>
        <w:jc w:val="both"/>
        <w:rPr>
          <w:rFonts w:ascii="Times New Roman" w:hAnsi="Times New Roman" w:cs="Times New Roman"/>
          <w:lang w:val="kk-KZ"/>
        </w:rPr>
      </w:pPr>
      <w:r w:rsidRPr="00FD1C5C">
        <w:rPr>
          <w:rStyle w:val="aa"/>
        </w:rPr>
        <w:footnoteRef/>
      </w:r>
      <w:r w:rsidRPr="00FD1C5C">
        <w:rPr>
          <w:rFonts w:ascii="Times New Roman" w:hAnsi="Times New Roman" w:cs="Times New Roman"/>
          <w:lang w:val="kk-KZ"/>
        </w:rPr>
        <w:t>Абылай хан туралы бұл жыр Шығыс Түркістан (ҚХР) қазақтарының арасында жырланып, оның 1994 ж</w:t>
      </w:r>
      <w:r>
        <w:rPr>
          <w:rFonts w:ascii="Times New Roman" w:hAnsi="Times New Roman" w:cs="Times New Roman"/>
          <w:lang w:val="kk-KZ"/>
        </w:rPr>
        <w:t xml:space="preserve">. </w:t>
      </w:r>
      <w:r w:rsidRPr="009567F1">
        <w:rPr>
          <w:rFonts w:ascii="Times New Roman" w:hAnsi="Times New Roman" w:cs="Times New Roman"/>
          <w:lang w:val="kk-KZ"/>
        </w:rPr>
        <w:t xml:space="preserve">баспаға жариялануына 1906–1994 жж. аралығында өмір сүрген сол өңірдің белгілі ақыны, ҚХР халық жазушысы Асқар Татанайұлы көп еңбек сіңірді. Жырдың нұсқасы да «Асқар Татанайұлы нұсқасы» деп аталады </w:t>
      </w:r>
      <w:r w:rsidRPr="009567F1">
        <w:rPr>
          <w:rFonts w:ascii="Times New Roman" w:eastAsia="Calibri" w:hAnsi="Times New Roman" w:cs="Times New Roman"/>
          <w:lang w:val="kk-KZ"/>
        </w:rPr>
        <w:t>[</w:t>
      </w:r>
      <w:r>
        <w:rPr>
          <w:rFonts w:ascii="Times New Roman" w:eastAsia="Calibri" w:hAnsi="Times New Roman" w:cs="Times New Roman"/>
          <w:lang w:val="kk-KZ"/>
        </w:rPr>
        <w:fldChar w:fldCharType="begin"/>
      </w:r>
      <w:r>
        <w:rPr>
          <w:rFonts w:ascii="Times New Roman" w:eastAsia="Calibri" w:hAnsi="Times New Roman" w:cs="Times New Roman"/>
          <w:lang w:val="kk-KZ"/>
        </w:rPr>
        <w:instrText xml:space="preserve"> REF _Ref161186678 \r \h </w:instrText>
      </w:r>
      <w:r>
        <w:rPr>
          <w:rFonts w:ascii="Times New Roman" w:eastAsia="Calibri" w:hAnsi="Times New Roman" w:cs="Times New Roman"/>
          <w:lang w:val="kk-KZ"/>
        </w:rPr>
      </w:r>
      <w:r>
        <w:rPr>
          <w:rFonts w:ascii="Times New Roman" w:eastAsia="Calibri" w:hAnsi="Times New Roman" w:cs="Times New Roman"/>
          <w:lang w:val="kk-KZ"/>
        </w:rPr>
        <w:fldChar w:fldCharType="separate"/>
      </w:r>
      <w:r w:rsidR="00B02502">
        <w:rPr>
          <w:rFonts w:ascii="Times New Roman" w:eastAsia="Calibri" w:hAnsi="Times New Roman" w:cs="Times New Roman"/>
          <w:lang w:val="kk-KZ"/>
        </w:rPr>
        <w:t>53</w:t>
      </w:r>
      <w:r>
        <w:rPr>
          <w:rFonts w:ascii="Times New Roman" w:eastAsia="Calibri" w:hAnsi="Times New Roman" w:cs="Times New Roman"/>
          <w:lang w:val="kk-KZ"/>
        </w:rPr>
        <w:fldChar w:fldCharType="end"/>
      </w:r>
      <w:r w:rsidRPr="009567F1">
        <w:rPr>
          <w:rFonts w:ascii="Times New Roman" w:eastAsia="Calibri" w:hAnsi="Times New Roman" w:cs="Times New Roman"/>
          <w:lang w:val="kk-KZ"/>
        </w:rPr>
        <w:t xml:space="preserve">, </w:t>
      </w:r>
      <w:r>
        <w:rPr>
          <w:rFonts w:ascii="Times New Roman" w:eastAsia="Calibri" w:hAnsi="Times New Roman" w:cs="Times New Roman"/>
          <w:lang w:val="kk-KZ"/>
        </w:rPr>
        <w:t xml:space="preserve">б. </w:t>
      </w:r>
      <w:r w:rsidRPr="009567F1">
        <w:rPr>
          <w:rFonts w:ascii="Times New Roman" w:hAnsi="Times New Roman" w:cs="Times New Roman"/>
          <w:lang w:val="kk-KZ"/>
        </w:rPr>
        <w:t>361</w:t>
      </w:r>
      <w:r>
        <w:rPr>
          <w:rFonts w:ascii="Times New Roman" w:hAnsi="Times New Roman" w:cs="Times New Roman"/>
          <w:lang w:val="kk-KZ"/>
        </w:rPr>
        <w:t>-</w:t>
      </w:r>
      <w:r w:rsidRPr="009567F1">
        <w:rPr>
          <w:rFonts w:ascii="Times New Roman" w:hAnsi="Times New Roman" w:cs="Times New Roman"/>
          <w:lang w:val="kk-KZ"/>
        </w:rPr>
        <w:t>363].</w:t>
      </w:r>
    </w:p>
  </w:footnote>
  <w:footnote w:id="89">
    <w:p w14:paraId="222F1C9D" w14:textId="3CF9A73C" w:rsidR="00714978" w:rsidRPr="00331F9F" w:rsidRDefault="00714978" w:rsidP="00364E64">
      <w:pPr>
        <w:pStyle w:val="a8"/>
        <w:ind w:firstLine="709"/>
        <w:jc w:val="both"/>
        <w:rPr>
          <w:lang w:val="kk-KZ"/>
        </w:rPr>
      </w:pPr>
      <w:r w:rsidRPr="00790ACC">
        <w:rPr>
          <w:rStyle w:val="aa"/>
          <w:rFonts w:ascii="Times New Roman" w:hAnsi="Times New Roman" w:cs="Times New Roman"/>
        </w:rPr>
        <w:footnoteRef/>
      </w:r>
      <w:r w:rsidRPr="00790ACC">
        <w:rPr>
          <w:rFonts w:ascii="Times New Roman" w:hAnsi="Times New Roman" w:cs="Times New Roman"/>
          <w:lang w:val="kk-KZ"/>
        </w:rPr>
        <w:t>Бөгенбай батыр туралы бұл жыр Шығыс Түркістан (КХР) қазақтары арасында жырланған. Орындаушысы Үрімші қаласының тұрғыны Шерияздан Сұлтанбайұлы болса оны араб әліпбиінен хатқа түсірген Шығыс Түркістандағы қазақтан шыққан ғалым, әдебиетші, қаламгер Оразанбай Егеубаев</w:t>
      </w:r>
      <w:r>
        <w:rPr>
          <w:rFonts w:ascii="Times New Roman" w:hAnsi="Times New Roman" w:cs="Times New Roman"/>
          <w:lang w:val="kk-KZ"/>
        </w:rPr>
        <w:t xml:space="preserve"> (1935–2007). Жыр алғаш рет 1985</w:t>
      </w:r>
      <w:r w:rsidRPr="00790ACC">
        <w:rPr>
          <w:rFonts w:ascii="Times New Roman" w:hAnsi="Times New Roman" w:cs="Times New Roman"/>
          <w:lang w:val="kk-KZ"/>
        </w:rPr>
        <w:t xml:space="preserve"> ж</w:t>
      </w:r>
      <w:r>
        <w:rPr>
          <w:rFonts w:ascii="Times New Roman" w:hAnsi="Times New Roman" w:cs="Times New Roman"/>
          <w:lang w:val="kk-KZ"/>
        </w:rPr>
        <w:t xml:space="preserve">. </w:t>
      </w:r>
      <w:r w:rsidRPr="00790ACC">
        <w:rPr>
          <w:rFonts w:ascii="Times New Roman" w:hAnsi="Times New Roman" w:cs="Times New Roman"/>
          <w:lang w:val="kk-KZ"/>
        </w:rPr>
        <w:t xml:space="preserve">Бейжіңде «Қазақ қиссалары» жинағында жарық көрген </w:t>
      </w:r>
      <w:r w:rsidRPr="000C6BB2">
        <w:rPr>
          <w:rFonts w:ascii="Times New Roman" w:eastAsia="Calibri" w:hAnsi="Times New Roman" w:cs="Times New Roman"/>
          <w:lang w:val="kk-KZ"/>
        </w:rPr>
        <w:t>[</w:t>
      </w:r>
      <w:r>
        <w:rPr>
          <w:rFonts w:ascii="Times New Roman" w:eastAsia="Calibri" w:hAnsi="Times New Roman" w:cs="Times New Roman"/>
          <w:lang w:val="kk-KZ"/>
        </w:rPr>
        <w:fldChar w:fldCharType="begin"/>
      </w:r>
      <w:r>
        <w:rPr>
          <w:rFonts w:ascii="Times New Roman" w:eastAsia="Calibri" w:hAnsi="Times New Roman" w:cs="Times New Roman"/>
          <w:lang w:val="kk-KZ"/>
        </w:rPr>
        <w:instrText xml:space="preserve"> REF _Ref161186678 \r \h </w:instrText>
      </w:r>
      <w:r>
        <w:rPr>
          <w:rFonts w:ascii="Times New Roman" w:eastAsia="Calibri" w:hAnsi="Times New Roman" w:cs="Times New Roman"/>
          <w:lang w:val="kk-KZ"/>
        </w:rPr>
      </w:r>
      <w:r>
        <w:rPr>
          <w:rFonts w:ascii="Times New Roman" w:eastAsia="Calibri" w:hAnsi="Times New Roman" w:cs="Times New Roman"/>
          <w:lang w:val="kk-KZ"/>
        </w:rPr>
        <w:fldChar w:fldCharType="separate"/>
      </w:r>
      <w:r w:rsidR="00B02502">
        <w:rPr>
          <w:rFonts w:ascii="Times New Roman" w:eastAsia="Calibri" w:hAnsi="Times New Roman" w:cs="Times New Roman"/>
          <w:lang w:val="kk-KZ"/>
        </w:rPr>
        <w:t>53</w:t>
      </w:r>
      <w:r>
        <w:rPr>
          <w:rFonts w:ascii="Times New Roman" w:eastAsia="Calibri" w:hAnsi="Times New Roman" w:cs="Times New Roman"/>
          <w:lang w:val="kk-KZ"/>
        </w:rPr>
        <w:fldChar w:fldCharType="end"/>
      </w:r>
      <w:r w:rsidRPr="000C6BB2">
        <w:rPr>
          <w:rFonts w:ascii="Times New Roman" w:eastAsia="Calibri" w:hAnsi="Times New Roman" w:cs="Times New Roman"/>
          <w:lang w:val="kk-KZ"/>
        </w:rPr>
        <w:t xml:space="preserve">, </w:t>
      </w:r>
      <w:r>
        <w:rPr>
          <w:rFonts w:ascii="Times New Roman" w:eastAsia="Calibri" w:hAnsi="Times New Roman" w:cs="Times New Roman"/>
          <w:lang w:val="kk-KZ"/>
        </w:rPr>
        <w:t xml:space="preserve">б. </w:t>
      </w:r>
      <w:r w:rsidRPr="000C6BB2">
        <w:rPr>
          <w:rFonts w:ascii="Times New Roman" w:eastAsia="Calibri" w:hAnsi="Times New Roman" w:cs="Times New Roman"/>
          <w:lang w:val="kk-KZ"/>
        </w:rPr>
        <w:t>363</w:t>
      </w:r>
      <w:r>
        <w:rPr>
          <w:rFonts w:ascii="Times New Roman" w:eastAsia="Calibri" w:hAnsi="Times New Roman" w:cs="Times New Roman"/>
          <w:lang w:val="kk-KZ"/>
        </w:rPr>
        <w:t>-</w:t>
      </w:r>
      <w:r w:rsidRPr="000C6BB2">
        <w:rPr>
          <w:rFonts w:ascii="Times New Roman" w:eastAsia="Calibri" w:hAnsi="Times New Roman" w:cs="Times New Roman"/>
          <w:lang w:val="kk-KZ"/>
        </w:rPr>
        <w:t>366].</w:t>
      </w:r>
    </w:p>
  </w:footnote>
  <w:footnote w:id="90">
    <w:p w14:paraId="04698336" w14:textId="7A672C36" w:rsidR="00714978" w:rsidRPr="00201F31" w:rsidRDefault="00714978" w:rsidP="00364E64">
      <w:pPr>
        <w:pStyle w:val="a8"/>
        <w:ind w:firstLine="709"/>
        <w:jc w:val="both"/>
        <w:rPr>
          <w:rFonts w:ascii="Times New Roman" w:hAnsi="Times New Roman" w:cs="Times New Roman"/>
          <w:lang w:val="kk-KZ"/>
        </w:rPr>
      </w:pPr>
      <w:r w:rsidRPr="00790ACC">
        <w:rPr>
          <w:rStyle w:val="aa"/>
          <w:rFonts w:ascii="Times New Roman" w:hAnsi="Times New Roman" w:cs="Times New Roman"/>
        </w:rPr>
        <w:footnoteRef/>
      </w:r>
      <w:r w:rsidRPr="00790ACC">
        <w:rPr>
          <w:rFonts w:ascii="Times New Roman" w:hAnsi="Times New Roman" w:cs="Times New Roman"/>
          <w:lang w:val="kk-KZ"/>
        </w:rPr>
        <w:t>Аталмыш жырды Әбділла Тұтқышұлы шамасы XX ғ. бірінші жартысында Қызылорда, Сыр өңірінде жырлаған. Араб әрпімен жазылған қолжазбаны Әлімхан Одаманұлы 1971 ж</w:t>
      </w:r>
      <w:r>
        <w:rPr>
          <w:rFonts w:ascii="Times New Roman" w:hAnsi="Times New Roman" w:cs="Times New Roman"/>
          <w:lang w:val="kk-KZ"/>
        </w:rPr>
        <w:t xml:space="preserve">. </w:t>
      </w:r>
      <w:r w:rsidRPr="00790ACC">
        <w:rPr>
          <w:rFonts w:ascii="Times New Roman" w:hAnsi="Times New Roman" w:cs="Times New Roman"/>
          <w:lang w:val="kk-KZ"/>
        </w:rPr>
        <w:t>көшірген. Қолжазба 1998 ж</w:t>
      </w:r>
      <w:r>
        <w:rPr>
          <w:rFonts w:ascii="Times New Roman" w:hAnsi="Times New Roman" w:cs="Times New Roman"/>
          <w:lang w:val="kk-KZ"/>
        </w:rPr>
        <w:t xml:space="preserve">. </w:t>
      </w:r>
      <w:r w:rsidRPr="00790ACC">
        <w:rPr>
          <w:rFonts w:ascii="Times New Roman" w:hAnsi="Times New Roman" w:cs="Times New Roman"/>
          <w:lang w:val="kk-KZ"/>
        </w:rPr>
        <w:t>Қызылорда облысынан М.О. Әуезов ат</w:t>
      </w:r>
      <w:r>
        <w:rPr>
          <w:rFonts w:ascii="Times New Roman" w:hAnsi="Times New Roman" w:cs="Times New Roman"/>
          <w:lang w:val="kk-KZ"/>
        </w:rPr>
        <w:t xml:space="preserve">. </w:t>
      </w:r>
      <w:r w:rsidRPr="00790ACC">
        <w:rPr>
          <w:rFonts w:ascii="Times New Roman" w:hAnsi="Times New Roman" w:cs="Times New Roman"/>
          <w:lang w:val="kk-KZ"/>
        </w:rPr>
        <w:t xml:space="preserve">ӘӨИ жүргізген фольклорлық-этнографиялық экспедиция кезінде табылды. Жыр қолжазбасын ӘӨИ қорына тапсырған Аспандияр Өмірбеков. Бас кейіпкер Жапал батыр шамасы қазақ-жоңғар </w:t>
      </w:r>
      <w:r>
        <w:rPr>
          <w:rFonts w:ascii="Times New Roman" w:hAnsi="Times New Roman" w:cs="Times New Roman"/>
          <w:lang w:val="kk-KZ"/>
        </w:rPr>
        <w:t xml:space="preserve">соғыстары </w:t>
      </w:r>
      <w:r w:rsidRPr="00790ACC">
        <w:rPr>
          <w:rFonts w:ascii="Times New Roman" w:hAnsi="Times New Roman" w:cs="Times New Roman"/>
          <w:lang w:val="kk-KZ"/>
        </w:rPr>
        <w:t>кезінде өмір сүрген</w:t>
      </w:r>
      <w:r w:rsidRPr="00201F31">
        <w:rPr>
          <w:rFonts w:ascii="Times New Roman" w:hAnsi="Times New Roman" w:cs="Times New Roman"/>
          <w:lang w:val="kk-KZ"/>
        </w:rPr>
        <w:t xml:space="preserve"> </w:t>
      </w:r>
      <w:r w:rsidRPr="0006672D">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_Ref161186876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59</w:t>
      </w:r>
      <w:r>
        <w:rPr>
          <w:rFonts w:ascii="Times New Roman" w:hAnsi="Times New Roman" w:cs="Times New Roman"/>
          <w:lang w:val="kk-KZ"/>
        </w:rPr>
        <w:fldChar w:fldCharType="end"/>
      </w:r>
      <w:r w:rsidRPr="0006672D">
        <w:rPr>
          <w:rFonts w:ascii="Times New Roman" w:hAnsi="Times New Roman" w:cs="Times New Roman"/>
          <w:lang w:val="kk-KZ"/>
        </w:rPr>
        <w:t xml:space="preserve">, </w:t>
      </w:r>
      <w:r>
        <w:rPr>
          <w:rFonts w:ascii="Times New Roman" w:hAnsi="Times New Roman" w:cs="Times New Roman"/>
          <w:lang w:val="kk-KZ"/>
        </w:rPr>
        <w:t xml:space="preserve">б. </w:t>
      </w:r>
      <w:r w:rsidRPr="0006672D">
        <w:rPr>
          <w:rFonts w:ascii="Times New Roman" w:hAnsi="Times New Roman" w:cs="Times New Roman"/>
          <w:lang w:val="kk-KZ"/>
        </w:rPr>
        <w:t>411-414].</w:t>
      </w:r>
      <w:r w:rsidRPr="00201F31">
        <w:rPr>
          <w:rFonts w:ascii="Times New Roman" w:hAnsi="Times New Roman" w:cs="Times New Roman"/>
          <w:lang w:val="kk-KZ"/>
        </w:rPr>
        <w:t xml:space="preserve"> </w:t>
      </w:r>
    </w:p>
  </w:footnote>
  <w:footnote w:id="91">
    <w:p w14:paraId="5EDB6FBA" w14:textId="2AA3D4BB" w:rsidR="00714978" w:rsidRPr="009B0CDF" w:rsidRDefault="00714978" w:rsidP="00364E64">
      <w:pPr>
        <w:pStyle w:val="a8"/>
        <w:ind w:firstLine="709"/>
        <w:jc w:val="both"/>
        <w:rPr>
          <w:rFonts w:ascii="Times New Roman" w:hAnsi="Times New Roman" w:cs="Times New Roman"/>
          <w:lang w:val="kk-KZ"/>
        </w:rPr>
      </w:pPr>
      <w:r w:rsidRPr="00C47BC5">
        <w:rPr>
          <w:rStyle w:val="aa"/>
          <w:rFonts w:ascii="Times New Roman" w:hAnsi="Times New Roman" w:cs="Times New Roman"/>
        </w:rPr>
        <w:footnoteRef/>
      </w:r>
      <w:r w:rsidRPr="00C47BC5">
        <w:rPr>
          <w:rFonts w:ascii="Times New Roman" w:hAnsi="Times New Roman" w:cs="Times New Roman"/>
          <w:lang w:val="kk-KZ"/>
        </w:rPr>
        <w:t xml:space="preserve">Жырдың бас кейіпкері Боқы батыр XIX ғ. басында Алтай, Ганьсу (ҚХР) өлкелеріндегі қазақтар арасында танымал болған. Жырдың алғашқы орындаушысы беймәлім. Ұсынылып отырған нұсқаны Алтай аймағы, Ағашұба ауылының тұрғыны Жидәй Нұғыманұлының жырлауынан сол ауылдың мәдениет қызметкері Шәйпіл Аштарұлы </w:t>
      </w:r>
      <w:r w:rsidRPr="00C01644">
        <w:rPr>
          <w:rFonts w:ascii="Times New Roman" w:hAnsi="Times New Roman" w:cs="Times New Roman"/>
          <w:lang w:val="kk-KZ"/>
        </w:rPr>
        <w:t>жазып алған. 1991 ж. «Шіңгіл ауданының қисса-дастандары» деп аталатын жыр жинақтарында жарық көрген [</w:t>
      </w:r>
      <w:r>
        <w:rPr>
          <w:rFonts w:ascii="Times New Roman" w:hAnsi="Times New Roman" w:cs="Times New Roman"/>
          <w:lang w:val="kk-KZ"/>
        </w:rPr>
        <w:fldChar w:fldCharType="begin"/>
      </w:r>
      <w:r>
        <w:rPr>
          <w:rFonts w:ascii="Times New Roman" w:hAnsi="Times New Roman" w:cs="Times New Roman"/>
          <w:lang w:val="kk-KZ"/>
        </w:rPr>
        <w:instrText xml:space="preserve"> REF _Ref161187020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52</w:t>
      </w:r>
      <w:r>
        <w:rPr>
          <w:rFonts w:ascii="Times New Roman" w:hAnsi="Times New Roman" w:cs="Times New Roman"/>
          <w:lang w:val="kk-KZ"/>
        </w:rPr>
        <w:fldChar w:fldCharType="end"/>
      </w:r>
      <w:r w:rsidRPr="00C01644">
        <w:rPr>
          <w:rFonts w:ascii="Times New Roman" w:hAnsi="Times New Roman" w:cs="Times New Roman"/>
          <w:lang w:val="kk-KZ"/>
        </w:rPr>
        <w:t xml:space="preserve">, </w:t>
      </w:r>
      <w:r>
        <w:rPr>
          <w:rFonts w:ascii="Times New Roman" w:hAnsi="Times New Roman" w:cs="Times New Roman"/>
          <w:lang w:val="kk-KZ"/>
        </w:rPr>
        <w:t xml:space="preserve">б. </w:t>
      </w:r>
      <w:r w:rsidRPr="00C01644">
        <w:rPr>
          <w:rFonts w:ascii="Times New Roman" w:hAnsi="Times New Roman" w:cs="Times New Roman"/>
          <w:lang w:val="kk-KZ"/>
        </w:rPr>
        <w:t>327].</w:t>
      </w:r>
    </w:p>
  </w:footnote>
  <w:footnote w:id="92">
    <w:p w14:paraId="235A2CDB" w14:textId="2337A0A2" w:rsidR="00714978" w:rsidRPr="00C47BC5" w:rsidRDefault="00714978" w:rsidP="00364E64">
      <w:pPr>
        <w:pStyle w:val="a8"/>
        <w:ind w:firstLine="709"/>
        <w:jc w:val="both"/>
        <w:rPr>
          <w:rFonts w:ascii="Times New Roman" w:hAnsi="Times New Roman" w:cs="Times New Roman"/>
          <w:lang w:val="kk-KZ"/>
        </w:rPr>
      </w:pPr>
      <w:r w:rsidRPr="00C47BC5">
        <w:rPr>
          <w:rStyle w:val="aa"/>
          <w:rFonts w:ascii="Times New Roman" w:hAnsi="Times New Roman" w:cs="Times New Roman"/>
        </w:rPr>
        <w:footnoteRef/>
      </w:r>
      <w:r w:rsidRPr="00C47BC5">
        <w:rPr>
          <w:rFonts w:ascii="Times New Roman" w:hAnsi="Times New Roman" w:cs="Times New Roman"/>
          <w:lang w:val="kk-KZ"/>
        </w:rPr>
        <w:t>Қазақ халқының соңғы ханы Кенесары Қасымұлының үзеңгілес серігі, XIX ғ. өмір сүрген арқалық батыр Ағыбай туралы осы ұсынылған жырдың айтушысы мен жинап алушысы беймәлім, сондықтан да бұл жыр «халық   нұсқасы» деп аталады. Латын әрпімен жазылған жырдың қолжазбасы ҚР БҒМ ОҒК қолжазбалар қорында сақтаулы, соған қарағанда осы нұсқа XX ғ. бірінші жартысында хатқа түскен [</w:t>
      </w:r>
      <w:r>
        <w:rPr>
          <w:rFonts w:ascii="Times New Roman" w:hAnsi="Times New Roman" w:cs="Times New Roman"/>
          <w:lang w:val="kk-KZ"/>
        </w:rPr>
        <w:fldChar w:fldCharType="begin"/>
      </w:r>
      <w:r>
        <w:rPr>
          <w:rFonts w:ascii="Times New Roman" w:hAnsi="Times New Roman" w:cs="Times New Roman"/>
          <w:lang w:val="kk-KZ"/>
        </w:rPr>
        <w:instrText xml:space="preserve"> REF _Ref137051285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61</w:t>
      </w:r>
      <w:r>
        <w:rPr>
          <w:rFonts w:ascii="Times New Roman" w:hAnsi="Times New Roman" w:cs="Times New Roman"/>
          <w:lang w:val="kk-KZ"/>
        </w:rPr>
        <w:fldChar w:fldCharType="end"/>
      </w:r>
      <w:r w:rsidRPr="00C47BC5">
        <w:rPr>
          <w:rFonts w:ascii="Times New Roman" w:hAnsi="Times New Roman" w:cs="Times New Roman"/>
          <w:lang w:val="kk-KZ"/>
        </w:rPr>
        <w:t xml:space="preserve">, </w:t>
      </w:r>
      <w:r>
        <w:rPr>
          <w:rFonts w:ascii="Times New Roman" w:hAnsi="Times New Roman" w:cs="Times New Roman"/>
          <w:lang w:val="kk-KZ"/>
        </w:rPr>
        <w:t xml:space="preserve">б. </w:t>
      </w:r>
      <w:r w:rsidRPr="00C47BC5">
        <w:rPr>
          <w:rFonts w:ascii="Times New Roman" w:hAnsi="Times New Roman" w:cs="Times New Roman"/>
          <w:lang w:val="kk-KZ"/>
        </w:rPr>
        <w:t>414</w:t>
      </w:r>
      <w:r>
        <w:rPr>
          <w:rFonts w:ascii="Times New Roman" w:hAnsi="Times New Roman" w:cs="Times New Roman"/>
          <w:lang w:val="kk-KZ"/>
        </w:rPr>
        <w:t>-</w:t>
      </w:r>
      <w:r w:rsidRPr="00C47BC5">
        <w:rPr>
          <w:rFonts w:ascii="Times New Roman" w:hAnsi="Times New Roman" w:cs="Times New Roman"/>
          <w:lang w:val="kk-KZ"/>
        </w:rPr>
        <w:t>415]</w:t>
      </w:r>
    </w:p>
  </w:footnote>
  <w:footnote w:id="93">
    <w:p w14:paraId="557791D1" w14:textId="0C513B9D" w:rsidR="00714978" w:rsidRPr="00A82C6C" w:rsidRDefault="00714978" w:rsidP="00364E64">
      <w:pPr>
        <w:pStyle w:val="a8"/>
        <w:ind w:firstLine="709"/>
        <w:jc w:val="both"/>
        <w:rPr>
          <w:lang w:val="kk-KZ"/>
        </w:rPr>
      </w:pPr>
      <w:r w:rsidRPr="00C47BC5">
        <w:rPr>
          <w:rStyle w:val="aa"/>
          <w:rFonts w:ascii="Times New Roman" w:hAnsi="Times New Roman" w:cs="Times New Roman"/>
        </w:rPr>
        <w:footnoteRef/>
      </w:r>
      <w:r w:rsidRPr="00C47BC5">
        <w:rPr>
          <w:rFonts w:ascii="Times New Roman" w:hAnsi="Times New Roman" w:cs="Times New Roman"/>
          <w:lang w:val="kk-KZ"/>
        </w:rPr>
        <w:t>Мырзаш батыр туралы аталмыш жыр «Ержан Ахметов нұсқасы» деп аталады. Жырдың қолжазбасы араб әріптермен жазылып алынып, М.О. Әуезов ат</w:t>
      </w:r>
      <w:r>
        <w:rPr>
          <w:rFonts w:ascii="Times New Roman" w:hAnsi="Times New Roman" w:cs="Times New Roman"/>
          <w:lang w:val="kk-KZ"/>
        </w:rPr>
        <w:t xml:space="preserve">. </w:t>
      </w:r>
      <w:r w:rsidRPr="00C47BC5">
        <w:rPr>
          <w:rFonts w:ascii="Times New Roman" w:hAnsi="Times New Roman" w:cs="Times New Roman"/>
          <w:lang w:val="kk-KZ"/>
        </w:rPr>
        <w:t>ӘӨИ қорында сақтал</w:t>
      </w:r>
      <w:r>
        <w:rPr>
          <w:rFonts w:ascii="Times New Roman" w:hAnsi="Times New Roman" w:cs="Times New Roman"/>
          <w:lang w:val="kk-KZ"/>
        </w:rPr>
        <w:t xml:space="preserve">улы </w:t>
      </w:r>
      <w:r w:rsidRPr="00C47BC5">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_Ref137051285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61</w:t>
      </w:r>
      <w:r>
        <w:rPr>
          <w:rFonts w:ascii="Times New Roman" w:hAnsi="Times New Roman" w:cs="Times New Roman"/>
          <w:lang w:val="kk-KZ"/>
        </w:rPr>
        <w:fldChar w:fldCharType="end"/>
      </w:r>
      <w:r w:rsidRPr="00C47BC5">
        <w:rPr>
          <w:rFonts w:ascii="Times New Roman" w:hAnsi="Times New Roman" w:cs="Times New Roman"/>
          <w:lang w:val="kk-KZ"/>
        </w:rPr>
        <w:t xml:space="preserve">, </w:t>
      </w:r>
      <w:r>
        <w:rPr>
          <w:rFonts w:ascii="Times New Roman" w:hAnsi="Times New Roman" w:cs="Times New Roman"/>
          <w:lang w:val="kk-KZ"/>
        </w:rPr>
        <w:t xml:space="preserve">б. </w:t>
      </w:r>
      <w:r w:rsidRPr="00C47BC5">
        <w:rPr>
          <w:rFonts w:ascii="Times New Roman" w:hAnsi="Times New Roman" w:cs="Times New Roman"/>
          <w:lang w:val="kk-KZ"/>
        </w:rPr>
        <w:t>427].</w:t>
      </w:r>
    </w:p>
  </w:footnote>
  <w:footnote w:id="94">
    <w:p w14:paraId="6721EAF8" w14:textId="0235ED04" w:rsidR="00714978" w:rsidRPr="002E6845" w:rsidRDefault="00714978" w:rsidP="00364E64">
      <w:pPr>
        <w:pStyle w:val="a8"/>
        <w:ind w:firstLine="709"/>
        <w:jc w:val="both"/>
        <w:rPr>
          <w:rFonts w:ascii="Times New Roman" w:hAnsi="Times New Roman" w:cs="Times New Roman"/>
          <w:lang w:val="kk-KZ"/>
        </w:rPr>
      </w:pPr>
      <w:r w:rsidRPr="0055757D">
        <w:rPr>
          <w:rStyle w:val="aa"/>
          <w:rFonts w:ascii="Times New Roman" w:hAnsi="Times New Roman" w:cs="Times New Roman"/>
        </w:rPr>
        <w:footnoteRef/>
      </w:r>
      <w:r w:rsidRPr="0055757D">
        <w:rPr>
          <w:rFonts w:ascii="Times New Roman" w:hAnsi="Times New Roman" w:cs="Times New Roman"/>
          <w:lang w:val="kk-KZ"/>
        </w:rPr>
        <w:t>Жырдың бас кейіпкері Тәутік батыр ХІХ ғ</w:t>
      </w:r>
      <w:r>
        <w:rPr>
          <w:rFonts w:ascii="Times New Roman" w:hAnsi="Times New Roman" w:cs="Times New Roman"/>
          <w:lang w:val="kk-KZ"/>
        </w:rPr>
        <w:t xml:space="preserve">. </w:t>
      </w:r>
      <w:r w:rsidRPr="0055757D">
        <w:rPr>
          <w:rFonts w:ascii="Times New Roman" w:hAnsi="Times New Roman" w:cs="Times New Roman"/>
          <w:lang w:val="kk-KZ"/>
        </w:rPr>
        <w:t>бас кезінде қазіргі ҚХР аумағындағы Алтай қазақтары арасында өмір сүрген батыр. Дастанды шығарушы жыршының аты белгісіз. Осы жырды мемлекеттік қызметкер Бәйтен Ахметұлы Іле-Қазақ автономиялық облысы, Буыршын ауданының (ҚХР) 52 жастағы тұрғыны Бердіхан Жапайұлыдан жазып алып, 1991 ж</w:t>
      </w:r>
      <w:r>
        <w:rPr>
          <w:rFonts w:ascii="Times New Roman" w:hAnsi="Times New Roman" w:cs="Times New Roman"/>
          <w:lang w:val="kk-KZ"/>
        </w:rPr>
        <w:t xml:space="preserve">. </w:t>
      </w:r>
      <w:r w:rsidRPr="0055757D">
        <w:rPr>
          <w:rFonts w:ascii="Times New Roman" w:hAnsi="Times New Roman" w:cs="Times New Roman"/>
          <w:lang w:val="kk-KZ"/>
        </w:rPr>
        <w:t>«Буыршын  ауданының  қисса-дастандары» атты кітапта жариялауға ат салысқан</w:t>
      </w:r>
      <w:r w:rsidRPr="002E6845">
        <w:rPr>
          <w:rFonts w:ascii="Times New Roman" w:hAnsi="Times New Roman" w:cs="Times New Roman"/>
          <w:lang w:val="kk-KZ"/>
        </w:rPr>
        <w:t xml:space="preserve"> </w:t>
      </w:r>
      <w:r w:rsidRPr="00286435">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_Ref161187020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52</w:t>
      </w:r>
      <w:r>
        <w:rPr>
          <w:rFonts w:ascii="Times New Roman" w:hAnsi="Times New Roman" w:cs="Times New Roman"/>
          <w:lang w:val="kk-KZ"/>
        </w:rPr>
        <w:fldChar w:fldCharType="end"/>
      </w:r>
      <w:r w:rsidRPr="00286435">
        <w:rPr>
          <w:rFonts w:ascii="Times New Roman" w:hAnsi="Times New Roman" w:cs="Times New Roman"/>
          <w:lang w:val="kk-KZ"/>
        </w:rPr>
        <w:t xml:space="preserve">, </w:t>
      </w:r>
      <w:r>
        <w:rPr>
          <w:rFonts w:ascii="Times New Roman" w:hAnsi="Times New Roman" w:cs="Times New Roman"/>
          <w:lang w:val="kk-KZ"/>
        </w:rPr>
        <w:t xml:space="preserve">б. </w:t>
      </w:r>
      <w:r w:rsidRPr="00286435">
        <w:rPr>
          <w:rFonts w:ascii="Times New Roman" w:hAnsi="Times New Roman" w:cs="Times New Roman"/>
          <w:lang w:val="kk-KZ"/>
        </w:rPr>
        <w:t>325</w:t>
      </w:r>
      <w:r>
        <w:rPr>
          <w:rFonts w:ascii="Times New Roman" w:hAnsi="Times New Roman" w:cs="Times New Roman"/>
          <w:lang w:val="kk-KZ"/>
        </w:rPr>
        <w:t>-</w:t>
      </w:r>
      <w:r w:rsidRPr="00286435">
        <w:rPr>
          <w:rFonts w:ascii="Times New Roman" w:hAnsi="Times New Roman" w:cs="Times New Roman"/>
          <w:lang w:val="kk-KZ"/>
        </w:rPr>
        <w:t>326].</w:t>
      </w:r>
      <w:r w:rsidRPr="002E6845">
        <w:rPr>
          <w:rFonts w:ascii="Times New Roman" w:hAnsi="Times New Roman" w:cs="Times New Roman"/>
          <w:lang w:val="kk-KZ"/>
        </w:rPr>
        <w:t xml:space="preserve"> </w:t>
      </w:r>
    </w:p>
  </w:footnote>
  <w:footnote w:id="95">
    <w:p w14:paraId="1B402974" w14:textId="458F24CD" w:rsidR="00714978" w:rsidRPr="001A4EAD" w:rsidRDefault="00714978" w:rsidP="00364E64">
      <w:pPr>
        <w:pStyle w:val="a8"/>
        <w:ind w:firstLine="709"/>
        <w:jc w:val="both"/>
        <w:rPr>
          <w:rFonts w:ascii="Times New Roman" w:hAnsi="Times New Roman" w:cs="Times New Roman"/>
          <w:lang w:val="kk-KZ"/>
        </w:rPr>
      </w:pPr>
      <w:r w:rsidRPr="00790E36">
        <w:rPr>
          <w:rStyle w:val="aa"/>
          <w:rFonts w:ascii="Times New Roman" w:hAnsi="Times New Roman" w:cs="Times New Roman"/>
        </w:rPr>
        <w:footnoteRef/>
      </w:r>
      <w:r w:rsidRPr="00790E36">
        <w:rPr>
          <w:rFonts w:ascii="Times New Roman" w:hAnsi="Times New Roman" w:cs="Times New Roman"/>
          <w:lang w:val="kk-KZ"/>
        </w:rPr>
        <w:t>Алпамыс батыр туралы аталмыш жырды XIX ғ</w:t>
      </w:r>
      <w:r>
        <w:rPr>
          <w:rFonts w:ascii="Times New Roman" w:hAnsi="Times New Roman" w:cs="Times New Roman"/>
          <w:lang w:val="kk-KZ"/>
        </w:rPr>
        <w:t xml:space="preserve">. </w:t>
      </w:r>
      <w:r w:rsidRPr="00790E36">
        <w:rPr>
          <w:rFonts w:ascii="Times New Roman" w:hAnsi="Times New Roman" w:cs="Times New Roman"/>
          <w:lang w:val="kk-KZ"/>
        </w:rPr>
        <w:t xml:space="preserve">Майкөт Сандыбайұлы (1824–1902) Түркістан өңірі, Сыр бойында жырлаған, </w:t>
      </w:r>
      <w:r>
        <w:rPr>
          <w:rFonts w:ascii="Times New Roman" w:hAnsi="Times New Roman" w:cs="Times New Roman"/>
          <w:lang w:val="kk-KZ"/>
        </w:rPr>
        <w:t xml:space="preserve">оны </w:t>
      </w:r>
      <w:r w:rsidRPr="00790E36">
        <w:rPr>
          <w:rFonts w:ascii="Times New Roman" w:hAnsi="Times New Roman" w:cs="Times New Roman"/>
          <w:lang w:val="kk-KZ"/>
        </w:rPr>
        <w:t>жалғастырған жыршы Сұлтанбек Аққожаев (1872–1963), сондай-ақ «Сұлтанбек Аққожаев нұсқасы» деп аталады. Бұл жырды халық ақыны Желеу Жақыпов 1948 ж</w:t>
      </w:r>
      <w:r>
        <w:rPr>
          <w:rFonts w:ascii="Times New Roman" w:hAnsi="Times New Roman" w:cs="Times New Roman"/>
          <w:lang w:val="kk-KZ"/>
        </w:rPr>
        <w:t xml:space="preserve">. </w:t>
      </w:r>
      <w:r w:rsidRPr="00790E36">
        <w:rPr>
          <w:rFonts w:ascii="Times New Roman" w:hAnsi="Times New Roman" w:cs="Times New Roman"/>
          <w:lang w:val="kk-KZ"/>
        </w:rPr>
        <w:t>Сұлтанбек Аққожаев орындауынан араб әліпбиімен жазып алған, ал 1953 ж</w:t>
      </w:r>
      <w:r>
        <w:rPr>
          <w:rFonts w:ascii="Times New Roman" w:hAnsi="Times New Roman" w:cs="Times New Roman"/>
          <w:lang w:val="kk-KZ"/>
        </w:rPr>
        <w:t xml:space="preserve">. </w:t>
      </w:r>
      <w:r w:rsidRPr="00790E36">
        <w:rPr>
          <w:rFonts w:ascii="Times New Roman" w:hAnsi="Times New Roman" w:cs="Times New Roman"/>
          <w:lang w:val="kk-KZ"/>
        </w:rPr>
        <w:t>М.О. Әуезов ат</w:t>
      </w:r>
      <w:r>
        <w:rPr>
          <w:rFonts w:ascii="Times New Roman" w:hAnsi="Times New Roman" w:cs="Times New Roman"/>
          <w:lang w:val="kk-KZ"/>
        </w:rPr>
        <w:t xml:space="preserve">. </w:t>
      </w:r>
      <w:r w:rsidRPr="001A4EAD">
        <w:rPr>
          <w:rFonts w:ascii="Times New Roman" w:hAnsi="Times New Roman" w:cs="Times New Roman"/>
          <w:lang w:val="kk-KZ"/>
        </w:rPr>
        <w:t>ӘӨИ қорына түскен [</w:t>
      </w:r>
      <w:r>
        <w:rPr>
          <w:rFonts w:ascii="Times New Roman" w:hAnsi="Times New Roman" w:cs="Times New Roman"/>
          <w:lang w:val="kk-KZ"/>
        </w:rPr>
        <w:fldChar w:fldCharType="begin"/>
      </w:r>
      <w:r>
        <w:rPr>
          <w:rFonts w:ascii="Times New Roman" w:hAnsi="Times New Roman" w:cs="Times New Roman"/>
          <w:lang w:val="kk-KZ"/>
        </w:rPr>
        <w:instrText xml:space="preserve"> REF _Ref137126792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35</w:t>
      </w:r>
      <w:r>
        <w:rPr>
          <w:rFonts w:ascii="Times New Roman" w:hAnsi="Times New Roman" w:cs="Times New Roman"/>
          <w:lang w:val="kk-KZ"/>
        </w:rPr>
        <w:fldChar w:fldCharType="end"/>
      </w:r>
      <w:r w:rsidRPr="001A4EAD">
        <w:rPr>
          <w:rFonts w:ascii="Times New Roman" w:hAnsi="Times New Roman" w:cs="Times New Roman"/>
          <w:lang w:val="kk-KZ"/>
        </w:rPr>
        <w:t xml:space="preserve">, </w:t>
      </w:r>
      <w:r>
        <w:rPr>
          <w:rFonts w:ascii="Times New Roman" w:hAnsi="Times New Roman" w:cs="Times New Roman"/>
          <w:lang w:val="kk-KZ"/>
        </w:rPr>
        <w:t xml:space="preserve">б. </w:t>
      </w:r>
      <w:r w:rsidRPr="001A4EAD">
        <w:rPr>
          <w:rFonts w:ascii="Times New Roman" w:hAnsi="Times New Roman" w:cs="Times New Roman"/>
          <w:lang w:val="kk-KZ"/>
        </w:rPr>
        <w:t>354</w:t>
      </w:r>
      <w:r>
        <w:rPr>
          <w:rFonts w:ascii="Times New Roman" w:hAnsi="Times New Roman" w:cs="Times New Roman"/>
          <w:lang w:val="kk-KZ"/>
        </w:rPr>
        <w:t>-</w:t>
      </w:r>
      <w:r w:rsidRPr="001A4EAD">
        <w:rPr>
          <w:rFonts w:ascii="Times New Roman" w:hAnsi="Times New Roman" w:cs="Times New Roman"/>
          <w:lang w:val="kk-KZ"/>
        </w:rPr>
        <w:t>357].</w:t>
      </w:r>
    </w:p>
  </w:footnote>
  <w:footnote w:id="96">
    <w:p w14:paraId="0782F633" w14:textId="19FA4C71" w:rsidR="00714978" w:rsidRPr="005E61CF" w:rsidRDefault="00714978" w:rsidP="00364E64">
      <w:pPr>
        <w:pStyle w:val="a8"/>
        <w:ind w:firstLine="709"/>
        <w:jc w:val="both"/>
        <w:rPr>
          <w:rFonts w:ascii="Times New Roman" w:hAnsi="Times New Roman" w:cs="Times New Roman"/>
          <w:lang w:val="kk-KZ"/>
        </w:rPr>
      </w:pPr>
      <w:r w:rsidRPr="001A4EAD">
        <w:rPr>
          <w:rStyle w:val="aa"/>
          <w:rFonts w:ascii="Times New Roman" w:hAnsi="Times New Roman" w:cs="Times New Roman"/>
        </w:rPr>
        <w:footnoteRef/>
      </w:r>
      <w:r w:rsidRPr="001A4EAD">
        <w:rPr>
          <w:rFonts w:ascii="Times New Roman" w:hAnsi="Times New Roman" w:cs="Times New Roman"/>
          <w:lang w:val="kk-KZ"/>
        </w:rPr>
        <w:t>Жырдың  бұл  нұсқасын  ақтөбелік ірі ақын, жыршы Нүрпейіс Байғанин XIX ғ. соңында жырлаған. Алғаш рет 1946 ж. хатқа түсірген – А. Шамшатова. Қолжазба ОҒК сирек қорында сақтаулы [</w:t>
      </w:r>
      <w:r>
        <w:rPr>
          <w:rFonts w:ascii="Times New Roman" w:hAnsi="Times New Roman" w:cs="Times New Roman"/>
          <w:lang w:val="kk-KZ"/>
        </w:rPr>
        <w:fldChar w:fldCharType="begin"/>
      </w:r>
      <w:r>
        <w:rPr>
          <w:rFonts w:ascii="Times New Roman" w:hAnsi="Times New Roman" w:cs="Times New Roman"/>
          <w:lang w:val="kk-KZ"/>
        </w:rPr>
        <w:instrText xml:space="preserve"> REF _Ref161233047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34</w:t>
      </w:r>
      <w:r>
        <w:rPr>
          <w:rFonts w:ascii="Times New Roman" w:hAnsi="Times New Roman" w:cs="Times New Roman"/>
          <w:lang w:val="kk-KZ"/>
        </w:rPr>
        <w:fldChar w:fldCharType="end"/>
      </w:r>
      <w:r w:rsidRPr="001A4EAD">
        <w:rPr>
          <w:rFonts w:ascii="Times New Roman" w:hAnsi="Times New Roman" w:cs="Times New Roman"/>
          <w:lang w:val="kk-KZ"/>
        </w:rPr>
        <w:t xml:space="preserve">, </w:t>
      </w:r>
      <w:r>
        <w:rPr>
          <w:rFonts w:ascii="Times New Roman" w:hAnsi="Times New Roman" w:cs="Times New Roman"/>
          <w:lang w:val="kk-KZ"/>
        </w:rPr>
        <w:t xml:space="preserve">б. </w:t>
      </w:r>
      <w:r w:rsidRPr="001A4EAD">
        <w:rPr>
          <w:rFonts w:ascii="Times New Roman" w:hAnsi="Times New Roman" w:cs="Times New Roman"/>
          <w:lang w:val="kk-KZ"/>
        </w:rPr>
        <w:t>334</w:t>
      </w:r>
      <w:r>
        <w:rPr>
          <w:rFonts w:ascii="Times New Roman" w:hAnsi="Times New Roman" w:cs="Times New Roman"/>
          <w:lang w:val="kk-KZ"/>
        </w:rPr>
        <w:t>-</w:t>
      </w:r>
      <w:r w:rsidRPr="001A4EAD">
        <w:rPr>
          <w:rFonts w:ascii="Times New Roman" w:hAnsi="Times New Roman" w:cs="Times New Roman"/>
          <w:lang w:val="kk-KZ"/>
        </w:rPr>
        <w:t>335].</w:t>
      </w:r>
    </w:p>
  </w:footnote>
  <w:footnote w:id="97">
    <w:p w14:paraId="462BB8B3" w14:textId="412D74B6" w:rsidR="00714978" w:rsidRPr="00D1709F" w:rsidRDefault="00714978" w:rsidP="00364E64">
      <w:pPr>
        <w:pStyle w:val="a8"/>
        <w:ind w:firstLine="709"/>
        <w:jc w:val="both"/>
        <w:rPr>
          <w:rFonts w:ascii="Times New Roman" w:hAnsi="Times New Roman" w:cs="Times New Roman"/>
          <w:lang w:val="kk-KZ"/>
        </w:rPr>
      </w:pPr>
      <w:r w:rsidRPr="00790E36">
        <w:rPr>
          <w:rStyle w:val="aa"/>
          <w:rFonts w:ascii="Times New Roman" w:hAnsi="Times New Roman" w:cs="Times New Roman"/>
        </w:rPr>
        <w:footnoteRef/>
      </w:r>
      <w:r w:rsidRPr="00790E36">
        <w:rPr>
          <w:rFonts w:ascii="Times New Roman" w:hAnsi="Times New Roman" w:cs="Times New Roman"/>
          <w:lang w:val="kk-KZ"/>
        </w:rPr>
        <w:t xml:space="preserve">Сыр бойы, Қазалы өңірінде өмірге келген алшын руынан шыққан Жанқожа Нұрмұхамедұлы (1774–1860) батыр туралы бұл жырды сол өңірдің тумасы, ақын Орнықбай Сұлтанов XX ғ. басында жырлаған. Алғаш рет </w:t>
      </w:r>
      <w:r w:rsidRPr="007B1A43">
        <w:rPr>
          <w:rFonts w:ascii="Times New Roman" w:hAnsi="Times New Roman" w:cs="Times New Roman"/>
          <w:lang w:val="kk-KZ"/>
        </w:rPr>
        <w:t>1971 ж</w:t>
      </w:r>
      <w:r>
        <w:rPr>
          <w:rFonts w:ascii="Times New Roman" w:hAnsi="Times New Roman" w:cs="Times New Roman"/>
          <w:lang w:val="kk-KZ"/>
        </w:rPr>
        <w:t xml:space="preserve">. </w:t>
      </w:r>
      <w:r w:rsidRPr="007B1A43">
        <w:rPr>
          <w:rFonts w:ascii="Times New Roman" w:hAnsi="Times New Roman" w:cs="Times New Roman"/>
          <w:lang w:val="kk-KZ"/>
        </w:rPr>
        <w:t>хатқа түсті. Орнықбай ақын Жанқожа туралы жырдың деректерін тарих пен шежіре білетін жерлесі Бегімбай Қосаевтан және Жанқожа батырдың туысы болып саналатын Балымбет Көптілеуовтен алып отырған [</w:t>
      </w:r>
      <w:r>
        <w:rPr>
          <w:rFonts w:ascii="Times New Roman" w:hAnsi="Times New Roman" w:cs="Times New Roman"/>
          <w:lang w:val="kk-KZ"/>
        </w:rPr>
        <w:fldChar w:fldCharType="begin"/>
      </w:r>
      <w:r>
        <w:rPr>
          <w:rFonts w:ascii="Times New Roman" w:hAnsi="Times New Roman" w:cs="Times New Roman"/>
          <w:lang w:val="kk-KZ"/>
        </w:rPr>
        <w:instrText xml:space="preserve"> REF _Ref137051342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60</w:t>
      </w:r>
      <w:r>
        <w:rPr>
          <w:rFonts w:ascii="Times New Roman" w:hAnsi="Times New Roman" w:cs="Times New Roman"/>
          <w:lang w:val="kk-KZ"/>
        </w:rPr>
        <w:fldChar w:fldCharType="end"/>
      </w:r>
      <w:r w:rsidRPr="007B1A43">
        <w:rPr>
          <w:rFonts w:ascii="Times New Roman" w:hAnsi="Times New Roman" w:cs="Times New Roman"/>
          <w:lang w:val="kk-KZ"/>
        </w:rPr>
        <w:t xml:space="preserve">, </w:t>
      </w:r>
      <w:r>
        <w:rPr>
          <w:rFonts w:ascii="Times New Roman" w:hAnsi="Times New Roman" w:cs="Times New Roman"/>
          <w:lang w:val="kk-KZ"/>
        </w:rPr>
        <w:t xml:space="preserve">б. </w:t>
      </w:r>
      <w:r w:rsidRPr="007B1A43">
        <w:rPr>
          <w:rFonts w:ascii="Times New Roman" w:hAnsi="Times New Roman" w:cs="Times New Roman"/>
          <w:lang w:val="kk-KZ"/>
        </w:rPr>
        <w:t>355</w:t>
      </w:r>
      <w:r>
        <w:rPr>
          <w:rFonts w:ascii="Times New Roman" w:hAnsi="Times New Roman" w:cs="Times New Roman"/>
          <w:lang w:val="kk-KZ"/>
        </w:rPr>
        <w:t>-</w:t>
      </w:r>
      <w:r w:rsidRPr="007B1A43">
        <w:rPr>
          <w:rFonts w:ascii="Times New Roman" w:hAnsi="Times New Roman" w:cs="Times New Roman"/>
          <w:lang w:val="kk-KZ"/>
        </w:rPr>
        <w:t>356].</w:t>
      </w:r>
    </w:p>
  </w:footnote>
  <w:footnote w:id="98">
    <w:p w14:paraId="16599162" w14:textId="35149B48" w:rsidR="00714978" w:rsidRPr="00440A6C" w:rsidRDefault="00714978" w:rsidP="00364E64">
      <w:pPr>
        <w:pStyle w:val="a8"/>
        <w:ind w:firstLine="709"/>
        <w:jc w:val="both"/>
        <w:rPr>
          <w:rFonts w:ascii="Times New Roman" w:hAnsi="Times New Roman" w:cs="Times New Roman"/>
          <w:lang w:val="kk-KZ"/>
        </w:rPr>
      </w:pPr>
      <w:r w:rsidRPr="002A5838">
        <w:rPr>
          <w:rStyle w:val="aa"/>
        </w:rPr>
        <w:footnoteRef/>
      </w:r>
      <w:r w:rsidRPr="002A5838">
        <w:rPr>
          <w:rFonts w:ascii="Times New Roman" w:hAnsi="Times New Roman" w:cs="Times New Roman"/>
          <w:lang w:val="kk-KZ"/>
        </w:rPr>
        <w:t>Жырдың бас кейіпкері – Базар батырдың анық қай кезеңде өмір сүргені бізге беймәлім. А</w:t>
      </w:r>
      <w:r>
        <w:rPr>
          <w:rFonts w:ascii="Times New Roman" w:hAnsi="Times New Roman" w:cs="Times New Roman"/>
          <w:lang w:val="kk-KZ"/>
        </w:rPr>
        <w:t xml:space="preserve">лайда оның Алтай </w:t>
      </w:r>
      <w:r w:rsidRPr="002A5838">
        <w:rPr>
          <w:rFonts w:ascii="Times New Roman" w:hAnsi="Times New Roman" w:cs="Times New Roman"/>
          <w:lang w:val="kk-KZ"/>
        </w:rPr>
        <w:t>қазақтарының басында қалмақтармен, орыстармен қарсы күрескенін аңғарсақ ол XVIII–XIX ғғ. өмір сүрген сияқты. Батыр туралы осы жырды Шығыс Қазақстан облысы, Күршім ауданының тумасы, халық ақыны, талантты ақын-жазушы, фольклор жинаушысы Бәдел Тұрсынбаев (1905–1967) хатқа 1942 ж</w:t>
      </w:r>
      <w:r>
        <w:rPr>
          <w:rFonts w:ascii="Times New Roman" w:hAnsi="Times New Roman" w:cs="Times New Roman"/>
          <w:lang w:val="kk-KZ"/>
        </w:rPr>
        <w:t xml:space="preserve">. </w:t>
      </w:r>
      <w:r w:rsidRPr="002A5838">
        <w:rPr>
          <w:rFonts w:ascii="Times New Roman" w:hAnsi="Times New Roman" w:cs="Times New Roman"/>
          <w:lang w:val="kk-KZ"/>
        </w:rPr>
        <w:t>Алматы облысы, Жамбыл ауданында түсірген. Араб әріптерімен жазылған қолжазба нұсқалары М.О. Әуезов ат</w:t>
      </w:r>
      <w:r>
        <w:rPr>
          <w:rFonts w:ascii="Times New Roman" w:hAnsi="Times New Roman" w:cs="Times New Roman"/>
          <w:lang w:val="kk-KZ"/>
        </w:rPr>
        <w:t xml:space="preserve">. </w:t>
      </w:r>
      <w:r w:rsidRPr="002A5838">
        <w:rPr>
          <w:rFonts w:ascii="Times New Roman" w:hAnsi="Times New Roman" w:cs="Times New Roman"/>
          <w:lang w:val="kk-KZ"/>
        </w:rPr>
        <w:t>ӘӨИ және ОҒК сирек қорларында сақталған [</w:t>
      </w:r>
      <w:r w:rsidRPr="001B1D2E">
        <w:rPr>
          <w:rFonts w:ascii="Times New Roman" w:hAnsi="Times New Roman" w:cs="Times New Roman"/>
          <w:lang w:val="kk-KZ"/>
        </w:rPr>
        <w:fldChar w:fldCharType="begin"/>
      </w:r>
      <w:r w:rsidRPr="001B1D2E">
        <w:rPr>
          <w:rFonts w:ascii="Times New Roman" w:hAnsi="Times New Roman" w:cs="Times New Roman"/>
          <w:lang w:val="kk-KZ"/>
        </w:rPr>
        <w:instrText xml:space="preserve"> REF _Ref136986311 \r \h </w:instrText>
      </w:r>
      <w:r w:rsidRPr="001B1D2E">
        <w:rPr>
          <w:rFonts w:ascii="Times New Roman" w:hAnsi="Times New Roman" w:cs="Times New Roman"/>
          <w:lang w:val="kk-KZ"/>
        </w:rPr>
      </w:r>
      <w:r w:rsidRPr="001B1D2E">
        <w:rPr>
          <w:rFonts w:ascii="Times New Roman" w:hAnsi="Times New Roman" w:cs="Times New Roman"/>
          <w:lang w:val="kk-KZ"/>
        </w:rPr>
        <w:fldChar w:fldCharType="separate"/>
      </w:r>
      <w:r w:rsidR="00B02502">
        <w:rPr>
          <w:rFonts w:ascii="Times New Roman" w:hAnsi="Times New Roman" w:cs="Times New Roman"/>
          <w:lang w:val="kk-KZ"/>
        </w:rPr>
        <w:t>58</w:t>
      </w:r>
      <w:r w:rsidRPr="001B1D2E">
        <w:rPr>
          <w:rFonts w:ascii="Times New Roman" w:hAnsi="Times New Roman" w:cs="Times New Roman"/>
          <w:lang w:val="kk-KZ"/>
        </w:rPr>
        <w:fldChar w:fldCharType="end"/>
      </w:r>
      <w:r w:rsidRPr="001B1D2E">
        <w:rPr>
          <w:rFonts w:ascii="Times New Roman" w:hAnsi="Times New Roman" w:cs="Times New Roman"/>
          <w:lang w:val="kk-KZ"/>
        </w:rPr>
        <w:t xml:space="preserve">, б. 411, </w:t>
      </w:r>
      <w:r>
        <w:rPr>
          <w:rFonts w:ascii="Times New Roman" w:hAnsi="Times New Roman" w:cs="Times New Roman"/>
          <w:lang w:val="kk-KZ"/>
        </w:rPr>
        <w:t xml:space="preserve">б. </w:t>
      </w:r>
      <w:r w:rsidRPr="001B1D2E">
        <w:rPr>
          <w:rFonts w:ascii="Times New Roman" w:hAnsi="Times New Roman" w:cs="Times New Roman"/>
          <w:lang w:val="kk-KZ"/>
        </w:rPr>
        <w:t xml:space="preserve">412].   </w:t>
      </w:r>
    </w:p>
  </w:footnote>
  <w:footnote w:id="99">
    <w:p w14:paraId="052B14BA" w14:textId="79C69E47" w:rsidR="00714978" w:rsidRPr="007D748E" w:rsidRDefault="00714978" w:rsidP="00364E64">
      <w:pPr>
        <w:pStyle w:val="a8"/>
        <w:ind w:firstLine="709"/>
        <w:jc w:val="both"/>
        <w:rPr>
          <w:rFonts w:ascii="Times New Roman" w:hAnsi="Times New Roman" w:cs="Times New Roman"/>
          <w:lang w:val="kk-KZ"/>
        </w:rPr>
      </w:pPr>
      <w:r w:rsidRPr="007D748E">
        <w:rPr>
          <w:rStyle w:val="aa"/>
          <w:rFonts w:ascii="Times New Roman" w:hAnsi="Times New Roman" w:cs="Times New Roman"/>
        </w:rPr>
        <w:footnoteRef/>
      </w:r>
      <w:r w:rsidRPr="007D748E">
        <w:rPr>
          <w:rFonts w:ascii="Times New Roman" w:hAnsi="Times New Roman" w:cs="Times New Roman"/>
          <w:i/>
          <w:lang w:val="kk-KZ"/>
        </w:rPr>
        <w:t>Қарасай, Қази</w:t>
      </w:r>
      <w:r w:rsidRPr="007D748E">
        <w:rPr>
          <w:rFonts w:ascii="Times New Roman" w:hAnsi="Times New Roman" w:cs="Times New Roman"/>
          <w:lang w:val="kk-KZ"/>
        </w:rPr>
        <w:t xml:space="preserve"> жырының бұл нұсқасы «Айса Байтабынов нұсқасы» деп аталады. Батыс Қазақстан жыршылық мектебінің өкілі ақтөбелік Айса жыршы (1875–1955) аталған батырлар туралы жырын XIX ғ. соңы – XX ғ. бірінші жартысында жырлап өткен. Аталмыш жырдың латынша жазылған қолжазбасы 1940 жылы КСРО ҒА Қазақ филиалына қарасты Тіл және әдебиет институтының қорына тапсырылған [</w:t>
      </w:r>
      <w:r>
        <w:rPr>
          <w:rFonts w:ascii="Times New Roman" w:hAnsi="Times New Roman" w:cs="Times New Roman"/>
          <w:lang w:val="kk-KZ"/>
        </w:rPr>
        <w:fldChar w:fldCharType="begin"/>
      </w:r>
      <w:r>
        <w:rPr>
          <w:rFonts w:ascii="Times New Roman" w:hAnsi="Times New Roman" w:cs="Times New Roman"/>
          <w:lang w:val="kk-KZ"/>
        </w:rPr>
        <w:instrText xml:space="preserve"> REF _Ref136960382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43</w:t>
      </w:r>
      <w:r>
        <w:rPr>
          <w:rFonts w:ascii="Times New Roman" w:hAnsi="Times New Roman" w:cs="Times New Roman"/>
          <w:lang w:val="kk-KZ"/>
        </w:rPr>
        <w:fldChar w:fldCharType="end"/>
      </w:r>
      <w:r w:rsidRPr="007D748E">
        <w:rPr>
          <w:rFonts w:ascii="Times New Roman" w:hAnsi="Times New Roman" w:cs="Times New Roman"/>
          <w:lang w:val="kk-KZ"/>
        </w:rPr>
        <w:t xml:space="preserve">, </w:t>
      </w:r>
      <w:r>
        <w:rPr>
          <w:rFonts w:ascii="Times New Roman" w:hAnsi="Times New Roman" w:cs="Times New Roman"/>
          <w:lang w:val="kk-KZ"/>
        </w:rPr>
        <w:t xml:space="preserve">б. </w:t>
      </w:r>
      <w:r w:rsidRPr="007D748E">
        <w:rPr>
          <w:rFonts w:ascii="Times New Roman" w:hAnsi="Times New Roman" w:cs="Times New Roman"/>
          <w:lang w:val="kk-KZ"/>
        </w:rPr>
        <w:t xml:space="preserve">410, </w:t>
      </w:r>
      <w:r>
        <w:rPr>
          <w:rFonts w:ascii="Times New Roman" w:hAnsi="Times New Roman" w:cs="Times New Roman"/>
          <w:lang w:val="kk-KZ"/>
        </w:rPr>
        <w:t xml:space="preserve">б. </w:t>
      </w:r>
      <w:r w:rsidRPr="007D748E">
        <w:rPr>
          <w:rFonts w:ascii="Times New Roman" w:hAnsi="Times New Roman" w:cs="Times New Roman"/>
          <w:lang w:val="kk-KZ"/>
        </w:rPr>
        <w:t>411].</w:t>
      </w:r>
    </w:p>
  </w:footnote>
  <w:footnote w:id="100">
    <w:p w14:paraId="60C6D8EB" w14:textId="13CA6D76" w:rsidR="00714978" w:rsidRPr="007D748E" w:rsidRDefault="00714978" w:rsidP="00364E64">
      <w:pPr>
        <w:pStyle w:val="a8"/>
        <w:ind w:firstLine="709"/>
        <w:jc w:val="both"/>
        <w:rPr>
          <w:rFonts w:ascii="Times New Roman" w:hAnsi="Times New Roman" w:cs="Times New Roman"/>
          <w:lang w:val="kk-KZ"/>
        </w:rPr>
      </w:pPr>
      <w:r w:rsidRPr="007D748E">
        <w:rPr>
          <w:rStyle w:val="aa"/>
          <w:rFonts w:ascii="Times New Roman" w:hAnsi="Times New Roman" w:cs="Times New Roman"/>
        </w:rPr>
        <w:footnoteRef/>
      </w:r>
      <w:r w:rsidRPr="007D748E">
        <w:rPr>
          <w:rFonts w:ascii="Times New Roman" w:hAnsi="Times New Roman" w:cs="Times New Roman"/>
          <w:lang w:val="kk-KZ"/>
        </w:rPr>
        <w:t>Жырдың бас кейіпкері Арқалық батыр XVIII ғ. аяғы – XIX ғ. басында Шығыс Түркістан, Алтай, Қытай қазақтарының арасында ұранхай, халха тайпаларына және шүршіттерге қарсы күресіп аты шыққан батыр. Арқалық батыр туралы бірнеше жыр нұсқалары бар, бұл нұсқа – жыршы Ержан Ахметов (1879–1967) репертуарынан шыққан. Ержан ақын аталмыш жырды Көтбай ақыннан үйренген, яғни XIX ғ. ортасы шамасында. Қолжазбасы алғаш рет 1958 ж</w:t>
      </w:r>
      <w:r>
        <w:rPr>
          <w:rFonts w:ascii="Times New Roman" w:hAnsi="Times New Roman" w:cs="Times New Roman"/>
          <w:lang w:val="kk-KZ"/>
        </w:rPr>
        <w:t xml:space="preserve">. </w:t>
      </w:r>
      <w:r w:rsidRPr="007D748E">
        <w:rPr>
          <w:rFonts w:ascii="Times New Roman" w:hAnsi="Times New Roman" w:cs="Times New Roman"/>
          <w:lang w:val="kk-KZ"/>
        </w:rPr>
        <w:t>М.О. Әуезов ат</w:t>
      </w:r>
      <w:r>
        <w:rPr>
          <w:rFonts w:ascii="Times New Roman" w:hAnsi="Times New Roman" w:cs="Times New Roman"/>
          <w:lang w:val="kk-KZ"/>
        </w:rPr>
        <w:t xml:space="preserve">. </w:t>
      </w:r>
      <w:r w:rsidRPr="007D748E">
        <w:rPr>
          <w:rFonts w:ascii="Times New Roman" w:hAnsi="Times New Roman" w:cs="Times New Roman"/>
          <w:lang w:val="kk-KZ"/>
        </w:rPr>
        <w:t xml:space="preserve">ӨӘИ аға ғылыми қызметкері Бекмұрат Уахатов ізденуімен Шығыс Қазақстан, Зайсан ауданы, Шілікті кеңшарында араб әрпімен хатқа түскен </w:t>
      </w:r>
      <w:r w:rsidRPr="00EB0507">
        <w:rPr>
          <w:rFonts w:ascii="Times New Roman" w:hAnsi="Times New Roman" w:cs="Times New Roman"/>
          <w:lang w:val="kk-KZ"/>
        </w:rPr>
        <w:t>[</w:t>
      </w:r>
      <w:r>
        <w:rPr>
          <w:rFonts w:ascii="Times New Roman" w:hAnsi="Times New Roman" w:cs="Times New Roman"/>
          <w:lang w:val="kk-KZ"/>
        </w:rPr>
        <w:fldChar w:fldCharType="begin"/>
      </w:r>
      <w:r>
        <w:rPr>
          <w:rFonts w:ascii="Times New Roman" w:hAnsi="Times New Roman" w:cs="Times New Roman"/>
          <w:lang w:val="kk-KZ"/>
        </w:rPr>
        <w:instrText xml:space="preserve"> REF _Ref161234199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220</w:t>
      </w:r>
      <w:r>
        <w:rPr>
          <w:rFonts w:ascii="Times New Roman" w:hAnsi="Times New Roman" w:cs="Times New Roman"/>
          <w:lang w:val="kk-KZ"/>
        </w:rPr>
        <w:fldChar w:fldCharType="end"/>
      </w:r>
      <w:r w:rsidRPr="00EB0507">
        <w:rPr>
          <w:rFonts w:ascii="Times New Roman" w:hAnsi="Times New Roman" w:cs="Times New Roman"/>
          <w:lang w:val="kk-KZ"/>
        </w:rPr>
        <w:t xml:space="preserve">, </w:t>
      </w:r>
      <w:r>
        <w:rPr>
          <w:rFonts w:ascii="Times New Roman" w:hAnsi="Times New Roman" w:cs="Times New Roman"/>
          <w:lang w:val="kk-KZ"/>
        </w:rPr>
        <w:t xml:space="preserve">б. </w:t>
      </w:r>
      <w:r w:rsidRPr="00EB0507">
        <w:rPr>
          <w:rFonts w:ascii="Times New Roman" w:hAnsi="Times New Roman" w:cs="Times New Roman"/>
          <w:lang w:val="kk-KZ"/>
        </w:rPr>
        <w:t>50</w:t>
      </w:r>
      <w:r>
        <w:rPr>
          <w:rFonts w:ascii="Times New Roman" w:hAnsi="Times New Roman" w:cs="Times New Roman"/>
          <w:lang w:val="kk-KZ"/>
        </w:rPr>
        <w:t>-</w:t>
      </w:r>
      <w:r w:rsidRPr="00EB0507">
        <w:rPr>
          <w:rFonts w:ascii="Times New Roman" w:hAnsi="Times New Roman" w:cs="Times New Roman"/>
          <w:lang w:val="kk-KZ"/>
        </w:rPr>
        <w:t>52].</w:t>
      </w:r>
      <w:r w:rsidRPr="007D748E">
        <w:rPr>
          <w:rFonts w:ascii="Times New Roman" w:hAnsi="Times New Roman" w:cs="Times New Roman"/>
          <w:lang w:val="kk-KZ"/>
        </w:rPr>
        <w:t xml:space="preserve">    </w:t>
      </w:r>
    </w:p>
  </w:footnote>
  <w:footnote w:id="101">
    <w:p w14:paraId="477C95CC" w14:textId="46015D2F" w:rsidR="00714978" w:rsidRPr="007D748E" w:rsidRDefault="00714978" w:rsidP="00364E64">
      <w:pPr>
        <w:pStyle w:val="a8"/>
        <w:ind w:firstLine="709"/>
        <w:jc w:val="both"/>
        <w:rPr>
          <w:rFonts w:ascii="Times New Roman" w:hAnsi="Times New Roman" w:cs="Times New Roman"/>
          <w:lang w:val="kk-KZ"/>
        </w:rPr>
      </w:pPr>
      <w:r w:rsidRPr="007D748E">
        <w:rPr>
          <w:rStyle w:val="aa"/>
          <w:rFonts w:ascii="Times New Roman" w:hAnsi="Times New Roman" w:cs="Times New Roman"/>
        </w:rPr>
        <w:footnoteRef/>
      </w:r>
      <w:r w:rsidRPr="007D748E">
        <w:rPr>
          <w:rFonts w:ascii="Times New Roman" w:hAnsi="Times New Roman" w:cs="Times New Roman"/>
          <w:lang w:val="kk-KZ"/>
        </w:rPr>
        <w:t>Қамбар батыр туралы аталмыш жырды Қалқай молда Сыр бойында XIX ғ. жырлап өткен. Араб әріптерімен жазылған жыр нұсқасы алғаш рет шамамен 1923–1924 ж</w:t>
      </w:r>
      <w:r>
        <w:rPr>
          <w:rFonts w:ascii="Times New Roman" w:hAnsi="Times New Roman" w:cs="Times New Roman"/>
          <w:lang w:val="kk-KZ"/>
        </w:rPr>
        <w:t xml:space="preserve">ж. </w:t>
      </w:r>
      <w:r w:rsidRPr="007D748E">
        <w:rPr>
          <w:rFonts w:ascii="Times New Roman" w:hAnsi="Times New Roman" w:cs="Times New Roman"/>
          <w:lang w:val="kk-KZ"/>
        </w:rPr>
        <w:t>Арал, Қазалы маңында хатқа түскен. Осы қолжазбаны 1942 ж</w:t>
      </w:r>
      <w:r>
        <w:rPr>
          <w:rFonts w:ascii="Times New Roman" w:hAnsi="Times New Roman" w:cs="Times New Roman"/>
          <w:lang w:val="kk-KZ"/>
        </w:rPr>
        <w:t xml:space="preserve">. </w:t>
      </w:r>
      <w:r w:rsidRPr="007D748E">
        <w:rPr>
          <w:rFonts w:ascii="Times New Roman" w:hAnsi="Times New Roman" w:cs="Times New Roman"/>
          <w:lang w:val="kk-KZ"/>
        </w:rPr>
        <w:t>КСРО ҒА Қазақ филиалы ұйымдастырған Арал экспедициясы кезінде Асайын Хангелдин жинаған [</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sidRPr="007D748E">
        <w:rPr>
          <w:rFonts w:ascii="Times New Roman" w:hAnsi="Times New Roman" w:cs="Times New Roman"/>
          <w:lang w:val="kk-KZ"/>
        </w:rPr>
        <w:t xml:space="preserve">, </w:t>
      </w:r>
      <w:r>
        <w:rPr>
          <w:rFonts w:ascii="Times New Roman" w:hAnsi="Times New Roman" w:cs="Times New Roman"/>
          <w:lang w:val="kk-KZ"/>
        </w:rPr>
        <w:t xml:space="preserve">с. </w:t>
      </w:r>
      <w:r w:rsidRPr="007D748E">
        <w:rPr>
          <w:rFonts w:ascii="Times New Roman" w:hAnsi="Times New Roman" w:cs="Times New Roman"/>
          <w:lang w:val="kk-KZ"/>
        </w:rPr>
        <w:t>159</w:t>
      </w:r>
      <w:r>
        <w:rPr>
          <w:rFonts w:ascii="Times New Roman" w:hAnsi="Times New Roman" w:cs="Times New Roman"/>
          <w:lang w:val="kk-KZ"/>
        </w:rPr>
        <w:t>-</w:t>
      </w:r>
      <w:r w:rsidRPr="007D748E">
        <w:rPr>
          <w:rFonts w:ascii="Times New Roman" w:hAnsi="Times New Roman" w:cs="Times New Roman"/>
          <w:lang w:val="kk-KZ"/>
        </w:rPr>
        <w:t>162].</w:t>
      </w:r>
    </w:p>
  </w:footnote>
  <w:footnote w:id="102">
    <w:p w14:paraId="118B9891" w14:textId="435580A7" w:rsidR="00714978" w:rsidRPr="00152A86" w:rsidRDefault="00714978" w:rsidP="00364E64">
      <w:pPr>
        <w:pStyle w:val="a8"/>
        <w:ind w:firstLine="709"/>
        <w:jc w:val="both"/>
        <w:rPr>
          <w:rFonts w:ascii="Times New Roman" w:hAnsi="Times New Roman" w:cs="Times New Roman"/>
          <w:lang w:val="kk-KZ"/>
        </w:rPr>
      </w:pPr>
      <w:r w:rsidRPr="007D748E">
        <w:rPr>
          <w:rStyle w:val="aa"/>
          <w:rFonts w:ascii="Times New Roman" w:hAnsi="Times New Roman" w:cs="Times New Roman"/>
        </w:rPr>
        <w:footnoteRef/>
      </w:r>
      <w:r w:rsidRPr="007D748E">
        <w:rPr>
          <w:rFonts w:ascii="Times New Roman" w:hAnsi="Times New Roman" w:cs="Times New Roman"/>
          <w:lang w:val="kk-KZ"/>
        </w:rPr>
        <w:t>Бұл мәліметтен бөлек, Қ.С. Ахметжан өз зерттеулерінде қазақ дәстүрлі пышақтарын «ұлттық пышақ» деп атап, оның құрылымы, пішіні шамамен XVI–XVII ғғ. қалыптасқанын алға тартқан. Сонымен қатар, автор қазақ пышақтарының типологиясын, дәстүрлі құрылымдық атауларын, сондай-ақ сабы, сағағы, қынына т.б. қатысты фольклор деректерін берген [</w:t>
      </w:r>
      <w:r>
        <w:rPr>
          <w:rFonts w:ascii="Times New Roman" w:hAnsi="Times New Roman" w:cs="Times New Roman"/>
          <w:lang w:val="kk-KZ"/>
        </w:rPr>
        <w:fldChar w:fldCharType="begin"/>
      </w:r>
      <w:r>
        <w:rPr>
          <w:rFonts w:ascii="Times New Roman" w:hAnsi="Times New Roman" w:cs="Times New Roman"/>
          <w:lang w:val="kk-KZ"/>
        </w:rPr>
        <w:instrText xml:space="preserve"> REF _Ref137129841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219</w:t>
      </w:r>
      <w:r>
        <w:rPr>
          <w:rFonts w:ascii="Times New Roman" w:hAnsi="Times New Roman" w:cs="Times New Roman"/>
          <w:lang w:val="kk-KZ"/>
        </w:rPr>
        <w:fldChar w:fldCharType="end"/>
      </w:r>
      <w:r w:rsidRPr="007D748E">
        <w:rPr>
          <w:rFonts w:ascii="Times New Roman" w:hAnsi="Times New Roman" w:cs="Times New Roman"/>
          <w:lang w:val="kk-KZ"/>
        </w:rPr>
        <w:t xml:space="preserve">, </w:t>
      </w:r>
      <w:r>
        <w:rPr>
          <w:rFonts w:ascii="Times New Roman" w:hAnsi="Times New Roman" w:cs="Times New Roman"/>
          <w:lang w:val="kk-KZ"/>
        </w:rPr>
        <w:t>б. 24-</w:t>
      </w:r>
      <w:r w:rsidRPr="007D748E">
        <w:rPr>
          <w:rFonts w:ascii="Times New Roman" w:hAnsi="Times New Roman" w:cs="Times New Roman"/>
          <w:lang w:val="kk-KZ"/>
        </w:rPr>
        <w:t>33].</w:t>
      </w:r>
    </w:p>
  </w:footnote>
  <w:footnote w:id="103">
    <w:p w14:paraId="3368A3E8" w14:textId="121AEB8D" w:rsidR="00714978" w:rsidRPr="00152A86" w:rsidRDefault="00714978" w:rsidP="00364E64">
      <w:pPr>
        <w:pStyle w:val="a8"/>
        <w:ind w:firstLine="709"/>
        <w:jc w:val="both"/>
        <w:rPr>
          <w:rFonts w:ascii="Times New Roman" w:hAnsi="Times New Roman" w:cs="Times New Roman"/>
          <w:lang w:val="kk-KZ"/>
        </w:rPr>
      </w:pPr>
      <w:r w:rsidRPr="002D46AF">
        <w:rPr>
          <w:rStyle w:val="aa"/>
          <w:rFonts w:ascii="Times New Roman" w:hAnsi="Times New Roman" w:cs="Times New Roman"/>
        </w:rPr>
        <w:footnoteRef/>
      </w:r>
      <w:r w:rsidRPr="002D46AF">
        <w:rPr>
          <w:rFonts w:ascii="Times New Roman" w:hAnsi="Times New Roman" w:cs="Times New Roman"/>
          <w:lang w:val="kk-KZ"/>
        </w:rPr>
        <w:t>Арқалық батыр туралы аталмыш жыр нұсқасын Жетісу өңірінің тумасы Ертай Құлсариев (1892–1959) жырлаған. Ертай ақын бұл жырды Иса Байзақов, Саяділ Керімбеков ақындардан үйренген. Жырдың қолжазбасы алғаш рет 1938 ж</w:t>
      </w:r>
      <w:r>
        <w:rPr>
          <w:rFonts w:ascii="Times New Roman" w:hAnsi="Times New Roman" w:cs="Times New Roman"/>
          <w:lang w:val="kk-KZ"/>
        </w:rPr>
        <w:t xml:space="preserve">. </w:t>
      </w:r>
      <w:r w:rsidRPr="002D46AF">
        <w:rPr>
          <w:rFonts w:ascii="Times New Roman" w:hAnsi="Times New Roman" w:cs="Times New Roman"/>
          <w:lang w:val="kk-KZ"/>
        </w:rPr>
        <w:t xml:space="preserve">араб әріптерімен Жетісу, Іле ауданында хатқа </w:t>
      </w:r>
      <w:r w:rsidRPr="00F37DC2">
        <w:rPr>
          <w:rFonts w:ascii="Times New Roman" w:hAnsi="Times New Roman" w:cs="Times New Roman"/>
          <w:lang w:val="kk-KZ"/>
        </w:rPr>
        <w:t>түскен [</w:t>
      </w:r>
      <w:r>
        <w:rPr>
          <w:rFonts w:ascii="Times New Roman" w:hAnsi="Times New Roman" w:cs="Times New Roman"/>
          <w:lang w:val="kk-KZ"/>
        </w:rPr>
        <w:fldChar w:fldCharType="begin"/>
      </w:r>
      <w:r>
        <w:rPr>
          <w:rFonts w:ascii="Times New Roman" w:hAnsi="Times New Roman" w:cs="Times New Roman"/>
          <w:lang w:val="kk-KZ"/>
        </w:rPr>
        <w:instrText xml:space="preserve"> REF _Ref161234199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220</w:t>
      </w:r>
      <w:r>
        <w:rPr>
          <w:rFonts w:ascii="Times New Roman" w:hAnsi="Times New Roman" w:cs="Times New Roman"/>
          <w:lang w:val="kk-KZ"/>
        </w:rPr>
        <w:fldChar w:fldCharType="end"/>
      </w:r>
      <w:r w:rsidRPr="00F37DC2">
        <w:rPr>
          <w:rFonts w:ascii="Times New Roman" w:hAnsi="Times New Roman" w:cs="Times New Roman"/>
          <w:lang w:val="kk-KZ"/>
        </w:rPr>
        <w:t>,</w:t>
      </w:r>
      <w:r>
        <w:rPr>
          <w:rFonts w:ascii="Times New Roman" w:hAnsi="Times New Roman" w:cs="Times New Roman"/>
          <w:lang w:val="kk-KZ"/>
        </w:rPr>
        <w:t xml:space="preserve"> б. </w:t>
      </w:r>
      <w:r w:rsidRPr="00F37DC2">
        <w:rPr>
          <w:rFonts w:ascii="Times New Roman" w:hAnsi="Times New Roman" w:cs="Times New Roman"/>
          <w:lang w:val="kk-KZ"/>
        </w:rPr>
        <w:t>48–49].</w:t>
      </w:r>
    </w:p>
  </w:footnote>
  <w:footnote w:id="104">
    <w:p w14:paraId="5064BBB8" w14:textId="6A1D6E15" w:rsidR="00714978" w:rsidRPr="00751985" w:rsidRDefault="00714978" w:rsidP="00364E64">
      <w:pPr>
        <w:shd w:val="clear" w:color="auto" w:fill="FFFFFF"/>
        <w:spacing w:after="0" w:line="240" w:lineRule="auto"/>
        <w:ind w:firstLine="709"/>
        <w:jc w:val="both"/>
        <w:rPr>
          <w:rFonts w:ascii="Times New Roman" w:hAnsi="Times New Roman" w:cs="Times New Roman"/>
          <w:lang w:val="kk-KZ"/>
        </w:rPr>
      </w:pPr>
      <w:r w:rsidRPr="002D46AF">
        <w:rPr>
          <w:rStyle w:val="aa"/>
          <w:rFonts w:ascii="Times New Roman" w:hAnsi="Times New Roman" w:cs="Times New Roman"/>
        </w:rPr>
        <w:footnoteRef/>
      </w:r>
      <w:r w:rsidRPr="002D46AF">
        <w:rPr>
          <w:rFonts w:ascii="Times New Roman" w:hAnsi="Times New Roman" w:cs="Times New Roman"/>
          <w:sz w:val="20"/>
          <w:szCs w:val="20"/>
          <w:shd w:val="clear" w:color="auto" w:fill="FFFFFF"/>
          <w:lang w:val="kk-KZ"/>
        </w:rPr>
        <w:t>Мырзаш батыр туралы аталмыш жырды Ниязбек Қадырмоллаұлы XX ғ. бірінші жартысында жырлаған. Ақын бұл жырды әкесі Қадырмолладан, ол анасы Шәкежаннан үйренген. Шәкежан Мырзаш батырдың туған қызы. Яғни, Ниязбек Қадырмоллаұлы Мырзаш батырдың өз жиеншары. Жырдың қолжазбасы М.О. Әуезов ат</w:t>
      </w:r>
      <w:r>
        <w:rPr>
          <w:rFonts w:ascii="Times New Roman" w:hAnsi="Times New Roman" w:cs="Times New Roman"/>
          <w:sz w:val="20"/>
          <w:szCs w:val="20"/>
          <w:shd w:val="clear" w:color="auto" w:fill="FFFFFF"/>
          <w:lang w:val="kk-KZ"/>
        </w:rPr>
        <w:t xml:space="preserve">. </w:t>
      </w:r>
      <w:r w:rsidRPr="002D46AF">
        <w:rPr>
          <w:rFonts w:ascii="Times New Roman" w:hAnsi="Times New Roman" w:cs="Times New Roman"/>
          <w:sz w:val="20"/>
          <w:szCs w:val="20"/>
          <w:shd w:val="clear" w:color="auto" w:fill="FFFFFF"/>
          <w:lang w:val="kk-KZ"/>
        </w:rPr>
        <w:t>ӘӨИ қорында сақтаулы [</w:t>
      </w:r>
      <w:r>
        <w:rPr>
          <w:rFonts w:ascii="Times New Roman" w:hAnsi="Times New Roman" w:cs="Times New Roman"/>
          <w:sz w:val="20"/>
          <w:szCs w:val="20"/>
          <w:shd w:val="clear" w:color="auto" w:fill="FFFFFF"/>
          <w:lang w:val="kk-KZ"/>
        </w:rPr>
        <w:fldChar w:fldCharType="begin"/>
      </w:r>
      <w:r>
        <w:rPr>
          <w:rFonts w:ascii="Times New Roman" w:hAnsi="Times New Roman" w:cs="Times New Roman"/>
          <w:sz w:val="20"/>
          <w:szCs w:val="20"/>
          <w:shd w:val="clear" w:color="auto" w:fill="FFFFFF"/>
          <w:lang w:val="kk-KZ"/>
        </w:rPr>
        <w:instrText xml:space="preserve"> REF _Ref137051285 \r \h </w:instrText>
      </w:r>
      <w:r>
        <w:rPr>
          <w:rFonts w:ascii="Times New Roman" w:hAnsi="Times New Roman" w:cs="Times New Roman"/>
          <w:sz w:val="20"/>
          <w:szCs w:val="20"/>
          <w:shd w:val="clear" w:color="auto" w:fill="FFFFFF"/>
          <w:lang w:val="kk-KZ"/>
        </w:rPr>
      </w:r>
      <w:r>
        <w:rPr>
          <w:rFonts w:ascii="Times New Roman" w:hAnsi="Times New Roman" w:cs="Times New Roman"/>
          <w:sz w:val="20"/>
          <w:szCs w:val="20"/>
          <w:shd w:val="clear" w:color="auto" w:fill="FFFFFF"/>
          <w:lang w:val="kk-KZ"/>
        </w:rPr>
        <w:fldChar w:fldCharType="separate"/>
      </w:r>
      <w:r w:rsidR="00B02502">
        <w:rPr>
          <w:rFonts w:ascii="Times New Roman" w:hAnsi="Times New Roman" w:cs="Times New Roman"/>
          <w:sz w:val="20"/>
          <w:szCs w:val="20"/>
          <w:shd w:val="clear" w:color="auto" w:fill="FFFFFF"/>
          <w:lang w:val="kk-KZ"/>
        </w:rPr>
        <w:t>61</w:t>
      </w:r>
      <w:r>
        <w:rPr>
          <w:rFonts w:ascii="Times New Roman" w:hAnsi="Times New Roman" w:cs="Times New Roman"/>
          <w:sz w:val="20"/>
          <w:szCs w:val="20"/>
          <w:shd w:val="clear" w:color="auto" w:fill="FFFFFF"/>
          <w:lang w:val="kk-KZ"/>
        </w:rPr>
        <w:fldChar w:fldCharType="end"/>
      </w:r>
      <w:r w:rsidRPr="002D46AF">
        <w:rPr>
          <w:rFonts w:ascii="Times New Roman" w:hAnsi="Times New Roman" w:cs="Times New Roman"/>
          <w:sz w:val="20"/>
          <w:szCs w:val="20"/>
          <w:shd w:val="clear" w:color="auto" w:fill="FFFFFF"/>
          <w:lang w:val="kk-KZ"/>
        </w:rPr>
        <w:t xml:space="preserve">, </w:t>
      </w:r>
      <w:r>
        <w:rPr>
          <w:rFonts w:ascii="Times New Roman" w:hAnsi="Times New Roman" w:cs="Times New Roman"/>
          <w:sz w:val="20"/>
          <w:szCs w:val="20"/>
          <w:shd w:val="clear" w:color="auto" w:fill="FFFFFF"/>
          <w:lang w:val="kk-KZ"/>
        </w:rPr>
        <w:t xml:space="preserve">с. </w:t>
      </w:r>
      <w:r w:rsidRPr="002D46AF">
        <w:rPr>
          <w:rFonts w:ascii="Times New Roman" w:hAnsi="Times New Roman" w:cs="Times New Roman"/>
          <w:sz w:val="20"/>
          <w:szCs w:val="20"/>
          <w:shd w:val="clear" w:color="auto" w:fill="FFFFFF"/>
          <w:lang w:val="kk-KZ"/>
        </w:rPr>
        <w:t>422–427]. Мырзаш батыр туралы түсініктемені «Отты қарулар» бөлімінен қараңыз.</w:t>
      </w:r>
    </w:p>
  </w:footnote>
  <w:footnote w:id="105">
    <w:p w14:paraId="438263C6" w14:textId="6F55D487" w:rsidR="00714978" w:rsidRPr="0043303C" w:rsidRDefault="00714978" w:rsidP="00364E64">
      <w:pPr>
        <w:pStyle w:val="a8"/>
        <w:ind w:firstLine="709"/>
        <w:jc w:val="both"/>
        <w:rPr>
          <w:rFonts w:ascii="Times New Roman" w:hAnsi="Times New Roman" w:cs="Times New Roman"/>
          <w:lang w:val="kk-KZ"/>
        </w:rPr>
      </w:pPr>
      <w:r w:rsidRPr="00FD7500">
        <w:rPr>
          <w:rStyle w:val="aa"/>
          <w:rFonts w:ascii="Times New Roman" w:hAnsi="Times New Roman" w:cs="Times New Roman"/>
        </w:rPr>
        <w:footnoteRef/>
      </w:r>
      <w:r w:rsidRPr="00FD7500">
        <w:rPr>
          <w:rFonts w:ascii="Times New Roman" w:hAnsi="Times New Roman" w:cs="Times New Roman"/>
          <w:lang w:val="kk-KZ"/>
        </w:rPr>
        <w:t xml:space="preserve">XIV ғ. Алтын Орда әмірі, беклербегі болған Едіге туралы аталмыш жырдың алғаш жырлаушысы туралы мәлімет жоқ. Жыр нұсқасын өзбекстандық ғалым, ф.ғ.д. Қыдырәлі Саттаров пен студент Жәмила </w:t>
      </w:r>
      <w:r w:rsidRPr="0043303C">
        <w:rPr>
          <w:rFonts w:ascii="Times New Roman" w:hAnsi="Times New Roman" w:cs="Times New Roman"/>
          <w:lang w:val="kk-KZ"/>
        </w:rPr>
        <w:t>Әбдрахманова Қарақалпақстан Республикасының Қоңырат қаласында жасаған Қартбай Қылышбайұлы жыраудың орындауынан жазып алған. Алғаш рет баспадан 1996 ж. жарық көрді [</w:t>
      </w:r>
      <w:r w:rsidRPr="0043303C">
        <w:rPr>
          <w:rFonts w:ascii="Times New Roman" w:hAnsi="Times New Roman" w:cs="Times New Roman"/>
          <w:lang w:val="kk-KZ"/>
        </w:rPr>
        <w:fldChar w:fldCharType="begin"/>
      </w:r>
      <w:r w:rsidRPr="0043303C">
        <w:rPr>
          <w:rFonts w:ascii="Times New Roman" w:hAnsi="Times New Roman" w:cs="Times New Roman"/>
          <w:lang w:val="kk-KZ"/>
        </w:rPr>
        <w:instrText xml:space="preserve"> REF _Ref136960318 \r \h </w:instrText>
      </w:r>
      <w:r>
        <w:rPr>
          <w:rFonts w:ascii="Times New Roman" w:hAnsi="Times New Roman" w:cs="Times New Roman"/>
          <w:lang w:val="kk-KZ"/>
        </w:rPr>
        <w:instrText xml:space="preserve"> \* MERGEFORMAT </w:instrText>
      </w:r>
      <w:r w:rsidRPr="0043303C">
        <w:rPr>
          <w:rFonts w:ascii="Times New Roman" w:hAnsi="Times New Roman" w:cs="Times New Roman"/>
          <w:lang w:val="kk-KZ"/>
        </w:rPr>
      </w:r>
      <w:r w:rsidRPr="0043303C">
        <w:rPr>
          <w:rFonts w:ascii="Times New Roman" w:hAnsi="Times New Roman" w:cs="Times New Roman"/>
          <w:lang w:val="kk-KZ"/>
        </w:rPr>
        <w:fldChar w:fldCharType="separate"/>
      </w:r>
      <w:r w:rsidR="00B02502">
        <w:rPr>
          <w:rFonts w:ascii="Times New Roman" w:hAnsi="Times New Roman" w:cs="Times New Roman"/>
          <w:lang w:val="kk-KZ"/>
        </w:rPr>
        <w:t>40</w:t>
      </w:r>
      <w:r w:rsidRPr="0043303C">
        <w:rPr>
          <w:rFonts w:ascii="Times New Roman" w:hAnsi="Times New Roman" w:cs="Times New Roman"/>
          <w:lang w:val="kk-KZ"/>
        </w:rPr>
        <w:fldChar w:fldCharType="end"/>
      </w:r>
      <w:r w:rsidRPr="0043303C">
        <w:rPr>
          <w:rFonts w:ascii="Times New Roman" w:hAnsi="Times New Roman" w:cs="Times New Roman"/>
          <w:lang w:val="kk-KZ"/>
        </w:rPr>
        <w:t>, б. 406].</w:t>
      </w:r>
    </w:p>
  </w:footnote>
  <w:footnote w:id="106">
    <w:p w14:paraId="7C3A8C47" w14:textId="56961F4B" w:rsidR="00714978" w:rsidRPr="00FD7500" w:rsidRDefault="00714978" w:rsidP="00364E64">
      <w:pPr>
        <w:pStyle w:val="a8"/>
        <w:ind w:firstLine="709"/>
        <w:jc w:val="both"/>
        <w:rPr>
          <w:rFonts w:ascii="Times New Roman" w:hAnsi="Times New Roman" w:cs="Times New Roman"/>
          <w:lang w:val="kk-KZ"/>
        </w:rPr>
      </w:pPr>
      <w:r w:rsidRPr="00FD7500">
        <w:rPr>
          <w:rStyle w:val="aa"/>
          <w:rFonts w:ascii="Times New Roman" w:hAnsi="Times New Roman" w:cs="Times New Roman"/>
        </w:rPr>
        <w:footnoteRef/>
      </w:r>
      <w:r w:rsidRPr="00FD7500">
        <w:rPr>
          <w:rFonts w:ascii="Times New Roman" w:hAnsi="Times New Roman" w:cs="Times New Roman"/>
          <w:lang w:val="kk-KZ"/>
        </w:rPr>
        <w:t>Жырға арқау болған арғын Жидебай батыр Абылай ханның замандасы, XVIII ғ. Арқа өңірінде өмір сүрген, қалмақтарға қарсы соғыста аты шыққан батыр болып табылады. Батыр туралы аталмыш жыр шамасы XIX ғ</w:t>
      </w:r>
      <w:r>
        <w:rPr>
          <w:rFonts w:ascii="Times New Roman" w:hAnsi="Times New Roman" w:cs="Times New Roman"/>
          <w:lang w:val="kk-KZ"/>
        </w:rPr>
        <w:t xml:space="preserve">. </w:t>
      </w:r>
      <w:r w:rsidRPr="00FD7500">
        <w:rPr>
          <w:rFonts w:ascii="Times New Roman" w:hAnsi="Times New Roman" w:cs="Times New Roman"/>
          <w:lang w:val="kk-KZ"/>
        </w:rPr>
        <w:t>жырланған. Халық ауызынан жазылып алынғанға қарағанда алғаш жырлаушысы белгісіз. Жырдың қолжазбасы алғаш рет 1927 ж</w:t>
      </w:r>
      <w:r>
        <w:rPr>
          <w:rFonts w:ascii="Times New Roman" w:hAnsi="Times New Roman" w:cs="Times New Roman"/>
          <w:lang w:val="kk-KZ"/>
        </w:rPr>
        <w:t xml:space="preserve">. </w:t>
      </w:r>
      <w:r w:rsidRPr="00FD7500">
        <w:rPr>
          <w:rFonts w:ascii="Times New Roman" w:hAnsi="Times New Roman" w:cs="Times New Roman"/>
          <w:lang w:val="kk-KZ"/>
        </w:rPr>
        <w:t xml:space="preserve">Семей өңірінде, араб әріптерімен хатқа </w:t>
      </w:r>
      <w:r w:rsidRPr="00E81FB0">
        <w:rPr>
          <w:rFonts w:ascii="Times New Roman" w:hAnsi="Times New Roman" w:cs="Times New Roman"/>
          <w:lang w:val="kk-KZ"/>
        </w:rPr>
        <w:t>түскен [</w:t>
      </w:r>
      <w:r>
        <w:rPr>
          <w:rFonts w:ascii="Times New Roman" w:hAnsi="Times New Roman" w:cs="Times New Roman"/>
          <w:lang w:val="kk-KZ"/>
        </w:rPr>
        <w:fldChar w:fldCharType="begin"/>
      </w:r>
      <w:r>
        <w:rPr>
          <w:rFonts w:ascii="Times New Roman" w:hAnsi="Times New Roman" w:cs="Times New Roman"/>
          <w:lang w:val="kk-KZ"/>
        </w:rPr>
        <w:instrText xml:space="preserve"> REF _Ref161234199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220</w:t>
      </w:r>
      <w:r>
        <w:rPr>
          <w:rFonts w:ascii="Times New Roman" w:hAnsi="Times New Roman" w:cs="Times New Roman"/>
          <w:lang w:val="kk-KZ"/>
        </w:rPr>
        <w:fldChar w:fldCharType="end"/>
      </w:r>
      <w:r w:rsidRPr="00E81FB0">
        <w:rPr>
          <w:rFonts w:ascii="Times New Roman" w:hAnsi="Times New Roman" w:cs="Times New Roman"/>
          <w:lang w:val="kk-KZ"/>
        </w:rPr>
        <w:t>,</w:t>
      </w:r>
      <w:r>
        <w:rPr>
          <w:rFonts w:ascii="Times New Roman" w:hAnsi="Times New Roman" w:cs="Times New Roman"/>
          <w:lang w:val="kk-KZ"/>
        </w:rPr>
        <w:t xml:space="preserve"> б. </w:t>
      </w:r>
      <w:r w:rsidRPr="00FD7500">
        <w:rPr>
          <w:rFonts w:ascii="Times New Roman" w:hAnsi="Times New Roman" w:cs="Times New Roman"/>
          <w:lang w:val="kk-KZ"/>
        </w:rPr>
        <w:t>101].</w:t>
      </w:r>
    </w:p>
  </w:footnote>
  <w:footnote w:id="107">
    <w:p w14:paraId="6D246877" w14:textId="7A15577A" w:rsidR="00714978" w:rsidRPr="0043303C" w:rsidRDefault="00714978" w:rsidP="00364E64">
      <w:pPr>
        <w:pStyle w:val="a8"/>
        <w:ind w:firstLine="709"/>
        <w:jc w:val="both"/>
        <w:rPr>
          <w:rFonts w:ascii="Times New Roman" w:hAnsi="Times New Roman" w:cs="Times New Roman"/>
          <w:lang w:val="kk-KZ"/>
        </w:rPr>
      </w:pPr>
      <w:r w:rsidRPr="0043303C">
        <w:rPr>
          <w:rStyle w:val="aa"/>
          <w:rFonts w:ascii="Times New Roman" w:hAnsi="Times New Roman" w:cs="Times New Roman"/>
        </w:rPr>
        <w:footnoteRef/>
      </w:r>
      <w:r w:rsidRPr="0043303C">
        <w:rPr>
          <w:rFonts w:ascii="Times New Roman" w:hAnsi="Times New Roman" w:cs="Times New Roman"/>
          <w:lang w:val="kk-KZ"/>
        </w:rPr>
        <w:t>Ноғайлының мырзалары, Едіге ұрпақтары Орақ-Мамай туралы аталмыш жырдың айтушысы белгісіз. Жыр нұсқасы алғаш рет 1903 ж. Қазанда басылып шыққан [</w:t>
      </w:r>
      <w:r w:rsidRPr="0043303C">
        <w:rPr>
          <w:rFonts w:ascii="Times New Roman" w:hAnsi="Times New Roman" w:cs="Times New Roman"/>
          <w:lang w:val="kk-KZ"/>
        </w:rPr>
        <w:fldChar w:fldCharType="begin"/>
      </w:r>
      <w:r w:rsidRPr="0043303C">
        <w:rPr>
          <w:rFonts w:ascii="Times New Roman" w:hAnsi="Times New Roman" w:cs="Times New Roman"/>
          <w:lang w:val="kk-KZ"/>
        </w:rPr>
        <w:instrText xml:space="preserve"> REF _Ref136960340 \r \h </w:instrText>
      </w:r>
      <w:r>
        <w:rPr>
          <w:rFonts w:ascii="Times New Roman" w:hAnsi="Times New Roman" w:cs="Times New Roman"/>
          <w:lang w:val="kk-KZ"/>
        </w:rPr>
        <w:instrText xml:space="preserve"> \* MERGEFORMAT </w:instrText>
      </w:r>
      <w:r w:rsidRPr="0043303C">
        <w:rPr>
          <w:rFonts w:ascii="Times New Roman" w:hAnsi="Times New Roman" w:cs="Times New Roman"/>
          <w:lang w:val="kk-KZ"/>
        </w:rPr>
      </w:r>
      <w:r w:rsidRPr="0043303C">
        <w:rPr>
          <w:rFonts w:ascii="Times New Roman" w:hAnsi="Times New Roman" w:cs="Times New Roman"/>
          <w:lang w:val="kk-KZ"/>
        </w:rPr>
        <w:fldChar w:fldCharType="separate"/>
      </w:r>
      <w:r w:rsidR="00B02502">
        <w:rPr>
          <w:rFonts w:ascii="Times New Roman" w:hAnsi="Times New Roman" w:cs="Times New Roman"/>
          <w:lang w:val="kk-KZ"/>
        </w:rPr>
        <w:t>41</w:t>
      </w:r>
      <w:r w:rsidRPr="0043303C">
        <w:rPr>
          <w:rFonts w:ascii="Times New Roman" w:hAnsi="Times New Roman" w:cs="Times New Roman"/>
          <w:lang w:val="kk-KZ"/>
        </w:rPr>
        <w:fldChar w:fldCharType="end"/>
      </w:r>
      <w:r w:rsidRPr="0043303C">
        <w:rPr>
          <w:rFonts w:ascii="Times New Roman" w:hAnsi="Times New Roman" w:cs="Times New Roman"/>
          <w:lang w:val="kk-KZ"/>
        </w:rPr>
        <w:t>, б. 461–462].</w:t>
      </w:r>
    </w:p>
  </w:footnote>
  <w:footnote w:id="108">
    <w:p w14:paraId="28C893FE" w14:textId="1E97C3F3" w:rsidR="00714978" w:rsidRPr="00141731" w:rsidRDefault="00714978" w:rsidP="00364E64">
      <w:pPr>
        <w:pStyle w:val="a8"/>
        <w:ind w:firstLine="709"/>
        <w:jc w:val="both"/>
        <w:rPr>
          <w:rFonts w:ascii="Times New Roman" w:hAnsi="Times New Roman" w:cs="Times New Roman"/>
          <w:lang w:val="kk-KZ"/>
        </w:rPr>
      </w:pPr>
      <w:r w:rsidRPr="008E6375">
        <w:rPr>
          <w:rStyle w:val="aa"/>
          <w:rFonts w:ascii="Times New Roman" w:hAnsi="Times New Roman" w:cs="Times New Roman"/>
        </w:rPr>
        <w:footnoteRef/>
      </w:r>
      <w:r w:rsidRPr="000721D9">
        <w:rPr>
          <w:rFonts w:ascii="Times New Roman" w:hAnsi="Times New Roman" w:cs="Times New Roman"/>
          <w:lang w:val="kk-KZ"/>
        </w:rPr>
        <w:t xml:space="preserve">Қаттау сауытың қалай жасалатыны туралы тереңірек қарутанушы-ғалым Қ.С. </w:t>
      </w:r>
      <w:r w:rsidRPr="00141731">
        <w:rPr>
          <w:rFonts w:ascii="Times New Roman" w:hAnsi="Times New Roman" w:cs="Times New Roman"/>
          <w:lang w:val="kk-KZ"/>
        </w:rPr>
        <w:t>Ахметжанның [</w:t>
      </w:r>
      <w:r>
        <w:rPr>
          <w:rFonts w:ascii="Times New Roman" w:hAnsi="Times New Roman" w:cs="Times New Roman"/>
          <w:lang w:val="kk-KZ"/>
        </w:rPr>
        <w:fldChar w:fldCharType="begin"/>
      </w:r>
      <w:r>
        <w:rPr>
          <w:rFonts w:ascii="Times New Roman" w:hAnsi="Times New Roman" w:cs="Times New Roman"/>
          <w:lang w:val="kk-KZ"/>
        </w:rPr>
        <w:instrText xml:space="preserve"> REF _Ref161236213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235</w:t>
      </w:r>
      <w:r>
        <w:rPr>
          <w:rFonts w:ascii="Times New Roman" w:hAnsi="Times New Roman" w:cs="Times New Roman"/>
          <w:lang w:val="kk-KZ"/>
        </w:rPr>
        <w:fldChar w:fldCharType="end"/>
      </w:r>
      <w:r w:rsidRPr="00141731">
        <w:rPr>
          <w:rFonts w:ascii="Times New Roman" w:hAnsi="Times New Roman" w:cs="Times New Roman"/>
          <w:lang w:val="kk-KZ"/>
        </w:rPr>
        <w:t xml:space="preserve">, </w:t>
      </w:r>
      <w:r>
        <w:rPr>
          <w:rFonts w:ascii="Times New Roman" w:hAnsi="Times New Roman" w:cs="Times New Roman"/>
          <w:lang w:val="kk-KZ"/>
        </w:rPr>
        <w:t>с</w:t>
      </w:r>
      <w:r w:rsidRPr="00141731">
        <w:rPr>
          <w:rFonts w:ascii="Times New Roman" w:hAnsi="Times New Roman" w:cs="Times New Roman"/>
          <w:lang w:val="kk-KZ"/>
        </w:rPr>
        <w:t>.</w:t>
      </w:r>
      <w:r>
        <w:rPr>
          <w:rFonts w:ascii="Times New Roman" w:hAnsi="Times New Roman" w:cs="Times New Roman"/>
          <w:lang w:val="kk-KZ"/>
        </w:rPr>
        <w:t> </w:t>
      </w:r>
      <w:r w:rsidRPr="00141731">
        <w:rPr>
          <w:rFonts w:ascii="Times New Roman" w:hAnsi="Times New Roman" w:cs="Times New Roman"/>
          <w:lang w:val="kk-KZ"/>
        </w:rPr>
        <w:t>258–27</w:t>
      </w:r>
      <w:r>
        <w:rPr>
          <w:rFonts w:ascii="Times New Roman" w:hAnsi="Times New Roman" w:cs="Times New Roman"/>
          <w:lang w:val="kk-KZ"/>
        </w:rPr>
        <w:t>4</w:t>
      </w:r>
      <w:r w:rsidRPr="00141731">
        <w:rPr>
          <w:rFonts w:ascii="Times New Roman" w:hAnsi="Times New Roman" w:cs="Times New Roman"/>
          <w:lang w:val="kk-KZ"/>
        </w:rPr>
        <w:t xml:space="preserve">] еңбегін қараңыз. </w:t>
      </w:r>
    </w:p>
  </w:footnote>
  <w:footnote w:id="109">
    <w:p w14:paraId="31E24D5E" w14:textId="561D62E0" w:rsidR="00714978" w:rsidRPr="0043303C" w:rsidRDefault="00714978" w:rsidP="00364E64">
      <w:pPr>
        <w:pStyle w:val="a8"/>
        <w:ind w:firstLine="709"/>
        <w:jc w:val="both"/>
        <w:rPr>
          <w:rFonts w:ascii="Times New Roman" w:hAnsi="Times New Roman" w:cs="Times New Roman"/>
          <w:lang w:val="kk-KZ"/>
        </w:rPr>
      </w:pPr>
      <w:r w:rsidRPr="00141731">
        <w:rPr>
          <w:rStyle w:val="aa"/>
          <w:rFonts w:ascii="Times New Roman" w:hAnsi="Times New Roman" w:cs="Times New Roman"/>
        </w:rPr>
        <w:footnoteRef/>
      </w:r>
      <w:r w:rsidRPr="00141731">
        <w:rPr>
          <w:rFonts w:ascii="Times New Roman" w:hAnsi="Times New Roman" w:cs="Times New Roman"/>
          <w:lang w:val="kk-KZ"/>
        </w:rPr>
        <w:t>Орақ-Мамай туралы аталмыш жырдың алғашқы жырлаушысы белгісіз. Осы ұсынылған жыр нұсқасы</w:t>
      </w:r>
      <w:r w:rsidRPr="00B017AB">
        <w:rPr>
          <w:rFonts w:ascii="Times New Roman" w:hAnsi="Times New Roman" w:cs="Times New Roman"/>
          <w:lang w:val="kk-KZ"/>
        </w:rPr>
        <w:t xml:space="preserve"> Қарақалпақстан Республикасының Шоманай қаласының тұрғыны Орынбасар Оңғарбайұлы </w:t>
      </w:r>
      <w:r w:rsidRPr="0043303C">
        <w:rPr>
          <w:rFonts w:ascii="Times New Roman" w:hAnsi="Times New Roman" w:cs="Times New Roman"/>
          <w:lang w:val="kk-KZ"/>
        </w:rPr>
        <w:t>жырлауынан алынған. Осы нұсқа 1990 ж. жызылып алынып, қолжазбасы М.О. Әуезов атындағы ӘӨИ тапсырылған [</w:t>
      </w:r>
      <w:r w:rsidRPr="0043303C">
        <w:rPr>
          <w:rFonts w:ascii="Times New Roman" w:hAnsi="Times New Roman" w:cs="Times New Roman"/>
          <w:lang w:val="kk-KZ"/>
        </w:rPr>
        <w:fldChar w:fldCharType="begin"/>
      </w:r>
      <w:r w:rsidRPr="0043303C">
        <w:rPr>
          <w:rFonts w:ascii="Times New Roman" w:hAnsi="Times New Roman" w:cs="Times New Roman"/>
          <w:lang w:val="kk-KZ"/>
        </w:rPr>
        <w:instrText xml:space="preserve"> REF _Ref136960318 \r \h </w:instrText>
      </w:r>
      <w:r>
        <w:rPr>
          <w:rFonts w:ascii="Times New Roman" w:hAnsi="Times New Roman" w:cs="Times New Roman"/>
          <w:lang w:val="kk-KZ"/>
        </w:rPr>
        <w:instrText xml:space="preserve"> \* MERGEFORMAT </w:instrText>
      </w:r>
      <w:r w:rsidRPr="0043303C">
        <w:rPr>
          <w:rFonts w:ascii="Times New Roman" w:hAnsi="Times New Roman" w:cs="Times New Roman"/>
          <w:lang w:val="kk-KZ"/>
        </w:rPr>
      </w:r>
      <w:r w:rsidRPr="0043303C">
        <w:rPr>
          <w:rFonts w:ascii="Times New Roman" w:hAnsi="Times New Roman" w:cs="Times New Roman"/>
          <w:lang w:val="kk-KZ"/>
        </w:rPr>
        <w:fldChar w:fldCharType="separate"/>
      </w:r>
      <w:r w:rsidR="00B02502">
        <w:rPr>
          <w:rFonts w:ascii="Times New Roman" w:hAnsi="Times New Roman" w:cs="Times New Roman"/>
          <w:lang w:val="kk-KZ"/>
        </w:rPr>
        <w:t>40</w:t>
      </w:r>
      <w:r w:rsidRPr="0043303C">
        <w:rPr>
          <w:rFonts w:ascii="Times New Roman" w:hAnsi="Times New Roman" w:cs="Times New Roman"/>
          <w:lang w:val="kk-KZ"/>
        </w:rPr>
        <w:fldChar w:fldCharType="end"/>
      </w:r>
      <w:r w:rsidRPr="0043303C">
        <w:rPr>
          <w:rFonts w:ascii="Times New Roman" w:hAnsi="Times New Roman" w:cs="Times New Roman"/>
          <w:lang w:val="kk-KZ"/>
        </w:rPr>
        <w:t>, б. 467, 468].</w:t>
      </w:r>
    </w:p>
  </w:footnote>
  <w:footnote w:id="110">
    <w:p w14:paraId="51BEDDAC" w14:textId="4D0EABD5" w:rsidR="00714978" w:rsidRPr="00C92995" w:rsidRDefault="00714978" w:rsidP="00364E64">
      <w:pPr>
        <w:pStyle w:val="a8"/>
        <w:ind w:firstLine="709"/>
        <w:jc w:val="both"/>
        <w:rPr>
          <w:rFonts w:ascii="Times New Roman" w:hAnsi="Times New Roman" w:cs="Times New Roman"/>
          <w:highlight w:val="yellow"/>
          <w:lang w:val="kk-KZ"/>
        </w:rPr>
      </w:pPr>
      <w:r w:rsidRPr="0043303C">
        <w:rPr>
          <w:rStyle w:val="aa"/>
          <w:rFonts w:ascii="Times New Roman" w:hAnsi="Times New Roman" w:cs="Times New Roman"/>
        </w:rPr>
        <w:footnoteRef/>
      </w:r>
      <w:r w:rsidRPr="0043303C">
        <w:rPr>
          <w:rFonts w:ascii="Times New Roman" w:hAnsi="Times New Roman" w:cs="Times New Roman"/>
          <w:lang w:val="kk-KZ"/>
        </w:rPr>
        <w:t xml:space="preserve">Қара қыпшақ Қобыланды батыр туралы аталмыш жыр нұсқасын 1894 ж. Сыр өңірі, Ақмешіт уезінің қазағы Баймұрат Өскеұлы жинап, оны белгілі этнограф ғалым, фольклор жинаушы Әбубәкір Диваевке берген. Шамасы, осы нұқсаны этнограф-ғалым 1921 ж. өзі басқарған Сырдария экспедициясы кезінде қолға түсірген. </w:t>
      </w:r>
      <w:r w:rsidRPr="0015269C">
        <w:rPr>
          <w:rFonts w:ascii="Times New Roman" w:hAnsi="Times New Roman" w:cs="Times New Roman"/>
          <w:lang w:val="kk-KZ"/>
        </w:rPr>
        <w:t>Ал Әбубәкір Диваев оны араб әріптерімен 1922 ж</w:t>
      </w:r>
      <w:r>
        <w:rPr>
          <w:rFonts w:ascii="Times New Roman" w:hAnsi="Times New Roman" w:cs="Times New Roman"/>
          <w:lang w:val="kk-KZ"/>
        </w:rPr>
        <w:t xml:space="preserve">. </w:t>
      </w:r>
      <w:r w:rsidRPr="0015269C">
        <w:rPr>
          <w:rFonts w:ascii="Times New Roman" w:hAnsi="Times New Roman" w:cs="Times New Roman"/>
          <w:lang w:val="kk-KZ"/>
        </w:rPr>
        <w:t>Ташкентте «Батырлар» деп аталатын жинақта басып шығарған [</w:t>
      </w:r>
      <w:r>
        <w:rPr>
          <w:rFonts w:ascii="Times New Roman" w:hAnsi="Times New Roman" w:cs="Times New Roman"/>
          <w:lang w:val="kk-KZ"/>
        </w:rPr>
        <w:fldChar w:fldCharType="begin"/>
      </w:r>
      <w:r>
        <w:rPr>
          <w:rFonts w:ascii="Times New Roman" w:hAnsi="Times New Roman" w:cs="Times New Roman"/>
          <w:lang w:val="kk-KZ"/>
        </w:rPr>
        <w:instrText xml:space="preserve"> REF _Ref136985838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78</w:t>
      </w:r>
      <w:r>
        <w:rPr>
          <w:rFonts w:ascii="Times New Roman" w:hAnsi="Times New Roman" w:cs="Times New Roman"/>
          <w:lang w:val="kk-KZ"/>
        </w:rPr>
        <w:fldChar w:fldCharType="end"/>
      </w:r>
      <w:r w:rsidRPr="0015269C">
        <w:rPr>
          <w:rFonts w:ascii="Times New Roman" w:hAnsi="Times New Roman" w:cs="Times New Roman"/>
          <w:lang w:val="kk-KZ"/>
        </w:rPr>
        <w:t xml:space="preserve">, </w:t>
      </w:r>
      <w:r>
        <w:rPr>
          <w:rFonts w:ascii="Times New Roman" w:hAnsi="Times New Roman" w:cs="Times New Roman"/>
          <w:lang w:val="kk-KZ"/>
        </w:rPr>
        <w:t xml:space="preserve">б. </w:t>
      </w:r>
      <w:r w:rsidRPr="0015269C">
        <w:rPr>
          <w:rFonts w:ascii="Times New Roman" w:hAnsi="Times New Roman" w:cs="Times New Roman"/>
          <w:lang w:val="kk-KZ"/>
        </w:rPr>
        <w:t xml:space="preserve">177, </w:t>
      </w:r>
      <w:r>
        <w:rPr>
          <w:rFonts w:ascii="Times New Roman" w:hAnsi="Times New Roman" w:cs="Times New Roman"/>
          <w:lang w:val="kk-KZ"/>
        </w:rPr>
        <w:t xml:space="preserve">б. </w:t>
      </w:r>
      <w:r w:rsidRPr="0015269C">
        <w:rPr>
          <w:rFonts w:ascii="Times New Roman" w:hAnsi="Times New Roman" w:cs="Times New Roman"/>
          <w:lang w:val="kk-KZ"/>
        </w:rPr>
        <w:t>182].</w:t>
      </w:r>
    </w:p>
  </w:footnote>
  <w:footnote w:id="111">
    <w:p w14:paraId="224AF71D" w14:textId="0796BE53" w:rsidR="00714978" w:rsidRPr="00AD5EFF" w:rsidRDefault="00714978" w:rsidP="00364E64">
      <w:pPr>
        <w:pStyle w:val="a3"/>
        <w:ind w:firstLine="709"/>
        <w:jc w:val="both"/>
        <w:rPr>
          <w:rFonts w:ascii="Times New Roman" w:hAnsi="Times New Roman" w:cs="Times New Roman"/>
          <w:sz w:val="20"/>
          <w:szCs w:val="20"/>
          <w:lang w:val="kk-KZ"/>
        </w:rPr>
      </w:pPr>
      <w:r w:rsidRPr="00AD5EFF">
        <w:rPr>
          <w:rStyle w:val="aa"/>
          <w:rFonts w:ascii="Times New Roman" w:hAnsi="Times New Roman" w:cs="Times New Roman"/>
          <w:sz w:val="20"/>
          <w:szCs w:val="20"/>
        </w:rPr>
        <w:footnoteRef/>
      </w:r>
      <w:r>
        <w:rPr>
          <w:rFonts w:ascii="Times New Roman" w:hAnsi="Times New Roman" w:cs="Times New Roman"/>
          <w:sz w:val="20"/>
          <w:szCs w:val="20"/>
          <w:lang w:val="kk-KZ"/>
        </w:rPr>
        <w:t xml:space="preserve">Абылай хан </w:t>
      </w:r>
      <w:r w:rsidRPr="00AD5EFF">
        <w:rPr>
          <w:rFonts w:ascii="Times New Roman" w:hAnsi="Times New Roman" w:cs="Times New Roman"/>
          <w:sz w:val="20"/>
          <w:szCs w:val="20"/>
          <w:lang w:val="kk-KZ"/>
        </w:rPr>
        <w:t>туралы бұл жыр Шығыс Түркістан (КХР</w:t>
      </w:r>
      <w:r>
        <w:rPr>
          <w:rFonts w:ascii="Times New Roman" w:hAnsi="Times New Roman" w:cs="Times New Roman"/>
          <w:sz w:val="20"/>
          <w:szCs w:val="20"/>
          <w:lang w:val="kk-KZ"/>
        </w:rPr>
        <w:t xml:space="preserve">) қазақтары арасында жырланған. </w:t>
      </w:r>
      <w:r w:rsidRPr="00AD5EFF">
        <w:rPr>
          <w:rFonts w:ascii="Times New Roman" w:hAnsi="Times New Roman" w:cs="Times New Roman"/>
          <w:sz w:val="20"/>
          <w:szCs w:val="20"/>
          <w:lang w:val="kk-KZ"/>
        </w:rPr>
        <w:t>Орындаушысы Үрімші қаласының тұрғыны Шериязда</w:t>
      </w:r>
      <w:r>
        <w:rPr>
          <w:rFonts w:ascii="Times New Roman" w:hAnsi="Times New Roman" w:cs="Times New Roman"/>
          <w:sz w:val="20"/>
          <w:szCs w:val="20"/>
          <w:lang w:val="kk-KZ"/>
        </w:rPr>
        <w:t>н Сұлтанбайұлы (1933–2005). А</w:t>
      </w:r>
      <w:r w:rsidRPr="00AD5EFF">
        <w:rPr>
          <w:rFonts w:ascii="Times New Roman" w:hAnsi="Times New Roman" w:cs="Times New Roman"/>
          <w:sz w:val="20"/>
          <w:szCs w:val="20"/>
          <w:lang w:val="kk-KZ"/>
        </w:rPr>
        <w:t>раб әліпбиінен хатқа түсірген Шығыс Түркістандағы қазақтан шыққан ғалым, әдебиетші, қаламгер Оразанбай Егеубаев</w:t>
      </w:r>
      <w:r>
        <w:rPr>
          <w:rFonts w:ascii="Times New Roman" w:hAnsi="Times New Roman" w:cs="Times New Roman"/>
          <w:sz w:val="20"/>
          <w:szCs w:val="20"/>
          <w:lang w:val="kk-KZ"/>
        </w:rPr>
        <w:t xml:space="preserve"> (1935–2007). </w:t>
      </w:r>
      <w:r w:rsidRPr="007A3B88">
        <w:rPr>
          <w:rFonts w:ascii="Times New Roman" w:hAnsi="Times New Roman" w:cs="Times New Roman"/>
          <w:sz w:val="20"/>
          <w:szCs w:val="20"/>
          <w:lang w:val="kk-KZ"/>
        </w:rPr>
        <w:t>Жыр алғаш рет 1985 ж. Бейжіңде «Қазақ қиссалары» жинағында жарық көрген [</w:t>
      </w:r>
      <w:r w:rsidRPr="007A3B88">
        <w:rPr>
          <w:rFonts w:ascii="Times New Roman" w:hAnsi="Times New Roman" w:cs="Times New Roman"/>
          <w:sz w:val="20"/>
          <w:szCs w:val="20"/>
          <w:lang w:val="kk-KZ"/>
        </w:rPr>
        <w:fldChar w:fldCharType="begin"/>
      </w:r>
      <w:r w:rsidRPr="007A3B88">
        <w:rPr>
          <w:rFonts w:ascii="Times New Roman" w:hAnsi="Times New Roman" w:cs="Times New Roman"/>
          <w:sz w:val="20"/>
          <w:szCs w:val="20"/>
          <w:lang w:val="kk-KZ"/>
        </w:rPr>
        <w:instrText xml:space="preserve"> REF _Ref161186678 \r \h </w:instrText>
      </w:r>
      <w:r>
        <w:rPr>
          <w:rFonts w:ascii="Times New Roman" w:hAnsi="Times New Roman" w:cs="Times New Roman"/>
          <w:sz w:val="20"/>
          <w:szCs w:val="20"/>
          <w:lang w:val="kk-KZ"/>
        </w:rPr>
        <w:instrText xml:space="preserve"> \* MERGEFORMAT </w:instrText>
      </w:r>
      <w:r w:rsidRPr="007A3B88">
        <w:rPr>
          <w:rFonts w:ascii="Times New Roman" w:hAnsi="Times New Roman" w:cs="Times New Roman"/>
          <w:sz w:val="20"/>
          <w:szCs w:val="20"/>
          <w:lang w:val="kk-KZ"/>
        </w:rPr>
      </w:r>
      <w:r w:rsidRPr="007A3B88">
        <w:rPr>
          <w:rFonts w:ascii="Times New Roman" w:hAnsi="Times New Roman" w:cs="Times New Roman"/>
          <w:sz w:val="20"/>
          <w:szCs w:val="20"/>
          <w:lang w:val="kk-KZ"/>
        </w:rPr>
        <w:fldChar w:fldCharType="separate"/>
      </w:r>
      <w:r w:rsidR="00B02502">
        <w:rPr>
          <w:rFonts w:ascii="Times New Roman" w:hAnsi="Times New Roman" w:cs="Times New Roman"/>
          <w:sz w:val="20"/>
          <w:szCs w:val="20"/>
          <w:lang w:val="kk-KZ"/>
        </w:rPr>
        <w:t>53</w:t>
      </w:r>
      <w:r w:rsidRPr="007A3B88">
        <w:rPr>
          <w:rFonts w:ascii="Times New Roman" w:hAnsi="Times New Roman" w:cs="Times New Roman"/>
          <w:sz w:val="20"/>
          <w:szCs w:val="20"/>
          <w:lang w:val="kk-KZ"/>
        </w:rPr>
        <w:fldChar w:fldCharType="end"/>
      </w:r>
      <w:r w:rsidRPr="007A3B88">
        <w:rPr>
          <w:rFonts w:ascii="Times New Roman" w:hAnsi="Times New Roman" w:cs="Times New Roman"/>
          <w:sz w:val="20"/>
          <w:szCs w:val="20"/>
          <w:lang w:val="kk-KZ"/>
        </w:rPr>
        <w:t>, б. 259-260].</w:t>
      </w:r>
    </w:p>
  </w:footnote>
  <w:footnote w:id="112">
    <w:p w14:paraId="30F6CF08" w14:textId="2F4240DC" w:rsidR="00714978" w:rsidRPr="00D72EC9" w:rsidRDefault="00714978" w:rsidP="00364E64">
      <w:pPr>
        <w:pStyle w:val="a8"/>
        <w:ind w:firstLine="709"/>
        <w:jc w:val="both"/>
        <w:rPr>
          <w:rFonts w:ascii="Times New Roman" w:hAnsi="Times New Roman" w:cs="Times New Roman"/>
          <w:lang w:val="kk-KZ"/>
        </w:rPr>
      </w:pPr>
      <w:r w:rsidRPr="00CF58AB">
        <w:rPr>
          <w:rStyle w:val="aa"/>
          <w:rFonts w:ascii="Times New Roman" w:hAnsi="Times New Roman" w:cs="Times New Roman"/>
        </w:rPr>
        <w:footnoteRef/>
      </w:r>
      <w:r>
        <w:rPr>
          <w:rFonts w:ascii="Times New Roman" w:hAnsi="Times New Roman" w:cs="Times New Roman"/>
          <w:lang w:val="kk-KZ"/>
        </w:rPr>
        <w:t xml:space="preserve">Абылай туралы аталмыш жырдың жинаушысы мен жырлаушысы белгісіз. ОҒК қорына алғаш рет </w:t>
      </w:r>
      <w:r w:rsidRPr="00BB11E2">
        <w:rPr>
          <w:rFonts w:ascii="Times New Roman" w:hAnsi="Times New Roman" w:cs="Times New Roman"/>
          <w:lang w:val="kk-KZ"/>
        </w:rPr>
        <w:t>1946 ж. түскеніне қарағанда шамасы ХІХ ғ. – XX ғ. басында жырланған [</w:t>
      </w:r>
      <w:r>
        <w:rPr>
          <w:rFonts w:ascii="Times New Roman" w:hAnsi="Times New Roman" w:cs="Times New Roman"/>
          <w:lang w:val="kk-KZ"/>
        </w:rPr>
        <w:fldChar w:fldCharType="begin"/>
      </w:r>
      <w:r>
        <w:rPr>
          <w:rFonts w:ascii="Times New Roman" w:hAnsi="Times New Roman" w:cs="Times New Roman"/>
          <w:lang w:val="kk-KZ"/>
        </w:rPr>
        <w:instrText xml:space="preserve"> REF _Ref161186678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53</w:t>
      </w:r>
      <w:r>
        <w:rPr>
          <w:rFonts w:ascii="Times New Roman" w:hAnsi="Times New Roman" w:cs="Times New Roman"/>
          <w:lang w:val="kk-KZ"/>
        </w:rPr>
        <w:fldChar w:fldCharType="end"/>
      </w:r>
      <w:r w:rsidRPr="00BB11E2">
        <w:rPr>
          <w:rFonts w:ascii="Times New Roman" w:hAnsi="Times New Roman" w:cs="Times New Roman"/>
          <w:lang w:val="kk-KZ"/>
        </w:rPr>
        <w:t>, б. 380-381].</w:t>
      </w:r>
    </w:p>
  </w:footnote>
  <w:footnote w:id="113">
    <w:p w14:paraId="077121ED" w14:textId="0C5B548A" w:rsidR="00714978" w:rsidRPr="00EE5815" w:rsidRDefault="00714978" w:rsidP="00364E64">
      <w:pPr>
        <w:pStyle w:val="a8"/>
        <w:ind w:firstLine="709"/>
        <w:jc w:val="both"/>
        <w:rPr>
          <w:rFonts w:ascii="Times New Roman" w:hAnsi="Times New Roman"/>
          <w:lang w:val="kk-KZ"/>
        </w:rPr>
      </w:pPr>
      <w:r w:rsidRPr="00EE5815">
        <w:rPr>
          <w:rStyle w:val="aa"/>
          <w:rFonts w:ascii="Times New Roman" w:hAnsi="Times New Roman"/>
        </w:rPr>
        <w:footnoteRef/>
      </w:r>
      <w:r w:rsidRPr="00EE5815">
        <w:rPr>
          <w:rFonts w:ascii="Times New Roman" w:hAnsi="Times New Roman"/>
          <w:lang w:val="kk-KZ"/>
        </w:rPr>
        <w:t xml:space="preserve">Шыңғыс хан өзінің үлкен ұлдары </w:t>
      </w:r>
      <w:r w:rsidRPr="00BB11E2">
        <w:rPr>
          <w:rFonts w:ascii="Times New Roman" w:hAnsi="Times New Roman"/>
          <w:lang w:val="kk-KZ"/>
        </w:rPr>
        <w:t>Жошы мен Шағатайға Дешті-Қыпшақ пен Түркістанды және әрқайсысына 4 мың жауынгерді отбасымен бергені белгілі [</w:t>
      </w:r>
      <w:r>
        <w:rPr>
          <w:rFonts w:ascii="Times New Roman" w:hAnsi="Times New Roman"/>
          <w:lang w:val="kk-KZ"/>
        </w:rPr>
        <w:fldChar w:fldCharType="begin"/>
      </w:r>
      <w:r>
        <w:rPr>
          <w:rFonts w:ascii="Times New Roman" w:hAnsi="Times New Roman"/>
          <w:lang w:val="kk-KZ"/>
        </w:rPr>
        <w:instrText xml:space="preserve"> REF _Ref163747089 \r \h </w:instrText>
      </w:r>
      <w:r>
        <w:rPr>
          <w:rFonts w:ascii="Times New Roman" w:hAnsi="Times New Roman"/>
          <w:lang w:val="kk-KZ"/>
        </w:rPr>
      </w:r>
      <w:r>
        <w:rPr>
          <w:rFonts w:ascii="Times New Roman" w:hAnsi="Times New Roman"/>
          <w:lang w:val="kk-KZ"/>
        </w:rPr>
        <w:fldChar w:fldCharType="separate"/>
      </w:r>
      <w:r w:rsidR="00B02502">
        <w:rPr>
          <w:rFonts w:ascii="Times New Roman" w:hAnsi="Times New Roman"/>
          <w:lang w:val="kk-KZ"/>
        </w:rPr>
        <w:t>252</w:t>
      </w:r>
      <w:r>
        <w:rPr>
          <w:rFonts w:ascii="Times New Roman" w:hAnsi="Times New Roman"/>
          <w:lang w:val="kk-KZ"/>
        </w:rPr>
        <w:fldChar w:fldCharType="end"/>
      </w:r>
      <w:r w:rsidRPr="00BB11E2">
        <w:rPr>
          <w:rFonts w:ascii="Times New Roman" w:hAnsi="Times New Roman"/>
          <w:lang w:val="kk-KZ"/>
        </w:rPr>
        <w:t>, p. 694].</w:t>
      </w:r>
      <w:r w:rsidRPr="00EE5815">
        <w:rPr>
          <w:rFonts w:ascii="Times New Roman" w:hAnsi="Times New Roman"/>
          <w:lang w:val="kk-KZ"/>
        </w:rPr>
        <w:t xml:space="preserve"> </w:t>
      </w:r>
      <w:r>
        <w:rPr>
          <w:rFonts w:ascii="Times New Roman" w:hAnsi="Times New Roman"/>
          <w:lang w:val="kk-KZ"/>
        </w:rPr>
        <w:t xml:space="preserve"> </w:t>
      </w:r>
    </w:p>
  </w:footnote>
  <w:footnote w:id="114">
    <w:p w14:paraId="1A2F4788" w14:textId="77777777" w:rsidR="00714978" w:rsidRPr="00925A96" w:rsidRDefault="00714978" w:rsidP="00364E64">
      <w:pPr>
        <w:pStyle w:val="a8"/>
        <w:tabs>
          <w:tab w:val="left" w:pos="567"/>
        </w:tabs>
        <w:ind w:firstLine="709"/>
        <w:jc w:val="both"/>
        <w:rPr>
          <w:rFonts w:ascii="Times New Roman" w:hAnsi="Times New Roman" w:cs="Times New Roman"/>
          <w:lang w:val="kk-KZ"/>
        </w:rPr>
      </w:pPr>
      <w:r w:rsidRPr="004B3A24">
        <w:rPr>
          <w:rStyle w:val="aa"/>
          <w:rFonts w:ascii="Times New Roman" w:hAnsi="Times New Roman" w:cs="Times New Roman"/>
        </w:rPr>
        <w:footnoteRef/>
      </w:r>
      <w:r w:rsidRPr="00925A96">
        <w:rPr>
          <w:rFonts w:ascii="Times New Roman" w:hAnsi="Times New Roman" w:cs="Times New Roman"/>
          <w:lang w:val="kk-KZ"/>
        </w:rPr>
        <w:t xml:space="preserve">Ол ғасырларда әлі ортақ қауымдастыққа бірігіп үлгермеген шашыраңқы монғол тайпалары </w:t>
      </w:r>
      <w:r>
        <w:rPr>
          <w:rFonts w:ascii="Times New Roman" w:hAnsi="Times New Roman" w:cs="Times New Roman"/>
          <w:lang w:val="kk-KZ"/>
        </w:rPr>
        <w:t xml:space="preserve">Сібір </w:t>
      </w:r>
      <w:r w:rsidRPr="00925A96">
        <w:rPr>
          <w:rFonts w:ascii="Times New Roman" w:hAnsi="Times New Roman" w:cs="Times New Roman"/>
          <w:lang w:val="kk-KZ"/>
        </w:rPr>
        <w:t>ормандарынан</w:t>
      </w:r>
      <w:r>
        <w:rPr>
          <w:rFonts w:ascii="Times New Roman" w:hAnsi="Times New Roman" w:cs="Times New Roman"/>
          <w:lang w:val="kk-KZ"/>
        </w:rPr>
        <w:t xml:space="preserve"> </w:t>
      </w:r>
      <w:r w:rsidRPr="00925A96">
        <w:rPr>
          <w:rFonts w:ascii="Times New Roman" w:hAnsi="Times New Roman" w:cs="Times New Roman"/>
          <w:lang w:val="kk-KZ"/>
        </w:rPr>
        <w:t xml:space="preserve">түркілер </w:t>
      </w:r>
      <w:r>
        <w:rPr>
          <w:rFonts w:ascii="Times New Roman" w:hAnsi="Times New Roman" w:cs="Times New Roman"/>
          <w:lang w:val="kk-KZ"/>
        </w:rPr>
        <w:t xml:space="preserve">мекендеген </w:t>
      </w:r>
      <w:r w:rsidRPr="00925A96">
        <w:rPr>
          <w:rFonts w:ascii="Times New Roman" w:hAnsi="Times New Roman" w:cs="Times New Roman"/>
          <w:lang w:val="kk-KZ"/>
        </w:rPr>
        <w:t>Ұлы дала</w:t>
      </w:r>
      <w:r>
        <w:rPr>
          <w:rFonts w:ascii="Times New Roman" w:hAnsi="Times New Roman" w:cs="Times New Roman"/>
          <w:lang w:val="kk-KZ"/>
        </w:rPr>
        <w:t xml:space="preserve">ның шығысына </w:t>
      </w:r>
      <w:r w:rsidRPr="00925A96">
        <w:rPr>
          <w:rFonts w:ascii="Times New Roman" w:hAnsi="Times New Roman" w:cs="Times New Roman"/>
          <w:lang w:val="kk-KZ"/>
        </w:rPr>
        <w:t>қоныстану үрдісін жалғастырып жатқан. Оның үстіне, әлеуметтік</w:t>
      </w:r>
      <w:r>
        <w:rPr>
          <w:rFonts w:ascii="Times New Roman" w:hAnsi="Times New Roman" w:cs="Times New Roman"/>
          <w:lang w:val="kk-KZ"/>
        </w:rPr>
        <w:t>-қоғамдық</w:t>
      </w:r>
      <w:r w:rsidRPr="00925A96">
        <w:rPr>
          <w:rFonts w:ascii="Times New Roman" w:hAnsi="Times New Roman" w:cs="Times New Roman"/>
          <w:lang w:val="kk-KZ"/>
        </w:rPr>
        <w:t>, мәдени дамуы жоғары деңгейде және жазба мәдениеті болған көне түркілер мен ұйғырлар өздерінен аз монғол тайпаларының терминін алуы неғайбыл еді.</w:t>
      </w:r>
    </w:p>
  </w:footnote>
  <w:footnote w:id="115">
    <w:p w14:paraId="22D7FC5B" w14:textId="3A5D2113" w:rsidR="00714978" w:rsidRPr="00297F0D" w:rsidRDefault="00714978" w:rsidP="00364E64">
      <w:pPr>
        <w:pStyle w:val="a8"/>
        <w:ind w:firstLine="709"/>
        <w:jc w:val="both"/>
        <w:rPr>
          <w:rFonts w:ascii="Times New Roman" w:hAnsi="Times New Roman" w:cs="Times New Roman"/>
          <w:lang w:val="kk-KZ"/>
        </w:rPr>
      </w:pPr>
      <w:r w:rsidRPr="00297F0D">
        <w:rPr>
          <w:rStyle w:val="aa"/>
          <w:rFonts w:ascii="Times New Roman" w:hAnsi="Times New Roman" w:cs="Times New Roman"/>
        </w:rPr>
        <w:footnoteRef/>
      </w:r>
      <w:r>
        <w:rPr>
          <w:rFonts w:ascii="Times New Roman" w:hAnsi="Times New Roman" w:cs="Times New Roman"/>
          <w:lang w:val="kk-KZ"/>
        </w:rPr>
        <w:t xml:space="preserve">Қарасай, Қази туралы дастандардың ішіндегі бұрын еш жерде жарияланбаған және ең кейінгі жырланған нұсқалардың бірі – маңғыстаулық Қобылаш Бекмағамбетов нұсқасы болып табылады. Аталмыш жырды </w:t>
      </w:r>
      <w:r w:rsidRPr="00297F0D">
        <w:rPr>
          <w:rFonts w:ascii="Times New Roman" w:hAnsi="Times New Roman" w:cs="Times New Roman"/>
          <w:lang w:val="kk-KZ"/>
        </w:rPr>
        <w:t>М.О.</w:t>
      </w:r>
      <w:r>
        <w:rPr>
          <w:rFonts w:ascii="Times New Roman" w:hAnsi="Times New Roman" w:cs="Times New Roman"/>
          <w:lang w:val="kk-KZ"/>
        </w:rPr>
        <w:t xml:space="preserve"> </w:t>
      </w:r>
      <w:r w:rsidRPr="00297F0D">
        <w:rPr>
          <w:rFonts w:ascii="Times New Roman" w:hAnsi="Times New Roman" w:cs="Times New Roman"/>
          <w:lang w:val="kk-KZ"/>
        </w:rPr>
        <w:t>Әуезов ат</w:t>
      </w:r>
      <w:r>
        <w:rPr>
          <w:rFonts w:ascii="Times New Roman" w:hAnsi="Times New Roman" w:cs="Times New Roman"/>
          <w:lang w:val="kk-KZ"/>
        </w:rPr>
        <w:t xml:space="preserve">. </w:t>
      </w:r>
      <w:r w:rsidRPr="00297F0D">
        <w:rPr>
          <w:rFonts w:ascii="Times New Roman" w:hAnsi="Times New Roman" w:cs="Times New Roman"/>
          <w:lang w:val="kk-KZ"/>
        </w:rPr>
        <w:t>Ә</w:t>
      </w:r>
      <w:r>
        <w:rPr>
          <w:rFonts w:ascii="Times New Roman" w:hAnsi="Times New Roman" w:cs="Times New Roman"/>
          <w:lang w:val="kk-KZ"/>
        </w:rPr>
        <w:t xml:space="preserve">ӨИ </w:t>
      </w:r>
      <w:r w:rsidRPr="009D14FB">
        <w:rPr>
          <w:rFonts w:ascii="Times New Roman" w:hAnsi="Times New Roman" w:cs="Times New Roman"/>
          <w:lang w:val="kk-KZ"/>
        </w:rPr>
        <w:t>қызметкерлері Қ. Сыдиықов, Ш</w:t>
      </w:r>
      <w:r>
        <w:rPr>
          <w:rFonts w:ascii="Times New Roman" w:hAnsi="Times New Roman" w:cs="Times New Roman"/>
          <w:lang w:val="kk-KZ"/>
        </w:rPr>
        <w:t xml:space="preserve">. Керімов және Т. Ғаитов 1987 ж. </w:t>
      </w:r>
      <w:r w:rsidRPr="009D14FB">
        <w:rPr>
          <w:rFonts w:ascii="Times New Roman" w:hAnsi="Times New Roman" w:cs="Times New Roman"/>
          <w:lang w:val="kk-KZ"/>
        </w:rPr>
        <w:t>Маңғыстау экспедициясы кезінде хатқа түсірген [</w:t>
      </w:r>
      <w:r>
        <w:rPr>
          <w:rFonts w:ascii="Times New Roman" w:hAnsi="Times New Roman" w:cs="Times New Roman"/>
          <w:lang w:val="kk-KZ"/>
        </w:rPr>
        <w:fldChar w:fldCharType="begin"/>
      </w:r>
      <w:r>
        <w:rPr>
          <w:rFonts w:ascii="Times New Roman" w:hAnsi="Times New Roman" w:cs="Times New Roman"/>
          <w:lang w:val="kk-KZ"/>
        </w:rPr>
        <w:instrText xml:space="preserve"> REF _Ref136960399 \r \h </w:instrText>
      </w:r>
      <w:r>
        <w:rPr>
          <w:rFonts w:ascii="Times New Roman" w:hAnsi="Times New Roman" w:cs="Times New Roman"/>
          <w:lang w:val="kk-KZ"/>
        </w:rPr>
      </w:r>
      <w:r>
        <w:rPr>
          <w:rFonts w:ascii="Times New Roman" w:hAnsi="Times New Roman" w:cs="Times New Roman"/>
          <w:lang w:val="kk-KZ"/>
        </w:rPr>
        <w:fldChar w:fldCharType="separate"/>
      </w:r>
      <w:r w:rsidR="00B02502">
        <w:rPr>
          <w:rFonts w:ascii="Times New Roman" w:hAnsi="Times New Roman" w:cs="Times New Roman"/>
          <w:lang w:val="kk-KZ"/>
        </w:rPr>
        <w:t>44</w:t>
      </w:r>
      <w:r>
        <w:rPr>
          <w:rFonts w:ascii="Times New Roman" w:hAnsi="Times New Roman" w:cs="Times New Roman"/>
          <w:lang w:val="kk-KZ"/>
        </w:rPr>
        <w:fldChar w:fldCharType="end"/>
      </w:r>
      <w:r>
        <w:rPr>
          <w:rFonts w:ascii="Times New Roman" w:hAnsi="Times New Roman" w:cs="Times New Roman"/>
          <w:lang w:val="kk-KZ"/>
        </w:rPr>
        <w:t>, б. 480-482</w:t>
      </w:r>
      <w:r w:rsidRPr="009D14FB">
        <w:rPr>
          <w:rFonts w:ascii="Times New Roman" w:hAnsi="Times New Roman" w:cs="Times New Roman"/>
          <w:lang w:val="kk-KZ"/>
        </w:rPr>
        <w:t>].</w:t>
      </w:r>
      <w:r>
        <w:rPr>
          <w:rFonts w:ascii="Times New Roman" w:hAnsi="Times New Roman" w:cs="Times New Roman"/>
          <w:lang w:val="kk-KZ"/>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1000"/>
        </w:tabs>
        <w:ind w:left="1000" w:hanging="432"/>
      </w:pPr>
    </w:lvl>
    <w:lvl w:ilvl="1">
      <w:start w:val="1"/>
      <w:numFmt w:val="none"/>
      <w:suff w:val="nothing"/>
      <w:lvlText w:val=""/>
      <w:lvlJc w:val="left"/>
      <w:pPr>
        <w:tabs>
          <w:tab w:val="num" w:pos="1144"/>
        </w:tabs>
        <w:ind w:left="1144" w:hanging="576"/>
      </w:pPr>
    </w:lvl>
    <w:lvl w:ilvl="2">
      <w:start w:val="1"/>
      <w:numFmt w:val="none"/>
      <w:suff w:val="nothing"/>
      <w:lvlText w:val=""/>
      <w:lvlJc w:val="left"/>
      <w:pPr>
        <w:tabs>
          <w:tab w:val="num" w:pos="1288"/>
        </w:tabs>
        <w:ind w:left="1288" w:hanging="720"/>
      </w:pPr>
    </w:lvl>
    <w:lvl w:ilvl="3">
      <w:start w:val="1"/>
      <w:numFmt w:val="none"/>
      <w:suff w:val="nothing"/>
      <w:lvlText w:val=""/>
      <w:lvlJc w:val="left"/>
      <w:pPr>
        <w:tabs>
          <w:tab w:val="num" w:pos="1432"/>
        </w:tabs>
        <w:ind w:left="1432" w:hanging="864"/>
      </w:pPr>
    </w:lvl>
    <w:lvl w:ilvl="4">
      <w:start w:val="1"/>
      <w:numFmt w:val="none"/>
      <w:suff w:val="nothing"/>
      <w:lvlText w:val=""/>
      <w:lvlJc w:val="left"/>
      <w:pPr>
        <w:tabs>
          <w:tab w:val="num" w:pos="1576"/>
        </w:tabs>
        <w:ind w:left="1576" w:hanging="1008"/>
      </w:pPr>
    </w:lvl>
    <w:lvl w:ilvl="5">
      <w:start w:val="1"/>
      <w:numFmt w:val="none"/>
      <w:suff w:val="nothing"/>
      <w:lvlText w:val=""/>
      <w:lvlJc w:val="left"/>
      <w:pPr>
        <w:tabs>
          <w:tab w:val="num" w:pos="1720"/>
        </w:tabs>
        <w:ind w:left="1720" w:hanging="1152"/>
      </w:pPr>
    </w:lvl>
    <w:lvl w:ilvl="6">
      <w:start w:val="1"/>
      <w:numFmt w:val="none"/>
      <w:suff w:val="nothing"/>
      <w:lvlText w:val=""/>
      <w:lvlJc w:val="left"/>
      <w:pPr>
        <w:tabs>
          <w:tab w:val="num" w:pos="1864"/>
        </w:tabs>
        <w:ind w:left="1864" w:hanging="1296"/>
      </w:pPr>
    </w:lvl>
    <w:lvl w:ilvl="7">
      <w:start w:val="1"/>
      <w:numFmt w:val="none"/>
      <w:suff w:val="nothing"/>
      <w:lvlText w:val=""/>
      <w:lvlJc w:val="left"/>
      <w:pPr>
        <w:tabs>
          <w:tab w:val="num" w:pos="2008"/>
        </w:tabs>
        <w:ind w:left="2008" w:hanging="1440"/>
      </w:pPr>
    </w:lvl>
    <w:lvl w:ilvl="8">
      <w:start w:val="1"/>
      <w:numFmt w:val="none"/>
      <w:suff w:val="nothing"/>
      <w:lvlText w:val=""/>
      <w:lvlJc w:val="left"/>
      <w:pPr>
        <w:tabs>
          <w:tab w:val="num" w:pos="2152"/>
        </w:tabs>
        <w:ind w:left="2152" w:hanging="1584"/>
      </w:pPr>
    </w:lvl>
  </w:abstractNum>
  <w:abstractNum w:abstractNumId="1" w15:restartNumberingAfterBreak="0">
    <w:nsid w:val="037139A9"/>
    <w:multiLevelType w:val="hybridMultilevel"/>
    <w:tmpl w:val="B446565C"/>
    <w:lvl w:ilvl="0" w:tplc="63EA5E52">
      <w:start w:val="1"/>
      <w:numFmt w:val="decimal"/>
      <w:lvlText w:val="%1."/>
      <w:lvlJc w:val="left"/>
      <w:pPr>
        <w:ind w:left="36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5373DF7"/>
    <w:multiLevelType w:val="hybridMultilevel"/>
    <w:tmpl w:val="D9067014"/>
    <w:lvl w:ilvl="0" w:tplc="7C88C952">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BB0659"/>
    <w:multiLevelType w:val="multilevel"/>
    <w:tmpl w:val="498AACE2"/>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63431AD"/>
    <w:multiLevelType w:val="hybridMultilevel"/>
    <w:tmpl w:val="599ACE62"/>
    <w:lvl w:ilvl="0" w:tplc="4D029A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0DB32BA3"/>
    <w:multiLevelType w:val="hybridMultilevel"/>
    <w:tmpl w:val="AC64EFCE"/>
    <w:lvl w:ilvl="0" w:tplc="1C22B47C">
      <w:start w:val="5380"/>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0E127E4A"/>
    <w:multiLevelType w:val="multilevel"/>
    <w:tmpl w:val="6E80ADEC"/>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7" w15:restartNumberingAfterBreak="0">
    <w:nsid w:val="10B2345E"/>
    <w:multiLevelType w:val="multilevel"/>
    <w:tmpl w:val="68A02174"/>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8" w15:restartNumberingAfterBreak="0">
    <w:nsid w:val="17F675A1"/>
    <w:multiLevelType w:val="multilevel"/>
    <w:tmpl w:val="C49C2C5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E8B6287"/>
    <w:multiLevelType w:val="multilevel"/>
    <w:tmpl w:val="66AC2F6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1FA94D60"/>
    <w:multiLevelType w:val="hybridMultilevel"/>
    <w:tmpl w:val="FE1E8724"/>
    <w:lvl w:ilvl="0" w:tplc="71426458">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15:restartNumberingAfterBreak="0">
    <w:nsid w:val="24576414"/>
    <w:multiLevelType w:val="hybridMultilevel"/>
    <w:tmpl w:val="4D38BE06"/>
    <w:lvl w:ilvl="0" w:tplc="7B2E3B58">
      <w:start w:val="1"/>
      <w:numFmt w:val="decimal"/>
      <w:lvlText w:val="%1"/>
      <w:lvlJc w:val="left"/>
      <w:pPr>
        <w:ind w:left="928"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7F93669"/>
    <w:multiLevelType w:val="hybridMultilevel"/>
    <w:tmpl w:val="253235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A6B18C8"/>
    <w:multiLevelType w:val="hybridMultilevel"/>
    <w:tmpl w:val="F592A5BA"/>
    <w:lvl w:ilvl="0" w:tplc="9B0827A2">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EAB0D75"/>
    <w:multiLevelType w:val="multilevel"/>
    <w:tmpl w:val="CA46579E"/>
    <w:lvl w:ilvl="0">
      <w:start w:val="1"/>
      <w:numFmt w:val="decimal"/>
      <w:lvlText w:val="%1."/>
      <w:lvlJc w:val="left"/>
      <w:pPr>
        <w:ind w:left="502" w:hanging="360"/>
      </w:pPr>
      <w:rPr>
        <w:rFonts w:hint="default"/>
        <w:b w:val="0"/>
      </w:rPr>
    </w:lvl>
    <w:lvl w:ilvl="1">
      <w:start w:val="1"/>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15" w15:restartNumberingAfterBreak="0">
    <w:nsid w:val="35443FB3"/>
    <w:multiLevelType w:val="hybridMultilevel"/>
    <w:tmpl w:val="6164D338"/>
    <w:lvl w:ilvl="0" w:tplc="AB8C88B0">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6" w15:restartNumberingAfterBreak="0">
    <w:nsid w:val="3750308F"/>
    <w:multiLevelType w:val="hybridMultilevel"/>
    <w:tmpl w:val="539E5F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96224B0"/>
    <w:multiLevelType w:val="hybridMultilevel"/>
    <w:tmpl w:val="BBB8FA7A"/>
    <w:lvl w:ilvl="0" w:tplc="349A5C56">
      <w:start w:val="2"/>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15:restartNumberingAfterBreak="0">
    <w:nsid w:val="3C4907E4"/>
    <w:multiLevelType w:val="hybridMultilevel"/>
    <w:tmpl w:val="35D46442"/>
    <w:lvl w:ilvl="0" w:tplc="E77E65F0">
      <w:start w:val="5380"/>
      <w:numFmt w:val="bullet"/>
      <w:lvlText w:val="–"/>
      <w:lvlJc w:val="left"/>
      <w:pPr>
        <w:ind w:left="1069" w:hanging="360"/>
      </w:pPr>
      <w:rPr>
        <w:rFonts w:ascii="Times New Roman" w:eastAsia="Calibri" w:hAnsi="Times New Roman" w:cs="Times New Roman" w:hint="default"/>
        <w:i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461D0028"/>
    <w:multiLevelType w:val="hybridMultilevel"/>
    <w:tmpl w:val="F7FE69E8"/>
    <w:lvl w:ilvl="0" w:tplc="432C85DE">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8E00AD6"/>
    <w:multiLevelType w:val="hybridMultilevel"/>
    <w:tmpl w:val="6C7AFE74"/>
    <w:lvl w:ilvl="0" w:tplc="BF580836">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F111838"/>
    <w:multiLevelType w:val="hybridMultilevel"/>
    <w:tmpl w:val="5FD60EF6"/>
    <w:lvl w:ilvl="0" w:tplc="5AC0CAAA">
      <w:start w:val="5380"/>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15:restartNumberingAfterBreak="0">
    <w:nsid w:val="5007619B"/>
    <w:multiLevelType w:val="hybridMultilevel"/>
    <w:tmpl w:val="C63EB4F6"/>
    <w:lvl w:ilvl="0" w:tplc="82B00E3E">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51C527E0"/>
    <w:multiLevelType w:val="hybridMultilevel"/>
    <w:tmpl w:val="CB32F9AA"/>
    <w:lvl w:ilvl="0" w:tplc="16C8525E">
      <w:start w:val="1"/>
      <w:numFmt w:val="decimal"/>
      <w:lvlText w:val="%1."/>
      <w:lvlJc w:val="left"/>
      <w:pPr>
        <w:ind w:left="1145" w:hanging="360"/>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24" w15:restartNumberingAfterBreak="0">
    <w:nsid w:val="535C45A0"/>
    <w:multiLevelType w:val="hybridMultilevel"/>
    <w:tmpl w:val="833636EC"/>
    <w:lvl w:ilvl="0" w:tplc="7FE86E9C">
      <w:start w:val="1"/>
      <w:numFmt w:val="decimal"/>
      <w:lvlText w:val="%1."/>
      <w:lvlJc w:val="left"/>
      <w:pPr>
        <w:ind w:left="720" w:hanging="360"/>
      </w:pPr>
      <w:rPr>
        <w:rFonts w:ascii="Times New Roman" w:eastAsiaTheme="minorHAnsi" w:hAnsi="Times New Roman" w:cs="Times New Roman"/>
        <w:b w:val="0"/>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15:restartNumberingAfterBreak="0">
    <w:nsid w:val="5B3E2AEC"/>
    <w:multiLevelType w:val="hybridMultilevel"/>
    <w:tmpl w:val="044E8C92"/>
    <w:lvl w:ilvl="0" w:tplc="1A6AB284">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60E167A2"/>
    <w:multiLevelType w:val="hybridMultilevel"/>
    <w:tmpl w:val="34EEE5FA"/>
    <w:lvl w:ilvl="0" w:tplc="0419000F">
      <w:start w:val="1"/>
      <w:numFmt w:val="decimal"/>
      <w:lvlText w:val="%1."/>
      <w:lvlJc w:val="left"/>
      <w:pPr>
        <w:ind w:left="785"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485BF2"/>
    <w:multiLevelType w:val="hybridMultilevel"/>
    <w:tmpl w:val="567C52C6"/>
    <w:lvl w:ilvl="0" w:tplc="642ECA2A">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15:restartNumberingAfterBreak="0">
    <w:nsid w:val="72307BCD"/>
    <w:multiLevelType w:val="hybridMultilevel"/>
    <w:tmpl w:val="F54E5580"/>
    <w:lvl w:ilvl="0" w:tplc="1786BC50">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3140D60"/>
    <w:multiLevelType w:val="hybridMultilevel"/>
    <w:tmpl w:val="3AC2A83A"/>
    <w:lvl w:ilvl="0" w:tplc="BF70D3A6">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727656F"/>
    <w:multiLevelType w:val="hybridMultilevel"/>
    <w:tmpl w:val="34EEE5FA"/>
    <w:lvl w:ilvl="0" w:tplc="0419000F">
      <w:start w:val="1"/>
      <w:numFmt w:val="decimal"/>
      <w:lvlText w:val="%1."/>
      <w:lvlJc w:val="left"/>
      <w:pPr>
        <w:ind w:left="785"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C7E4915"/>
    <w:multiLevelType w:val="hybridMultilevel"/>
    <w:tmpl w:val="223CCF52"/>
    <w:lvl w:ilvl="0" w:tplc="5F8A88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7F390988"/>
    <w:multiLevelType w:val="hybridMultilevel"/>
    <w:tmpl w:val="8DBCF8E4"/>
    <w:lvl w:ilvl="0" w:tplc="B41C08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9"/>
  </w:num>
  <w:num w:numId="2">
    <w:abstractNumId w:val="1"/>
  </w:num>
  <w:num w:numId="3">
    <w:abstractNumId w:val="14"/>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3"/>
  </w:num>
  <w:num w:numId="7">
    <w:abstractNumId w:val="16"/>
  </w:num>
  <w:num w:numId="8">
    <w:abstractNumId w:val="30"/>
  </w:num>
  <w:num w:numId="9">
    <w:abstractNumId w:val="12"/>
  </w:num>
  <w:num w:numId="10">
    <w:abstractNumId w:val="7"/>
  </w:num>
  <w:num w:numId="11">
    <w:abstractNumId w:val="6"/>
  </w:num>
  <w:num w:numId="12">
    <w:abstractNumId w:val="8"/>
  </w:num>
  <w:num w:numId="13">
    <w:abstractNumId w:val="15"/>
  </w:num>
  <w:num w:numId="14">
    <w:abstractNumId w:val="10"/>
  </w:num>
  <w:num w:numId="15">
    <w:abstractNumId w:val="13"/>
  </w:num>
  <w:num w:numId="16">
    <w:abstractNumId w:val="26"/>
  </w:num>
  <w:num w:numId="17">
    <w:abstractNumId w:val="23"/>
  </w:num>
  <w:num w:numId="18">
    <w:abstractNumId w:val="27"/>
  </w:num>
  <w:num w:numId="19">
    <w:abstractNumId w:val="17"/>
  </w:num>
  <w:num w:numId="20">
    <w:abstractNumId w:val="21"/>
  </w:num>
  <w:num w:numId="21">
    <w:abstractNumId w:val="18"/>
  </w:num>
  <w:num w:numId="22">
    <w:abstractNumId w:val="5"/>
  </w:num>
  <w:num w:numId="23">
    <w:abstractNumId w:val="31"/>
  </w:num>
  <w:num w:numId="24">
    <w:abstractNumId w:val="11"/>
  </w:num>
  <w:num w:numId="25">
    <w:abstractNumId w:val="20"/>
  </w:num>
  <w:num w:numId="26">
    <w:abstractNumId w:val="28"/>
  </w:num>
  <w:num w:numId="27">
    <w:abstractNumId w:val="19"/>
  </w:num>
  <w:num w:numId="28">
    <w:abstractNumId w:val="2"/>
  </w:num>
  <w:num w:numId="29">
    <w:abstractNumId w:val="29"/>
  </w:num>
  <w:num w:numId="30">
    <w:abstractNumId w:val="22"/>
  </w:num>
  <w:num w:numId="31">
    <w:abstractNumId w:val="4"/>
  </w:num>
  <w:num w:numId="32">
    <w:abstractNumId w:val="25"/>
  </w:num>
  <w:num w:numId="33">
    <w:abstractNumId w:val="32"/>
  </w:num>
  <w:num w:numId="3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0E2D"/>
    <w:rsid w:val="00000703"/>
    <w:rsid w:val="0000073D"/>
    <w:rsid w:val="0000093F"/>
    <w:rsid w:val="00000CD1"/>
    <w:rsid w:val="00000F10"/>
    <w:rsid w:val="00001514"/>
    <w:rsid w:val="000016E7"/>
    <w:rsid w:val="00001B98"/>
    <w:rsid w:val="00001C1C"/>
    <w:rsid w:val="00001D06"/>
    <w:rsid w:val="000027A9"/>
    <w:rsid w:val="0000355E"/>
    <w:rsid w:val="000035D3"/>
    <w:rsid w:val="0000360C"/>
    <w:rsid w:val="000038A8"/>
    <w:rsid w:val="0000397D"/>
    <w:rsid w:val="000040C8"/>
    <w:rsid w:val="000047BA"/>
    <w:rsid w:val="0000523E"/>
    <w:rsid w:val="0000543A"/>
    <w:rsid w:val="000056EA"/>
    <w:rsid w:val="0000573F"/>
    <w:rsid w:val="000059F2"/>
    <w:rsid w:val="00005AA9"/>
    <w:rsid w:val="00005E54"/>
    <w:rsid w:val="00005EE8"/>
    <w:rsid w:val="00006024"/>
    <w:rsid w:val="000060CE"/>
    <w:rsid w:val="000064BD"/>
    <w:rsid w:val="000065FC"/>
    <w:rsid w:val="00006706"/>
    <w:rsid w:val="000068F8"/>
    <w:rsid w:val="00006929"/>
    <w:rsid w:val="00006A25"/>
    <w:rsid w:val="00006B9D"/>
    <w:rsid w:val="00006F4F"/>
    <w:rsid w:val="00007293"/>
    <w:rsid w:val="00007365"/>
    <w:rsid w:val="000074D3"/>
    <w:rsid w:val="0000753C"/>
    <w:rsid w:val="00007561"/>
    <w:rsid w:val="00007621"/>
    <w:rsid w:val="00007815"/>
    <w:rsid w:val="000079B7"/>
    <w:rsid w:val="000079F9"/>
    <w:rsid w:val="000079FF"/>
    <w:rsid w:val="00007A8C"/>
    <w:rsid w:val="000101FF"/>
    <w:rsid w:val="0001022B"/>
    <w:rsid w:val="0001026C"/>
    <w:rsid w:val="000102CD"/>
    <w:rsid w:val="000102E1"/>
    <w:rsid w:val="00010595"/>
    <w:rsid w:val="000105EA"/>
    <w:rsid w:val="00010950"/>
    <w:rsid w:val="00010957"/>
    <w:rsid w:val="000109DB"/>
    <w:rsid w:val="00010B90"/>
    <w:rsid w:val="00010D96"/>
    <w:rsid w:val="000113F1"/>
    <w:rsid w:val="000114A2"/>
    <w:rsid w:val="000114C3"/>
    <w:rsid w:val="00011687"/>
    <w:rsid w:val="00011887"/>
    <w:rsid w:val="000118D6"/>
    <w:rsid w:val="00011A21"/>
    <w:rsid w:val="00011C32"/>
    <w:rsid w:val="00012033"/>
    <w:rsid w:val="00012AD5"/>
    <w:rsid w:val="00012B27"/>
    <w:rsid w:val="00012F38"/>
    <w:rsid w:val="00013223"/>
    <w:rsid w:val="000132CA"/>
    <w:rsid w:val="000137CB"/>
    <w:rsid w:val="00013998"/>
    <w:rsid w:val="00013B79"/>
    <w:rsid w:val="00013ECF"/>
    <w:rsid w:val="000142CB"/>
    <w:rsid w:val="0001430E"/>
    <w:rsid w:val="00014337"/>
    <w:rsid w:val="00014439"/>
    <w:rsid w:val="00014702"/>
    <w:rsid w:val="000148A5"/>
    <w:rsid w:val="00014A0A"/>
    <w:rsid w:val="00014A33"/>
    <w:rsid w:val="00014C5B"/>
    <w:rsid w:val="00015152"/>
    <w:rsid w:val="00015429"/>
    <w:rsid w:val="000157B2"/>
    <w:rsid w:val="00015BEA"/>
    <w:rsid w:val="00015E17"/>
    <w:rsid w:val="00015EF6"/>
    <w:rsid w:val="00016225"/>
    <w:rsid w:val="000162BE"/>
    <w:rsid w:val="0001633A"/>
    <w:rsid w:val="000164B6"/>
    <w:rsid w:val="0001650E"/>
    <w:rsid w:val="000166EA"/>
    <w:rsid w:val="0001689E"/>
    <w:rsid w:val="00016C77"/>
    <w:rsid w:val="00016F03"/>
    <w:rsid w:val="0001731D"/>
    <w:rsid w:val="00017400"/>
    <w:rsid w:val="00017672"/>
    <w:rsid w:val="00017726"/>
    <w:rsid w:val="00017760"/>
    <w:rsid w:val="0001779D"/>
    <w:rsid w:val="0001798F"/>
    <w:rsid w:val="00017E58"/>
    <w:rsid w:val="000200BF"/>
    <w:rsid w:val="00020309"/>
    <w:rsid w:val="00020683"/>
    <w:rsid w:val="000206CA"/>
    <w:rsid w:val="000208E0"/>
    <w:rsid w:val="00020A4C"/>
    <w:rsid w:val="00020B1E"/>
    <w:rsid w:val="00020FC1"/>
    <w:rsid w:val="00021015"/>
    <w:rsid w:val="00021017"/>
    <w:rsid w:val="00021201"/>
    <w:rsid w:val="000216C1"/>
    <w:rsid w:val="000217E6"/>
    <w:rsid w:val="00022171"/>
    <w:rsid w:val="0002233A"/>
    <w:rsid w:val="00022465"/>
    <w:rsid w:val="00022568"/>
    <w:rsid w:val="000227F5"/>
    <w:rsid w:val="00022C3B"/>
    <w:rsid w:val="000232F4"/>
    <w:rsid w:val="00023553"/>
    <w:rsid w:val="00023762"/>
    <w:rsid w:val="000239D4"/>
    <w:rsid w:val="00023A67"/>
    <w:rsid w:val="00023BB0"/>
    <w:rsid w:val="00023BC1"/>
    <w:rsid w:val="00023EC9"/>
    <w:rsid w:val="000240F0"/>
    <w:rsid w:val="000241B4"/>
    <w:rsid w:val="00024259"/>
    <w:rsid w:val="00024758"/>
    <w:rsid w:val="00024CF5"/>
    <w:rsid w:val="00024E97"/>
    <w:rsid w:val="00025008"/>
    <w:rsid w:val="00025139"/>
    <w:rsid w:val="000256B2"/>
    <w:rsid w:val="00025D40"/>
    <w:rsid w:val="00026187"/>
    <w:rsid w:val="00026253"/>
    <w:rsid w:val="00026479"/>
    <w:rsid w:val="0002648D"/>
    <w:rsid w:val="0002677D"/>
    <w:rsid w:val="00026AA8"/>
    <w:rsid w:val="00026B7E"/>
    <w:rsid w:val="00026F40"/>
    <w:rsid w:val="0002704D"/>
    <w:rsid w:val="000272B1"/>
    <w:rsid w:val="000276DC"/>
    <w:rsid w:val="00027D2D"/>
    <w:rsid w:val="00027F2A"/>
    <w:rsid w:val="00027F74"/>
    <w:rsid w:val="00027F82"/>
    <w:rsid w:val="00030340"/>
    <w:rsid w:val="000304DE"/>
    <w:rsid w:val="00030647"/>
    <w:rsid w:val="000309E3"/>
    <w:rsid w:val="00030DB1"/>
    <w:rsid w:val="00030F20"/>
    <w:rsid w:val="00031238"/>
    <w:rsid w:val="000312FB"/>
    <w:rsid w:val="00031546"/>
    <w:rsid w:val="0003161C"/>
    <w:rsid w:val="00031CA1"/>
    <w:rsid w:val="00031CEE"/>
    <w:rsid w:val="000320AE"/>
    <w:rsid w:val="000322E3"/>
    <w:rsid w:val="000323A2"/>
    <w:rsid w:val="000326FE"/>
    <w:rsid w:val="000327E3"/>
    <w:rsid w:val="000329B6"/>
    <w:rsid w:val="00032B13"/>
    <w:rsid w:val="00032BAA"/>
    <w:rsid w:val="00032BD9"/>
    <w:rsid w:val="00033145"/>
    <w:rsid w:val="00033396"/>
    <w:rsid w:val="00033496"/>
    <w:rsid w:val="0003382F"/>
    <w:rsid w:val="000339D3"/>
    <w:rsid w:val="00033AEE"/>
    <w:rsid w:val="00033C65"/>
    <w:rsid w:val="00033C6C"/>
    <w:rsid w:val="00033D87"/>
    <w:rsid w:val="000342F5"/>
    <w:rsid w:val="000345AC"/>
    <w:rsid w:val="00034622"/>
    <w:rsid w:val="000347FA"/>
    <w:rsid w:val="00034A6B"/>
    <w:rsid w:val="00034B4B"/>
    <w:rsid w:val="00034CA5"/>
    <w:rsid w:val="00034D9D"/>
    <w:rsid w:val="00034ED6"/>
    <w:rsid w:val="00035B6E"/>
    <w:rsid w:val="00035C28"/>
    <w:rsid w:val="00036178"/>
    <w:rsid w:val="00036320"/>
    <w:rsid w:val="000365E7"/>
    <w:rsid w:val="000365F3"/>
    <w:rsid w:val="0003677C"/>
    <w:rsid w:val="000369B2"/>
    <w:rsid w:val="00036B12"/>
    <w:rsid w:val="000376B1"/>
    <w:rsid w:val="00037D19"/>
    <w:rsid w:val="00037F9E"/>
    <w:rsid w:val="00037FF0"/>
    <w:rsid w:val="00040593"/>
    <w:rsid w:val="00041186"/>
    <w:rsid w:val="000411E1"/>
    <w:rsid w:val="000412C6"/>
    <w:rsid w:val="00041449"/>
    <w:rsid w:val="00041578"/>
    <w:rsid w:val="000416CF"/>
    <w:rsid w:val="00041704"/>
    <w:rsid w:val="0004177F"/>
    <w:rsid w:val="0004181E"/>
    <w:rsid w:val="00042036"/>
    <w:rsid w:val="00042174"/>
    <w:rsid w:val="00042625"/>
    <w:rsid w:val="00042715"/>
    <w:rsid w:val="00042B21"/>
    <w:rsid w:val="00042B2D"/>
    <w:rsid w:val="00042CCB"/>
    <w:rsid w:val="00042E57"/>
    <w:rsid w:val="00042FFD"/>
    <w:rsid w:val="00043001"/>
    <w:rsid w:val="000430B6"/>
    <w:rsid w:val="0004310B"/>
    <w:rsid w:val="00043435"/>
    <w:rsid w:val="0004370F"/>
    <w:rsid w:val="0004387B"/>
    <w:rsid w:val="00043C49"/>
    <w:rsid w:val="00043D03"/>
    <w:rsid w:val="00043D41"/>
    <w:rsid w:val="00043EAB"/>
    <w:rsid w:val="00043F99"/>
    <w:rsid w:val="00044035"/>
    <w:rsid w:val="00044120"/>
    <w:rsid w:val="000446FB"/>
    <w:rsid w:val="000448EC"/>
    <w:rsid w:val="000449C9"/>
    <w:rsid w:val="00044BC8"/>
    <w:rsid w:val="000455E6"/>
    <w:rsid w:val="000459EB"/>
    <w:rsid w:val="00045A87"/>
    <w:rsid w:val="000462CB"/>
    <w:rsid w:val="00046419"/>
    <w:rsid w:val="000464A8"/>
    <w:rsid w:val="000465FD"/>
    <w:rsid w:val="00046631"/>
    <w:rsid w:val="000467D8"/>
    <w:rsid w:val="00046C0E"/>
    <w:rsid w:val="00047081"/>
    <w:rsid w:val="0004731E"/>
    <w:rsid w:val="000477BE"/>
    <w:rsid w:val="00047C9A"/>
    <w:rsid w:val="00047E32"/>
    <w:rsid w:val="0005031B"/>
    <w:rsid w:val="00050367"/>
    <w:rsid w:val="0005037F"/>
    <w:rsid w:val="000505FB"/>
    <w:rsid w:val="000506BE"/>
    <w:rsid w:val="0005070A"/>
    <w:rsid w:val="00050CF3"/>
    <w:rsid w:val="00050E07"/>
    <w:rsid w:val="00050F8B"/>
    <w:rsid w:val="000512E3"/>
    <w:rsid w:val="000513A1"/>
    <w:rsid w:val="0005145F"/>
    <w:rsid w:val="000514D9"/>
    <w:rsid w:val="00051A56"/>
    <w:rsid w:val="00051ADC"/>
    <w:rsid w:val="00051CAF"/>
    <w:rsid w:val="00051EE7"/>
    <w:rsid w:val="0005242A"/>
    <w:rsid w:val="000524CA"/>
    <w:rsid w:val="000527F2"/>
    <w:rsid w:val="00052B35"/>
    <w:rsid w:val="00052BD9"/>
    <w:rsid w:val="000530E7"/>
    <w:rsid w:val="00053310"/>
    <w:rsid w:val="000537C7"/>
    <w:rsid w:val="00053DDA"/>
    <w:rsid w:val="00053EF7"/>
    <w:rsid w:val="0005427B"/>
    <w:rsid w:val="00054393"/>
    <w:rsid w:val="00054552"/>
    <w:rsid w:val="00054765"/>
    <w:rsid w:val="000547E6"/>
    <w:rsid w:val="000548CE"/>
    <w:rsid w:val="00054BF2"/>
    <w:rsid w:val="00054E66"/>
    <w:rsid w:val="00055204"/>
    <w:rsid w:val="00055546"/>
    <w:rsid w:val="0005568A"/>
    <w:rsid w:val="0005571E"/>
    <w:rsid w:val="00055999"/>
    <w:rsid w:val="00055F78"/>
    <w:rsid w:val="0005620A"/>
    <w:rsid w:val="00056948"/>
    <w:rsid w:val="00056C06"/>
    <w:rsid w:val="00056E62"/>
    <w:rsid w:val="00057480"/>
    <w:rsid w:val="000575CF"/>
    <w:rsid w:val="0005765F"/>
    <w:rsid w:val="0005785B"/>
    <w:rsid w:val="000579E0"/>
    <w:rsid w:val="00057C30"/>
    <w:rsid w:val="00057D12"/>
    <w:rsid w:val="00060188"/>
    <w:rsid w:val="000605F0"/>
    <w:rsid w:val="00060725"/>
    <w:rsid w:val="000607DF"/>
    <w:rsid w:val="000608D6"/>
    <w:rsid w:val="00060A75"/>
    <w:rsid w:val="00060BB8"/>
    <w:rsid w:val="00060EA2"/>
    <w:rsid w:val="00061135"/>
    <w:rsid w:val="000612B1"/>
    <w:rsid w:val="000613BA"/>
    <w:rsid w:val="00061619"/>
    <w:rsid w:val="00061AF6"/>
    <w:rsid w:val="00061D5F"/>
    <w:rsid w:val="00061ED9"/>
    <w:rsid w:val="00062004"/>
    <w:rsid w:val="00062344"/>
    <w:rsid w:val="00062B08"/>
    <w:rsid w:val="00062BB9"/>
    <w:rsid w:val="00062E81"/>
    <w:rsid w:val="00062F22"/>
    <w:rsid w:val="00063242"/>
    <w:rsid w:val="000632FE"/>
    <w:rsid w:val="0006330C"/>
    <w:rsid w:val="000637A2"/>
    <w:rsid w:val="00063822"/>
    <w:rsid w:val="00063833"/>
    <w:rsid w:val="00063AF2"/>
    <w:rsid w:val="00063D0F"/>
    <w:rsid w:val="00063E61"/>
    <w:rsid w:val="00063F41"/>
    <w:rsid w:val="00064238"/>
    <w:rsid w:val="00064587"/>
    <w:rsid w:val="00064C65"/>
    <w:rsid w:val="0006520D"/>
    <w:rsid w:val="000652CB"/>
    <w:rsid w:val="00065445"/>
    <w:rsid w:val="00065453"/>
    <w:rsid w:val="00065B10"/>
    <w:rsid w:val="00065BA2"/>
    <w:rsid w:val="000662BB"/>
    <w:rsid w:val="0006672D"/>
    <w:rsid w:val="000668DC"/>
    <w:rsid w:val="00066E14"/>
    <w:rsid w:val="00066F6C"/>
    <w:rsid w:val="0006753A"/>
    <w:rsid w:val="00067891"/>
    <w:rsid w:val="00067C5A"/>
    <w:rsid w:val="00070612"/>
    <w:rsid w:val="00070777"/>
    <w:rsid w:val="00070E2D"/>
    <w:rsid w:val="00071425"/>
    <w:rsid w:val="000714A1"/>
    <w:rsid w:val="000716FD"/>
    <w:rsid w:val="000717DC"/>
    <w:rsid w:val="00071826"/>
    <w:rsid w:val="00071AAE"/>
    <w:rsid w:val="00071CC9"/>
    <w:rsid w:val="00071F70"/>
    <w:rsid w:val="0007211B"/>
    <w:rsid w:val="00072143"/>
    <w:rsid w:val="000721D9"/>
    <w:rsid w:val="00072336"/>
    <w:rsid w:val="00072352"/>
    <w:rsid w:val="0007247A"/>
    <w:rsid w:val="00072E72"/>
    <w:rsid w:val="00073480"/>
    <w:rsid w:val="00073CC0"/>
    <w:rsid w:val="00073F3D"/>
    <w:rsid w:val="0007414F"/>
    <w:rsid w:val="00074320"/>
    <w:rsid w:val="0007436A"/>
    <w:rsid w:val="0007470A"/>
    <w:rsid w:val="000749E3"/>
    <w:rsid w:val="00074C31"/>
    <w:rsid w:val="0007507D"/>
    <w:rsid w:val="000750DB"/>
    <w:rsid w:val="000752D4"/>
    <w:rsid w:val="00075711"/>
    <w:rsid w:val="000757CD"/>
    <w:rsid w:val="00075DD4"/>
    <w:rsid w:val="0007605F"/>
    <w:rsid w:val="00076223"/>
    <w:rsid w:val="00076482"/>
    <w:rsid w:val="000764E2"/>
    <w:rsid w:val="0007661A"/>
    <w:rsid w:val="000768A6"/>
    <w:rsid w:val="000768BD"/>
    <w:rsid w:val="000768CE"/>
    <w:rsid w:val="000769E2"/>
    <w:rsid w:val="00076EF0"/>
    <w:rsid w:val="00077143"/>
    <w:rsid w:val="000773A3"/>
    <w:rsid w:val="00077432"/>
    <w:rsid w:val="0007747F"/>
    <w:rsid w:val="00077917"/>
    <w:rsid w:val="00077A84"/>
    <w:rsid w:val="00077E60"/>
    <w:rsid w:val="00077E98"/>
    <w:rsid w:val="00077EE4"/>
    <w:rsid w:val="00080085"/>
    <w:rsid w:val="00080188"/>
    <w:rsid w:val="000803E0"/>
    <w:rsid w:val="0008043C"/>
    <w:rsid w:val="0008082B"/>
    <w:rsid w:val="00080FF3"/>
    <w:rsid w:val="0008182E"/>
    <w:rsid w:val="00081ADC"/>
    <w:rsid w:val="00081CE0"/>
    <w:rsid w:val="00082059"/>
    <w:rsid w:val="00082801"/>
    <w:rsid w:val="00082D4B"/>
    <w:rsid w:val="00082E0D"/>
    <w:rsid w:val="00083106"/>
    <w:rsid w:val="0008359E"/>
    <w:rsid w:val="000836E0"/>
    <w:rsid w:val="00083730"/>
    <w:rsid w:val="00083A38"/>
    <w:rsid w:val="00083C98"/>
    <w:rsid w:val="00083E43"/>
    <w:rsid w:val="00083F51"/>
    <w:rsid w:val="00083F5D"/>
    <w:rsid w:val="0008426D"/>
    <w:rsid w:val="000846A1"/>
    <w:rsid w:val="00084A5E"/>
    <w:rsid w:val="00084B69"/>
    <w:rsid w:val="00085096"/>
    <w:rsid w:val="000850BE"/>
    <w:rsid w:val="00085433"/>
    <w:rsid w:val="0008583F"/>
    <w:rsid w:val="00085E5F"/>
    <w:rsid w:val="0008626D"/>
    <w:rsid w:val="00086358"/>
    <w:rsid w:val="000864DD"/>
    <w:rsid w:val="00086644"/>
    <w:rsid w:val="000866B8"/>
    <w:rsid w:val="00086779"/>
    <w:rsid w:val="0008691B"/>
    <w:rsid w:val="0008697D"/>
    <w:rsid w:val="00086B25"/>
    <w:rsid w:val="00086B52"/>
    <w:rsid w:val="00086D7F"/>
    <w:rsid w:val="00087194"/>
    <w:rsid w:val="00087942"/>
    <w:rsid w:val="0008796C"/>
    <w:rsid w:val="000879D6"/>
    <w:rsid w:val="000879E6"/>
    <w:rsid w:val="00087A6C"/>
    <w:rsid w:val="00087AC7"/>
    <w:rsid w:val="00087CF1"/>
    <w:rsid w:val="00087D03"/>
    <w:rsid w:val="00087E89"/>
    <w:rsid w:val="000907AB"/>
    <w:rsid w:val="0009088D"/>
    <w:rsid w:val="00090A5D"/>
    <w:rsid w:val="00090CE8"/>
    <w:rsid w:val="0009106C"/>
    <w:rsid w:val="00091213"/>
    <w:rsid w:val="000915A5"/>
    <w:rsid w:val="00091938"/>
    <w:rsid w:val="0009193F"/>
    <w:rsid w:val="0009198B"/>
    <w:rsid w:val="00091A50"/>
    <w:rsid w:val="00091DA8"/>
    <w:rsid w:val="00091FBB"/>
    <w:rsid w:val="00091FEC"/>
    <w:rsid w:val="000921FE"/>
    <w:rsid w:val="00092697"/>
    <w:rsid w:val="00092905"/>
    <w:rsid w:val="000929F6"/>
    <w:rsid w:val="00093106"/>
    <w:rsid w:val="000931B2"/>
    <w:rsid w:val="00093258"/>
    <w:rsid w:val="00093517"/>
    <w:rsid w:val="00093694"/>
    <w:rsid w:val="000936C7"/>
    <w:rsid w:val="000938A8"/>
    <w:rsid w:val="000940E8"/>
    <w:rsid w:val="0009426F"/>
    <w:rsid w:val="0009436C"/>
    <w:rsid w:val="0009446C"/>
    <w:rsid w:val="000944CC"/>
    <w:rsid w:val="00094526"/>
    <w:rsid w:val="00094889"/>
    <w:rsid w:val="00094917"/>
    <w:rsid w:val="00094986"/>
    <w:rsid w:val="00094A32"/>
    <w:rsid w:val="00094AE2"/>
    <w:rsid w:val="00094B8F"/>
    <w:rsid w:val="00094F54"/>
    <w:rsid w:val="00094F72"/>
    <w:rsid w:val="00094FF3"/>
    <w:rsid w:val="0009523A"/>
    <w:rsid w:val="000952E6"/>
    <w:rsid w:val="00095819"/>
    <w:rsid w:val="0009597B"/>
    <w:rsid w:val="00096547"/>
    <w:rsid w:val="00096BE5"/>
    <w:rsid w:val="00096D32"/>
    <w:rsid w:val="00097179"/>
    <w:rsid w:val="00097440"/>
    <w:rsid w:val="00097AEB"/>
    <w:rsid w:val="00097B3A"/>
    <w:rsid w:val="000A0126"/>
    <w:rsid w:val="000A0316"/>
    <w:rsid w:val="000A037D"/>
    <w:rsid w:val="000A053D"/>
    <w:rsid w:val="000A0699"/>
    <w:rsid w:val="000A0DEA"/>
    <w:rsid w:val="000A15D1"/>
    <w:rsid w:val="000A15DE"/>
    <w:rsid w:val="000A170E"/>
    <w:rsid w:val="000A1726"/>
    <w:rsid w:val="000A184D"/>
    <w:rsid w:val="000A1CAA"/>
    <w:rsid w:val="000A1D9B"/>
    <w:rsid w:val="000A1EB0"/>
    <w:rsid w:val="000A1F64"/>
    <w:rsid w:val="000A239A"/>
    <w:rsid w:val="000A23AA"/>
    <w:rsid w:val="000A23D0"/>
    <w:rsid w:val="000A251C"/>
    <w:rsid w:val="000A2596"/>
    <w:rsid w:val="000A2959"/>
    <w:rsid w:val="000A2C90"/>
    <w:rsid w:val="000A2E0A"/>
    <w:rsid w:val="000A2EA7"/>
    <w:rsid w:val="000A2F1C"/>
    <w:rsid w:val="000A3242"/>
    <w:rsid w:val="000A33A3"/>
    <w:rsid w:val="000A341A"/>
    <w:rsid w:val="000A3519"/>
    <w:rsid w:val="000A38FF"/>
    <w:rsid w:val="000A3A68"/>
    <w:rsid w:val="000A4626"/>
    <w:rsid w:val="000A46FA"/>
    <w:rsid w:val="000A4732"/>
    <w:rsid w:val="000A4827"/>
    <w:rsid w:val="000A4F84"/>
    <w:rsid w:val="000A4FD6"/>
    <w:rsid w:val="000A567B"/>
    <w:rsid w:val="000A5B7E"/>
    <w:rsid w:val="000A5CA2"/>
    <w:rsid w:val="000A5DB0"/>
    <w:rsid w:val="000A60C0"/>
    <w:rsid w:val="000A62DD"/>
    <w:rsid w:val="000A65A4"/>
    <w:rsid w:val="000A65E5"/>
    <w:rsid w:val="000A6621"/>
    <w:rsid w:val="000A66B6"/>
    <w:rsid w:val="000A68B4"/>
    <w:rsid w:val="000A6DB3"/>
    <w:rsid w:val="000A6F70"/>
    <w:rsid w:val="000A7153"/>
    <w:rsid w:val="000A763D"/>
    <w:rsid w:val="000A772F"/>
    <w:rsid w:val="000A77D0"/>
    <w:rsid w:val="000A79A9"/>
    <w:rsid w:val="000A79F8"/>
    <w:rsid w:val="000A7C32"/>
    <w:rsid w:val="000A7DCF"/>
    <w:rsid w:val="000A7FC8"/>
    <w:rsid w:val="000B013F"/>
    <w:rsid w:val="000B03BE"/>
    <w:rsid w:val="000B06EE"/>
    <w:rsid w:val="000B08E5"/>
    <w:rsid w:val="000B0A8C"/>
    <w:rsid w:val="000B0AA8"/>
    <w:rsid w:val="000B0B09"/>
    <w:rsid w:val="000B1033"/>
    <w:rsid w:val="000B1199"/>
    <w:rsid w:val="000B1206"/>
    <w:rsid w:val="000B1567"/>
    <w:rsid w:val="000B17A6"/>
    <w:rsid w:val="000B17EB"/>
    <w:rsid w:val="000B1845"/>
    <w:rsid w:val="000B1FCA"/>
    <w:rsid w:val="000B218C"/>
    <w:rsid w:val="000B21B2"/>
    <w:rsid w:val="000B2837"/>
    <w:rsid w:val="000B2E4D"/>
    <w:rsid w:val="000B2E64"/>
    <w:rsid w:val="000B2F39"/>
    <w:rsid w:val="000B30AF"/>
    <w:rsid w:val="000B3110"/>
    <w:rsid w:val="000B3377"/>
    <w:rsid w:val="000B396A"/>
    <w:rsid w:val="000B397A"/>
    <w:rsid w:val="000B3B7B"/>
    <w:rsid w:val="000B3DAA"/>
    <w:rsid w:val="000B3E0D"/>
    <w:rsid w:val="000B3E98"/>
    <w:rsid w:val="000B4471"/>
    <w:rsid w:val="000B4818"/>
    <w:rsid w:val="000B48F8"/>
    <w:rsid w:val="000B4994"/>
    <w:rsid w:val="000B4DD3"/>
    <w:rsid w:val="000B51DF"/>
    <w:rsid w:val="000B523F"/>
    <w:rsid w:val="000B5309"/>
    <w:rsid w:val="000B5787"/>
    <w:rsid w:val="000B5B29"/>
    <w:rsid w:val="000B5C2C"/>
    <w:rsid w:val="000B5DB6"/>
    <w:rsid w:val="000B5E3F"/>
    <w:rsid w:val="000B5F50"/>
    <w:rsid w:val="000B64D4"/>
    <w:rsid w:val="000B673F"/>
    <w:rsid w:val="000B6A19"/>
    <w:rsid w:val="000B6B94"/>
    <w:rsid w:val="000B6C50"/>
    <w:rsid w:val="000B6E2C"/>
    <w:rsid w:val="000B7083"/>
    <w:rsid w:val="000B7111"/>
    <w:rsid w:val="000B78FA"/>
    <w:rsid w:val="000B7BB5"/>
    <w:rsid w:val="000B7C07"/>
    <w:rsid w:val="000C0096"/>
    <w:rsid w:val="000C0104"/>
    <w:rsid w:val="000C0384"/>
    <w:rsid w:val="000C06E4"/>
    <w:rsid w:val="000C0819"/>
    <w:rsid w:val="000C09AB"/>
    <w:rsid w:val="000C0BF0"/>
    <w:rsid w:val="000C0D7A"/>
    <w:rsid w:val="000C0E0C"/>
    <w:rsid w:val="000C0F3E"/>
    <w:rsid w:val="000C1159"/>
    <w:rsid w:val="000C1246"/>
    <w:rsid w:val="000C1453"/>
    <w:rsid w:val="000C150A"/>
    <w:rsid w:val="000C15D1"/>
    <w:rsid w:val="000C1600"/>
    <w:rsid w:val="000C1760"/>
    <w:rsid w:val="000C192E"/>
    <w:rsid w:val="000C1B7C"/>
    <w:rsid w:val="000C203F"/>
    <w:rsid w:val="000C2472"/>
    <w:rsid w:val="000C26BD"/>
    <w:rsid w:val="000C27A9"/>
    <w:rsid w:val="000C2BE5"/>
    <w:rsid w:val="000C2C64"/>
    <w:rsid w:val="000C2D8E"/>
    <w:rsid w:val="000C2F74"/>
    <w:rsid w:val="000C2FEA"/>
    <w:rsid w:val="000C3818"/>
    <w:rsid w:val="000C3821"/>
    <w:rsid w:val="000C3A72"/>
    <w:rsid w:val="000C3ECE"/>
    <w:rsid w:val="000C3EE0"/>
    <w:rsid w:val="000C3FF3"/>
    <w:rsid w:val="000C434B"/>
    <w:rsid w:val="000C459A"/>
    <w:rsid w:val="000C4C16"/>
    <w:rsid w:val="000C4C9F"/>
    <w:rsid w:val="000C4D8A"/>
    <w:rsid w:val="000C4E58"/>
    <w:rsid w:val="000C4F10"/>
    <w:rsid w:val="000C50B4"/>
    <w:rsid w:val="000C5600"/>
    <w:rsid w:val="000C5682"/>
    <w:rsid w:val="000C56AE"/>
    <w:rsid w:val="000C592C"/>
    <w:rsid w:val="000C5C05"/>
    <w:rsid w:val="000C5D52"/>
    <w:rsid w:val="000C5DF9"/>
    <w:rsid w:val="000C5E5F"/>
    <w:rsid w:val="000C612A"/>
    <w:rsid w:val="000C61A0"/>
    <w:rsid w:val="000C64F5"/>
    <w:rsid w:val="000C655F"/>
    <w:rsid w:val="000C67EA"/>
    <w:rsid w:val="000C69FC"/>
    <w:rsid w:val="000C6A20"/>
    <w:rsid w:val="000C6BA4"/>
    <w:rsid w:val="000C6BB2"/>
    <w:rsid w:val="000C6FC2"/>
    <w:rsid w:val="000C73AA"/>
    <w:rsid w:val="000C7584"/>
    <w:rsid w:val="000C75C1"/>
    <w:rsid w:val="000C76C1"/>
    <w:rsid w:val="000C77F4"/>
    <w:rsid w:val="000C77FA"/>
    <w:rsid w:val="000C7CF9"/>
    <w:rsid w:val="000C7DD4"/>
    <w:rsid w:val="000C7EF3"/>
    <w:rsid w:val="000C7F4D"/>
    <w:rsid w:val="000D0388"/>
    <w:rsid w:val="000D03D9"/>
    <w:rsid w:val="000D0444"/>
    <w:rsid w:val="000D14B7"/>
    <w:rsid w:val="000D17BF"/>
    <w:rsid w:val="000D1B2A"/>
    <w:rsid w:val="000D1C51"/>
    <w:rsid w:val="000D1D1D"/>
    <w:rsid w:val="000D1D94"/>
    <w:rsid w:val="000D282A"/>
    <w:rsid w:val="000D2912"/>
    <w:rsid w:val="000D2B5F"/>
    <w:rsid w:val="000D2E6B"/>
    <w:rsid w:val="000D2F6F"/>
    <w:rsid w:val="000D2F87"/>
    <w:rsid w:val="000D3329"/>
    <w:rsid w:val="000D335A"/>
    <w:rsid w:val="000D33EF"/>
    <w:rsid w:val="000D34DF"/>
    <w:rsid w:val="000D3649"/>
    <w:rsid w:val="000D377E"/>
    <w:rsid w:val="000D393D"/>
    <w:rsid w:val="000D39CD"/>
    <w:rsid w:val="000D3B1E"/>
    <w:rsid w:val="000D3B8B"/>
    <w:rsid w:val="000D3B93"/>
    <w:rsid w:val="000D3C4A"/>
    <w:rsid w:val="000D3E18"/>
    <w:rsid w:val="000D402A"/>
    <w:rsid w:val="000D44E3"/>
    <w:rsid w:val="000D45B9"/>
    <w:rsid w:val="000D4807"/>
    <w:rsid w:val="000D489A"/>
    <w:rsid w:val="000D4AF1"/>
    <w:rsid w:val="000D4EEA"/>
    <w:rsid w:val="000D51CF"/>
    <w:rsid w:val="000D5417"/>
    <w:rsid w:val="000D5499"/>
    <w:rsid w:val="000D5529"/>
    <w:rsid w:val="000D5551"/>
    <w:rsid w:val="000D55CA"/>
    <w:rsid w:val="000D57D9"/>
    <w:rsid w:val="000D5FF8"/>
    <w:rsid w:val="000D631A"/>
    <w:rsid w:val="000D648B"/>
    <w:rsid w:val="000D688D"/>
    <w:rsid w:val="000D6976"/>
    <w:rsid w:val="000D6FA9"/>
    <w:rsid w:val="000D7108"/>
    <w:rsid w:val="000D749A"/>
    <w:rsid w:val="000D75C9"/>
    <w:rsid w:val="000D784E"/>
    <w:rsid w:val="000D7DC4"/>
    <w:rsid w:val="000E00D2"/>
    <w:rsid w:val="000E033B"/>
    <w:rsid w:val="000E0391"/>
    <w:rsid w:val="000E04FE"/>
    <w:rsid w:val="000E0534"/>
    <w:rsid w:val="000E0B01"/>
    <w:rsid w:val="000E0F36"/>
    <w:rsid w:val="000E0FE5"/>
    <w:rsid w:val="000E1435"/>
    <w:rsid w:val="000E156A"/>
    <w:rsid w:val="000E16B9"/>
    <w:rsid w:val="000E19A1"/>
    <w:rsid w:val="000E1D1D"/>
    <w:rsid w:val="000E2273"/>
    <w:rsid w:val="000E2B2D"/>
    <w:rsid w:val="000E2BA9"/>
    <w:rsid w:val="000E2BCD"/>
    <w:rsid w:val="000E317E"/>
    <w:rsid w:val="000E37FA"/>
    <w:rsid w:val="000E3B67"/>
    <w:rsid w:val="000E3CFF"/>
    <w:rsid w:val="000E3F6F"/>
    <w:rsid w:val="000E403C"/>
    <w:rsid w:val="000E4421"/>
    <w:rsid w:val="000E4933"/>
    <w:rsid w:val="000E49EA"/>
    <w:rsid w:val="000E4CC6"/>
    <w:rsid w:val="000E4D82"/>
    <w:rsid w:val="000E506F"/>
    <w:rsid w:val="000E571B"/>
    <w:rsid w:val="000E5866"/>
    <w:rsid w:val="000E58FB"/>
    <w:rsid w:val="000E5ABA"/>
    <w:rsid w:val="000E5F64"/>
    <w:rsid w:val="000E616A"/>
    <w:rsid w:val="000E64F4"/>
    <w:rsid w:val="000E66FB"/>
    <w:rsid w:val="000E68F5"/>
    <w:rsid w:val="000E6A24"/>
    <w:rsid w:val="000E6E86"/>
    <w:rsid w:val="000E712F"/>
    <w:rsid w:val="000E71AE"/>
    <w:rsid w:val="000E72C3"/>
    <w:rsid w:val="000E72FE"/>
    <w:rsid w:val="000E7793"/>
    <w:rsid w:val="000E7918"/>
    <w:rsid w:val="000E7952"/>
    <w:rsid w:val="000E7C6B"/>
    <w:rsid w:val="000E7D3B"/>
    <w:rsid w:val="000F026C"/>
    <w:rsid w:val="000F069A"/>
    <w:rsid w:val="000F09C8"/>
    <w:rsid w:val="000F0F48"/>
    <w:rsid w:val="000F12D5"/>
    <w:rsid w:val="000F13DF"/>
    <w:rsid w:val="000F1502"/>
    <w:rsid w:val="000F158D"/>
    <w:rsid w:val="000F1605"/>
    <w:rsid w:val="000F1B40"/>
    <w:rsid w:val="000F1BA0"/>
    <w:rsid w:val="000F1D6F"/>
    <w:rsid w:val="000F1DE3"/>
    <w:rsid w:val="000F2078"/>
    <w:rsid w:val="000F2660"/>
    <w:rsid w:val="000F26DE"/>
    <w:rsid w:val="000F293F"/>
    <w:rsid w:val="000F29CA"/>
    <w:rsid w:val="000F3091"/>
    <w:rsid w:val="000F330A"/>
    <w:rsid w:val="000F36BE"/>
    <w:rsid w:val="000F3991"/>
    <w:rsid w:val="000F3C4A"/>
    <w:rsid w:val="000F3EBB"/>
    <w:rsid w:val="000F43F6"/>
    <w:rsid w:val="000F4C0D"/>
    <w:rsid w:val="000F4C41"/>
    <w:rsid w:val="000F4E77"/>
    <w:rsid w:val="000F5627"/>
    <w:rsid w:val="000F5887"/>
    <w:rsid w:val="000F5E11"/>
    <w:rsid w:val="000F625D"/>
    <w:rsid w:val="000F6283"/>
    <w:rsid w:val="000F62BC"/>
    <w:rsid w:val="000F6F61"/>
    <w:rsid w:val="000F7009"/>
    <w:rsid w:val="000F706E"/>
    <w:rsid w:val="000F7115"/>
    <w:rsid w:val="000F7168"/>
    <w:rsid w:val="000F7292"/>
    <w:rsid w:val="000F7585"/>
    <w:rsid w:val="000F7827"/>
    <w:rsid w:val="000F7EC7"/>
    <w:rsid w:val="000F7F16"/>
    <w:rsid w:val="000F7F25"/>
    <w:rsid w:val="000F7F5C"/>
    <w:rsid w:val="001003F0"/>
    <w:rsid w:val="001005F1"/>
    <w:rsid w:val="0010066C"/>
    <w:rsid w:val="00100F41"/>
    <w:rsid w:val="00101738"/>
    <w:rsid w:val="00101A80"/>
    <w:rsid w:val="00101D43"/>
    <w:rsid w:val="00102466"/>
    <w:rsid w:val="00102A7A"/>
    <w:rsid w:val="00102D39"/>
    <w:rsid w:val="00103047"/>
    <w:rsid w:val="00103057"/>
    <w:rsid w:val="00103214"/>
    <w:rsid w:val="001033FD"/>
    <w:rsid w:val="001035C3"/>
    <w:rsid w:val="00103A8C"/>
    <w:rsid w:val="00103E3F"/>
    <w:rsid w:val="00103EE5"/>
    <w:rsid w:val="00103EEC"/>
    <w:rsid w:val="00104196"/>
    <w:rsid w:val="0010441E"/>
    <w:rsid w:val="001045ED"/>
    <w:rsid w:val="00104E65"/>
    <w:rsid w:val="00104EE2"/>
    <w:rsid w:val="00104F6F"/>
    <w:rsid w:val="0010506F"/>
    <w:rsid w:val="0010511F"/>
    <w:rsid w:val="00105271"/>
    <w:rsid w:val="001057A9"/>
    <w:rsid w:val="00105956"/>
    <w:rsid w:val="00105A89"/>
    <w:rsid w:val="00105BAB"/>
    <w:rsid w:val="00105DA0"/>
    <w:rsid w:val="00106053"/>
    <w:rsid w:val="00106351"/>
    <w:rsid w:val="00106590"/>
    <w:rsid w:val="0010682E"/>
    <w:rsid w:val="001068B1"/>
    <w:rsid w:val="00106995"/>
    <w:rsid w:val="00106E0D"/>
    <w:rsid w:val="0010723B"/>
    <w:rsid w:val="00107304"/>
    <w:rsid w:val="0010738A"/>
    <w:rsid w:val="00107529"/>
    <w:rsid w:val="00107570"/>
    <w:rsid w:val="001077A2"/>
    <w:rsid w:val="00107A6D"/>
    <w:rsid w:val="00107FE8"/>
    <w:rsid w:val="00110076"/>
    <w:rsid w:val="00110080"/>
    <w:rsid w:val="00110365"/>
    <w:rsid w:val="00110470"/>
    <w:rsid w:val="00110571"/>
    <w:rsid w:val="00110DF3"/>
    <w:rsid w:val="00110EC7"/>
    <w:rsid w:val="001110FB"/>
    <w:rsid w:val="0011121E"/>
    <w:rsid w:val="0011126D"/>
    <w:rsid w:val="00111366"/>
    <w:rsid w:val="00111471"/>
    <w:rsid w:val="001115F2"/>
    <w:rsid w:val="001117B9"/>
    <w:rsid w:val="0011190E"/>
    <w:rsid w:val="00111A02"/>
    <w:rsid w:val="00111EA8"/>
    <w:rsid w:val="001120ED"/>
    <w:rsid w:val="00112362"/>
    <w:rsid w:val="00112391"/>
    <w:rsid w:val="001127C9"/>
    <w:rsid w:val="00112BBE"/>
    <w:rsid w:val="001130FC"/>
    <w:rsid w:val="001133B6"/>
    <w:rsid w:val="00113968"/>
    <w:rsid w:val="00113DE6"/>
    <w:rsid w:val="001140BC"/>
    <w:rsid w:val="001140FE"/>
    <w:rsid w:val="0011410B"/>
    <w:rsid w:val="001142EF"/>
    <w:rsid w:val="00114324"/>
    <w:rsid w:val="001146A6"/>
    <w:rsid w:val="00114942"/>
    <w:rsid w:val="0011499C"/>
    <w:rsid w:val="00114B02"/>
    <w:rsid w:val="00114D26"/>
    <w:rsid w:val="00114FDB"/>
    <w:rsid w:val="0011504A"/>
    <w:rsid w:val="001152B2"/>
    <w:rsid w:val="00115567"/>
    <w:rsid w:val="00115676"/>
    <w:rsid w:val="00115688"/>
    <w:rsid w:val="00115BF1"/>
    <w:rsid w:val="00115C85"/>
    <w:rsid w:val="00115CBD"/>
    <w:rsid w:val="00115D0D"/>
    <w:rsid w:val="00116097"/>
    <w:rsid w:val="001161A5"/>
    <w:rsid w:val="001163D0"/>
    <w:rsid w:val="00116543"/>
    <w:rsid w:val="00116BCE"/>
    <w:rsid w:val="00116D02"/>
    <w:rsid w:val="00116E97"/>
    <w:rsid w:val="001171BA"/>
    <w:rsid w:val="001174AE"/>
    <w:rsid w:val="00117623"/>
    <w:rsid w:val="001177E5"/>
    <w:rsid w:val="00117802"/>
    <w:rsid w:val="00117C16"/>
    <w:rsid w:val="00117CD3"/>
    <w:rsid w:val="00117DC2"/>
    <w:rsid w:val="00117E7F"/>
    <w:rsid w:val="00117EB8"/>
    <w:rsid w:val="00120476"/>
    <w:rsid w:val="001204BD"/>
    <w:rsid w:val="001204FC"/>
    <w:rsid w:val="00120730"/>
    <w:rsid w:val="00120841"/>
    <w:rsid w:val="00120978"/>
    <w:rsid w:val="00120A9F"/>
    <w:rsid w:val="00120BBD"/>
    <w:rsid w:val="00120FA6"/>
    <w:rsid w:val="0012130B"/>
    <w:rsid w:val="00121514"/>
    <w:rsid w:val="00121B05"/>
    <w:rsid w:val="00121BB0"/>
    <w:rsid w:val="00121E39"/>
    <w:rsid w:val="0012221E"/>
    <w:rsid w:val="001222BE"/>
    <w:rsid w:val="001223A8"/>
    <w:rsid w:val="001223D9"/>
    <w:rsid w:val="001224E0"/>
    <w:rsid w:val="00122631"/>
    <w:rsid w:val="00122811"/>
    <w:rsid w:val="00122882"/>
    <w:rsid w:val="00122A93"/>
    <w:rsid w:val="00122BDC"/>
    <w:rsid w:val="00122EE0"/>
    <w:rsid w:val="0012381B"/>
    <w:rsid w:val="00123E8D"/>
    <w:rsid w:val="00123FB5"/>
    <w:rsid w:val="001241CE"/>
    <w:rsid w:val="001243AC"/>
    <w:rsid w:val="0012453E"/>
    <w:rsid w:val="00124611"/>
    <w:rsid w:val="0012487C"/>
    <w:rsid w:val="00124A80"/>
    <w:rsid w:val="00124AF6"/>
    <w:rsid w:val="00125186"/>
    <w:rsid w:val="001254BF"/>
    <w:rsid w:val="001258E8"/>
    <w:rsid w:val="00125AA3"/>
    <w:rsid w:val="00125B47"/>
    <w:rsid w:val="00125C45"/>
    <w:rsid w:val="00125C5A"/>
    <w:rsid w:val="00125CB5"/>
    <w:rsid w:val="00125DD6"/>
    <w:rsid w:val="00126219"/>
    <w:rsid w:val="00126955"/>
    <w:rsid w:val="00126B72"/>
    <w:rsid w:val="00126D90"/>
    <w:rsid w:val="001278A3"/>
    <w:rsid w:val="00130611"/>
    <w:rsid w:val="0013068C"/>
    <w:rsid w:val="00130708"/>
    <w:rsid w:val="00130982"/>
    <w:rsid w:val="001313F6"/>
    <w:rsid w:val="00131900"/>
    <w:rsid w:val="00131C18"/>
    <w:rsid w:val="00131FF2"/>
    <w:rsid w:val="00132215"/>
    <w:rsid w:val="001322DC"/>
    <w:rsid w:val="00133288"/>
    <w:rsid w:val="0013358C"/>
    <w:rsid w:val="0013367D"/>
    <w:rsid w:val="00133A6A"/>
    <w:rsid w:val="00133A7F"/>
    <w:rsid w:val="00133FE9"/>
    <w:rsid w:val="00134302"/>
    <w:rsid w:val="00134940"/>
    <w:rsid w:val="001349F9"/>
    <w:rsid w:val="00134D16"/>
    <w:rsid w:val="00134DB8"/>
    <w:rsid w:val="00134E2B"/>
    <w:rsid w:val="00135109"/>
    <w:rsid w:val="0013533A"/>
    <w:rsid w:val="00135520"/>
    <w:rsid w:val="001355D9"/>
    <w:rsid w:val="00135949"/>
    <w:rsid w:val="00135FD5"/>
    <w:rsid w:val="0013603E"/>
    <w:rsid w:val="0013630A"/>
    <w:rsid w:val="001363DE"/>
    <w:rsid w:val="001367A9"/>
    <w:rsid w:val="001367F4"/>
    <w:rsid w:val="0013696E"/>
    <w:rsid w:val="00136AC0"/>
    <w:rsid w:val="00136D00"/>
    <w:rsid w:val="00136EBC"/>
    <w:rsid w:val="00136F77"/>
    <w:rsid w:val="00137365"/>
    <w:rsid w:val="00137C17"/>
    <w:rsid w:val="00137E5F"/>
    <w:rsid w:val="00137FBC"/>
    <w:rsid w:val="00140289"/>
    <w:rsid w:val="001402D3"/>
    <w:rsid w:val="0014038E"/>
    <w:rsid w:val="001405FE"/>
    <w:rsid w:val="001406B8"/>
    <w:rsid w:val="001407B5"/>
    <w:rsid w:val="0014088F"/>
    <w:rsid w:val="00140A25"/>
    <w:rsid w:val="00140BCB"/>
    <w:rsid w:val="00140C10"/>
    <w:rsid w:val="00141568"/>
    <w:rsid w:val="00141731"/>
    <w:rsid w:val="0014173F"/>
    <w:rsid w:val="00141E77"/>
    <w:rsid w:val="0014210F"/>
    <w:rsid w:val="0014249A"/>
    <w:rsid w:val="001425F0"/>
    <w:rsid w:val="00142A04"/>
    <w:rsid w:val="00142A65"/>
    <w:rsid w:val="00142B4F"/>
    <w:rsid w:val="00142B58"/>
    <w:rsid w:val="00142DA9"/>
    <w:rsid w:val="00142EF2"/>
    <w:rsid w:val="00144065"/>
    <w:rsid w:val="001448B2"/>
    <w:rsid w:val="00144C28"/>
    <w:rsid w:val="00144D91"/>
    <w:rsid w:val="001450D9"/>
    <w:rsid w:val="001451BA"/>
    <w:rsid w:val="00145437"/>
    <w:rsid w:val="00145FA6"/>
    <w:rsid w:val="00146972"/>
    <w:rsid w:val="00146F5A"/>
    <w:rsid w:val="00147292"/>
    <w:rsid w:val="00147571"/>
    <w:rsid w:val="001476ED"/>
    <w:rsid w:val="0014788E"/>
    <w:rsid w:val="0014798C"/>
    <w:rsid w:val="00147D63"/>
    <w:rsid w:val="0015022D"/>
    <w:rsid w:val="00150243"/>
    <w:rsid w:val="0015068B"/>
    <w:rsid w:val="001508A6"/>
    <w:rsid w:val="00150A24"/>
    <w:rsid w:val="00150B27"/>
    <w:rsid w:val="00150B3D"/>
    <w:rsid w:val="001510B0"/>
    <w:rsid w:val="00151232"/>
    <w:rsid w:val="00151413"/>
    <w:rsid w:val="0015150A"/>
    <w:rsid w:val="00151838"/>
    <w:rsid w:val="001519E6"/>
    <w:rsid w:val="00151D25"/>
    <w:rsid w:val="00151DD0"/>
    <w:rsid w:val="00151DF6"/>
    <w:rsid w:val="00151EBD"/>
    <w:rsid w:val="00151F58"/>
    <w:rsid w:val="001522FC"/>
    <w:rsid w:val="0015256C"/>
    <w:rsid w:val="0015269C"/>
    <w:rsid w:val="00152914"/>
    <w:rsid w:val="00152A27"/>
    <w:rsid w:val="00152A86"/>
    <w:rsid w:val="00153037"/>
    <w:rsid w:val="0015316C"/>
    <w:rsid w:val="00153225"/>
    <w:rsid w:val="001532F4"/>
    <w:rsid w:val="0015349F"/>
    <w:rsid w:val="001536F1"/>
    <w:rsid w:val="00153C6F"/>
    <w:rsid w:val="00153CFE"/>
    <w:rsid w:val="00154071"/>
    <w:rsid w:val="00154133"/>
    <w:rsid w:val="00154148"/>
    <w:rsid w:val="00154416"/>
    <w:rsid w:val="00154A06"/>
    <w:rsid w:val="00154D02"/>
    <w:rsid w:val="001552E6"/>
    <w:rsid w:val="0015541B"/>
    <w:rsid w:val="00155646"/>
    <w:rsid w:val="00155A7D"/>
    <w:rsid w:val="00155FC2"/>
    <w:rsid w:val="00156342"/>
    <w:rsid w:val="001563A9"/>
    <w:rsid w:val="00156716"/>
    <w:rsid w:val="00156AE4"/>
    <w:rsid w:val="00156B2A"/>
    <w:rsid w:val="00156D83"/>
    <w:rsid w:val="001576D7"/>
    <w:rsid w:val="00157813"/>
    <w:rsid w:val="00157B2D"/>
    <w:rsid w:val="00157C26"/>
    <w:rsid w:val="00157E6E"/>
    <w:rsid w:val="0016027E"/>
    <w:rsid w:val="001606E5"/>
    <w:rsid w:val="00160885"/>
    <w:rsid w:val="00160CCC"/>
    <w:rsid w:val="00160DFB"/>
    <w:rsid w:val="00161260"/>
    <w:rsid w:val="00161573"/>
    <w:rsid w:val="00161645"/>
    <w:rsid w:val="00161949"/>
    <w:rsid w:val="00161CD7"/>
    <w:rsid w:val="00161D60"/>
    <w:rsid w:val="00162133"/>
    <w:rsid w:val="001621A0"/>
    <w:rsid w:val="001624A8"/>
    <w:rsid w:val="00162526"/>
    <w:rsid w:val="0016292C"/>
    <w:rsid w:val="0016294C"/>
    <w:rsid w:val="00162ABD"/>
    <w:rsid w:val="00162CF4"/>
    <w:rsid w:val="001630EB"/>
    <w:rsid w:val="00163132"/>
    <w:rsid w:val="00163161"/>
    <w:rsid w:val="00163B56"/>
    <w:rsid w:val="00163D37"/>
    <w:rsid w:val="00163D99"/>
    <w:rsid w:val="001642FD"/>
    <w:rsid w:val="0016438E"/>
    <w:rsid w:val="0016479F"/>
    <w:rsid w:val="00164966"/>
    <w:rsid w:val="00164BB0"/>
    <w:rsid w:val="00164D26"/>
    <w:rsid w:val="00164EA0"/>
    <w:rsid w:val="00164FB8"/>
    <w:rsid w:val="001650F5"/>
    <w:rsid w:val="0016510B"/>
    <w:rsid w:val="001651B2"/>
    <w:rsid w:val="00165F50"/>
    <w:rsid w:val="0016614F"/>
    <w:rsid w:val="00166247"/>
    <w:rsid w:val="00166C00"/>
    <w:rsid w:val="00166CBD"/>
    <w:rsid w:val="00167039"/>
    <w:rsid w:val="0016715C"/>
    <w:rsid w:val="001673B8"/>
    <w:rsid w:val="001674DB"/>
    <w:rsid w:val="00167E5E"/>
    <w:rsid w:val="00167F14"/>
    <w:rsid w:val="00170011"/>
    <w:rsid w:val="001702AE"/>
    <w:rsid w:val="00170310"/>
    <w:rsid w:val="0017079D"/>
    <w:rsid w:val="00170838"/>
    <w:rsid w:val="001708B7"/>
    <w:rsid w:val="00170924"/>
    <w:rsid w:val="00170946"/>
    <w:rsid w:val="0017098B"/>
    <w:rsid w:val="00170A8E"/>
    <w:rsid w:val="00170A91"/>
    <w:rsid w:val="00170B72"/>
    <w:rsid w:val="00170D67"/>
    <w:rsid w:val="00170ED3"/>
    <w:rsid w:val="001710D8"/>
    <w:rsid w:val="001711C3"/>
    <w:rsid w:val="0017196C"/>
    <w:rsid w:val="00171ED8"/>
    <w:rsid w:val="00171FEC"/>
    <w:rsid w:val="00172471"/>
    <w:rsid w:val="00172496"/>
    <w:rsid w:val="00172543"/>
    <w:rsid w:val="00172662"/>
    <w:rsid w:val="00172738"/>
    <w:rsid w:val="00172A7D"/>
    <w:rsid w:val="00172AC7"/>
    <w:rsid w:val="00172AC9"/>
    <w:rsid w:val="00172EC3"/>
    <w:rsid w:val="00173157"/>
    <w:rsid w:val="00173411"/>
    <w:rsid w:val="00173AC6"/>
    <w:rsid w:val="00173C53"/>
    <w:rsid w:val="00173C66"/>
    <w:rsid w:val="00173E15"/>
    <w:rsid w:val="00173FD5"/>
    <w:rsid w:val="00173FE9"/>
    <w:rsid w:val="001740E7"/>
    <w:rsid w:val="0017441F"/>
    <w:rsid w:val="00174950"/>
    <w:rsid w:val="00174B2E"/>
    <w:rsid w:val="00174B6E"/>
    <w:rsid w:val="00174C66"/>
    <w:rsid w:val="00175070"/>
    <w:rsid w:val="00175439"/>
    <w:rsid w:val="001756E2"/>
    <w:rsid w:val="00175808"/>
    <w:rsid w:val="00175880"/>
    <w:rsid w:val="00175C21"/>
    <w:rsid w:val="00176036"/>
    <w:rsid w:val="0017629D"/>
    <w:rsid w:val="00176374"/>
    <w:rsid w:val="0017655D"/>
    <w:rsid w:val="001767AB"/>
    <w:rsid w:val="00176A6D"/>
    <w:rsid w:val="00176AC3"/>
    <w:rsid w:val="00176B6B"/>
    <w:rsid w:val="00176B9B"/>
    <w:rsid w:val="00176CE0"/>
    <w:rsid w:val="00176EFB"/>
    <w:rsid w:val="0017716A"/>
    <w:rsid w:val="0017778A"/>
    <w:rsid w:val="00177AF0"/>
    <w:rsid w:val="00177D59"/>
    <w:rsid w:val="00177DCD"/>
    <w:rsid w:val="001806D2"/>
    <w:rsid w:val="00180724"/>
    <w:rsid w:val="00180B36"/>
    <w:rsid w:val="00180C89"/>
    <w:rsid w:val="00180DC5"/>
    <w:rsid w:val="001810A0"/>
    <w:rsid w:val="0018124C"/>
    <w:rsid w:val="00181256"/>
    <w:rsid w:val="00181332"/>
    <w:rsid w:val="00181580"/>
    <w:rsid w:val="00181982"/>
    <w:rsid w:val="00181B5A"/>
    <w:rsid w:val="00181B90"/>
    <w:rsid w:val="00181D41"/>
    <w:rsid w:val="00181E42"/>
    <w:rsid w:val="00181FA5"/>
    <w:rsid w:val="00181FB0"/>
    <w:rsid w:val="001823F2"/>
    <w:rsid w:val="00182CDB"/>
    <w:rsid w:val="00182DB5"/>
    <w:rsid w:val="00182E4B"/>
    <w:rsid w:val="00183025"/>
    <w:rsid w:val="0018304A"/>
    <w:rsid w:val="00183310"/>
    <w:rsid w:val="00183393"/>
    <w:rsid w:val="001833EA"/>
    <w:rsid w:val="0018362B"/>
    <w:rsid w:val="00183C16"/>
    <w:rsid w:val="00183F64"/>
    <w:rsid w:val="00184100"/>
    <w:rsid w:val="0018461A"/>
    <w:rsid w:val="00184EAE"/>
    <w:rsid w:val="0018519E"/>
    <w:rsid w:val="00185574"/>
    <w:rsid w:val="001855E3"/>
    <w:rsid w:val="001856A5"/>
    <w:rsid w:val="0018571F"/>
    <w:rsid w:val="0018575D"/>
    <w:rsid w:val="001858C4"/>
    <w:rsid w:val="00186B14"/>
    <w:rsid w:val="00186FBA"/>
    <w:rsid w:val="001870DB"/>
    <w:rsid w:val="00187396"/>
    <w:rsid w:val="0018747C"/>
    <w:rsid w:val="00187578"/>
    <w:rsid w:val="00187695"/>
    <w:rsid w:val="0018777B"/>
    <w:rsid w:val="00187919"/>
    <w:rsid w:val="00187987"/>
    <w:rsid w:val="00187AA7"/>
    <w:rsid w:val="00187B0E"/>
    <w:rsid w:val="00187D28"/>
    <w:rsid w:val="00187DF2"/>
    <w:rsid w:val="00190091"/>
    <w:rsid w:val="00190506"/>
    <w:rsid w:val="00190608"/>
    <w:rsid w:val="00190B9E"/>
    <w:rsid w:val="00190F78"/>
    <w:rsid w:val="0019106E"/>
    <w:rsid w:val="00191098"/>
    <w:rsid w:val="00191135"/>
    <w:rsid w:val="001911A5"/>
    <w:rsid w:val="001911BE"/>
    <w:rsid w:val="00191354"/>
    <w:rsid w:val="00191380"/>
    <w:rsid w:val="001913A4"/>
    <w:rsid w:val="001914C2"/>
    <w:rsid w:val="0019166D"/>
    <w:rsid w:val="001916AB"/>
    <w:rsid w:val="001916E4"/>
    <w:rsid w:val="00191768"/>
    <w:rsid w:val="00191A40"/>
    <w:rsid w:val="00191F79"/>
    <w:rsid w:val="0019205E"/>
    <w:rsid w:val="0019208D"/>
    <w:rsid w:val="0019249C"/>
    <w:rsid w:val="00192578"/>
    <w:rsid w:val="0019278D"/>
    <w:rsid w:val="00192AB0"/>
    <w:rsid w:val="00192BF2"/>
    <w:rsid w:val="00192C69"/>
    <w:rsid w:val="00192C93"/>
    <w:rsid w:val="00192CAF"/>
    <w:rsid w:val="00192E1C"/>
    <w:rsid w:val="001930E6"/>
    <w:rsid w:val="001937A1"/>
    <w:rsid w:val="00193C6C"/>
    <w:rsid w:val="00193FD1"/>
    <w:rsid w:val="0019416A"/>
    <w:rsid w:val="00194253"/>
    <w:rsid w:val="001942A1"/>
    <w:rsid w:val="001946F8"/>
    <w:rsid w:val="00194878"/>
    <w:rsid w:val="00194994"/>
    <w:rsid w:val="00194C26"/>
    <w:rsid w:val="00194DE0"/>
    <w:rsid w:val="00194F3E"/>
    <w:rsid w:val="001950DA"/>
    <w:rsid w:val="00195796"/>
    <w:rsid w:val="00195C76"/>
    <w:rsid w:val="00195D42"/>
    <w:rsid w:val="00195EC4"/>
    <w:rsid w:val="001960BE"/>
    <w:rsid w:val="00196174"/>
    <w:rsid w:val="00196444"/>
    <w:rsid w:val="00196D2E"/>
    <w:rsid w:val="00196E8B"/>
    <w:rsid w:val="00196F2A"/>
    <w:rsid w:val="0019719A"/>
    <w:rsid w:val="00197297"/>
    <w:rsid w:val="001972B6"/>
    <w:rsid w:val="001973C7"/>
    <w:rsid w:val="0019758C"/>
    <w:rsid w:val="00197691"/>
    <w:rsid w:val="001977C8"/>
    <w:rsid w:val="00197899"/>
    <w:rsid w:val="001978AB"/>
    <w:rsid w:val="00197A13"/>
    <w:rsid w:val="00197A3F"/>
    <w:rsid w:val="00197DE0"/>
    <w:rsid w:val="00197F45"/>
    <w:rsid w:val="001A0875"/>
    <w:rsid w:val="001A13A7"/>
    <w:rsid w:val="001A142D"/>
    <w:rsid w:val="001A154B"/>
    <w:rsid w:val="001A15E0"/>
    <w:rsid w:val="001A178E"/>
    <w:rsid w:val="001A1D75"/>
    <w:rsid w:val="001A1DBC"/>
    <w:rsid w:val="001A219D"/>
    <w:rsid w:val="001A24E6"/>
    <w:rsid w:val="001A24EB"/>
    <w:rsid w:val="001A256F"/>
    <w:rsid w:val="001A29B7"/>
    <w:rsid w:val="001A2D64"/>
    <w:rsid w:val="001A3079"/>
    <w:rsid w:val="001A31F3"/>
    <w:rsid w:val="001A3539"/>
    <w:rsid w:val="001A35F3"/>
    <w:rsid w:val="001A3653"/>
    <w:rsid w:val="001A36DD"/>
    <w:rsid w:val="001A36EB"/>
    <w:rsid w:val="001A388C"/>
    <w:rsid w:val="001A3F8A"/>
    <w:rsid w:val="001A3FEA"/>
    <w:rsid w:val="001A41F1"/>
    <w:rsid w:val="001A4267"/>
    <w:rsid w:val="001A4378"/>
    <w:rsid w:val="001A468B"/>
    <w:rsid w:val="001A46FB"/>
    <w:rsid w:val="001A4A12"/>
    <w:rsid w:val="001A4B26"/>
    <w:rsid w:val="001A4B34"/>
    <w:rsid w:val="001A4EAD"/>
    <w:rsid w:val="001A50C9"/>
    <w:rsid w:val="001A5437"/>
    <w:rsid w:val="001A54EE"/>
    <w:rsid w:val="001A5512"/>
    <w:rsid w:val="001A56E4"/>
    <w:rsid w:val="001A57C9"/>
    <w:rsid w:val="001A5814"/>
    <w:rsid w:val="001A5BA4"/>
    <w:rsid w:val="001A5D03"/>
    <w:rsid w:val="001A5DBC"/>
    <w:rsid w:val="001A5F28"/>
    <w:rsid w:val="001A604E"/>
    <w:rsid w:val="001A60EF"/>
    <w:rsid w:val="001A6144"/>
    <w:rsid w:val="001A6340"/>
    <w:rsid w:val="001A6395"/>
    <w:rsid w:val="001A64CD"/>
    <w:rsid w:val="001A6823"/>
    <w:rsid w:val="001A694F"/>
    <w:rsid w:val="001A6A0F"/>
    <w:rsid w:val="001A6AA0"/>
    <w:rsid w:val="001A6B2D"/>
    <w:rsid w:val="001A7027"/>
    <w:rsid w:val="001A715F"/>
    <w:rsid w:val="001A720E"/>
    <w:rsid w:val="001A73B5"/>
    <w:rsid w:val="001A7540"/>
    <w:rsid w:val="001A75F5"/>
    <w:rsid w:val="001A7724"/>
    <w:rsid w:val="001A78AA"/>
    <w:rsid w:val="001A7A11"/>
    <w:rsid w:val="001A7B83"/>
    <w:rsid w:val="001A7C7E"/>
    <w:rsid w:val="001B0314"/>
    <w:rsid w:val="001B09C6"/>
    <w:rsid w:val="001B0ABC"/>
    <w:rsid w:val="001B0CC9"/>
    <w:rsid w:val="001B0DA2"/>
    <w:rsid w:val="001B0DB9"/>
    <w:rsid w:val="001B1201"/>
    <w:rsid w:val="001B15E3"/>
    <w:rsid w:val="001B17ED"/>
    <w:rsid w:val="001B19B5"/>
    <w:rsid w:val="001B1B44"/>
    <w:rsid w:val="001B1D23"/>
    <w:rsid w:val="001B1D2E"/>
    <w:rsid w:val="001B1D87"/>
    <w:rsid w:val="001B2393"/>
    <w:rsid w:val="001B2571"/>
    <w:rsid w:val="001B2668"/>
    <w:rsid w:val="001B2A71"/>
    <w:rsid w:val="001B2A80"/>
    <w:rsid w:val="001B2C1E"/>
    <w:rsid w:val="001B2EA4"/>
    <w:rsid w:val="001B3560"/>
    <w:rsid w:val="001B3776"/>
    <w:rsid w:val="001B3E76"/>
    <w:rsid w:val="001B3FF5"/>
    <w:rsid w:val="001B4157"/>
    <w:rsid w:val="001B43E8"/>
    <w:rsid w:val="001B450A"/>
    <w:rsid w:val="001B4A4C"/>
    <w:rsid w:val="001B4D9E"/>
    <w:rsid w:val="001B4EF0"/>
    <w:rsid w:val="001B51D4"/>
    <w:rsid w:val="001B5535"/>
    <w:rsid w:val="001B58CF"/>
    <w:rsid w:val="001B5A39"/>
    <w:rsid w:val="001B5A49"/>
    <w:rsid w:val="001B5BF6"/>
    <w:rsid w:val="001B5D47"/>
    <w:rsid w:val="001B5E7C"/>
    <w:rsid w:val="001B5EE2"/>
    <w:rsid w:val="001B5EF7"/>
    <w:rsid w:val="001B64C1"/>
    <w:rsid w:val="001B6D9A"/>
    <w:rsid w:val="001B6E4F"/>
    <w:rsid w:val="001B6E5A"/>
    <w:rsid w:val="001B6F34"/>
    <w:rsid w:val="001B6F5E"/>
    <w:rsid w:val="001B7AE7"/>
    <w:rsid w:val="001C00FD"/>
    <w:rsid w:val="001C0208"/>
    <w:rsid w:val="001C0585"/>
    <w:rsid w:val="001C0788"/>
    <w:rsid w:val="001C0B2B"/>
    <w:rsid w:val="001C1021"/>
    <w:rsid w:val="001C126A"/>
    <w:rsid w:val="001C1387"/>
    <w:rsid w:val="001C140E"/>
    <w:rsid w:val="001C141C"/>
    <w:rsid w:val="001C1792"/>
    <w:rsid w:val="001C1867"/>
    <w:rsid w:val="001C18E4"/>
    <w:rsid w:val="001C1D11"/>
    <w:rsid w:val="001C1F9B"/>
    <w:rsid w:val="001C1FF9"/>
    <w:rsid w:val="001C207A"/>
    <w:rsid w:val="001C2BF2"/>
    <w:rsid w:val="001C2C5B"/>
    <w:rsid w:val="001C2C67"/>
    <w:rsid w:val="001C321C"/>
    <w:rsid w:val="001C3458"/>
    <w:rsid w:val="001C436D"/>
    <w:rsid w:val="001C43CD"/>
    <w:rsid w:val="001C4523"/>
    <w:rsid w:val="001C4935"/>
    <w:rsid w:val="001C4B60"/>
    <w:rsid w:val="001C4E74"/>
    <w:rsid w:val="001C5167"/>
    <w:rsid w:val="001C5250"/>
    <w:rsid w:val="001C5374"/>
    <w:rsid w:val="001C537B"/>
    <w:rsid w:val="001C5D69"/>
    <w:rsid w:val="001C5EBD"/>
    <w:rsid w:val="001C6134"/>
    <w:rsid w:val="001C61DC"/>
    <w:rsid w:val="001C67D9"/>
    <w:rsid w:val="001C6A18"/>
    <w:rsid w:val="001C6AD9"/>
    <w:rsid w:val="001C6B47"/>
    <w:rsid w:val="001C72FB"/>
    <w:rsid w:val="001C74BF"/>
    <w:rsid w:val="001C781B"/>
    <w:rsid w:val="001C783B"/>
    <w:rsid w:val="001C7E71"/>
    <w:rsid w:val="001C7F51"/>
    <w:rsid w:val="001D01AF"/>
    <w:rsid w:val="001D0352"/>
    <w:rsid w:val="001D0D0D"/>
    <w:rsid w:val="001D12AF"/>
    <w:rsid w:val="001D137E"/>
    <w:rsid w:val="001D15AB"/>
    <w:rsid w:val="001D188D"/>
    <w:rsid w:val="001D18DE"/>
    <w:rsid w:val="001D1C76"/>
    <w:rsid w:val="001D2039"/>
    <w:rsid w:val="001D232B"/>
    <w:rsid w:val="001D2385"/>
    <w:rsid w:val="001D2678"/>
    <w:rsid w:val="001D270A"/>
    <w:rsid w:val="001D2731"/>
    <w:rsid w:val="001D2932"/>
    <w:rsid w:val="001D2A4C"/>
    <w:rsid w:val="001D2AEF"/>
    <w:rsid w:val="001D2BF0"/>
    <w:rsid w:val="001D2BF5"/>
    <w:rsid w:val="001D2C79"/>
    <w:rsid w:val="001D2E6B"/>
    <w:rsid w:val="001D2EB3"/>
    <w:rsid w:val="001D2ECA"/>
    <w:rsid w:val="001D2FE1"/>
    <w:rsid w:val="001D323B"/>
    <w:rsid w:val="001D346B"/>
    <w:rsid w:val="001D3488"/>
    <w:rsid w:val="001D35B5"/>
    <w:rsid w:val="001D37B4"/>
    <w:rsid w:val="001D3BA8"/>
    <w:rsid w:val="001D3F5F"/>
    <w:rsid w:val="001D4260"/>
    <w:rsid w:val="001D46F9"/>
    <w:rsid w:val="001D4744"/>
    <w:rsid w:val="001D48E0"/>
    <w:rsid w:val="001D4911"/>
    <w:rsid w:val="001D4B01"/>
    <w:rsid w:val="001D4C18"/>
    <w:rsid w:val="001D4D78"/>
    <w:rsid w:val="001D501A"/>
    <w:rsid w:val="001D51E5"/>
    <w:rsid w:val="001D5251"/>
    <w:rsid w:val="001D5326"/>
    <w:rsid w:val="001D545E"/>
    <w:rsid w:val="001D5591"/>
    <w:rsid w:val="001D566E"/>
    <w:rsid w:val="001D5755"/>
    <w:rsid w:val="001D5A38"/>
    <w:rsid w:val="001D5A60"/>
    <w:rsid w:val="001D5BD8"/>
    <w:rsid w:val="001D5C66"/>
    <w:rsid w:val="001D5D93"/>
    <w:rsid w:val="001D625F"/>
    <w:rsid w:val="001D68BA"/>
    <w:rsid w:val="001D6BE4"/>
    <w:rsid w:val="001D703F"/>
    <w:rsid w:val="001D7203"/>
    <w:rsid w:val="001D7289"/>
    <w:rsid w:val="001D7511"/>
    <w:rsid w:val="001D762F"/>
    <w:rsid w:val="001D7686"/>
    <w:rsid w:val="001D77FC"/>
    <w:rsid w:val="001D7BF7"/>
    <w:rsid w:val="001D7DC8"/>
    <w:rsid w:val="001D7DDF"/>
    <w:rsid w:val="001D7E81"/>
    <w:rsid w:val="001E003C"/>
    <w:rsid w:val="001E01F8"/>
    <w:rsid w:val="001E0535"/>
    <w:rsid w:val="001E073A"/>
    <w:rsid w:val="001E07CA"/>
    <w:rsid w:val="001E08AC"/>
    <w:rsid w:val="001E0A48"/>
    <w:rsid w:val="001E0C41"/>
    <w:rsid w:val="001E0E99"/>
    <w:rsid w:val="001E1070"/>
    <w:rsid w:val="001E1235"/>
    <w:rsid w:val="001E17D5"/>
    <w:rsid w:val="001E191E"/>
    <w:rsid w:val="001E1A0F"/>
    <w:rsid w:val="001E1BB0"/>
    <w:rsid w:val="001E201E"/>
    <w:rsid w:val="001E203D"/>
    <w:rsid w:val="001E205C"/>
    <w:rsid w:val="001E2338"/>
    <w:rsid w:val="001E2362"/>
    <w:rsid w:val="001E25DE"/>
    <w:rsid w:val="001E2A72"/>
    <w:rsid w:val="001E2B63"/>
    <w:rsid w:val="001E2EFC"/>
    <w:rsid w:val="001E35B7"/>
    <w:rsid w:val="001E3683"/>
    <w:rsid w:val="001E371A"/>
    <w:rsid w:val="001E3A92"/>
    <w:rsid w:val="001E3B43"/>
    <w:rsid w:val="001E3C1C"/>
    <w:rsid w:val="001E3EF9"/>
    <w:rsid w:val="001E3FDC"/>
    <w:rsid w:val="001E40C1"/>
    <w:rsid w:val="001E41CA"/>
    <w:rsid w:val="001E45F9"/>
    <w:rsid w:val="001E4808"/>
    <w:rsid w:val="001E486D"/>
    <w:rsid w:val="001E4A92"/>
    <w:rsid w:val="001E4FB6"/>
    <w:rsid w:val="001E50A7"/>
    <w:rsid w:val="001E5660"/>
    <w:rsid w:val="001E5690"/>
    <w:rsid w:val="001E5711"/>
    <w:rsid w:val="001E5BBA"/>
    <w:rsid w:val="001E5C93"/>
    <w:rsid w:val="001E64C9"/>
    <w:rsid w:val="001E6535"/>
    <w:rsid w:val="001E6DE7"/>
    <w:rsid w:val="001E6F7C"/>
    <w:rsid w:val="001E7418"/>
    <w:rsid w:val="001E7518"/>
    <w:rsid w:val="001E76A2"/>
    <w:rsid w:val="001E7A5E"/>
    <w:rsid w:val="001E7F4E"/>
    <w:rsid w:val="001F0127"/>
    <w:rsid w:val="001F0137"/>
    <w:rsid w:val="001F0280"/>
    <w:rsid w:val="001F03EA"/>
    <w:rsid w:val="001F0740"/>
    <w:rsid w:val="001F0DBC"/>
    <w:rsid w:val="001F0F65"/>
    <w:rsid w:val="001F1271"/>
    <w:rsid w:val="001F13A9"/>
    <w:rsid w:val="001F1478"/>
    <w:rsid w:val="001F1600"/>
    <w:rsid w:val="001F1933"/>
    <w:rsid w:val="001F1AC7"/>
    <w:rsid w:val="001F1B1E"/>
    <w:rsid w:val="001F1BFB"/>
    <w:rsid w:val="001F1D88"/>
    <w:rsid w:val="001F1DCD"/>
    <w:rsid w:val="001F2022"/>
    <w:rsid w:val="001F225E"/>
    <w:rsid w:val="001F23D9"/>
    <w:rsid w:val="001F281C"/>
    <w:rsid w:val="001F2C55"/>
    <w:rsid w:val="001F2C7D"/>
    <w:rsid w:val="001F2FD3"/>
    <w:rsid w:val="001F3058"/>
    <w:rsid w:val="001F30B2"/>
    <w:rsid w:val="001F30CE"/>
    <w:rsid w:val="001F357D"/>
    <w:rsid w:val="001F3B56"/>
    <w:rsid w:val="001F3B63"/>
    <w:rsid w:val="001F3BC4"/>
    <w:rsid w:val="001F3C09"/>
    <w:rsid w:val="001F4055"/>
    <w:rsid w:val="001F4066"/>
    <w:rsid w:val="001F408A"/>
    <w:rsid w:val="001F4109"/>
    <w:rsid w:val="001F450B"/>
    <w:rsid w:val="001F45AB"/>
    <w:rsid w:val="001F49F8"/>
    <w:rsid w:val="001F4A7D"/>
    <w:rsid w:val="001F4AA3"/>
    <w:rsid w:val="001F4AAD"/>
    <w:rsid w:val="001F4CFD"/>
    <w:rsid w:val="001F4EB3"/>
    <w:rsid w:val="001F4EF2"/>
    <w:rsid w:val="001F547C"/>
    <w:rsid w:val="001F5517"/>
    <w:rsid w:val="001F558D"/>
    <w:rsid w:val="001F5691"/>
    <w:rsid w:val="001F57E8"/>
    <w:rsid w:val="001F5DC8"/>
    <w:rsid w:val="001F5DF9"/>
    <w:rsid w:val="001F6621"/>
    <w:rsid w:val="001F6832"/>
    <w:rsid w:val="001F7150"/>
    <w:rsid w:val="001F7988"/>
    <w:rsid w:val="001F7E18"/>
    <w:rsid w:val="00200544"/>
    <w:rsid w:val="00200599"/>
    <w:rsid w:val="002005F6"/>
    <w:rsid w:val="0020073C"/>
    <w:rsid w:val="00200B74"/>
    <w:rsid w:val="00200E1F"/>
    <w:rsid w:val="00201136"/>
    <w:rsid w:val="002012F9"/>
    <w:rsid w:val="00201473"/>
    <w:rsid w:val="00201728"/>
    <w:rsid w:val="00201812"/>
    <w:rsid w:val="002018E0"/>
    <w:rsid w:val="00201B53"/>
    <w:rsid w:val="00201C87"/>
    <w:rsid w:val="00201DF0"/>
    <w:rsid w:val="00201DFD"/>
    <w:rsid w:val="00201F31"/>
    <w:rsid w:val="002020FC"/>
    <w:rsid w:val="002023A9"/>
    <w:rsid w:val="0020243C"/>
    <w:rsid w:val="00202744"/>
    <w:rsid w:val="00202B30"/>
    <w:rsid w:val="00202C4E"/>
    <w:rsid w:val="00203408"/>
    <w:rsid w:val="0020360E"/>
    <w:rsid w:val="00203A28"/>
    <w:rsid w:val="00203A75"/>
    <w:rsid w:val="00203B1B"/>
    <w:rsid w:val="00203B60"/>
    <w:rsid w:val="0020420F"/>
    <w:rsid w:val="00204266"/>
    <w:rsid w:val="00204319"/>
    <w:rsid w:val="002043D1"/>
    <w:rsid w:val="00204574"/>
    <w:rsid w:val="00204979"/>
    <w:rsid w:val="00205091"/>
    <w:rsid w:val="002050FC"/>
    <w:rsid w:val="002051A4"/>
    <w:rsid w:val="00205272"/>
    <w:rsid w:val="0020534C"/>
    <w:rsid w:val="00205537"/>
    <w:rsid w:val="0020554F"/>
    <w:rsid w:val="002055A9"/>
    <w:rsid w:val="002056EF"/>
    <w:rsid w:val="0020592A"/>
    <w:rsid w:val="0020593F"/>
    <w:rsid w:val="00205B7A"/>
    <w:rsid w:val="00205C8B"/>
    <w:rsid w:val="00205D5D"/>
    <w:rsid w:val="00205D61"/>
    <w:rsid w:val="00205D7B"/>
    <w:rsid w:val="00205FC0"/>
    <w:rsid w:val="0020614D"/>
    <w:rsid w:val="00206157"/>
    <w:rsid w:val="0020655A"/>
    <w:rsid w:val="0020692D"/>
    <w:rsid w:val="00206C94"/>
    <w:rsid w:val="00206DFF"/>
    <w:rsid w:val="00206F47"/>
    <w:rsid w:val="00206F97"/>
    <w:rsid w:val="002071CA"/>
    <w:rsid w:val="002076A0"/>
    <w:rsid w:val="002077B4"/>
    <w:rsid w:val="002077C7"/>
    <w:rsid w:val="00207B7E"/>
    <w:rsid w:val="00210713"/>
    <w:rsid w:val="00210853"/>
    <w:rsid w:val="00210AAA"/>
    <w:rsid w:val="00210AC5"/>
    <w:rsid w:val="00210B8F"/>
    <w:rsid w:val="00210CE3"/>
    <w:rsid w:val="00210D39"/>
    <w:rsid w:val="00210DC3"/>
    <w:rsid w:val="0021100F"/>
    <w:rsid w:val="002112E2"/>
    <w:rsid w:val="00211965"/>
    <w:rsid w:val="00211986"/>
    <w:rsid w:val="00211B3F"/>
    <w:rsid w:val="00211C11"/>
    <w:rsid w:val="00211C81"/>
    <w:rsid w:val="00211EBE"/>
    <w:rsid w:val="00212664"/>
    <w:rsid w:val="0021287A"/>
    <w:rsid w:val="00212AC0"/>
    <w:rsid w:val="00213315"/>
    <w:rsid w:val="002134EB"/>
    <w:rsid w:val="00213C60"/>
    <w:rsid w:val="00213FF2"/>
    <w:rsid w:val="002140D7"/>
    <w:rsid w:val="002140FF"/>
    <w:rsid w:val="002142C0"/>
    <w:rsid w:val="002144E7"/>
    <w:rsid w:val="002145D4"/>
    <w:rsid w:val="00214C6E"/>
    <w:rsid w:val="00214D8C"/>
    <w:rsid w:val="00214FA2"/>
    <w:rsid w:val="00215106"/>
    <w:rsid w:val="00215245"/>
    <w:rsid w:val="00215467"/>
    <w:rsid w:val="002156EA"/>
    <w:rsid w:val="00215738"/>
    <w:rsid w:val="0021578F"/>
    <w:rsid w:val="00215A34"/>
    <w:rsid w:val="00215A62"/>
    <w:rsid w:val="00215CB7"/>
    <w:rsid w:val="00215CE9"/>
    <w:rsid w:val="002165C4"/>
    <w:rsid w:val="0021661F"/>
    <w:rsid w:val="0021662C"/>
    <w:rsid w:val="00216713"/>
    <w:rsid w:val="0021676F"/>
    <w:rsid w:val="00216CB9"/>
    <w:rsid w:val="00216DF2"/>
    <w:rsid w:val="00217246"/>
    <w:rsid w:val="002172E4"/>
    <w:rsid w:val="0021799B"/>
    <w:rsid w:val="002179CD"/>
    <w:rsid w:val="00217A04"/>
    <w:rsid w:val="00217BE0"/>
    <w:rsid w:val="00217F88"/>
    <w:rsid w:val="00220180"/>
    <w:rsid w:val="00220387"/>
    <w:rsid w:val="0022040B"/>
    <w:rsid w:val="002207AC"/>
    <w:rsid w:val="0022091A"/>
    <w:rsid w:val="002209C0"/>
    <w:rsid w:val="00220CC2"/>
    <w:rsid w:val="00220EB7"/>
    <w:rsid w:val="00220F9F"/>
    <w:rsid w:val="0022104B"/>
    <w:rsid w:val="002210E3"/>
    <w:rsid w:val="0022177C"/>
    <w:rsid w:val="00221977"/>
    <w:rsid w:val="00221A57"/>
    <w:rsid w:val="00221AA3"/>
    <w:rsid w:val="00221C55"/>
    <w:rsid w:val="00221F0F"/>
    <w:rsid w:val="002223C4"/>
    <w:rsid w:val="00222460"/>
    <w:rsid w:val="0022247E"/>
    <w:rsid w:val="002224C8"/>
    <w:rsid w:val="002226FE"/>
    <w:rsid w:val="002227D6"/>
    <w:rsid w:val="00222F74"/>
    <w:rsid w:val="00222FA9"/>
    <w:rsid w:val="00223081"/>
    <w:rsid w:val="0022340A"/>
    <w:rsid w:val="002235A9"/>
    <w:rsid w:val="0022386D"/>
    <w:rsid w:val="00223884"/>
    <w:rsid w:val="00223A2B"/>
    <w:rsid w:val="00223C34"/>
    <w:rsid w:val="00223E9A"/>
    <w:rsid w:val="00223F20"/>
    <w:rsid w:val="0022401C"/>
    <w:rsid w:val="002240FF"/>
    <w:rsid w:val="002247C6"/>
    <w:rsid w:val="00224C20"/>
    <w:rsid w:val="00224E48"/>
    <w:rsid w:val="00225108"/>
    <w:rsid w:val="00225342"/>
    <w:rsid w:val="002254F0"/>
    <w:rsid w:val="0022554C"/>
    <w:rsid w:val="002255E0"/>
    <w:rsid w:val="002256D0"/>
    <w:rsid w:val="002256F5"/>
    <w:rsid w:val="0022575A"/>
    <w:rsid w:val="00225798"/>
    <w:rsid w:val="00225C42"/>
    <w:rsid w:val="00225F6A"/>
    <w:rsid w:val="00225FF3"/>
    <w:rsid w:val="002260B2"/>
    <w:rsid w:val="002260C2"/>
    <w:rsid w:val="00226358"/>
    <w:rsid w:val="002264A8"/>
    <w:rsid w:val="00226A29"/>
    <w:rsid w:val="00226CB9"/>
    <w:rsid w:val="00226DD9"/>
    <w:rsid w:val="00226FB9"/>
    <w:rsid w:val="0022745C"/>
    <w:rsid w:val="00227493"/>
    <w:rsid w:val="002275C7"/>
    <w:rsid w:val="00227697"/>
    <w:rsid w:val="00227732"/>
    <w:rsid w:val="00227A5D"/>
    <w:rsid w:val="00227BED"/>
    <w:rsid w:val="00230021"/>
    <w:rsid w:val="002305D6"/>
    <w:rsid w:val="002308E2"/>
    <w:rsid w:val="00230DA3"/>
    <w:rsid w:val="00230FFF"/>
    <w:rsid w:val="002312F3"/>
    <w:rsid w:val="00231474"/>
    <w:rsid w:val="002318E0"/>
    <w:rsid w:val="00231900"/>
    <w:rsid w:val="00232206"/>
    <w:rsid w:val="00232842"/>
    <w:rsid w:val="002328E2"/>
    <w:rsid w:val="002329BA"/>
    <w:rsid w:val="00232B21"/>
    <w:rsid w:val="0023307D"/>
    <w:rsid w:val="00233164"/>
    <w:rsid w:val="002333F1"/>
    <w:rsid w:val="0023365F"/>
    <w:rsid w:val="00233B28"/>
    <w:rsid w:val="00233C1E"/>
    <w:rsid w:val="00233E93"/>
    <w:rsid w:val="00234273"/>
    <w:rsid w:val="00234534"/>
    <w:rsid w:val="002346B5"/>
    <w:rsid w:val="002347FF"/>
    <w:rsid w:val="00234A62"/>
    <w:rsid w:val="0023524A"/>
    <w:rsid w:val="002353A0"/>
    <w:rsid w:val="002353A6"/>
    <w:rsid w:val="0023543A"/>
    <w:rsid w:val="00235502"/>
    <w:rsid w:val="002355B2"/>
    <w:rsid w:val="00235654"/>
    <w:rsid w:val="00235788"/>
    <w:rsid w:val="00235A0F"/>
    <w:rsid w:val="0023608C"/>
    <w:rsid w:val="002363E6"/>
    <w:rsid w:val="002366DE"/>
    <w:rsid w:val="002366F8"/>
    <w:rsid w:val="002367D0"/>
    <w:rsid w:val="002368D4"/>
    <w:rsid w:val="002369C1"/>
    <w:rsid w:val="00236A16"/>
    <w:rsid w:val="00236AF8"/>
    <w:rsid w:val="00236E61"/>
    <w:rsid w:val="00237067"/>
    <w:rsid w:val="00237804"/>
    <w:rsid w:val="00237841"/>
    <w:rsid w:val="002378DC"/>
    <w:rsid w:val="00237988"/>
    <w:rsid w:val="00240731"/>
    <w:rsid w:val="00240A91"/>
    <w:rsid w:val="00240FB0"/>
    <w:rsid w:val="00241038"/>
    <w:rsid w:val="00241219"/>
    <w:rsid w:val="002417F3"/>
    <w:rsid w:val="002418F6"/>
    <w:rsid w:val="00241BD6"/>
    <w:rsid w:val="002420C5"/>
    <w:rsid w:val="0024212E"/>
    <w:rsid w:val="00242151"/>
    <w:rsid w:val="00242585"/>
    <w:rsid w:val="002427BD"/>
    <w:rsid w:val="00242A1C"/>
    <w:rsid w:val="00242F75"/>
    <w:rsid w:val="00243105"/>
    <w:rsid w:val="00243106"/>
    <w:rsid w:val="00243141"/>
    <w:rsid w:val="00243424"/>
    <w:rsid w:val="0024389E"/>
    <w:rsid w:val="00243C75"/>
    <w:rsid w:val="00243DF1"/>
    <w:rsid w:val="00243E5F"/>
    <w:rsid w:val="00244AAA"/>
    <w:rsid w:val="00244BE2"/>
    <w:rsid w:val="00244CFD"/>
    <w:rsid w:val="0024523F"/>
    <w:rsid w:val="002455FC"/>
    <w:rsid w:val="00245722"/>
    <w:rsid w:val="00245A04"/>
    <w:rsid w:val="00245AB2"/>
    <w:rsid w:val="00245D64"/>
    <w:rsid w:val="00246016"/>
    <w:rsid w:val="00246251"/>
    <w:rsid w:val="002465ED"/>
    <w:rsid w:val="00246A75"/>
    <w:rsid w:val="00246AB1"/>
    <w:rsid w:val="00246D61"/>
    <w:rsid w:val="00247004"/>
    <w:rsid w:val="002470E5"/>
    <w:rsid w:val="0024716F"/>
    <w:rsid w:val="0024739B"/>
    <w:rsid w:val="002473AC"/>
    <w:rsid w:val="00247A6D"/>
    <w:rsid w:val="00247C55"/>
    <w:rsid w:val="00247C88"/>
    <w:rsid w:val="00247E44"/>
    <w:rsid w:val="00247FE7"/>
    <w:rsid w:val="002500AB"/>
    <w:rsid w:val="0025032A"/>
    <w:rsid w:val="00250680"/>
    <w:rsid w:val="002506EE"/>
    <w:rsid w:val="002507AD"/>
    <w:rsid w:val="0025097F"/>
    <w:rsid w:val="00250DAA"/>
    <w:rsid w:val="00250DAB"/>
    <w:rsid w:val="00250F17"/>
    <w:rsid w:val="00250F4F"/>
    <w:rsid w:val="0025122C"/>
    <w:rsid w:val="00251455"/>
    <w:rsid w:val="00251616"/>
    <w:rsid w:val="0025184D"/>
    <w:rsid w:val="00251CCB"/>
    <w:rsid w:val="00251D14"/>
    <w:rsid w:val="00251E0B"/>
    <w:rsid w:val="00252006"/>
    <w:rsid w:val="00252086"/>
    <w:rsid w:val="002520E2"/>
    <w:rsid w:val="00252A82"/>
    <w:rsid w:val="00252B37"/>
    <w:rsid w:val="00252D2A"/>
    <w:rsid w:val="00252D9F"/>
    <w:rsid w:val="0025328E"/>
    <w:rsid w:val="00253384"/>
    <w:rsid w:val="002533E6"/>
    <w:rsid w:val="00253648"/>
    <w:rsid w:val="00253984"/>
    <w:rsid w:val="0025408D"/>
    <w:rsid w:val="002543D7"/>
    <w:rsid w:val="0025445E"/>
    <w:rsid w:val="0025455F"/>
    <w:rsid w:val="0025480D"/>
    <w:rsid w:val="00254C89"/>
    <w:rsid w:val="00254D35"/>
    <w:rsid w:val="00254E24"/>
    <w:rsid w:val="00254EDE"/>
    <w:rsid w:val="0025510C"/>
    <w:rsid w:val="0025523E"/>
    <w:rsid w:val="0025536B"/>
    <w:rsid w:val="0025559E"/>
    <w:rsid w:val="00255704"/>
    <w:rsid w:val="0025570C"/>
    <w:rsid w:val="002558C1"/>
    <w:rsid w:val="00255A46"/>
    <w:rsid w:val="0025690E"/>
    <w:rsid w:val="00256F26"/>
    <w:rsid w:val="00257492"/>
    <w:rsid w:val="002577DC"/>
    <w:rsid w:val="00257DA3"/>
    <w:rsid w:val="00257FA3"/>
    <w:rsid w:val="002600A8"/>
    <w:rsid w:val="0026080E"/>
    <w:rsid w:val="00260B0F"/>
    <w:rsid w:val="00260BF1"/>
    <w:rsid w:val="00260CD3"/>
    <w:rsid w:val="00260EB5"/>
    <w:rsid w:val="00260F53"/>
    <w:rsid w:val="0026116A"/>
    <w:rsid w:val="0026127B"/>
    <w:rsid w:val="0026171B"/>
    <w:rsid w:val="002619D6"/>
    <w:rsid w:val="002623C4"/>
    <w:rsid w:val="00262BC6"/>
    <w:rsid w:val="00262EBB"/>
    <w:rsid w:val="002630B0"/>
    <w:rsid w:val="00263A67"/>
    <w:rsid w:val="00263E2A"/>
    <w:rsid w:val="0026428B"/>
    <w:rsid w:val="00264426"/>
    <w:rsid w:val="0026471C"/>
    <w:rsid w:val="002649BB"/>
    <w:rsid w:val="00264F7E"/>
    <w:rsid w:val="00264FED"/>
    <w:rsid w:val="00265550"/>
    <w:rsid w:val="002656AB"/>
    <w:rsid w:val="00265761"/>
    <w:rsid w:val="002659FE"/>
    <w:rsid w:val="00265AD1"/>
    <w:rsid w:val="00265D81"/>
    <w:rsid w:val="00265E6A"/>
    <w:rsid w:val="00266052"/>
    <w:rsid w:val="002660B0"/>
    <w:rsid w:val="002661D4"/>
    <w:rsid w:val="00266258"/>
    <w:rsid w:val="0026654E"/>
    <w:rsid w:val="0026681B"/>
    <w:rsid w:val="002669AE"/>
    <w:rsid w:val="00266C55"/>
    <w:rsid w:val="002670DB"/>
    <w:rsid w:val="0026779A"/>
    <w:rsid w:val="0026781D"/>
    <w:rsid w:val="00267926"/>
    <w:rsid w:val="00267B4E"/>
    <w:rsid w:val="00267FCB"/>
    <w:rsid w:val="00267FF1"/>
    <w:rsid w:val="00270176"/>
    <w:rsid w:val="0027039D"/>
    <w:rsid w:val="002708FC"/>
    <w:rsid w:val="00270D36"/>
    <w:rsid w:val="00270D5B"/>
    <w:rsid w:val="00270DCA"/>
    <w:rsid w:val="00270F8A"/>
    <w:rsid w:val="0027154A"/>
    <w:rsid w:val="0027162D"/>
    <w:rsid w:val="00271EB2"/>
    <w:rsid w:val="002720F6"/>
    <w:rsid w:val="0027219B"/>
    <w:rsid w:val="0027228D"/>
    <w:rsid w:val="00272569"/>
    <w:rsid w:val="002725FB"/>
    <w:rsid w:val="0027303A"/>
    <w:rsid w:val="00273169"/>
    <w:rsid w:val="002733D6"/>
    <w:rsid w:val="002734B3"/>
    <w:rsid w:val="002735D6"/>
    <w:rsid w:val="00273742"/>
    <w:rsid w:val="00273794"/>
    <w:rsid w:val="00273A6E"/>
    <w:rsid w:val="00273B4F"/>
    <w:rsid w:val="0027434E"/>
    <w:rsid w:val="002743C5"/>
    <w:rsid w:val="00274631"/>
    <w:rsid w:val="0027465A"/>
    <w:rsid w:val="00274968"/>
    <w:rsid w:val="00274972"/>
    <w:rsid w:val="00274C82"/>
    <w:rsid w:val="002758F9"/>
    <w:rsid w:val="00275B20"/>
    <w:rsid w:val="00275CC0"/>
    <w:rsid w:val="00275CF6"/>
    <w:rsid w:val="002764A2"/>
    <w:rsid w:val="002765DE"/>
    <w:rsid w:val="00276701"/>
    <w:rsid w:val="00276741"/>
    <w:rsid w:val="00276C4E"/>
    <w:rsid w:val="00276E5D"/>
    <w:rsid w:val="00276F72"/>
    <w:rsid w:val="0027710C"/>
    <w:rsid w:val="00277153"/>
    <w:rsid w:val="00277308"/>
    <w:rsid w:val="002777D4"/>
    <w:rsid w:val="00277D09"/>
    <w:rsid w:val="00277D71"/>
    <w:rsid w:val="00277FD3"/>
    <w:rsid w:val="00280085"/>
    <w:rsid w:val="002800A1"/>
    <w:rsid w:val="002800FC"/>
    <w:rsid w:val="00280426"/>
    <w:rsid w:val="0028051B"/>
    <w:rsid w:val="00280674"/>
    <w:rsid w:val="0028103A"/>
    <w:rsid w:val="0028145B"/>
    <w:rsid w:val="00281572"/>
    <w:rsid w:val="0028168B"/>
    <w:rsid w:val="002816DC"/>
    <w:rsid w:val="002819DF"/>
    <w:rsid w:val="002820C2"/>
    <w:rsid w:val="00282973"/>
    <w:rsid w:val="00282EF3"/>
    <w:rsid w:val="002830BD"/>
    <w:rsid w:val="00283108"/>
    <w:rsid w:val="00283297"/>
    <w:rsid w:val="00283732"/>
    <w:rsid w:val="00283887"/>
    <w:rsid w:val="002838EE"/>
    <w:rsid w:val="00283E4A"/>
    <w:rsid w:val="00283F18"/>
    <w:rsid w:val="00284402"/>
    <w:rsid w:val="00284563"/>
    <w:rsid w:val="00284637"/>
    <w:rsid w:val="002846DC"/>
    <w:rsid w:val="0028483D"/>
    <w:rsid w:val="00284985"/>
    <w:rsid w:val="00284A2E"/>
    <w:rsid w:val="00284AA9"/>
    <w:rsid w:val="00284FED"/>
    <w:rsid w:val="0028514C"/>
    <w:rsid w:val="0028526E"/>
    <w:rsid w:val="00285361"/>
    <w:rsid w:val="002854F5"/>
    <w:rsid w:val="00285536"/>
    <w:rsid w:val="0028626D"/>
    <w:rsid w:val="0028638B"/>
    <w:rsid w:val="00286435"/>
    <w:rsid w:val="002864C6"/>
    <w:rsid w:val="002866AF"/>
    <w:rsid w:val="002868E4"/>
    <w:rsid w:val="00286943"/>
    <w:rsid w:val="00286A88"/>
    <w:rsid w:val="00286AF5"/>
    <w:rsid w:val="00286C7E"/>
    <w:rsid w:val="00286E21"/>
    <w:rsid w:val="00286E6F"/>
    <w:rsid w:val="00286EC8"/>
    <w:rsid w:val="00286F46"/>
    <w:rsid w:val="00286F85"/>
    <w:rsid w:val="002873D9"/>
    <w:rsid w:val="0028779E"/>
    <w:rsid w:val="002879C8"/>
    <w:rsid w:val="00287AD0"/>
    <w:rsid w:val="00287DDA"/>
    <w:rsid w:val="00287DE6"/>
    <w:rsid w:val="00290089"/>
    <w:rsid w:val="002901D0"/>
    <w:rsid w:val="002907C8"/>
    <w:rsid w:val="00290810"/>
    <w:rsid w:val="0029099F"/>
    <w:rsid w:val="00290B05"/>
    <w:rsid w:val="00290B1C"/>
    <w:rsid w:val="00290DDE"/>
    <w:rsid w:val="002916F5"/>
    <w:rsid w:val="00291803"/>
    <w:rsid w:val="00291B37"/>
    <w:rsid w:val="00291C99"/>
    <w:rsid w:val="00291EB9"/>
    <w:rsid w:val="00291EC4"/>
    <w:rsid w:val="002920AA"/>
    <w:rsid w:val="002925D8"/>
    <w:rsid w:val="00292722"/>
    <w:rsid w:val="0029298C"/>
    <w:rsid w:val="00292BF9"/>
    <w:rsid w:val="00292CF3"/>
    <w:rsid w:val="00292E9F"/>
    <w:rsid w:val="00292F23"/>
    <w:rsid w:val="00292F3D"/>
    <w:rsid w:val="00293086"/>
    <w:rsid w:val="002932B5"/>
    <w:rsid w:val="00293674"/>
    <w:rsid w:val="00293952"/>
    <w:rsid w:val="00293AFF"/>
    <w:rsid w:val="00293D63"/>
    <w:rsid w:val="00293F27"/>
    <w:rsid w:val="00294505"/>
    <w:rsid w:val="0029480D"/>
    <w:rsid w:val="00294C2B"/>
    <w:rsid w:val="00294DEF"/>
    <w:rsid w:val="002953D1"/>
    <w:rsid w:val="00295453"/>
    <w:rsid w:val="00295547"/>
    <w:rsid w:val="002957A7"/>
    <w:rsid w:val="00295DAB"/>
    <w:rsid w:val="00295FB0"/>
    <w:rsid w:val="002965EC"/>
    <w:rsid w:val="002966B9"/>
    <w:rsid w:val="00296AB3"/>
    <w:rsid w:val="00296B12"/>
    <w:rsid w:val="00296DC1"/>
    <w:rsid w:val="00296FB7"/>
    <w:rsid w:val="0029707A"/>
    <w:rsid w:val="00297407"/>
    <w:rsid w:val="00297AF3"/>
    <w:rsid w:val="00297C31"/>
    <w:rsid w:val="002A0142"/>
    <w:rsid w:val="002A0555"/>
    <w:rsid w:val="002A0D64"/>
    <w:rsid w:val="002A0DB9"/>
    <w:rsid w:val="002A11C7"/>
    <w:rsid w:val="002A17B4"/>
    <w:rsid w:val="002A1807"/>
    <w:rsid w:val="002A189D"/>
    <w:rsid w:val="002A18FE"/>
    <w:rsid w:val="002A1CAC"/>
    <w:rsid w:val="002A22B4"/>
    <w:rsid w:val="002A2ABF"/>
    <w:rsid w:val="002A3375"/>
    <w:rsid w:val="002A3416"/>
    <w:rsid w:val="002A3515"/>
    <w:rsid w:val="002A36BA"/>
    <w:rsid w:val="002A389B"/>
    <w:rsid w:val="002A3955"/>
    <w:rsid w:val="002A3C72"/>
    <w:rsid w:val="002A403B"/>
    <w:rsid w:val="002A4378"/>
    <w:rsid w:val="002A4437"/>
    <w:rsid w:val="002A451E"/>
    <w:rsid w:val="002A48D1"/>
    <w:rsid w:val="002A4A1F"/>
    <w:rsid w:val="002A5374"/>
    <w:rsid w:val="002A5428"/>
    <w:rsid w:val="002A582C"/>
    <w:rsid w:val="002A5838"/>
    <w:rsid w:val="002A5C2F"/>
    <w:rsid w:val="002A6023"/>
    <w:rsid w:val="002A60FD"/>
    <w:rsid w:val="002A66BF"/>
    <w:rsid w:val="002A6B65"/>
    <w:rsid w:val="002A6C33"/>
    <w:rsid w:val="002A6DF8"/>
    <w:rsid w:val="002A6E4B"/>
    <w:rsid w:val="002A6F2F"/>
    <w:rsid w:val="002A7573"/>
    <w:rsid w:val="002A7750"/>
    <w:rsid w:val="002A79E0"/>
    <w:rsid w:val="002A7B61"/>
    <w:rsid w:val="002A7EEF"/>
    <w:rsid w:val="002B00A0"/>
    <w:rsid w:val="002B00F1"/>
    <w:rsid w:val="002B0123"/>
    <w:rsid w:val="002B01E9"/>
    <w:rsid w:val="002B0262"/>
    <w:rsid w:val="002B0531"/>
    <w:rsid w:val="002B05FD"/>
    <w:rsid w:val="002B06C1"/>
    <w:rsid w:val="002B166F"/>
    <w:rsid w:val="002B1A41"/>
    <w:rsid w:val="002B1E2C"/>
    <w:rsid w:val="002B2263"/>
    <w:rsid w:val="002B2284"/>
    <w:rsid w:val="002B24E8"/>
    <w:rsid w:val="002B27C4"/>
    <w:rsid w:val="002B27F0"/>
    <w:rsid w:val="002B2878"/>
    <w:rsid w:val="002B2C1D"/>
    <w:rsid w:val="002B2CDB"/>
    <w:rsid w:val="002B2EC6"/>
    <w:rsid w:val="002B3299"/>
    <w:rsid w:val="002B383C"/>
    <w:rsid w:val="002B3889"/>
    <w:rsid w:val="002B4248"/>
    <w:rsid w:val="002B425B"/>
    <w:rsid w:val="002B4385"/>
    <w:rsid w:val="002B453E"/>
    <w:rsid w:val="002B456E"/>
    <w:rsid w:val="002B45F5"/>
    <w:rsid w:val="002B47AD"/>
    <w:rsid w:val="002B4CF8"/>
    <w:rsid w:val="002B4DA8"/>
    <w:rsid w:val="002B57F8"/>
    <w:rsid w:val="002B5CF7"/>
    <w:rsid w:val="002B6219"/>
    <w:rsid w:val="002B6277"/>
    <w:rsid w:val="002B6350"/>
    <w:rsid w:val="002B6575"/>
    <w:rsid w:val="002B68EC"/>
    <w:rsid w:val="002B6A19"/>
    <w:rsid w:val="002B6D9D"/>
    <w:rsid w:val="002B6EBF"/>
    <w:rsid w:val="002B7295"/>
    <w:rsid w:val="002B7443"/>
    <w:rsid w:val="002B76AE"/>
    <w:rsid w:val="002B7761"/>
    <w:rsid w:val="002B7998"/>
    <w:rsid w:val="002B7C2D"/>
    <w:rsid w:val="002B7C5E"/>
    <w:rsid w:val="002C0110"/>
    <w:rsid w:val="002C0140"/>
    <w:rsid w:val="002C03B8"/>
    <w:rsid w:val="002C0AB8"/>
    <w:rsid w:val="002C0C30"/>
    <w:rsid w:val="002C0FB5"/>
    <w:rsid w:val="002C12AF"/>
    <w:rsid w:val="002C143E"/>
    <w:rsid w:val="002C14A1"/>
    <w:rsid w:val="002C1A66"/>
    <w:rsid w:val="002C1D41"/>
    <w:rsid w:val="002C1DEB"/>
    <w:rsid w:val="002C2158"/>
    <w:rsid w:val="002C27B8"/>
    <w:rsid w:val="002C2E46"/>
    <w:rsid w:val="002C2E58"/>
    <w:rsid w:val="002C3020"/>
    <w:rsid w:val="002C302E"/>
    <w:rsid w:val="002C306E"/>
    <w:rsid w:val="002C322C"/>
    <w:rsid w:val="002C32E3"/>
    <w:rsid w:val="002C344A"/>
    <w:rsid w:val="002C37DB"/>
    <w:rsid w:val="002C3AA9"/>
    <w:rsid w:val="002C3B06"/>
    <w:rsid w:val="002C4044"/>
    <w:rsid w:val="002C4181"/>
    <w:rsid w:val="002C4588"/>
    <w:rsid w:val="002C4637"/>
    <w:rsid w:val="002C4A4F"/>
    <w:rsid w:val="002C4C92"/>
    <w:rsid w:val="002C4F9D"/>
    <w:rsid w:val="002C518F"/>
    <w:rsid w:val="002C527B"/>
    <w:rsid w:val="002C579E"/>
    <w:rsid w:val="002C5B74"/>
    <w:rsid w:val="002C5BC7"/>
    <w:rsid w:val="002C5F94"/>
    <w:rsid w:val="002C6639"/>
    <w:rsid w:val="002C6B39"/>
    <w:rsid w:val="002C6C4A"/>
    <w:rsid w:val="002C723E"/>
    <w:rsid w:val="002C76EF"/>
    <w:rsid w:val="002C7A16"/>
    <w:rsid w:val="002C7FB8"/>
    <w:rsid w:val="002D0087"/>
    <w:rsid w:val="002D0235"/>
    <w:rsid w:val="002D02E5"/>
    <w:rsid w:val="002D0662"/>
    <w:rsid w:val="002D06E9"/>
    <w:rsid w:val="002D09F7"/>
    <w:rsid w:val="002D0BBF"/>
    <w:rsid w:val="002D0F76"/>
    <w:rsid w:val="002D1321"/>
    <w:rsid w:val="002D1B91"/>
    <w:rsid w:val="002D1C31"/>
    <w:rsid w:val="002D1F2B"/>
    <w:rsid w:val="002D2036"/>
    <w:rsid w:val="002D2154"/>
    <w:rsid w:val="002D21BB"/>
    <w:rsid w:val="002D22FB"/>
    <w:rsid w:val="002D2340"/>
    <w:rsid w:val="002D25F0"/>
    <w:rsid w:val="002D282E"/>
    <w:rsid w:val="002D2A8B"/>
    <w:rsid w:val="002D2E7A"/>
    <w:rsid w:val="002D2F4E"/>
    <w:rsid w:val="002D322A"/>
    <w:rsid w:val="002D3583"/>
    <w:rsid w:val="002D3907"/>
    <w:rsid w:val="002D3B9A"/>
    <w:rsid w:val="002D3BE0"/>
    <w:rsid w:val="002D3D8F"/>
    <w:rsid w:val="002D3F76"/>
    <w:rsid w:val="002D4031"/>
    <w:rsid w:val="002D413A"/>
    <w:rsid w:val="002D417B"/>
    <w:rsid w:val="002D4381"/>
    <w:rsid w:val="002D46AF"/>
    <w:rsid w:val="002D487C"/>
    <w:rsid w:val="002D4A82"/>
    <w:rsid w:val="002D4B32"/>
    <w:rsid w:val="002D4B7F"/>
    <w:rsid w:val="002D4CE9"/>
    <w:rsid w:val="002D4EDF"/>
    <w:rsid w:val="002D4EF7"/>
    <w:rsid w:val="002D4FDB"/>
    <w:rsid w:val="002D506D"/>
    <w:rsid w:val="002D526B"/>
    <w:rsid w:val="002D54C4"/>
    <w:rsid w:val="002D561B"/>
    <w:rsid w:val="002D56C0"/>
    <w:rsid w:val="002D5884"/>
    <w:rsid w:val="002D5B1E"/>
    <w:rsid w:val="002D5C93"/>
    <w:rsid w:val="002D5DC0"/>
    <w:rsid w:val="002D5EB4"/>
    <w:rsid w:val="002D5F3A"/>
    <w:rsid w:val="002D61D3"/>
    <w:rsid w:val="002D63D3"/>
    <w:rsid w:val="002D64A6"/>
    <w:rsid w:val="002D64FA"/>
    <w:rsid w:val="002D66F9"/>
    <w:rsid w:val="002D6708"/>
    <w:rsid w:val="002D6A00"/>
    <w:rsid w:val="002D6C81"/>
    <w:rsid w:val="002D6E18"/>
    <w:rsid w:val="002D6EBD"/>
    <w:rsid w:val="002D6FFF"/>
    <w:rsid w:val="002D703E"/>
    <w:rsid w:val="002D7168"/>
    <w:rsid w:val="002D7177"/>
    <w:rsid w:val="002D758C"/>
    <w:rsid w:val="002D76C2"/>
    <w:rsid w:val="002D7A34"/>
    <w:rsid w:val="002D7BED"/>
    <w:rsid w:val="002D7E38"/>
    <w:rsid w:val="002D7FEB"/>
    <w:rsid w:val="002E033A"/>
    <w:rsid w:val="002E035B"/>
    <w:rsid w:val="002E06A1"/>
    <w:rsid w:val="002E0B72"/>
    <w:rsid w:val="002E0D30"/>
    <w:rsid w:val="002E0E59"/>
    <w:rsid w:val="002E0FE0"/>
    <w:rsid w:val="002E1133"/>
    <w:rsid w:val="002E11FD"/>
    <w:rsid w:val="002E13AB"/>
    <w:rsid w:val="002E1627"/>
    <w:rsid w:val="002E1AB8"/>
    <w:rsid w:val="002E1B87"/>
    <w:rsid w:val="002E1BD9"/>
    <w:rsid w:val="002E28E6"/>
    <w:rsid w:val="002E291D"/>
    <w:rsid w:val="002E2B28"/>
    <w:rsid w:val="002E2CAB"/>
    <w:rsid w:val="002E2D25"/>
    <w:rsid w:val="002E2EE1"/>
    <w:rsid w:val="002E3209"/>
    <w:rsid w:val="002E3306"/>
    <w:rsid w:val="002E34A7"/>
    <w:rsid w:val="002E34D9"/>
    <w:rsid w:val="002E3559"/>
    <w:rsid w:val="002E3688"/>
    <w:rsid w:val="002E372B"/>
    <w:rsid w:val="002E38EB"/>
    <w:rsid w:val="002E3DDB"/>
    <w:rsid w:val="002E3E70"/>
    <w:rsid w:val="002E3EF3"/>
    <w:rsid w:val="002E40F0"/>
    <w:rsid w:val="002E457F"/>
    <w:rsid w:val="002E4B84"/>
    <w:rsid w:val="002E53AB"/>
    <w:rsid w:val="002E577F"/>
    <w:rsid w:val="002E5A06"/>
    <w:rsid w:val="002E5B2E"/>
    <w:rsid w:val="002E64E5"/>
    <w:rsid w:val="002E664C"/>
    <w:rsid w:val="002E67E4"/>
    <w:rsid w:val="002E6845"/>
    <w:rsid w:val="002E691C"/>
    <w:rsid w:val="002E6962"/>
    <w:rsid w:val="002E6B12"/>
    <w:rsid w:val="002E6BD1"/>
    <w:rsid w:val="002E6DC9"/>
    <w:rsid w:val="002E6DFC"/>
    <w:rsid w:val="002E6E51"/>
    <w:rsid w:val="002E6FEB"/>
    <w:rsid w:val="002E71D2"/>
    <w:rsid w:val="002E71FC"/>
    <w:rsid w:val="002E7411"/>
    <w:rsid w:val="002E742E"/>
    <w:rsid w:val="002E7709"/>
    <w:rsid w:val="002F016E"/>
    <w:rsid w:val="002F0259"/>
    <w:rsid w:val="002F0417"/>
    <w:rsid w:val="002F07D6"/>
    <w:rsid w:val="002F1121"/>
    <w:rsid w:val="002F14E6"/>
    <w:rsid w:val="002F199B"/>
    <w:rsid w:val="002F1E49"/>
    <w:rsid w:val="002F1F5F"/>
    <w:rsid w:val="002F2220"/>
    <w:rsid w:val="002F24F6"/>
    <w:rsid w:val="002F2579"/>
    <w:rsid w:val="002F25DC"/>
    <w:rsid w:val="002F283E"/>
    <w:rsid w:val="002F285E"/>
    <w:rsid w:val="002F2A9A"/>
    <w:rsid w:val="002F2C38"/>
    <w:rsid w:val="002F3332"/>
    <w:rsid w:val="002F3350"/>
    <w:rsid w:val="002F3455"/>
    <w:rsid w:val="002F34D0"/>
    <w:rsid w:val="002F3BD2"/>
    <w:rsid w:val="002F3BF5"/>
    <w:rsid w:val="002F3D2B"/>
    <w:rsid w:val="002F3F0A"/>
    <w:rsid w:val="002F3F42"/>
    <w:rsid w:val="002F42C2"/>
    <w:rsid w:val="002F4757"/>
    <w:rsid w:val="002F4911"/>
    <w:rsid w:val="002F4D5C"/>
    <w:rsid w:val="002F4E55"/>
    <w:rsid w:val="002F4E78"/>
    <w:rsid w:val="002F4FF8"/>
    <w:rsid w:val="002F54A8"/>
    <w:rsid w:val="002F5871"/>
    <w:rsid w:val="002F5929"/>
    <w:rsid w:val="002F5BD2"/>
    <w:rsid w:val="002F5C42"/>
    <w:rsid w:val="002F5E62"/>
    <w:rsid w:val="002F5FCA"/>
    <w:rsid w:val="002F62F5"/>
    <w:rsid w:val="002F6317"/>
    <w:rsid w:val="002F66CF"/>
    <w:rsid w:val="002F6924"/>
    <w:rsid w:val="002F6F0A"/>
    <w:rsid w:val="002F7138"/>
    <w:rsid w:val="002F74D5"/>
    <w:rsid w:val="002F77EB"/>
    <w:rsid w:val="002F7953"/>
    <w:rsid w:val="002F7A96"/>
    <w:rsid w:val="002F7B17"/>
    <w:rsid w:val="002F7DFD"/>
    <w:rsid w:val="003001C3"/>
    <w:rsid w:val="00300362"/>
    <w:rsid w:val="0030065A"/>
    <w:rsid w:val="00300901"/>
    <w:rsid w:val="003010A2"/>
    <w:rsid w:val="00301290"/>
    <w:rsid w:val="003012D8"/>
    <w:rsid w:val="003015AB"/>
    <w:rsid w:val="003016A9"/>
    <w:rsid w:val="003016DA"/>
    <w:rsid w:val="0030173D"/>
    <w:rsid w:val="00301755"/>
    <w:rsid w:val="00301AD8"/>
    <w:rsid w:val="00301F42"/>
    <w:rsid w:val="00302377"/>
    <w:rsid w:val="003028A4"/>
    <w:rsid w:val="00302A2D"/>
    <w:rsid w:val="00302C06"/>
    <w:rsid w:val="00303139"/>
    <w:rsid w:val="0030315E"/>
    <w:rsid w:val="003037D6"/>
    <w:rsid w:val="003039A6"/>
    <w:rsid w:val="00303B12"/>
    <w:rsid w:val="003042CE"/>
    <w:rsid w:val="003044FF"/>
    <w:rsid w:val="0030459C"/>
    <w:rsid w:val="00304B25"/>
    <w:rsid w:val="003050D7"/>
    <w:rsid w:val="0030588D"/>
    <w:rsid w:val="0030596F"/>
    <w:rsid w:val="003059B3"/>
    <w:rsid w:val="00305B2C"/>
    <w:rsid w:val="00305B2E"/>
    <w:rsid w:val="00305C49"/>
    <w:rsid w:val="00305C6D"/>
    <w:rsid w:val="00305E26"/>
    <w:rsid w:val="00306365"/>
    <w:rsid w:val="00306385"/>
    <w:rsid w:val="00306871"/>
    <w:rsid w:val="0030690B"/>
    <w:rsid w:val="00306BB1"/>
    <w:rsid w:val="00306C28"/>
    <w:rsid w:val="00306D82"/>
    <w:rsid w:val="003071A8"/>
    <w:rsid w:val="00307868"/>
    <w:rsid w:val="00307B57"/>
    <w:rsid w:val="00307CC4"/>
    <w:rsid w:val="00307EC4"/>
    <w:rsid w:val="00307F57"/>
    <w:rsid w:val="003100E8"/>
    <w:rsid w:val="003103EB"/>
    <w:rsid w:val="0031058F"/>
    <w:rsid w:val="0031080A"/>
    <w:rsid w:val="00310A16"/>
    <w:rsid w:val="00310DF4"/>
    <w:rsid w:val="0031123C"/>
    <w:rsid w:val="00311569"/>
    <w:rsid w:val="00311AA2"/>
    <w:rsid w:val="00311F90"/>
    <w:rsid w:val="003122F1"/>
    <w:rsid w:val="0031264F"/>
    <w:rsid w:val="00312A61"/>
    <w:rsid w:val="00312B97"/>
    <w:rsid w:val="00312E6D"/>
    <w:rsid w:val="00312FAF"/>
    <w:rsid w:val="003130D6"/>
    <w:rsid w:val="00313444"/>
    <w:rsid w:val="003136D1"/>
    <w:rsid w:val="0031377D"/>
    <w:rsid w:val="00313850"/>
    <w:rsid w:val="003139E8"/>
    <w:rsid w:val="00313B69"/>
    <w:rsid w:val="00313D31"/>
    <w:rsid w:val="00313F7C"/>
    <w:rsid w:val="00314150"/>
    <w:rsid w:val="003145B2"/>
    <w:rsid w:val="003147E7"/>
    <w:rsid w:val="003148EB"/>
    <w:rsid w:val="00314B27"/>
    <w:rsid w:val="003150A5"/>
    <w:rsid w:val="0031536B"/>
    <w:rsid w:val="003155ED"/>
    <w:rsid w:val="00315752"/>
    <w:rsid w:val="0031577A"/>
    <w:rsid w:val="00315869"/>
    <w:rsid w:val="00316951"/>
    <w:rsid w:val="00316D57"/>
    <w:rsid w:val="00316E85"/>
    <w:rsid w:val="00317246"/>
    <w:rsid w:val="003172C1"/>
    <w:rsid w:val="0031757E"/>
    <w:rsid w:val="003178FF"/>
    <w:rsid w:val="00317922"/>
    <w:rsid w:val="003179C7"/>
    <w:rsid w:val="003203FB"/>
    <w:rsid w:val="00320449"/>
    <w:rsid w:val="003204D5"/>
    <w:rsid w:val="00320E10"/>
    <w:rsid w:val="00320EB2"/>
    <w:rsid w:val="00320F6F"/>
    <w:rsid w:val="0032124E"/>
    <w:rsid w:val="003212F2"/>
    <w:rsid w:val="003219E9"/>
    <w:rsid w:val="00321B0F"/>
    <w:rsid w:val="00321C82"/>
    <w:rsid w:val="00321F95"/>
    <w:rsid w:val="0032205A"/>
    <w:rsid w:val="0032206E"/>
    <w:rsid w:val="0032222A"/>
    <w:rsid w:val="00322238"/>
    <w:rsid w:val="00322430"/>
    <w:rsid w:val="00322435"/>
    <w:rsid w:val="003225DF"/>
    <w:rsid w:val="003228F4"/>
    <w:rsid w:val="003229F9"/>
    <w:rsid w:val="00322DB5"/>
    <w:rsid w:val="00323375"/>
    <w:rsid w:val="00323377"/>
    <w:rsid w:val="00323D5B"/>
    <w:rsid w:val="00323E52"/>
    <w:rsid w:val="0032464E"/>
    <w:rsid w:val="00324B13"/>
    <w:rsid w:val="00324BEB"/>
    <w:rsid w:val="00324E39"/>
    <w:rsid w:val="003250CC"/>
    <w:rsid w:val="003253A0"/>
    <w:rsid w:val="0032573F"/>
    <w:rsid w:val="00325740"/>
    <w:rsid w:val="003257DF"/>
    <w:rsid w:val="00325E5C"/>
    <w:rsid w:val="00325E87"/>
    <w:rsid w:val="0032602B"/>
    <w:rsid w:val="00326108"/>
    <w:rsid w:val="0032620F"/>
    <w:rsid w:val="0032625A"/>
    <w:rsid w:val="00326498"/>
    <w:rsid w:val="003264B3"/>
    <w:rsid w:val="003265A5"/>
    <w:rsid w:val="00326772"/>
    <w:rsid w:val="00326881"/>
    <w:rsid w:val="00326A00"/>
    <w:rsid w:val="00326ADE"/>
    <w:rsid w:val="00326B26"/>
    <w:rsid w:val="00327262"/>
    <w:rsid w:val="0032728E"/>
    <w:rsid w:val="00327390"/>
    <w:rsid w:val="00327647"/>
    <w:rsid w:val="00327828"/>
    <w:rsid w:val="00327A41"/>
    <w:rsid w:val="00327AA1"/>
    <w:rsid w:val="0033031D"/>
    <w:rsid w:val="0033073E"/>
    <w:rsid w:val="003307EA"/>
    <w:rsid w:val="003308CC"/>
    <w:rsid w:val="00330D7B"/>
    <w:rsid w:val="00330E3F"/>
    <w:rsid w:val="00330E45"/>
    <w:rsid w:val="00331132"/>
    <w:rsid w:val="003312C1"/>
    <w:rsid w:val="0033155A"/>
    <w:rsid w:val="003318CE"/>
    <w:rsid w:val="00331F9F"/>
    <w:rsid w:val="003323AE"/>
    <w:rsid w:val="00332687"/>
    <w:rsid w:val="0033290D"/>
    <w:rsid w:val="00332AA4"/>
    <w:rsid w:val="00332ABC"/>
    <w:rsid w:val="00332B36"/>
    <w:rsid w:val="00332B86"/>
    <w:rsid w:val="00332BF6"/>
    <w:rsid w:val="00332CC3"/>
    <w:rsid w:val="00332DE9"/>
    <w:rsid w:val="00332E63"/>
    <w:rsid w:val="00333226"/>
    <w:rsid w:val="0033326B"/>
    <w:rsid w:val="0033340C"/>
    <w:rsid w:val="003334CD"/>
    <w:rsid w:val="003339FF"/>
    <w:rsid w:val="00333C69"/>
    <w:rsid w:val="00333FF0"/>
    <w:rsid w:val="0033408C"/>
    <w:rsid w:val="00334109"/>
    <w:rsid w:val="00334844"/>
    <w:rsid w:val="00334944"/>
    <w:rsid w:val="00334A8D"/>
    <w:rsid w:val="00334B01"/>
    <w:rsid w:val="00334C5C"/>
    <w:rsid w:val="003351EA"/>
    <w:rsid w:val="0033531A"/>
    <w:rsid w:val="003354D4"/>
    <w:rsid w:val="00335585"/>
    <w:rsid w:val="003355CC"/>
    <w:rsid w:val="00335933"/>
    <w:rsid w:val="00335B4C"/>
    <w:rsid w:val="00335C65"/>
    <w:rsid w:val="00335CB3"/>
    <w:rsid w:val="00335F45"/>
    <w:rsid w:val="003362A5"/>
    <w:rsid w:val="0033679E"/>
    <w:rsid w:val="00336C49"/>
    <w:rsid w:val="00336DA5"/>
    <w:rsid w:val="00336E7B"/>
    <w:rsid w:val="00336F0D"/>
    <w:rsid w:val="0033700E"/>
    <w:rsid w:val="00337021"/>
    <w:rsid w:val="00337660"/>
    <w:rsid w:val="00337B38"/>
    <w:rsid w:val="00337B39"/>
    <w:rsid w:val="00337D5E"/>
    <w:rsid w:val="00337DAA"/>
    <w:rsid w:val="003400B8"/>
    <w:rsid w:val="00340620"/>
    <w:rsid w:val="003406F1"/>
    <w:rsid w:val="0034074B"/>
    <w:rsid w:val="00340832"/>
    <w:rsid w:val="00340B65"/>
    <w:rsid w:val="00340F9B"/>
    <w:rsid w:val="003411EF"/>
    <w:rsid w:val="003414C8"/>
    <w:rsid w:val="00341677"/>
    <w:rsid w:val="00341B37"/>
    <w:rsid w:val="00341B58"/>
    <w:rsid w:val="00341D15"/>
    <w:rsid w:val="00341DBF"/>
    <w:rsid w:val="003423D1"/>
    <w:rsid w:val="003425A2"/>
    <w:rsid w:val="0034264E"/>
    <w:rsid w:val="003428F0"/>
    <w:rsid w:val="00342902"/>
    <w:rsid w:val="00342E8C"/>
    <w:rsid w:val="0034308F"/>
    <w:rsid w:val="003430BD"/>
    <w:rsid w:val="0034358E"/>
    <w:rsid w:val="00343766"/>
    <w:rsid w:val="0034392D"/>
    <w:rsid w:val="00343976"/>
    <w:rsid w:val="00344190"/>
    <w:rsid w:val="003441D3"/>
    <w:rsid w:val="00344606"/>
    <w:rsid w:val="0034531C"/>
    <w:rsid w:val="0034539D"/>
    <w:rsid w:val="003453DC"/>
    <w:rsid w:val="003453F0"/>
    <w:rsid w:val="003458D8"/>
    <w:rsid w:val="0034590A"/>
    <w:rsid w:val="00345A7F"/>
    <w:rsid w:val="0034614A"/>
    <w:rsid w:val="00346252"/>
    <w:rsid w:val="003463D3"/>
    <w:rsid w:val="00346943"/>
    <w:rsid w:val="00346B95"/>
    <w:rsid w:val="00346C0E"/>
    <w:rsid w:val="003471D9"/>
    <w:rsid w:val="00347293"/>
    <w:rsid w:val="00347295"/>
    <w:rsid w:val="0034736C"/>
    <w:rsid w:val="003474D8"/>
    <w:rsid w:val="0034797F"/>
    <w:rsid w:val="00347AD2"/>
    <w:rsid w:val="00347C2D"/>
    <w:rsid w:val="00347DE3"/>
    <w:rsid w:val="00347F80"/>
    <w:rsid w:val="0035024D"/>
    <w:rsid w:val="003503C8"/>
    <w:rsid w:val="00350819"/>
    <w:rsid w:val="0035102E"/>
    <w:rsid w:val="00351248"/>
    <w:rsid w:val="0035135C"/>
    <w:rsid w:val="00351360"/>
    <w:rsid w:val="003513CD"/>
    <w:rsid w:val="003513EF"/>
    <w:rsid w:val="003514B3"/>
    <w:rsid w:val="00351523"/>
    <w:rsid w:val="0035162D"/>
    <w:rsid w:val="003516AF"/>
    <w:rsid w:val="00351942"/>
    <w:rsid w:val="00351E54"/>
    <w:rsid w:val="00352557"/>
    <w:rsid w:val="00352A2D"/>
    <w:rsid w:val="00352AC0"/>
    <w:rsid w:val="00352EE2"/>
    <w:rsid w:val="003531D5"/>
    <w:rsid w:val="003531F1"/>
    <w:rsid w:val="003534C4"/>
    <w:rsid w:val="003539BE"/>
    <w:rsid w:val="003539DF"/>
    <w:rsid w:val="00353A09"/>
    <w:rsid w:val="00353D70"/>
    <w:rsid w:val="003540BC"/>
    <w:rsid w:val="00354485"/>
    <w:rsid w:val="003544E4"/>
    <w:rsid w:val="003546B0"/>
    <w:rsid w:val="00354811"/>
    <w:rsid w:val="0035496A"/>
    <w:rsid w:val="0035497E"/>
    <w:rsid w:val="00354A7D"/>
    <w:rsid w:val="00354A9C"/>
    <w:rsid w:val="00354A9D"/>
    <w:rsid w:val="00354F91"/>
    <w:rsid w:val="00355178"/>
    <w:rsid w:val="003551CA"/>
    <w:rsid w:val="00355C22"/>
    <w:rsid w:val="00355CAF"/>
    <w:rsid w:val="00355DB8"/>
    <w:rsid w:val="00356361"/>
    <w:rsid w:val="003565B8"/>
    <w:rsid w:val="00356778"/>
    <w:rsid w:val="003567EF"/>
    <w:rsid w:val="00356DC0"/>
    <w:rsid w:val="00356F94"/>
    <w:rsid w:val="00357996"/>
    <w:rsid w:val="00357A2D"/>
    <w:rsid w:val="00357CA8"/>
    <w:rsid w:val="0036000B"/>
    <w:rsid w:val="00360296"/>
    <w:rsid w:val="00360455"/>
    <w:rsid w:val="00360459"/>
    <w:rsid w:val="00360739"/>
    <w:rsid w:val="00360801"/>
    <w:rsid w:val="00360AE9"/>
    <w:rsid w:val="00360DDD"/>
    <w:rsid w:val="00360E68"/>
    <w:rsid w:val="00361192"/>
    <w:rsid w:val="0036122E"/>
    <w:rsid w:val="0036147F"/>
    <w:rsid w:val="003614E8"/>
    <w:rsid w:val="00361AB5"/>
    <w:rsid w:val="00361C4E"/>
    <w:rsid w:val="003622A7"/>
    <w:rsid w:val="0036286B"/>
    <w:rsid w:val="00362C5A"/>
    <w:rsid w:val="00362D66"/>
    <w:rsid w:val="00362D94"/>
    <w:rsid w:val="00362E4E"/>
    <w:rsid w:val="00362EDF"/>
    <w:rsid w:val="003633E9"/>
    <w:rsid w:val="003634B4"/>
    <w:rsid w:val="00363586"/>
    <w:rsid w:val="003639A1"/>
    <w:rsid w:val="00363A69"/>
    <w:rsid w:val="00364389"/>
    <w:rsid w:val="0036444E"/>
    <w:rsid w:val="00364474"/>
    <w:rsid w:val="003646BA"/>
    <w:rsid w:val="0036485C"/>
    <w:rsid w:val="003649DC"/>
    <w:rsid w:val="00364B46"/>
    <w:rsid w:val="00364E64"/>
    <w:rsid w:val="00364FA1"/>
    <w:rsid w:val="00364FFB"/>
    <w:rsid w:val="003650F4"/>
    <w:rsid w:val="00365320"/>
    <w:rsid w:val="00365380"/>
    <w:rsid w:val="00365494"/>
    <w:rsid w:val="00365499"/>
    <w:rsid w:val="0036564D"/>
    <w:rsid w:val="00365A26"/>
    <w:rsid w:val="00365B64"/>
    <w:rsid w:val="00365C26"/>
    <w:rsid w:val="00365FDA"/>
    <w:rsid w:val="00365FE1"/>
    <w:rsid w:val="003660A3"/>
    <w:rsid w:val="003661EE"/>
    <w:rsid w:val="003666A3"/>
    <w:rsid w:val="003666F0"/>
    <w:rsid w:val="00366BE1"/>
    <w:rsid w:val="00366EA3"/>
    <w:rsid w:val="00366EC1"/>
    <w:rsid w:val="0036703C"/>
    <w:rsid w:val="0036736B"/>
    <w:rsid w:val="003677B0"/>
    <w:rsid w:val="00367A3B"/>
    <w:rsid w:val="003700F4"/>
    <w:rsid w:val="00370250"/>
    <w:rsid w:val="003705C1"/>
    <w:rsid w:val="003706D9"/>
    <w:rsid w:val="0037075A"/>
    <w:rsid w:val="003707C2"/>
    <w:rsid w:val="0037095F"/>
    <w:rsid w:val="00370CC2"/>
    <w:rsid w:val="00370F89"/>
    <w:rsid w:val="0037129C"/>
    <w:rsid w:val="00371A84"/>
    <w:rsid w:val="00371AD5"/>
    <w:rsid w:val="00371AE0"/>
    <w:rsid w:val="00371C41"/>
    <w:rsid w:val="00371E51"/>
    <w:rsid w:val="00372285"/>
    <w:rsid w:val="003722F2"/>
    <w:rsid w:val="00372403"/>
    <w:rsid w:val="0037275E"/>
    <w:rsid w:val="00372B36"/>
    <w:rsid w:val="00372C41"/>
    <w:rsid w:val="00372FE7"/>
    <w:rsid w:val="00373105"/>
    <w:rsid w:val="003733BC"/>
    <w:rsid w:val="00373617"/>
    <w:rsid w:val="00373870"/>
    <w:rsid w:val="00373BAB"/>
    <w:rsid w:val="003747F2"/>
    <w:rsid w:val="00374889"/>
    <w:rsid w:val="003748A2"/>
    <w:rsid w:val="00374B9B"/>
    <w:rsid w:val="00374C71"/>
    <w:rsid w:val="00374D04"/>
    <w:rsid w:val="00374E2C"/>
    <w:rsid w:val="00375231"/>
    <w:rsid w:val="0037524F"/>
    <w:rsid w:val="00375466"/>
    <w:rsid w:val="0037575B"/>
    <w:rsid w:val="00375CA6"/>
    <w:rsid w:val="0037622D"/>
    <w:rsid w:val="00376299"/>
    <w:rsid w:val="0037647A"/>
    <w:rsid w:val="00376B57"/>
    <w:rsid w:val="00376CA7"/>
    <w:rsid w:val="00376FC6"/>
    <w:rsid w:val="003770F8"/>
    <w:rsid w:val="00377889"/>
    <w:rsid w:val="00377A8D"/>
    <w:rsid w:val="00380075"/>
    <w:rsid w:val="00380508"/>
    <w:rsid w:val="00380569"/>
    <w:rsid w:val="003806E7"/>
    <w:rsid w:val="00380746"/>
    <w:rsid w:val="003807A4"/>
    <w:rsid w:val="00380B99"/>
    <w:rsid w:val="00380CA6"/>
    <w:rsid w:val="00380CED"/>
    <w:rsid w:val="00381012"/>
    <w:rsid w:val="003811D6"/>
    <w:rsid w:val="0038144F"/>
    <w:rsid w:val="0038153F"/>
    <w:rsid w:val="003819A0"/>
    <w:rsid w:val="003819CB"/>
    <w:rsid w:val="00381F68"/>
    <w:rsid w:val="00382367"/>
    <w:rsid w:val="0038242D"/>
    <w:rsid w:val="00382A79"/>
    <w:rsid w:val="00382AD1"/>
    <w:rsid w:val="0038317F"/>
    <w:rsid w:val="003837BE"/>
    <w:rsid w:val="003839D2"/>
    <w:rsid w:val="00383B28"/>
    <w:rsid w:val="00384120"/>
    <w:rsid w:val="0038436D"/>
    <w:rsid w:val="0038445F"/>
    <w:rsid w:val="00384694"/>
    <w:rsid w:val="00384703"/>
    <w:rsid w:val="00384715"/>
    <w:rsid w:val="00384A31"/>
    <w:rsid w:val="00384C0C"/>
    <w:rsid w:val="00385178"/>
    <w:rsid w:val="003851F0"/>
    <w:rsid w:val="00385D57"/>
    <w:rsid w:val="00386155"/>
    <w:rsid w:val="00386315"/>
    <w:rsid w:val="003863E2"/>
    <w:rsid w:val="00386476"/>
    <w:rsid w:val="003865F2"/>
    <w:rsid w:val="003868A7"/>
    <w:rsid w:val="003868E2"/>
    <w:rsid w:val="00386916"/>
    <w:rsid w:val="00386986"/>
    <w:rsid w:val="00386B9F"/>
    <w:rsid w:val="00387064"/>
    <w:rsid w:val="00387157"/>
    <w:rsid w:val="00387494"/>
    <w:rsid w:val="003875B1"/>
    <w:rsid w:val="0038762F"/>
    <w:rsid w:val="00387768"/>
    <w:rsid w:val="0038787A"/>
    <w:rsid w:val="00387D3C"/>
    <w:rsid w:val="003903B7"/>
    <w:rsid w:val="00390456"/>
    <w:rsid w:val="00390604"/>
    <w:rsid w:val="00390878"/>
    <w:rsid w:val="00390ADA"/>
    <w:rsid w:val="00390E3F"/>
    <w:rsid w:val="00390F2B"/>
    <w:rsid w:val="003914D9"/>
    <w:rsid w:val="00391592"/>
    <w:rsid w:val="00391B2C"/>
    <w:rsid w:val="00391B69"/>
    <w:rsid w:val="00391DFF"/>
    <w:rsid w:val="003923AF"/>
    <w:rsid w:val="00392419"/>
    <w:rsid w:val="003924FA"/>
    <w:rsid w:val="0039258C"/>
    <w:rsid w:val="00392AF1"/>
    <w:rsid w:val="00392BC4"/>
    <w:rsid w:val="0039311B"/>
    <w:rsid w:val="003932E4"/>
    <w:rsid w:val="003935EB"/>
    <w:rsid w:val="00393624"/>
    <w:rsid w:val="003939A9"/>
    <w:rsid w:val="00393AEA"/>
    <w:rsid w:val="00393B56"/>
    <w:rsid w:val="00393D2F"/>
    <w:rsid w:val="00393E07"/>
    <w:rsid w:val="0039408C"/>
    <w:rsid w:val="003940A9"/>
    <w:rsid w:val="0039468E"/>
    <w:rsid w:val="0039478F"/>
    <w:rsid w:val="00394989"/>
    <w:rsid w:val="003949A9"/>
    <w:rsid w:val="00394AEA"/>
    <w:rsid w:val="00394C2D"/>
    <w:rsid w:val="00394D6A"/>
    <w:rsid w:val="00394E96"/>
    <w:rsid w:val="003953CD"/>
    <w:rsid w:val="003957B1"/>
    <w:rsid w:val="003959B0"/>
    <w:rsid w:val="00395C41"/>
    <w:rsid w:val="00395D03"/>
    <w:rsid w:val="00395DDF"/>
    <w:rsid w:val="00395E08"/>
    <w:rsid w:val="00395F3D"/>
    <w:rsid w:val="00396094"/>
    <w:rsid w:val="003965FF"/>
    <w:rsid w:val="00396DE7"/>
    <w:rsid w:val="00397001"/>
    <w:rsid w:val="003971CB"/>
    <w:rsid w:val="00397357"/>
    <w:rsid w:val="00397960"/>
    <w:rsid w:val="00397A7D"/>
    <w:rsid w:val="00397A85"/>
    <w:rsid w:val="00397F33"/>
    <w:rsid w:val="003A012A"/>
    <w:rsid w:val="003A01B2"/>
    <w:rsid w:val="003A079D"/>
    <w:rsid w:val="003A07F1"/>
    <w:rsid w:val="003A093B"/>
    <w:rsid w:val="003A0E80"/>
    <w:rsid w:val="003A1358"/>
    <w:rsid w:val="003A1435"/>
    <w:rsid w:val="003A181D"/>
    <w:rsid w:val="003A18B2"/>
    <w:rsid w:val="003A1ABA"/>
    <w:rsid w:val="003A1E35"/>
    <w:rsid w:val="003A2451"/>
    <w:rsid w:val="003A2CDD"/>
    <w:rsid w:val="003A2CE9"/>
    <w:rsid w:val="003A2E08"/>
    <w:rsid w:val="003A2FED"/>
    <w:rsid w:val="003A30DC"/>
    <w:rsid w:val="003A31EC"/>
    <w:rsid w:val="003A322E"/>
    <w:rsid w:val="003A348C"/>
    <w:rsid w:val="003A35E8"/>
    <w:rsid w:val="003A364F"/>
    <w:rsid w:val="003A36EA"/>
    <w:rsid w:val="003A3B1C"/>
    <w:rsid w:val="003A3B45"/>
    <w:rsid w:val="003A3DA8"/>
    <w:rsid w:val="003A3ED2"/>
    <w:rsid w:val="003A4128"/>
    <w:rsid w:val="003A4321"/>
    <w:rsid w:val="003A47E0"/>
    <w:rsid w:val="003A49F1"/>
    <w:rsid w:val="003A4A8F"/>
    <w:rsid w:val="003A4E9D"/>
    <w:rsid w:val="003A4EA9"/>
    <w:rsid w:val="003A5046"/>
    <w:rsid w:val="003A5659"/>
    <w:rsid w:val="003A56F8"/>
    <w:rsid w:val="003A5774"/>
    <w:rsid w:val="003A58DA"/>
    <w:rsid w:val="003A5C55"/>
    <w:rsid w:val="003A5FCF"/>
    <w:rsid w:val="003A6AEE"/>
    <w:rsid w:val="003A6C18"/>
    <w:rsid w:val="003A6E69"/>
    <w:rsid w:val="003A6FBA"/>
    <w:rsid w:val="003A7189"/>
    <w:rsid w:val="003A7317"/>
    <w:rsid w:val="003A75C3"/>
    <w:rsid w:val="003A779E"/>
    <w:rsid w:val="003A786E"/>
    <w:rsid w:val="003A7BE2"/>
    <w:rsid w:val="003A7CBA"/>
    <w:rsid w:val="003A7EA0"/>
    <w:rsid w:val="003A7F71"/>
    <w:rsid w:val="003B06B9"/>
    <w:rsid w:val="003B06E2"/>
    <w:rsid w:val="003B0B5F"/>
    <w:rsid w:val="003B0BB2"/>
    <w:rsid w:val="003B0D23"/>
    <w:rsid w:val="003B0F34"/>
    <w:rsid w:val="003B112A"/>
    <w:rsid w:val="003B127D"/>
    <w:rsid w:val="003B17E3"/>
    <w:rsid w:val="003B18F4"/>
    <w:rsid w:val="003B1938"/>
    <w:rsid w:val="003B1AEE"/>
    <w:rsid w:val="003B1F09"/>
    <w:rsid w:val="003B25AA"/>
    <w:rsid w:val="003B25CF"/>
    <w:rsid w:val="003B2674"/>
    <w:rsid w:val="003B27F0"/>
    <w:rsid w:val="003B2A2F"/>
    <w:rsid w:val="003B2C0A"/>
    <w:rsid w:val="003B2D25"/>
    <w:rsid w:val="003B2F37"/>
    <w:rsid w:val="003B3A3F"/>
    <w:rsid w:val="003B3DA1"/>
    <w:rsid w:val="003B3F88"/>
    <w:rsid w:val="003B4073"/>
    <w:rsid w:val="003B40EF"/>
    <w:rsid w:val="003B41A9"/>
    <w:rsid w:val="003B41F1"/>
    <w:rsid w:val="003B4472"/>
    <w:rsid w:val="003B4528"/>
    <w:rsid w:val="003B4554"/>
    <w:rsid w:val="003B4662"/>
    <w:rsid w:val="003B4937"/>
    <w:rsid w:val="003B4BAE"/>
    <w:rsid w:val="003B4D7B"/>
    <w:rsid w:val="003B4DE5"/>
    <w:rsid w:val="003B4F1E"/>
    <w:rsid w:val="003B4F75"/>
    <w:rsid w:val="003B4F9E"/>
    <w:rsid w:val="003B50BB"/>
    <w:rsid w:val="003B5149"/>
    <w:rsid w:val="003B52D8"/>
    <w:rsid w:val="003B5363"/>
    <w:rsid w:val="003B536B"/>
    <w:rsid w:val="003B538F"/>
    <w:rsid w:val="003B53D5"/>
    <w:rsid w:val="003B555B"/>
    <w:rsid w:val="003B560D"/>
    <w:rsid w:val="003B5CAD"/>
    <w:rsid w:val="003B5CF5"/>
    <w:rsid w:val="003B5F60"/>
    <w:rsid w:val="003B613B"/>
    <w:rsid w:val="003B6267"/>
    <w:rsid w:val="003B633F"/>
    <w:rsid w:val="003B65D8"/>
    <w:rsid w:val="003B66B3"/>
    <w:rsid w:val="003B69A0"/>
    <w:rsid w:val="003B6AFF"/>
    <w:rsid w:val="003B6FFF"/>
    <w:rsid w:val="003B7293"/>
    <w:rsid w:val="003B7833"/>
    <w:rsid w:val="003B78C4"/>
    <w:rsid w:val="003B7A6B"/>
    <w:rsid w:val="003B7DCA"/>
    <w:rsid w:val="003B7F84"/>
    <w:rsid w:val="003C01A2"/>
    <w:rsid w:val="003C03CE"/>
    <w:rsid w:val="003C1150"/>
    <w:rsid w:val="003C133E"/>
    <w:rsid w:val="003C1564"/>
    <w:rsid w:val="003C1CD1"/>
    <w:rsid w:val="003C1D0E"/>
    <w:rsid w:val="003C21D7"/>
    <w:rsid w:val="003C24E2"/>
    <w:rsid w:val="003C2621"/>
    <w:rsid w:val="003C262D"/>
    <w:rsid w:val="003C29B9"/>
    <w:rsid w:val="003C2B7E"/>
    <w:rsid w:val="003C2C5F"/>
    <w:rsid w:val="003C2E83"/>
    <w:rsid w:val="003C2F28"/>
    <w:rsid w:val="003C2FD2"/>
    <w:rsid w:val="003C3552"/>
    <w:rsid w:val="003C383A"/>
    <w:rsid w:val="003C3B46"/>
    <w:rsid w:val="003C3EF6"/>
    <w:rsid w:val="003C40F5"/>
    <w:rsid w:val="003C42A2"/>
    <w:rsid w:val="003C42D8"/>
    <w:rsid w:val="003C45E5"/>
    <w:rsid w:val="003C473B"/>
    <w:rsid w:val="003C49F4"/>
    <w:rsid w:val="003C4CA5"/>
    <w:rsid w:val="003C537D"/>
    <w:rsid w:val="003C56A3"/>
    <w:rsid w:val="003C5F54"/>
    <w:rsid w:val="003C5F9D"/>
    <w:rsid w:val="003C6524"/>
    <w:rsid w:val="003C6649"/>
    <w:rsid w:val="003C6885"/>
    <w:rsid w:val="003C6981"/>
    <w:rsid w:val="003C699B"/>
    <w:rsid w:val="003C699D"/>
    <w:rsid w:val="003C6B0D"/>
    <w:rsid w:val="003C6B88"/>
    <w:rsid w:val="003C6BBE"/>
    <w:rsid w:val="003C6CA0"/>
    <w:rsid w:val="003C710A"/>
    <w:rsid w:val="003C714D"/>
    <w:rsid w:val="003C74AF"/>
    <w:rsid w:val="003C75F4"/>
    <w:rsid w:val="003C7944"/>
    <w:rsid w:val="003C7AAD"/>
    <w:rsid w:val="003C7E40"/>
    <w:rsid w:val="003C7E4C"/>
    <w:rsid w:val="003D006B"/>
    <w:rsid w:val="003D03F6"/>
    <w:rsid w:val="003D04CA"/>
    <w:rsid w:val="003D081E"/>
    <w:rsid w:val="003D0D4A"/>
    <w:rsid w:val="003D0E96"/>
    <w:rsid w:val="003D1094"/>
    <w:rsid w:val="003D10AB"/>
    <w:rsid w:val="003D1231"/>
    <w:rsid w:val="003D12D1"/>
    <w:rsid w:val="003D189A"/>
    <w:rsid w:val="003D1AD2"/>
    <w:rsid w:val="003D1EAD"/>
    <w:rsid w:val="003D202F"/>
    <w:rsid w:val="003D2170"/>
    <w:rsid w:val="003D26E0"/>
    <w:rsid w:val="003D299A"/>
    <w:rsid w:val="003D29A5"/>
    <w:rsid w:val="003D2C78"/>
    <w:rsid w:val="003D2E96"/>
    <w:rsid w:val="003D3068"/>
    <w:rsid w:val="003D308B"/>
    <w:rsid w:val="003D3378"/>
    <w:rsid w:val="003D3B31"/>
    <w:rsid w:val="003D3DC9"/>
    <w:rsid w:val="003D3F27"/>
    <w:rsid w:val="003D41D4"/>
    <w:rsid w:val="003D454E"/>
    <w:rsid w:val="003D4C0F"/>
    <w:rsid w:val="003D4EC6"/>
    <w:rsid w:val="003D5002"/>
    <w:rsid w:val="003D539F"/>
    <w:rsid w:val="003D544B"/>
    <w:rsid w:val="003D5515"/>
    <w:rsid w:val="003D55B5"/>
    <w:rsid w:val="003D5920"/>
    <w:rsid w:val="003D5BA0"/>
    <w:rsid w:val="003D5EA5"/>
    <w:rsid w:val="003D5FB4"/>
    <w:rsid w:val="003D6186"/>
    <w:rsid w:val="003D62C8"/>
    <w:rsid w:val="003D6520"/>
    <w:rsid w:val="003D67C1"/>
    <w:rsid w:val="003D6E2B"/>
    <w:rsid w:val="003D74FA"/>
    <w:rsid w:val="003D7600"/>
    <w:rsid w:val="003D77BC"/>
    <w:rsid w:val="003D7CAB"/>
    <w:rsid w:val="003E0277"/>
    <w:rsid w:val="003E0610"/>
    <w:rsid w:val="003E072C"/>
    <w:rsid w:val="003E0787"/>
    <w:rsid w:val="003E0801"/>
    <w:rsid w:val="003E0A9D"/>
    <w:rsid w:val="003E0BC0"/>
    <w:rsid w:val="003E0C08"/>
    <w:rsid w:val="003E1212"/>
    <w:rsid w:val="003E187C"/>
    <w:rsid w:val="003E187D"/>
    <w:rsid w:val="003E1DBC"/>
    <w:rsid w:val="003E1ED3"/>
    <w:rsid w:val="003E1FD5"/>
    <w:rsid w:val="003E20C4"/>
    <w:rsid w:val="003E24C2"/>
    <w:rsid w:val="003E2516"/>
    <w:rsid w:val="003E2699"/>
    <w:rsid w:val="003E26AC"/>
    <w:rsid w:val="003E2A10"/>
    <w:rsid w:val="003E2C16"/>
    <w:rsid w:val="003E2C8A"/>
    <w:rsid w:val="003E2E1D"/>
    <w:rsid w:val="003E3001"/>
    <w:rsid w:val="003E33FD"/>
    <w:rsid w:val="003E3C4E"/>
    <w:rsid w:val="003E439E"/>
    <w:rsid w:val="003E4889"/>
    <w:rsid w:val="003E4A62"/>
    <w:rsid w:val="003E4ADF"/>
    <w:rsid w:val="003E4B40"/>
    <w:rsid w:val="003E4BDF"/>
    <w:rsid w:val="003E4C39"/>
    <w:rsid w:val="003E4C67"/>
    <w:rsid w:val="003E51F7"/>
    <w:rsid w:val="003E53A9"/>
    <w:rsid w:val="003E5AD5"/>
    <w:rsid w:val="003E5E9D"/>
    <w:rsid w:val="003E6045"/>
    <w:rsid w:val="003E6100"/>
    <w:rsid w:val="003E618D"/>
    <w:rsid w:val="003E62A9"/>
    <w:rsid w:val="003E64CD"/>
    <w:rsid w:val="003E65DE"/>
    <w:rsid w:val="003E6688"/>
    <w:rsid w:val="003E66F2"/>
    <w:rsid w:val="003E6D58"/>
    <w:rsid w:val="003E6FB2"/>
    <w:rsid w:val="003E6FBF"/>
    <w:rsid w:val="003E7068"/>
    <w:rsid w:val="003E70FB"/>
    <w:rsid w:val="003E7122"/>
    <w:rsid w:val="003E7133"/>
    <w:rsid w:val="003E79BF"/>
    <w:rsid w:val="003E7C0A"/>
    <w:rsid w:val="003E7EF1"/>
    <w:rsid w:val="003F0381"/>
    <w:rsid w:val="003F0384"/>
    <w:rsid w:val="003F03FC"/>
    <w:rsid w:val="003F057C"/>
    <w:rsid w:val="003F092A"/>
    <w:rsid w:val="003F0D08"/>
    <w:rsid w:val="003F14AF"/>
    <w:rsid w:val="003F1650"/>
    <w:rsid w:val="003F174F"/>
    <w:rsid w:val="003F1D57"/>
    <w:rsid w:val="003F1F82"/>
    <w:rsid w:val="003F2060"/>
    <w:rsid w:val="003F231D"/>
    <w:rsid w:val="003F2381"/>
    <w:rsid w:val="003F23A7"/>
    <w:rsid w:val="003F23CE"/>
    <w:rsid w:val="003F2704"/>
    <w:rsid w:val="003F2A11"/>
    <w:rsid w:val="003F2A18"/>
    <w:rsid w:val="003F2BC2"/>
    <w:rsid w:val="003F2D67"/>
    <w:rsid w:val="003F3043"/>
    <w:rsid w:val="003F30DE"/>
    <w:rsid w:val="003F33F5"/>
    <w:rsid w:val="003F35F9"/>
    <w:rsid w:val="003F37E4"/>
    <w:rsid w:val="003F3ADB"/>
    <w:rsid w:val="003F435E"/>
    <w:rsid w:val="003F43F8"/>
    <w:rsid w:val="003F4401"/>
    <w:rsid w:val="003F44A3"/>
    <w:rsid w:val="003F475B"/>
    <w:rsid w:val="003F489C"/>
    <w:rsid w:val="003F4A6F"/>
    <w:rsid w:val="003F4B40"/>
    <w:rsid w:val="003F4BFF"/>
    <w:rsid w:val="003F4C8C"/>
    <w:rsid w:val="003F505A"/>
    <w:rsid w:val="003F51D7"/>
    <w:rsid w:val="003F51F0"/>
    <w:rsid w:val="003F549C"/>
    <w:rsid w:val="003F590E"/>
    <w:rsid w:val="003F5D89"/>
    <w:rsid w:val="003F60E1"/>
    <w:rsid w:val="003F63BA"/>
    <w:rsid w:val="003F65A2"/>
    <w:rsid w:val="003F6606"/>
    <w:rsid w:val="003F670F"/>
    <w:rsid w:val="003F68FF"/>
    <w:rsid w:val="003F6969"/>
    <w:rsid w:val="003F6C1D"/>
    <w:rsid w:val="003F6EAE"/>
    <w:rsid w:val="003F71A0"/>
    <w:rsid w:val="003F7268"/>
    <w:rsid w:val="003F7670"/>
    <w:rsid w:val="003F76D5"/>
    <w:rsid w:val="003F78EE"/>
    <w:rsid w:val="003F7FF5"/>
    <w:rsid w:val="0040027D"/>
    <w:rsid w:val="004003BE"/>
    <w:rsid w:val="004005F3"/>
    <w:rsid w:val="0040069A"/>
    <w:rsid w:val="0040070F"/>
    <w:rsid w:val="00400720"/>
    <w:rsid w:val="0040077A"/>
    <w:rsid w:val="00400983"/>
    <w:rsid w:val="00400C77"/>
    <w:rsid w:val="00400CB3"/>
    <w:rsid w:val="00400D74"/>
    <w:rsid w:val="00400F77"/>
    <w:rsid w:val="0040113E"/>
    <w:rsid w:val="0040172E"/>
    <w:rsid w:val="00401896"/>
    <w:rsid w:val="004019FB"/>
    <w:rsid w:val="00401CC1"/>
    <w:rsid w:val="00401F28"/>
    <w:rsid w:val="0040210E"/>
    <w:rsid w:val="00402248"/>
    <w:rsid w:val="004022C8"/>
    <w:rsid w:val="004022F7"/>
    <w:rsid w:val="004023D6"/>
    <w:rsid w:val="004027BB"/>
    <w:rsid w:val="004027CD"/>
    <w:rsid w:val="0040293E"/>
    <w:rsid w:val="00402A7A"/>
    <w:rsid w:val="00402B90"/>
    <w:rsid w:val="00402ED3"/>
    <w:rsid w:val="004036CC"/>
    <w:rsid w:val="004037A3"/>
    <w:rsid w:val="004037C9"/>
    <w:rsid w:val="00403AC5"/>
    <w:rsid w:val="00403B3A"/>
    <w:rsid w:val="00403B47"/>
    <w:rsid w:val="00403C64"/>
    <w:rsid w:val="00403E3A"/>
    <w:rsid w:val="0040469C"/>
    <w:rsid w:val="00404992"/>
    <w:rsid w:val="00404CBB"/>
    <w:rsid w:val="00404E7F"/>
    <w:rsid w:val="00404F0D"/>
    <w:rsid w:val="00405194"/>
    <w:rsid w:val="0040542A"/>
    <w:rsid w:val="00405900"/>
    <w:rsid w:val="00405A24"/>
    <w:rsid w:val="00405D18"/>
    <w:rsid w:val="00405D49"/>
    <w:rsid w:val="00405D73"/>
    <w:rsid w:val="00405F2A"/>
    <w:rsid w:val="00406186"/>
    <w:rsid w:val="004061CB"/>
    <w:rsid w:val="0040638D"/>
    <w:rsid w:val="004065C5"/>
    <w:rsid w:val="00406CFB"/>
    <w:rsid w:val="00406D80"/>
    <w:rsid w:val="00406E1A"/>
    <w:rsid w:val="00406E61"/>
    <w:rsid w:val="00406FE7"/>
    <w:rsid w:val="00406FF3"/>
    <w:rsid w:val="004074F0"/>
    <w:rsid w:val="0040765E"/>
    <w:rsid w:val="00407A3E"/>
    <w:rsid w:val="00407AA4"/>
    <w:rsid w:val="00407D17"/>
    <w:rsid w:val="004104B7"/>
    <w:rsid w:val="004105A9"/>
    <w:rsid w:val="004105F3"/>
    <w:rsid w:val="00410BB4"/>
    <w:rsid w:val="00410CC2"/>
    <w:rsid w:val="00410DE1"/>
    <w:rsid w:val="00411017"/>
    <w:rsid w:val="0041136A"/>
    <w:rsid w:val="00411529"/>
    <w:rsid w:val="00411799"/>
    <w:rsid w:val="00411B1B"/>
    <w:rsid w:val="00411B89"/>
    <w:rsid w:val="00411F9D"/>
    <w:rsid w:val="00412062"/>
    <w:rsid w:val="0041229E"/>
    <w:rsid w:val="004127CA"/>
    <w:rsid w:val="00412800"/>
    <w:rsid w:val="00412F32"/>
    <w:rsid w:val="0041369F"/>
    <w:rsid w:val="004136F0"/>
    <w:rsid w:val="00413D58"/>
    <w:rsid w:val="00413F14"/>
    <w:rsid w:val="004142C1"/>
    <w:rsid w:val="004144E0"/>
    <w:rsid w:val="00414510"/>
    <w:rsid w:val="00414687"/>
    <w:rsid w:val="0041486D"/>
    <w:rsid w:val="00414FA9"/>
    <w:rsid w:val="00415595"/>
    <w:rsid w:val="0041559F"/>
    <w:rsid w:val="0041569D"/>
    <w:rsid w:val="004159CC"/>
    <w:rsid w:val="00416007"/>
    <w:rsid w:val="00416206"/>
    <w:rsid w:val="004162A5"/>
    <w:rsid w:val="00416421"/>
    <w:rsid w:val="004164F8"/>
    <w:rsid w:val="00416620"/>
    <w:rsid w:val="00416D3D"/>
    <w:rsid w:val="00416EAC"/>
    <w:rsid w:val="00416F38"/>
    <w:rsid w:val="004175DD"/>
    <w:rsid w:val="00417679"/>
    <w:rsid w:val="00417904"/>
    <w:rsid w:val="00417A79"/>
    <w:rsid w:val="00417AE2"/>
    <w:rsid w:val="00417C0E"/>
    <w:rsid w:val="00417FA1"/>
    <w:rsid w:val="0042019E"/>
    <w:rsid w:val="00420270"/>
    <w:rsid w:val="00420280"/>
    <w:rsid w:val="004203A1"/>
    <w:rsid w:val="004206A2"/>
    <w:rsid w:val="004206BF"/>
    <w:rsid w:val="004206F0"/>
    <w:rsid w:val="00420794"/>
    <w:rsid w:val="004207F8"/>
    <w:rsid w:val="00420A3D"/>
    <w:rsid w:val="00420CDF"/>
    <w:rsid w:val="00420EE3"/>
    <w:rsid w:val="00421196"/>
    <w:rsid w:val="004212FC"/>
    <w:rsid w:val="00421363"/>
    <w:rsid w:val="0042146F"/>
    <w:rsid w:val="004216FB"/>
    <w:rsid w:val="00421726"/>
    <w:rsid w:val="00421870"/>
    <w:rsid w:val="00421948"/>
    <w:rsid w:val="00421A7E"/>
    <w:rsid w:val="00421C74"/>
    <w:rsid w:val="00421E9F"/>
    <w:rsid w:val="00421F70"/>
    <w:rsid w:val="0042210E"/>
    <w:rsid w:val="00422385"/>
    <w:rsid w:val="004225F2"/>
    <w:rsid w:val="00422B7A"/>
    <w:rsid w:val="00422B96"/>
    <w:rsid w:val="00422E37"/>
    <w:rsid w:val="00422EA1"/>
    <w:rsid w:val="00422EE0"/>
    <w:rsid w:val="00422F27"/>
    <w:rsid w:val="00423194"/>
    <w:rsid w:val="00423537"/>
    <w:rsid w:val="004235DB"/>
    <w:rsid w:val="0042366C"/>
    <w:rsid w:val="00423AEC"/>
    <w:rsid w:val="00423CA0"/>
    <w:rsid w:val="00423DBC"/>
    <w:rsid w:val="004240D0"/>
    <w:rsid w:val="0042421B"/>
    <w:rsid w:val="004244AC"/>
    <w:rsid w:val="00424ED0"/>
    <w:rsid w:val="00425001"/>
    <w:rsid w:val="004250E9"/>
    <w:rsid w:val="004251D4"/>
    <w:rsid w:val="0042523C"/>
    <w:rsid w:val="004255C6"/>
    <w:rsid w:val="004258D0"/>
    <w:rsid w:val="00425D80"/>
    <w:rsid w:val="00425E0B"/>
    <w:rsid w:val="00426019"/>
    <w:rsid w:val="00426166"/>
    <w:rsid w:val="004263BA"/>
    <w:rsid w:val="00426512"/>
    <w:rsid w:val="0042667E"/>
    <w:rsid w:val="0042678D"/>
    <w:rsid w:val="004269C4"/>
    <w:rsid w:val="00426BEB"/>
    <w:rsid w:val="00426D61"/>
    <w:rsid w:val="00426F4F"/>
    <w:rsid w:val="00426F51"/>
    <w:rsid w:val="00427401"/>
    <w:rsid w:val="0042763B"/>
    <w:rsid w:val="0042783B"/>
    <w:rsid w:val="00427BCE"/>
    <w:rsid w:val="00427E79"/>
    <w:rsid w:val="00430294"/>
    <w:rsid w:val="004305ED"/>
    <w:rsid w:val="00430CB9"/>
    <w:rsid w:val="00430E9E"/>
    <w:rsid w:val="00430FEC"/>
    <w:rsid w:val="004312DB"/>
    <w:rsid w:val="0043146F"/>
    <w:rsid w:val="00431714"/>
    <w:rsid w:val="00431913"/>
    <w:rsid w:val="00431B7B"/>
    <w:rsid w:val="00431F5C"/>
    <w:rsid w:val="00432234"/>
    <w:rsid w:val="00432398"/>
    <w:rsid w:val="0043255F"/>
    <w:rsid w:val="004327F8"/>
    <w:rsid w:val="0043292E"/>
    <w:rsid w:val="00432A59"/>
    <w:rsid w:val="00432A5D"/>
    <w:rsid w:val="00432D77"/>
    <w:rsid w:val="00432FDB"/>
    <w:rsid w:val="0043303C"/>
    <w:rsid w:val="0043322B"/>
    <w:rsid w:val="00433710"/>
    <w:rsid w:val="00434096"/>
    <w:rsid w:val="004341D1"/>
    <w:rsid w:val="004346A0"/>
    <w:rsid w:val="0043484C"/>
    <w:rsid w:val="00434F0C"/>
    <w:rsid w:val="0043505C"/>
    <w:rsid w:val="0043527A"/>
    <w:rsid w:val="00435620"/>
    <w:rsid w:val="00435907"/>
    <w:rsid w:val="00435CF0"/>
    <w:rsid w:val="00435F53"/>
    <w:rsid w:val="0043603A"/>
    <w:rsid w:val="004362A8"/>
    <w:rsid w:val="004362C3"/>
    <w:rsid w:val="0043680F"/>
    <w:rsid w:val="00436820"/>
    <w:rsid w:val="00436E18"/>
    <w:rsid w:val="004373FD"/>
    <w:rsid w:val="004375C1"/>
    <w:rsid w:val="004377BF"/>
    <w:rsid w:val="0043791B"/>
    <w:rsid w:val="00437A30"/>
    <w:rsid w:val="00437C75"/>
    <w:rsid w:val="004403F1"/>
    <w:rsid w:val="00440A2A"/>
    <w:rsid w:val="00440A6C"/>
    <w:rsid w:val="00440B29"/>
    <w:rsid w:val="00440BFA"/>
    <w:rsid w:val="00440C7D"/>
    <w:rsid w:val="00440E89"/>
    <w:rsid w:val="00440EDF"/>
    <w:rsid w:val="00441283"/>
    <w:rsid w:val="0044132F"/>
    <w:rsid w:val="0044142D"/>
    <w:rsid w:val="00441648"/>
    <w:rsid w:val="004417B6"/>
    <w:rsid w:val="00441804"/>
    <w:rsid w:val="004419C3"/>
    <w:rsid w:val="00441B9C"/>
    <w:rsid w:val="00441D90"/>
    <w:rsid w:val="00441FEF"/>
    <w:rsid w:val="0044222E"/>
    <w:rsid w:val="00442249"/>
    <w:rsid w:val="0044269A"/>
    <w:rsid w:val="004427F0"/>
    <w:rsid w:val="00442923"/>
    <w:rsid w:val="0044292B"/>
    <w:rsid w:val="004429AB"/>
    <w:rsid w:val="00442A04"/>
    <w:rsid w:val="00442CA2"/>
    <w:rsid w:val="00442D58"/>
    <w:rsid w:val="00442F0F"/>
    <w:rsid w:val="00443064"/>
    <w:rsid w:val="00443736"/>
    <w:rsid w:val="0044375F"/>
    <w:rsid w:val="00443867"/>
    <w:rsid w:val="004441EF"/>
    <w:rsid w:val="00444380"/>
    <w:rsid w:val="004443F7"/>
    <w:rsid w:val="004445D1"/>
    <w:rsid w:val="00444848"/>
    <w:rsid w:val="0044486C"/>
    <w:rsid w:val="004448F6"/>
    <w:rsid w:val="00444ADA"/>
    <w:rsid w:val="004454CF"/>
    <w:rsid w:val="004455F4"/>
    <w:rsid w:val="004457C0"/>
    <w:rsid w:val="00445BFD"/>
    <w:rsid w:val="00446163"/>
    <w:rsid w:val="00446594"/>
    <w:rsid w:val="0044661B"/>
    <w:rsid w:val="004466EA"/>
    <w:rsid w:val="0044696A"/>
    <w:rsid w:val="00446B53"/>
    <w:rsid w:val="00446D6F"/>
    <w:rsid w:val="00446E74"/>
    <w:rsid w:val="00446F95"/>
    <w:rsid w:val="00446FE4"/>
    <w:rsid w:val="0044715C"/>
    <w:rsid w:val="00447395"/>
    <w:rsid w:val="00447465"/>
    <w:rsid w:val="004475C0"/>
    <w:rsid w:val="0044768D"/>
    <w:rsid w:val="0045028E"/>
    <w:rsid w:val="004505F1"/>
    <w:rsid w:val="00450715"/>
    <w:rsid w:val="00450C23"/>
    <w:rsid w:val="00450D71"/>
    <w:rsid w:val="00450FF8"/>
    <w:rsid w:val="0045162A"/>
    <w:rsid w:val="0045170F"/>
    <w:rsid w:val="00451776"/>
    <w:rsid w:val="004518EE"/>
    <w:rsid w:val="00451B77"/>
    <w:rsid w:val="00451BBA"/>
    <w:rsid w:val="00451D74"/>
    <w:rsid w:val="00451F0B"/>
    <w:rsid w:val="0045283A"/>
    <w:rsid w:val="004529AF"/>
    <w:rsid w:val="00452D73"/>
    <w:rsid w:val="00452E31"/>
    <w:rsid w:val="00452FE2"/>
    <w:rsid w:val="00453168"/>
    <w:rsid w:val="00453352"/>
    <w:rsid w:val="00453742"/>
    <w:rsid w:val="00453940"/>
    <w:rsid w:val="00453B1D"/>
    <w:rsid w:val="00453FEF"/>
    <w:rsid w:val="004544B8"/>
    <w:rsid w:val="0045470D"/>
    <w:rsid w:val="004549BB"/>
    <w:rsid w:val="00454AF4"/>
    <w:rsid w:val="00454B9A"/>
    <w:rsid w:val="00454D39"/>
    <w:rsid w:val="00455584"/>
    <w:rsid w:val="004556B9"/>
    <w:rsid w:val="00455765"/>
    <w:rsid w:val="00455851"/>
    <w:rsid w:val="00455B57"/>
    <w:rsid w:val="00455B7E"/>
    <w:rsid w:val="00455F0E"/>
    <w:rsid w:val="00456121"/>
    <w:rsid w:val="004562DB"/>
    <w:rsid w:val="00456C4A"/>
    <w:rsid w:val="00456E4D"/>
    <w:rsid w:val="0045717D"/>
    <w:rsid w:val="0045760A"/>
    <w:rsid w:val="00457848"/>
    <w:rsid w:val="00457A3F"/>
    <w:rsid w:val="00457C8E"/>
    <w:rsid w:val="004601D6"/>
    <w:rsid w:val="00460401"/>
    <w:rsid w:val="0046056A"/>
    <w:rsid w:val="004605A7"/>
    <w:rsid w:val="00460805"/>
    <w:rsid w:val="00460956"/>
    <w:rsid w:val="00460C9F"/>
    <w:rsid w:val="00460E21"/>
    <w:rsid w:val="00460F7C"/>
    <w:rsid w:val="00460F80"/>
    <w:rsid w:val="004610BC"/>
    <w:rsid w:val="0046162E"/>
    <w:rsid w:val="0046186A"/>
    <w:rsid w:val="00461A48"/>
    <w:rsid w:val="00461C3E"/>
    <w:rsid w:val="00461CC3"/>
    <w:rsid w:val="00461CD5"/>
    <w:rsid w:val="004621A9"/>
    <w:rsid w:val="00462335"/>
    <w:rsid w:val="00462474"/>
    <w:rsid w:val="00462BB0"/>
    <w:rsid w:val="00462FCE"/>
    <w:rsid w:val="00463063"/>
    <w:rsid w:val="0046323C"/>
    <w:rsid w:val="00463586"/>
    <w:rsid w:val="00463905"/>
    <w:rsid w:val="00463920"/>
    <w:rsid w:val="00463D50"/>
    <w:rsid w:val="00463F8D"/>
    <w:rsid w:val="00464393"/>
    <w:rsid w:val="0046440E"/>
    <w:rsid w:val="00464946"/>
    <w:rsid w:val="00464A55"/>
    <w:rsid w:val="00464A8A"/>
    <w:rsid w:val="00464CF7"/>
    <w:rsid w:val="00464D5C"/>
    <w:rsid w:val="00464D9C"/>
    <w:rsid w:val="00464E05"/>
    <w:rsid w:val="00464F72"/>
    <w:rsid w:val="004651BC"/>
    <w:rsid w:val="004651CA"/>
    <w:rsid w:val="004652D6"/>
    <w:rsid w:val="004655B8"/>
    <w:rsid w:val="004656E0"/>
    <w:rsid w:val="004658F3"/>
    <w:rsid w:val="00465E5D"/>
    <w:rsid w:val="0046608E"/>
    <w:rsid w:val="00466094"/>
    <w:rsid w:val="00466953"/>
    <w:rsid w:val="00466BB3"/>
    <w:rsid w:val="00466CE3"/>
    <w:rsid w:val="00466DDA"/>
    <w:rsid w:val="00466FA8"/>
    <w:rsid w:val="0046708A"/>
    <w:rsid w:val="004672CA"/>
    <w:rsid w:val="004675CD"/>
    <w:rsid w:val="00467BCA"/>
    <w:rsid w:val="00467C25"/>
    <w:rsid w:val="00467EDF"/>
    <w:rsid w:val="00467F02"/>
    <w:rsid w:val="0047039B"/>
    <w:rsid w:val="004704C7"/>
    <w:rsid w:val="0047098D"/>
    <w:rsid w:val="004709BD"/>
    <w:rsid w:val="0047115E"/>
    <w:rsid w:val="004711FB"/>
    <w:rsid w:val="0047128F"/>
    <w:rsid w:val="00471D58"/>
    <w:rsid w:val="00471EB5"/>
    <w:rsid w:val="00471FF4"/>
    <w:rsid w:val="0047259E"/>
    <w:rsid w:val="004728F8"/>
    <w:rsid w:val="00472981"/>
    <w:rsid w:val="004729D1"/>
    <w:rsid w:val="00472A8B"/>
    <w:rsid w:val="00472F83"/>
    <w:rsid w:val="004731BA"/>
    <w:rsid w:val="00473231"/>
    <w:rsid w:val="00473277"/>
    <w:rsid w:val="004732C2"/>
    <w:rsid w:val="0047361F"/>
    <w:rsid w:val="004737CD"/>
    <w:rsid w:val="00473982"/>
    <w:rsid w:val="004739F3"/>
    <w:rsid w:val="00473A69"/>
    <w:rsid w:val="004745B3"/>
    <w:rsid w:val="00474A00"/>
    <w:rsid w:val="00474BF8"/>
    <w:rsid w:val="00474EE0"/>
    <w:rsid w:val="00474F56"/>
    <w:rsid w:val="004751E9"/>
    <w:rsid w:val="004755EA"/>
    <w:rsid w:val="004756E0"/>
    <w:rsid w:val="004757B2"/>
    <w:rsid w:val="00475B48"/>
    <w:rsid w:val="00475BB0"/>
    <w:rsid w:val="00475DA9"/>
    <w:rsid w:val="00476089"/>
    <w:rsid w:val="0047609C"/>
    <w:rsid w:val="0047659C"/>
    <w:rsid w:val="004769B4"/>
    <w:rsid w:val="00476A95"/>
    <w:rsid w:val="00476B74"/>
    <w:rsid w:val="00476D6D"/>
    <w:rsid w:val="00477379"/>
    <w:rsid w:val="004773A3"/>
    <w:rsid w:val="00477CD7"/>
    <w:rsid w:val="00480331"/>
    <w:rsid w:val="00480503"/>
    <w:rsid w:val="00480606"/>
    <w:rsid w:val="0048066A"/>
    <w:rsid w:val="00480D98"/>
    <w:rsid w:val="00481018"/>
    <w:rsid w:val="0048153D"/>
    <w:rsid w:val="004815B8"/>
    <w:rsid w:val="00481730"/>
    <w:rsid w:val="0048193C"/>
    <w:rsid w:val="00481F2B"/>
    <w:rsid w:val="00481F33"/>
    <w:rsid w:val="00481F95"/>
    <w:rsid w:val="00481FF3"/>
    <w:rsid w:val="004829C1"/>
    <w:rsid w:val="00482B4B"/>
    <w:rsid w:val="00482BD9"/>
    <w:rsid w:val="00482F83"/>
    <w:rsid w:val="00483068"/>
    <w:rsid w:val="00483261"/>
    <w:rsid w:val="004835E2"/>
    <w:rsid w:val="004836D7"/>
    <w:rsid w:val="0048392D"/>
    <w:rsid w:val="00483D2C"/>
    <w:rsid w:val="00483DC9"/>
    <w:rsid w:val="004841E0"/>
    <w:rsid w:val="00484480"/>
    <w:rsid w:val="0048462C"/>
    <w:rsid w:val="00484706"/>
    <w:rsid w:val="00484792"/>
    <w:rsid w:val="004847C4"/>
    <w:rsid w:val="0048486A"/>
    <w:rsid w:val="00484873"/>
    <w:rsid w:val="004848DA"/>
    <w:rsid w:val="00484B5E"/>
    <w:rsid w:val="00484B85"/>
    <w:rsid w:val="00484C46"/>
    <w:rsid w:val="00484E97"/>
    <w:rsid w:val="00485188"/>
    <w:rsid w:val="00485349"/>
    <w:rsid w:val="00485398"/>
    <w:rsid w:val="00485827"/>
    <w:rsid w:val="00485834"/>
    <w:rsid w:val="00485A12"/>
    <w:rsid w:val="00485EDF"/>
    <w:rsid w:val="00485EE7"/>
    <w:rsid w:val="00485F8F"/>
    <w:rsid w:val="00486006"/>
    <w:rsid w:val="00486223"/>
    <w:rsid w:val="0048639D"/>
    <w:rsid w:val="00486447"/>
    <w:rsid w:val="0048656A"/>
    <w:rsid w:val="00486574"/>
    <w:rsid w:val="004867E1"/>
    <w:rsid w:val="00486BD3"/>
    <w:rsid w:val="00486D76"/>
    <w:rsid w:val="004873D8"/>
    <w:rsid w:val="00487A7B"/>
    <w:rsid w:val="00487EB9"/>
    <w:rsid w:val="004901D1"/>
    <w:rsid w:val="004904B2"/>
    <w:rsid w:val="00490DC6"/>
    <w:rsid w:val="004911AA"/>
    <w:rsid w:val="00491400"/>
    <w:rsid w:val="004915EF"/>
    <w:rsid w:val="00491761"/>
    <w:rsid w:val="0049197F"/>
    <w:rsid w:val="00491B3D"/>
    <w:rsid w:val="00491CDE"/>
    <w:rsid w:val="00491E10"/>
    <w:rsid w:val="00491E86"/>
    <w:rsid w:val="00492FFE"/>
    <w:rsid w:val="00493243"/>
    <w:rsid w:val="004933D9"/>
    <w:rsid w:val="00493408"/>
    <w:rsid w:val="004938AF"/>
    <w:rsid w:val="00493A6B"/>
    <w:rsid w:val="00493CAC"/>
    <w:rsid w:val="00494225"/>
    <w:rsid w:val="0049463E"/>
    <w:rsid w:val="004947CF"/>
    <w:rsid w:val="0049499B"/>
    <w:rsid w:val="00494A8C"/>
    <w:rsid w:val="00494B97"/>
    <w:rsid w:val="00494E23"/>
    <w:rsid w:val="004952F4"/>
    <w:rsid w:val="004955B2"/>
    <w:rsid w:val="00495793"/>
    <w:rsid w:val="004959EA"/>
    <w:rsid w:val="00495B45"/>
    <w:rsid w:val="00495C82"/>
    <w:rsid w:val="00495E5B"/>
    <w:rsid w:val="004966C6"/>
    <w:rsid w:val="00496807"/>
    <w:rsid w:val="00496814"/>
    <w:rsid w:val="00496886"/>
    <w:rsid w:val="004968A5"/>
    <w:rsid w:val="00496DCC"/>
    <w:rsid w:val="00496E3A"/>
    <w:rsid w:val="00497267"/>
    <w:rsid w:val="004974B6"/>
    <w:rsid w:val="00497838"/>
    <w:rsid w:val="00497975"/>
    <w:rsid w:val="00497D02"/>
    <w:rsid w:val="00497E20"/>
    <w:rsid w:val="004A01D0"/>
    <w:rsid w:val="004A0421"/>
    <w:rsid w:val="004A057F"/>
    <w:rsid w:val="004A0738"/>
    <w:rsid w:val="004A0BDE"/>
    <w:rsid w:val="004A0F99"/>
    <w:rsid w:val="004A1032"/>
    <w:rsid w:val="004A1208"/>
    <w:rsid w:val="004A14C6"/>
    <w:rsid w:val="004A14F8"/>
    <w:rsid w:val="004A1F29"/>
    <w:rsid w:val="004A27CC"/>
    <w:rsid w:val="004A2BB7"/>
    <w:rsid w:val="004A2FD0"/>
    <w:rsid w:val="004A325C"/>
    <w:rsid w:val="004A347A"/>
    <w:rsid w:val="004A35AD"/>
    <w:rsid w:val="004A361E"/>
    <w:rsid w:val="004A3A0A"/>
    <w:rsid w:val="004A3B48"/>
    <w:rsid w:val="004A3BBB"/>
    <w:rsid w:val="004A40F5"/>
    <w:rsid w:val="004A44BE"/>
    <w:rsid w:val="004A470F"/>
    <w:rsid w:val="004A47A3"/>
    <w:rsid w:val="004A5002"/>
    <w:rsid w:val="004A5089"/>
    <w:rsid w:val="004A5459"/>
    <w:rsid w:val="004A5483"/>
    <w:rsid w:val="004A5559"/>
    <w:rsid w:val="004A55BC"/>
    <w:rsid w:val="004A562F"/>
    <w:rsid w:val="004A5670"/>
    <w:rsid w:val="004A5835"/>
    <w:rsid w:val="004A5B3B"/>
    <w:rsid w:val="004A5BFC"/>
    <w:rsid w:val="004A621F"/>
    <w:rsid w:val="004A6614"/>
    <w:rsid w:val="004A66CB"/>
    <w:rsid w:val="004A68BD"/>
    <w:rsid w:val="004A6E9B"/>
    <w:rsid w:val="004A71DA"/>
    <w:rsid w:val="004A7313"/>
    <w:rsid w:val="004A749B"/>
    <w:rsid w:val="004A7664"/>
    <w:rsid w:val="004A7943"/>
    <w:rsid w:val="004A7DDA"/>
    <w:rsid w:val="004A7DEA"/>
    <w:rsid w:val="004A7DF7"/>
    <w:rsid w:val="004B0375"/>
    <w:rsid w:val="004B0455"/>
    <w:rsid w:val="004B0A4C"/>
    <w:rsid w:val="004B0A90"/>
    <w:rsid w:val="004B0C1B"/>
    <w:rsid w:val="004B0CCE"/>
    <w:rsid w:val="004B0F8C"/>
    <w:rsid w:val="004B10A9"/>
    <w:rsid w:val="004B10CA"/>
    <w:rsid w:val="004B13EA"/>
    <w:rsid w:val="004B157C"/>
    <w:rsid w:val="004B17CE"/>
    <w:rsid w:val="004B1809"/>
    <w:rsid w:val="004B1989"/>
    <w:rsid w:val="004B1CFF"/>
    <w:rsid w:val="004B1EE0"/>
    <w:rsid w:val="004B1F41"/>
    <w:rsid w:val="004B2079"/>
    <w:rsid w:val="004B20F1"/>
    <w:rsid w:val="004B21E5"/>
    <w:rsid w:val="004B2247"/>
    <w:rsid w:val="004B2647"/>
    <w:rsid w:val="004B26D3"/>
    <w:rsid w:val="004B27B7"/>
    <w:rsid w:val="004B29A1"/>
    <w:rsid w:val="004B2D78"/>
    <w:rsid w:val="004B2E18"/>
    <w:rsid w:val="004B34F6"/>
    <w:rsid w:val="004B35AA"/>
    <w:rsid w:val="004B3691"/>
    <w:rsid w:val="004B378E"/>
    <w:rsid w:val="004B37A3"/>
    <w:rsid w:val="004B383B"/>
    <w:rsid w:val="004B387B"/>
    <w:rsid w:val="004B39BB"/>
    <w:rsid w:val="004B3A49"/>
    <w:rsid w:val="004B3B2A"/>
    <w:rsid w:val="004B3BA7"/>
    <w:rsid w:val="004B3C1C"/>
    <w:rsid w:val="004B40EE"/>
    <w:rsid w:val="004B417C"/>
    <w:rsid w:val="004B44DC"/>
    <w:rsid w:val="004B47BC"/>
    <w:rsid w:val="004B5491"/>
    <w:rsid w:val="004B5628"/>
    <w:rsid w:val="004B56CB"/>
    <w:rsid w:val="004B59BE"/>
    <w:rsid w:val="004B5AB1"/>
    <w:rsid w:val="004B5F5F"/>
    <w:rsid w:val="004B615C"/>
    <w:rsid w:val="004B6793"/>
    <w:rsid w:val="004B68E6"/>
    <w:rsid w:val="004B6940"/>
    <w:rsid w:val="004B69FF"/>
    <w:rsid w:val="004B6A84"/>
    <w:rsid w:val="004B6B4D"/>
    <w:rsid w:val="004B6D5C"/>
    <w:rsid w:val="004B735C"/>
    <w:rsid w:val="004B7498"/>
    <w:rsid w:val="004B7731"/>
    <w:rsid w:val="004B77F0"/>
    <w:rsid w:val="004B7A03"/>
    <w:rsid w:val="004B7A7C"/>
    <w:rsid w:val="004B7D77"/>
    <w:rsid w:val="004C011E"/>
    <w:rsid w:val="004C02D5"/>
    <w:rsid w:val="004C04D0"/>
    <w:rsid w:val="004C075F"/>
    <w:rsid w:val="004C0772"/>
    <w:rsid w:val="004C0EB0"/>
    <w:rsid w:val="004C10A0"/>
    <w:rsid w:val="004C123F"/>
    <w:rsid w:val="004C1609"/>
    <w:rsid w:val="004C1681"/>
    <w:rsid w:val="004C1B07"/>
    <w:rsid w:val="004C1E9B"/>
    <w:rsid w:val="004C1F3D"/>
    <w:rsid w:val="004C2069"/>
    <w:rsid w:val="004C2280"/>
    <w:rsid w:val="004C2706"/>
    <w:rsid w:val="004C2908"/>
    <w:rsid w:val="004C2C85"/>
    <w:rsid w:val="004C2F45"/>
    <w:rsid w:val="004C3001"/>
    <w:rsid w:val="004C32D6"/>
    <w:rsid w:val="004C33C9"/>
    <w:rsid w:val="004C361F"/>
    <w:rsid w:val="004C3657"/>
    <w:rsid w:val="004C3A3C"/>
    <w:rsid w:val="004C3CC2"/>
    <w:rsid w:val="004C3DEE"/>
    <w:rsid w:val="004C3F12"/>
    <w:rsid w:val="004C3F86"/>
    <w:rsid w:val="004C4E66"/>
    <w:rsid w:val="004C533A"/>
    <w:rsid w:val="004C535D"/>
    <w:rsid w:val="004C5561"/>
    <w:rsid w:val="004C56DF"/>
    <w:rsid w:val="004C580D"/>
    <w:rsid w:val="004C58FD"/>
    <w:rsid w:val="004C6152"/>
    <w:rsid w:val="004C6382"/>
    <w:rsid w:val="004C6542"/>
    <w:rsid w:val="004C67A5"/>
    <w:rsid w:val="004C68C8"/>
    <w:rsid w:val="004C6E8D"/>
    <w:rsid w:val="004C6EC5"/>
    <w:rsid w:val="004C6FE4"/>
    <w:rsid w:val="004C72D3"/>
    <w:rsid w:val="004C745A"/>
    <w:rsid w:val="004C74E4"/>
    <w:rsid w:val="004C7586"/>
    <w:rsid w:val="004C758E"/>
    <w:rsid w:val="004C76D7"/>
    <w:rsid w:val="004C77D2"/>
    <w:rsid w:val="004C7867"/>
    <w:rsid w:val="004C78DE"/>
    <w:rsid w:val="004C7BD4"/>
    <w:rsid w:val="004C7D5F"/>
    <w:rsid w:val="004D0201"/>
    <w:rsid w:val="004D03D3"/>
    <w:rsid w:val="004D04B9"/>
    <w:rsid w:val="004D063F"/>
    <w:rsid w:val="004D0B3E"/>
    <w:rsid w:val="004D0F27"/>
    <w:rsid w:val="004D1582"/>
    <w:rsid w:val="004D1761"/>
    <w:rsid w:val="004D1969"/>
    <w:rsid w:val="004D1A09"/>
    <w:rsid w:val="004D1C28"/>
    <w:rsid w:val="004D218D"/>
    <w:rsid w:val="004D25FA"/>
    <w:rsid w:val="004D26DE"/>
    <w:rsid w:val="004D2881"/>
    <w:rsid w:val="004D28E1"/>
    <w:rsid w:val="004D2CEF"/>
    <w:rsid w:val="004D2D65"/>
    <w:rsid w:val="004D3139"/>
    <w:rsid w:val="004D361D"/>
    <w:rsid w:val="004D3AE8"/>
    <w:rsid w:val="004D3B64"/>
    <w:rsid w:val="004D3C74"/>
    <w:rsid w:val="004D3CC1"/>
    <w:rsid w:val="004D3D62"/>
    <w:rsid w:val="004D452B"/>
    <w:rsid w:val="004D4B67"/>
    <w:rsid w:val="004D4B93"/>
    <w:rsid w:val="004D4BF0"/>
    <w:rsid w:val="004D5712"/>
    <w:rsid w:val="004D5823"/>
    <w:rsid w:val="004D5A17"/>
    <w:rsid w:val="004D5D4A"/>
    <w:rsid w:val="004D60E9"/>
    <w:rsid w:val="004D61DE"/>
    <w:rsid w:val="004D6391"/>
    <w:rsid w:val="004D6627"/>
    <w:rsid w:val="004D6896"/>
    <w:rsid w:val="004D68A8"/>
    <w:rsid w:val="004D6F19"/>
    <w:rsid w:val="004D70B6"/>
    <w:rsid w:val="004D778C"/>
    <w:rsid w:val="004D793E"/>
    <w:rsid w:val="004D7A45"/>
    <w:rsid w:val="004D7D9C"/>
    <w:rsid w:val="004D7DD6"/>
    <w:rsid w:val="004D7E06"/>
    <w:rsid w:val="004D7EA1"/>
    <w:rsid w:val="004D7EAB"/>
    <w:rsid w:val="004D7EC3"/>
    <w:rsid w:val="004E0304"/>
    <w:rsid w:val="004E05E1"/>
    <w:rsid w:val="004E0B7D"/>
    <w:rsid w:val="004E0D0E"/>
    <w:rsid w:val="004E1530"/>
    <w:rsid w:val="004E178C"/>
    <w:rsid w:val="004E1826"/>
    <w:rsid w:val="004E1D0D"/>
    <w:rsid w:val="004E1DAE"/>
    <w:rsid w:val="004E2023"/>
    <w:rsid w:val="004E21AE"/>
    <w:rsid w:val="004E21D6"/>
    <w:rsid w:val="004E21F5"/>
    <w:rsid w:val="004E2700"/>
    <w:rsid w:val="004E2733"/>
    <w:rsid w:val="004E2FD8"/>
    <w:rsid w:val="004E33BE"/>
    <w:rsid w:val="004E38B6"/>
    <w:rsid w:val="004E3C3C"/>
    <w:rsid w:val="004E3C41"/>
    <w:rsid w:val="004E44D0"/>
    <w:rsid w:val="004E45F3"/>
    <w:rsid w:val="004E4662"/>
    <w:rsid w:val="004E4928"/>
    <w:rsid w:val="004E4C65"/>
    <w:rsid w:val="004E4DE3"/>
    <w:rsid w:val="004E5259"/>
    <w:rsid w:val="004E5438"/>
    <w:rsid w:val="004E5518"/>
    <w:rsid w:val="004E5759"/>
    <w:rsid w:val="004E5D49"/>
    <w:rsid w:val="004E61F1"/>
    <w:rsid w:val="004E6512"/>
    <w:rsid w:val="004E6722"/>
    <w:rsid w:val="004E6B29"/>
    <w:rsid w:val="004E6BA0"/>
    <w:rsid w:val="004E6C00"/>
    <w:rsid w:val="004E6DE3"/>
    <w:rsid w:val="004E6E28"/>
    <w:rsid w:val="004E7264"/>
    <w:rsid w:val="004E743C"/>
    <w:rsid w:val="004E76BB"/>
    <w:rsid w:val="004E7750"/>
    <w:rsid w:val="004E7B34"/>
    <w:rsid w:val="004F008C"/>
    <w:rsid w:val="004F0336"/>
    <w:rsid w:val="004F039A"/>
    <w:rsid w:val="004F089B"/>
    <w:rsid w:val="004F0B53"/>
    <w:rsid w:val="004F0CF7"/>
    <w:rsid w:val="004F0F20"/>
    <w:rsid w:val="004F114F"/>
    <w:rsid w:val="004F1236"/>
    <w:rsid w:val="004F1252"/>
    <w:rsid w:val="004F185A"/>
    <w:rsid w:val="004F1AA3"/>
    <w:rsid w:val="004F1B63"/>
    <w:rsid w:val="004F1DE7"/>
    <w:rsid w:val="004F1F13"/>
    <w:rsid w:val="004F1FE5"/>
    <w:rsid w:val="004F21C8"/>
    <w:rsid w:val="004F2678"/>
    <w:rsid w:val="004F2730"/>
    <w:rsid w:val="004F2D1A"/>
    <w:rsid w:val="004F2F1A"/>
    <w:rsid w:val="004F308A"/>
    <w:rsid w:val="004F376E"/>
    <w:rsid w:val="004F3815"/>
    <w:rsid w:val="004F3A66"/>
    <w:rsid w:val="004F3B27"/>
    <w:rsid w:val="004F3D37"/>
    <w:rsid w:val="004F451D"/>
    <w:rsid w:val="004F4993"/>
    <w:rsid w:val="004F49AB"/>
    <w:rsid w:val="004F49E5"/>
    <w:rsid w:val="004F4ED3"/>
    <w:rsid w:val="004F5180"/>
    <w:rsid w:val="004F5386"/>
    <w:rsid w:val="004F53E1"/>
    <w:rsid w:val="004F55C2"/>
    <w:rsid w:val="004F5A83"/>
    <w:rsid w:val="004F5BB8"/>
    <w:rsid w:val="004F5BC8"/>
    <w:rsid w:val="004F5D11"/>
    <w:rsid w:val="004F5D3D"/>
    <w:rsid w:val="004F5D75"/>
    <w:rsid w:val="004F60B8"/>
    <w:rsid w:val="004F63CE"/>
    <w:rsid w:val="004F6601"/>
    <w:rsid w:val="004F68B1"/>
    <w:rsid w:val="004F6A1F"/>
    <w:rsid w:val="004F6C4D"/>
    <w:rsid w:val="004F6CC7"/>
    <w:rsid w:val="004F6F73"/>
    <w:rsid w:val="004F71C9"/>
    <w:rsid w:val="004F7501"/>
    <w:rsid w:val="004F77C5"/>
    <w:rsid w:val="004F787C"/>
    <w:rsid w:val="004F7895"/>
    <w:rsid w:val="004F7954"/>
    <w:rsid w:val="004F7E55"/>
    <w:rsid w:val="005001E4"/>
    <w:rsid w:val="005003D3"/>
    <w:rsid w:val="005004FC"/>
    <w:rsid w:val="00500ACD"/>
    <w:rsid w:val="00500B63"/>
    <w:rsid w:val="00500CA0"/>
    <w:rsid w:val="00501533"/>
    <w:rsid w:val="00501796"/>
    <w:rsid w:val="00501A9D"/>
    <w:rsid w:val="00501C78"/>
    <w:rsid w:val="00502181"/>
    <w:rsid w:val="0050226D"/>
    <w:rsid w:val="00502B2C"/>
    <w:rsid w:val="005035D3"/>
    <w:rsid w:val="00503729"/>
    <w:rsid w:val="00503810"/>
    <w:rsid w:val="00503AE9"/>
    <w:rsid w:val="00503C2C"/>
    <w:rsid w:val="00503C9D"/>
    <w:rsid w:val="00503CD6"/>
    <w:rsid w:val="00504113"/>
    <w:rsid w:val="005042DC"/>
    <w:rsid w:val="005048CB"/>
    <w:rsid w:val="00504A5B"/>
    <w:rsid w:val="00504C1B"/>
    <w:rsid w:val="00504EBC"/>
    <w:rsid w:val="005050C4"/>
    <w:rsid w:val="0050517A"/>
    <w:rsid w:val="005054F2"/>
    <w:rsid w:val="00505B36"/>
    <w:rsid w:val="00505B5A"/>
    <w:rsid w:val="00506357"/>
    <w:rsid w:val="005064E2"/>
    <w:rsid w:val="005066DD"/>
    <w:rsid w:val="00506777"/>
    <w:rsid w:val="005068CC"/>
    <w:rsid w:val="005069C9"/>
    <w:rsid w:val="00506AD5"/>
    <w:rsid w:val="00506B04"/>
    <w:rsid w:val="00506BE8"/>
    <w:rsid w:val="00506F49"/>
    <w:rsid w:val="00507762"/>
    <w:rsid w:val="00507BB0"/>
    <w:rsid w:val="00507D28"/>
    <w:rsid w:val="0051048D"/>
    <w:rsid w:val="00510757"/>
    <w:rsid w:val="0051076C"/>
    <w:rsid w:val="005109A2"/>
    <w:rsid w:val="00510BA8"/>
    <w:rsid w:val="00511182"/>
    <w:rsid w:val="005114F8"/>
    <w:rsid w:val="00511695"/>
    <w:rsid w:val="005117D8"/>
    <w:rsid w:val="005118A4"/>
    <w:rsid w:val="00511EF2"/>
    <w:rsid w:val="00511F75"/>
    <w:rsid w:val="005120FD"/>
    <w:rsid w:val="00512124"/>
    <w:rsid w:val="005122D2"/>
    <w:rsid w:val="005125A4"/>
    <w:rsid w:val="005128F6"/>
    <w:rsid w:val="00512AD4"/>
    <w:rsid w:val="00513001"/>
    <w:rsid w:val="00513232"/>
    <w:rsid w:val="00513256"/>
    <w:rsid w:val="0051327F"/>
    <w:rsid w:val="005135D2"/>
    <w:rsid w:val="005135F6"/>
    <w:rsid w:val="0051378B"/>
    <w:rsid w:val="00513880"/>
    <w:rsid w:val="00513F20"/>
    <w:rsid w:val="00514072"/>
    <w:rsid w:val="0051407E"/>
    <w:rsid w:val="00514215"/>
    <w:rsid w:val="005145A6"/>
    <w:rsid w:val="00514719"/>
    <w:rsid w:val="00514A6E"/>
    <w:rsid w:val="005152BB"/>
    <w:rsid w:val="005152E4"/>
    <w:rsid w:val="005153DB"/>
    <w:rsid w:val="005159CE"/>
    <w:rsid w:val="00515EA1"/>
    <w:rsid w:val="00515EC4"/>
    <w:rsid w:val="00515F3B"/>
    <w:rsid w:val="00515F8E"/>
    <w:rsid w:val="00515FA9"/>
    <w:rsid w:val="005162E2"/>
    <w:rsid w:val="005168A5"/>
    <w:rsid w:val="00516963"/>
    <w:rsid w:val="005169CB"/>
    <w:rsid w:val="00516B94"/>
    <w:rsid w:val="00516EAB"/>
    <w:rsid w:val="00517048"/>
    <w:rsid w:val="0051709B"/>
    <w:rsid w:val="005171D0"/>
    <w:rsid w:val="00517432"/>
    <w:rsid w:val="00517AE0"/>
    <w:rsid w:val="00517C40"/>
    <w:rsid w:val="00520153"/>
    <w:rsid w:val="0052030F"/>
    <w:rsid w:val="005206AE"/>
    <w:rsid w:val="00520B56"/>
    <w:rsid w:val="00520B6C"/>
    <w:rsid w:val="00520CB5"/>
    <w:rsid w:val="005210CB"/>
    <w:rsid w:val="00521290"/>
    <w:rsid w:val="00521570"/>
    <w:rsid w:val="005215F3"/>
    <w:rsid w:val="0052187C"/>
    <w:rsid w:val="00521899"/>
    <w:rsid w:val="005218BB"/>
    <w:rsid w:val="005218EC"/>
    <w:rsid w:val="0052250A"/>
    <w:rsid w:val="00522619"/>
    <w:rsid w:val="005227B1"/>
    <w:rsid w:val="005227F8"/>
    <w:rsid w:val="00522815"/>
    <w:rsid w:val="0052282A"/>
    <w:rsid w:val="00522B77"/>
    <w:rsid w:val="00522BB2"/>
    <w:rsid w:val="005236E0"/>
    <w:rsid w:val="00523746"/>
    <w:rsid w:val="00523778"/>
    <w:rsid w:val="00523964"/>
    <w:rsid w:val="00523AAD"/>
    <w:rsid w:val="00523B1A"/>
    <w:rsid w:val="00523C22"/>
    <w:rsid w:val="00523F10"/>
    <w:rsid w:val="005242E0"/>
    <w:rsid w:val="00524369"/>
    <w:rsid w:val="00524EB6"/>
    <w:rsid w:val="00524F40"/>
    <w:rsid w:val="005250CF"/>
    <w:rsid w:val="0052518C"/>
    <w:rsid w:val="00525466"/>
    <w:rsid w:val="0052559B"/>
    <w:rsid w:val="00525903"/>
    <w:rsid w:val="00525B2A"/>
    <w:rsid w:val="00525BCD"/>
    <w:rsid w:val="00525F01"/>
    <w:rsid w:val="005260F4"/>
    <w:rsid w:val="0052619A"/>
    <w:rsid w:val="0052624C"/>
    <w:rsid w:val="00526391"/>
    <w:rsid w:val="005267B2"/>
    <w:rsid w:val="00526C0A"/>
    <w:rsid w:val="00526CFE"/>
    <w:rsid w:val="00526E5E"/>
    <w:rsid w:val="0052708B"/>
    <w:rsid w:val="005270FA"/>
    <w:rsid w:val="005271A3"/>
    <w:rsid w:val="0052731A"/>
    <w:rsid w:val="005276A9"/>
    <w:rsid w:val="005277BE"/>
    <w:rsid w:val="0052789F"/>
    <w:rsid w:val="00527C22"/>
    <w:rsid w:val="00527CF6"/>
    <w:rsid w:val="00530464"/>
    <w:rsid w:val="00530C6C"/>
    <w:rsid w:val="00530C93"/>
    <w:rsid w:val="005310C8"/>
    <w:rsid w:val="0053110E"/>
    <w:rsid w:val="0053118B"/>
    <w:rsid w:val="00531447"/>
    <w:rsid w:val="00531688"/>
    <w:rsid w:val="005319C3"/>
    <w:rsid w:val="00531AFF"/>
    <w:rsid w:val="00531F5B"/>
    <w:rsid w:val="00532388"/>
    <w:rsid w:val="005328FE"/>
    <w:rsid w:val="00532A00"/>
    <w:rsid w:val="00532A4B"/>
    <w:rsid w:val="00532A5B"/>
    <w:rsid w:val="00532BD4"/>
    <w:rsid w:val="00532DDE"/>
    <w:rsid w:val="00532F93"/>
    <w:rsid w:val="0053334A"/>
    <w:rsid w:val="0053334E"/>
    <w:rsid w:val="00533AD8"/>
    <w:rsid w:val="00533C9B"/>
    <w:rsid w:val="00533E90"/>
    <w:rsid w:val="00533ED5"/>
    <w:rsid w:val="00534116"/>
    <w:rsid w:val="005348A7"/>
    <w:rsid w:val="005348EC"/>
    <w:rsid w:val="0053497B"/>
    <w:rsid w:val="00534CF8"/>
    <w:rsid w:val="00535085"/>
    <w:rsid w:val="005351AB"/>
    <w:rsid w:val="005357DC"/>
    <w:rsid w:val="005359B2"/>
    <w:rsid w:val="00535FF1"/>
    <w:rsid w:val="00536019"/>
    <w:rsid w:val="00536154"/>
    <w:rsid w:val="00536472"/>
    <w:rsid w:val="0053674A"/>
    <w:rsid w:val="005367FF"/>
    <w:rsid w:val="005368C5"/>
    <w:rsid w:val="005368E1"/>
    <w:rsid w:val="00536BB3"/>
    <w:rsid w:val="00536C3F"/>
    <w:rsid w:val="00536C99"/>
    <w:rsid w:val="00536F6E"/>
    <w:rsid w:val="00536F79"/>
    <w:rsid w:val="00537052"/>
    <w:rsid w:val="00537851"/>
    <w:rsid w:val="00537AF5"/>
    <w:rsid w:val="00537CF2"/>
    <w:rsid w:val="00540062"/>
    <w:rsid w:val="005400B8"/>
    <w:rsid w:val="005406D4"/>
    <w:rsid w:val="00540F3A"/>
    <w:rsid w:val="00541166"/>
    <w:rsid w:val="005411C4"/>
    <w:rsid w:val="00541BCC"/>
    <w:rsid w:val="00541C70"/>
    <w:rsid w:val="00542008"/>
    <w:rsid w:val="00542044"/>
    <w:rsid w:val="00542064"/>
    <w:rsid w:val="005427B2"/>
    <w:rsid w:val="00542A3F"/>
    <w:rsid w:val="00542B39"/>
    <w:rsid w:val="00542B4C"/>
    <w:rsid w:val="00542C36"/>
    <w:rsid w:val="00542DE6"/>
    <w:rsid w:val="00542FC6"/>
    <w:rsid w:val="00543219"/>
    <w:rsid w:val="0054329F"/>
    <w:rsid w:val="00543351"/>
    <w:rsid w:val="00543501"/>
    <w:rsid w:val="00544103"/>
    <w:rsid w:val="005446B5"/>
    <w:rsid w:val="005448E9"/>
    <w:rsid w:val="00544C1D"/>
    <w:rsid w:val="00544E11"/>
    <w:rsid w:val="00544EC8"/>
    <w:rsid w:val="00545222"/>
    <w:rsid w:val="00545425"/>
    <w:rsid w:val="005454FA"/>
    <w:rsid w:val="00545510"/>
    <w:rsid w:val="00545F33"/>
    <w:rsid w:val="005460A7"/>
    <w:rsid w:val="0054635A"/>
    <w:rsid w:val="005463E1"/>
    <w:rsid w:val="0054648A"/>
    <w:rsid w:val="0054663D"/>
    <w:rsid w:val="005468D5"/>
    <w:rsid w:val="005468D9"/>
    <w:rsid w:val="00546B3D"/>
    <w:rsid w:val="00546C15"/>
    <w:rsid w:val="00546E59"/>
    <w:rsid w:val="005474B0"/>
    <w:rsid w:val="00547AFC"/>
    <w:rsid w:val="00550148"/>
    <w:rsid w:val="0055019C"/>
    <w:rsid w:val="005501B7"/>
    <w:rsid w:val="0055043C"/>
    <w:rsid w:val="005504BC"/>
    <w:rsid w:val="00550580"/>
    <w:rsid w:val="005509B5"/>
    <w:rsid w:val="00550B33"/>
    <w:rsid w:val="00550BB5"/>
    <w:rsid w:val="00550CD8"/>
    <w:rsid w:val="00550FD8"/>
    <w:rsid w:val="00550FEE"/>
    <w:rsid w:val="005512F8"/>
    <w:rsid w:val="005514D5"/>
    <w:rsid w:val="005516D9"/>
    <w:rsid w:val="005518A5"/>
    <w:rsid w:val="005518D3"/>
    <w:rsid w:val="00551B1B"/>
    <w:rsid w:val="00551B67"/>
    <w:rsid w:val="00551BD2"/>
    <w:rsid w:val="00551CC3"/>
    <w:rsid w:val="00551E38"/>
    <w:rsid w:val="0055260E"/>
    <w:rsid w:val="00552B12"/>
    <w:rsid w:val="00552FEF"/>
    <w:rsid w:val="00553332"/>
    <w:rsid w:val="00553371"/>
    <w:rsid w:val="00553533"/>
    <w:rsid w:val="00553A69"/>
    <w:rsid w:val="00553C79"/>
    <w:rsid w:val="00553E09"/>
    <w:rsid w:val="00553F7C"/>
    <w:rsid w:val="00553F82"/>
    <w:rsid w:val="005542A6"/>
    <w:rsid w:val="00554748"/>
    <w:rsid w:val="00554908"/>
    <w:rsid w:val="00554987"/>
    <w:rsid w:val="00554A7C"/>
    <w:rsid w:val="00554AC1"/>
    <w:rsid w:val="00554CB6"/>
    <w:rsid w:val="005558F3"/>
    <w:rsid w:val="00555A32"/>
    <w:rsid w:val="00555ABA"/>
    <w:rsid w:val="00555BA2"/>
    <w:rsid w:val="00555F4B"/>
    <w:rsid w:val="00556355"/>
    <w:rsid w:val="00556435"/>
    <w:rsid w:val="005564E4"/>
    <w:rsid w:val="005565C9"/>
    <w:rsid w:val="0055697E"/>
    <w:rsid w:val="005569EC"/>
    <w:rsid w:val="00556A90"/>
    <w:rsid w:val="00556B96"/>
    <w:rsid w:val="00556C34"/>
    <w:rsid w:val="00556CB8"/>
    <w:rsid w:val="00556E77"/>
    <w:rsid w:val="00557337"/>
    <w:rsid w:val="00557358"/>
    <w:rsid w:val="0055757D"/>
    <w:rsid w:val="0055778A"/>
    <w:rsid w:val="00557A3B"/>
    <w:rsid w:val="00557A5E"/>
    <w:rsid w:val="00557C9E"/>
    <w:rsid w:val="00557EEB"/>
    <w:rsid w:val="005601C2"/>
    <w:rsid w:val="005602A0"/>
    <w:rsid w:val="00560500"/>
    <w:rsid w:val="00560AC9"/>
    <w:rsid w:val="0056100A"/>
    <w:rsid w:val="0056156A"/>
    <w:rsid w:val="00561693"/>
    <w:rsid w:val="00561930"/>
    <w:rsid w:val="00561E52"/>
    <w:rsid w:val="00561F19"/>
    <w:rsid w:val="0056246A"/>
    <w:rsid w:val="005628B7"/>
    <w:rsid w:val="00562B13"/>
    <w:rsid w:val="00562F6E"/>
    <w:rsid w:val="00563425"/>
    <w:rsid w:val="00563682"/>
    <w:rsid w:val="005636A8"/>
    <w:rsid w:val="00563DA3"/>
    <w:rsid w:val="00563EBE"/>
    <w:rsid w:val="00563F0F"/>
    <w:rsid w:val="0056407C"/>
    <w:rsid w:val="00564478"/>
    <w:rsid w:val="00564BD8"/>
    <w:rsid w:val="00564BD9"/>
    <w:rsid w:val="00564D17"/>
    <w:rsid w:val="00565298"/>
    <w:rsid w:val="00565322"/>
    <w:rsid w:val="00565628"/>
    <w:rsid w:val="005656B5"/>
    <w:rsid w:val="005657A6"/>
    <w:rsid w:val="0056594F"/>
    <w:rsid w:val="00565CF7"/>
    <w:rsid w:val="00565DF2"/>
    <w:rsid w:val="00566016"/>
    <w:rsid w:val="00566029"/>
    <w:rsid w:val="00566191"/>
    <w:rsid w:val="005665B6"/>
    <w:rsid w:val="005665E6"/>
    <w:rsid w:val="005667EE"/>
    <w:rsid w:val="00566BF7"/>
    <w:rsid w:val="00566C06"/>
    <w:rsid w:val="00566DB1"/>
    <w:rsid w:val="00566E4F"/>
    <w:rsid w:val="005671CA"/>
    <w:rsid w:val="005671DC"/>
    <w:rsid w:val="005672AC"/>
    <w:rsid w:val="00567407"/>
    <w:rsid w:val="005674A3"/>
    <w:rsid w:val="00567603"/>
    <w:rsid w:val="005676A5"/>
    <w:rsid w:val="00567883"/>
    <w:rsid w:val="00567937"/>
    <w:rsid w:val="00567A56"/>
    <w:rsid w:val="0057002B"/>
    <w:rsid w:val="005702AC"/>
    <w:rsid w:val="00570589"/>
    <w:rsid w:val="005707C5"/>
    <w:rsid w:val="0057081B"/>
    <w:rsid w:val="0057092D"/>
    <w:rsid w:val="00570D0B"/>
    <w:rsid w:val="00570E7B"/>
    <w:rsid w:val="005710C9"/>
    <w:rsid w:val="0057176E"/>
    <w:rsid w:val="00571CBB"/>
    <w:rsid w:val="00571D1E"/>
    <w:rsid w:val="00571DD0"/>
    <w:rsid w:val="00572438"/>
    <w:rsid w:val="005726B1"/>
    <w:rsid w:val="005726FD"/>
    <w:rsid w:val="005728C5"/>
    <w:rsid w:val="0057295B"/>
    <w:rsid w:val="00572C6F"/>
    <w:rsid w:val="00572C96"/>
    <w:rsid w:val="00572E3C"/>
    <w:rsid w:val="00572F2D"/>
    <w:rsid w:val="00572F7D"/>
    <w:rsid w:val="00572FC0"/>
    <w:rsid w:val="005730AB"/>
    <w:rsid w:val="005731DA"/>
    <w:rsid w:val="00573330"/>
    <w:rsid w:val="00573444"/>
    <w:rsid w:val="00573619"/>
    <w:rsid w:val="0057380A"/>
    <w:rsid w:val="00573890"/>
    <w:rsid w:val="00573AF6"/>
    <w:rsid w:val="00573AFC"/>
    <w:rsid w:val="00573CAD"/>
    <w:rsid w:val="00573DF6"/>
    <w:rsid w:val="0057475D"/>
    <w:rsid w:val="00574768"/>
    <w:rsid w:val="005748FF"/>
    <w:rsid w:val="00574F8C"/>
    <w:rsid w:val="00575010"/>
    <w:rsid w:val="00575191"/>
    <w:rsid w:val="005755DE"/>
    <w:rsid w:val="00575844"/>
    <w:rsid w:val="005758C8"/>
    <w:rsid w:val="00575C6F"/>
    <w:rsid w:val="00575E43"/>
    <w:rsid w:val="00576160"/>
    <w:rsid w:val="00576AD2"/>
    <w:rsid w:val="00576CCF"/>
    <w:rsid w:val="00576CD8"/>
    <w:rsid w:val="00576E03"/>
    <w:rsid w:val="00576FB0"/>
    <w:rsid w:val="005777E4"/>
    <w:rsid w:val="0057786C"/>
    <w:rsid w:val="0057789C"/>
    <w:rsid w:val="0057797B"/>
    <w:rsid w:val="00577D0B"/>
    <w:rsid w:val="00577F08"/>
    <w:rsid w:val="00580289"/>
    <w:rsid w:val="005802E6"/>
    <w:rsid w:val="00580397"/>
    <w:rsid w:val="00580468"/>
    <w:rsid w:val="0058067A"/>
    <w:rsid w:val="005806D9"/>
    <w:rsid w:val="00580885"/>
    <w:rsid w:val="0058095C"/>
    <w:rsid w:val="00580A35"/>
    <w:rsid w:val="00580AAB"/>
    <w:rsid w:val="00580EAE"/>
    <w:rsid w:val="0058121D"/>
    <w:rsid w:val="00581470"/>
    <w:rsid w:val="0058177A"/>
    <w:rsid w:val="00581DE7"/>
    <w:rsid w:val="00581EC0"/>
    <w:rsid w:val="0058209A"/>
    <w:rsid w:val="005821FF"/>
    <w:rsid w:val="005822D0"/>
    <w:rsid w:val="00582616"/>
    <w:rsid w:val="0058295E"/>
    <w:rsid w:val="00582AD1"/>
    <w:rsid w:val="00582CCC"/>
    <w:rsid w:val="00582FCD"/>
    <w:rsid w:val="005833AD"/>
    <w:rsid w:val="00583630"/>
    <w:rsid w:val="0058381E"/>
    <w:rsid w:val="00583A1D"/>
    <w:rsid w:val="00583D23"/>
    <w:rsid w:val="0058406C"/>
    <w:rsid w:val="005840A5"/>
    <w:rsid w:val="0058421F"/>
    <w:rsid w:val="005843A3"/>
    <w:rsid w:val="005843BD"/>
    <w:rsid w:val="0058449F"/>
    <w:rsid w:val="0058452F"/>
    <w:rsid w:val="0058455D"/>
    <w:rsid w:val="0058476A"/>
    <w:rsid w:val="0058496A"/>
    <w:rsid w:val="00584C99"/>
    <w:rsid w:val="005854DF"/>
    <w:rsid w:val="005855C3"/>
    <w:rsid w:val="005855DA"/>
    <w:rsid w:val="00585818"/>
    <w:rsid w:val="00585A2A"/>
    <w:rsid w:val="00585A53"/>
    <w:rsid w:val="00585ACE"/>
    <w:rsid w:val="00585C4C"/>
    <w:rsid w:val="00585D3F"/>
    <w:rsid w:val="00585DD3"/>
    <w:rsid w:val="00585F78"/>
    <w:rsid w:val="005860F3"/>
    <w:rsid w:val="00586144"/>
    <w:rsid w:val="0058645A"/>
    <w:rsid w:val="00586801"/>
    <w:rsid w:val="0058696B"/>
    <w:rsid w:val="00586AE6"/>
    <w:rsid w:val="00586D01"/>
    <w:rsid w:val="00586D81"/>
    <w:rsid w:val="00586F15"/>
    <w:rsid w:val="00587042"/>
    <w:rsid w:val="005870FF"/>
    <w:rsid w:val="00587468"/>
    <w:rsid w:val="0058747C"/>
    <w:rsid w:val="0058783C"/>
    <w:rsid w:val="0058785A"/>
    <w:rsid w:val="00587A1E"/>
    <w:rsid w:val="00587A37"/>
    <w:rsid w:val="00587BB6"/>
    <w:rsid w:val="00587C59"/>
    <w:rsid w:val="00587DD7"/>
    <w:rsid w:val="00587EA4"/>
    <w:rsid w:val="00587EE0"/>
    <w:rsid w:val="00587FEC"/>
    <w:rsid w:val="0059015B"/>
    <w:rsid w:val="00590469"/>
    <w:rsid w:val="005906EB"/>
    <w:rsid w:val="005907D4"/>
    <w:rsid w:val="00590908"/>
    <w:rsid w:val="00590953"/>
    <w:rsid w:val="005909B0"/>
    <w:rsid w:val="00590C7D"/>
    <w:rsid w:val="00591501"/>
    <w:rsid w:val="0059155C"/>
    <w:rsid w:val="005916B2"/>
    <w:rsid w:val="00591D29"/>
    <w:rsid w:val="005920E5"/>
    <w:rsid w:val="005920F6"/>
    <w:rsid w:val="00592116"/>
    <w:rsid w:val="0059213D"/>
    <w:rsid w:val="005922AE"/>
    <w:rsid w:val="005923A7"/>
    <w:rsid w:val="0059295D"/>
    <w:rsid w:val="00592A09"/>
    <w:rsid w:val="00593412"/>
    <w:rsid w:val="005936A0"/>
    <w:rsid w:val="00593B60"/>
    <w:rsid w:val="00593D6C"/>
    <w:rsid w:val="0059498C"/>
    <w:rsid w:val="00594C67"/>
    <w:rsid w:val="00594D31"/>
    <w:rsid w:val="00594F97"/>
    <w:rsid w:val="00595221"/>
    <w:rsid w:val="0059525E"/>
    <w:rsid w:val="005952D9"/>
    <w:rsid w:val="00595348"/>
    <w:rsid w:val="005953C0"/>
    <w:rsid w:val="00595463"/>
    <w:rsid w:val="005954BD"/>
    <w:rsid w:val="0059585E"/>
    <w:rsid w:val="00595C7F"/>
    <w:rsid w:val="00595D5C"/>
    <w:rsid w:val="00595D61"/>
    <w:rsid w:val="00595EE7"/>
    <w:rsid w:val="00595FC7"/>
    <w:rsid w:val="005961B7"/>
    <w:rsid w:val="00596814"/>
    <w:rsid w:val="0059684B"/>
    <w:rsid w:val="00596931"/>
    <w:rsid w:val="00596A05"/>
    <w:rsid w:val="00596AE5"/>
    <w:rsid w:val="00596B06"/>
    <w:rsid w:val="00596BF4"/>
    <w:rsid w:val="00596BFF"/>
    <w:rsid w:val="00596D24"/>
    <w:rsid w:val="00597168"/>
    <w:rsid w:val="005973B5"/>
    <w:rsid w:val="005975BE"/>
    <w:rsid w:val="00597968"/>
    <w:rsid w:val="00597F81"/>
    <w:rsid w:val="00597FC0"/>
    <w:rsid w:val="005A01CB"/>
    <w:rsid w:val="005A0356"/>
    <w:rsid w:val="005A0412"/>
    <w:rsid w:val="005A054F"/>
    <w:rsid w:val="005A05D9"/>
    <w:rsid w:val="005A0623"/>
    <w:rsid w:val="005A079C"/>
    <w:rsid w:val="005A0B57"/>
    <w:rsid w:val="005A0F18"/>
    <w:rsid w:val="005A102D"/>
    <w:rsid w:val="005A1036"/>
    <w:rsid w:val="005A166F"/>
    <w:rsid w:val="005A16AD"/>
    <w:rsid w:val="005A17C6"/>
    <w:rsid w:val="005A1AE2"/>
    <w:rsid w:val="005A1D54"/>
    <w:rsid w:val="005A1F10"/>
    <w:rsid w:val="005A2238"/>
    <w:rsid w:val="005A25C3"/>
    <w:rsid w:val="005A2672"/>
    <w:rsid w:val="005A2870"/>
    <w:rsid w:val="005A2CB5"/>
    <w:rsid w:val="005A2FDE"/>
    <w:rsid w:val="005A3332"/>
    <w:rsid w:val="005A3DF4"/>
    <w:rsid w:val="005A414C"/>
    <w:rsid w:val="005A447B"/>
    <w:rsid w:val="005A45AD"/>
    <w:rsid w:val="005A46B3"/>
    <w:rsid w:val="005A4AD0"/>
    <w:rsid w:val="005A4C02"/>
    <w:rsid w:val="005A4E52"/>
    <w:rsid w:val="005A504A"/>
    <w:rsid w:val="005A5187"/>
    <w:rsid w:val="005A5285"/>
    <w:rsid w:val="005A53E4"/>
    <w:rsid w:val="005A55B9"/>
    <w:rsid w:val="005A563E"/>
    <w:rsid w:val="005A5707"/>
    <w:rsid w:val="005A59A8"/>
    <w:rsid w:val="005A5BEF"/>
    <w:rsid w:val="005A6A66"/>
    <w:rsid w:val="005A6D4F"/>
    <w:rsid w:val="005A6F12"/>
    <w:rsid w:val="005A721F"/>
    <w:rsid w:val="005A7269"/>
    <w:rsid w:val="005A79A7"/>
    <w:rsid w:val="005A7A90"/>
    <w:rsid w:val="005B00F0"/>
    <w:rsid w:val="005B0194"/>
    <w:rsid w:val="005B04A3"/>
    <w:rsid w:val="005B050D"/>
    <w:rsid w:val="005B0584"/>
    <w:rsid w:val="005B058C"/>
    <w:rsid w:val="005B05E0"/>
    <w:rsid w:val="005B08B7"/>
    <w:rsid w:val="005B090E"/>
    <w:rsid w:val="005B10E1"/>
    <w:rsid w:val="005B116E"/>
    <w:rsid w:val="005B1240"/>
    <w:rsid w:val="005B141A"/>
    <w:rsid w:val="005B1590"/>
    <w:rsid w:val="005B15AA"/>
    <w:rsid w:val="005B1699"/>
    <w:rsid w:val="005B1954"/>
    <w:rsid w:val="005B1A2B"/>
    <w:rsid w:val="005B1C8B"/>
    <w:rsid w:val="005B1CAB"/>
    <w:rsid w:val="005B22FE"/>
    <w:rsid w:val="005B246F"/>
    <w:rsid w:val="005B274F"/>
    <w:rsid w:val="005B285E"/>
    <w:rsid w:val="005B2D49"/>
    <w:rsid w:val="005B2D78"/>
    <w:rsid w:val="005B2F53"/>
    <w:rsid w:val="005B320D"/>
    <w:rsid w:val="005B3393"/>
    <w:rsid w:val="005B339E"/>
    <w:rsid w:val="005B389C"/>
    <w:rsid w:val="005B3A31"/>
    <w:rsid w:val="005B3CF9"/>
    <w:rsid w:val="005B3D0B"/>
    <w:rsid w:val="005B3EF6"/>
    <w:rsid w:val="005B42D1"/>
    <w:rsid w:val="005B463E"/>
    <w:rsid w:val="005B4926"/>
    <w:rsid w:val="005B4A0E"/>
    <w:rsid w:val="005B4E59"/>
    <w:rsid w:val="005B55DE"/>
    <w:rsid w:val="005B5945"/>
    <w:rsid w:val="005B5C05"/>
    <w:rsid w:val="005B5DC6"/>
    <w:rsid w:val="005B6171"/>
    <w:rsid w:val="005B6593"/>
    <w:rsid w:val="005B676A"/>
    <w:rsid w:val="005B67BB"/>
    <w:rsid w:val="005B68D0"/>
    <w:rsid w:val="005B6917"/>
    <w:rsid w:val="005B6A7C"/>
    <w:rsid w:val="005B6B91"/>
    <w:rsid w:val="005B6BF8"/>
    <w:rsid w:val="005B6D41"/>
    <w:rsid w:val="005B6D46"/>
    <w:rsid w:val="005B73C5"/>
    <w:rsid w:val="005B76F2"/>
    <w:rsid w:val="005B7B56"/>
    <w:rsid w:val="005B7DD9"/>
    <w:rsid w:val="005C0321"/>
    <w:rsid w:val="005C066C"/>
    <w:rsid w:val="005C0D8A"/>
    <w:rsid w:val="005C13C6"/>
    <w:rsid w:val="005C1536"/>
    <w:rsid w:val="005C155E"/>
    <w:rsid w:val="005C1766"/>
    <w:rsid w:val="005C1E0E"/>
    <w:rsid w:val="005C208B"/>
    <w:rsid w:val="005C2092"/>
    <w:rsid w:val="005C21C5"/>
    <w:rsid w:val="005C2226"/>
    <w:rsid w:val="005C237E"/>
    <w:rsid w:val="005C27B7"/>
    <w:rsid w:val="005C28AC"/>
    <w:rsid w:val="005C2B83"/>
    <w:rsid w:val="005C2D18"/>
    <w:rsid w:val="005C2D29"/>
    <w:rsid w:val="005C350F"/>
    <w:rsid w:val="005C3A5B"/>
    <w:rsid w:val="005C3FCD"/>
    <w:rsid w:val="005C4090"/>
    <w:rsid w:val="005C41A6"/>
    <w:rsid w:val="005C4AEA"/>
    <w:rsid w:val="005C4C8A"/>
    <w:rsid w:val="005C4FB4"/>
    <w:rsid w:val="005C5340"/>
    <w:rsid w:val="005C53A2"/>
    <w:rsid w:val="005C53A4"/>
    <w:rsid w:val="005C590D"/>
    <w:rsid w:val="005C5B51"/>
    <w:rsid w:val="005C5B60"/>
    <w:rsid w:val="005C627E"/>
    <w:rsid w:val="005C641F"/>
    <w:rsid w:val="005C6788"/>
    <w:rsid w:val="005C6829"/>
    <w:rsid w:val="005C68D8"/>
    <w:rsid w:val="005C6B9A"/>
    <w:rsid w:val="005C6D6C"/>
    <w:rsid w:val="005C6E63"/>
    <w:rsid w:val="005C7101"/>
    <w:rsid w:val="005C719F"/>
    <w:rsid w:val="005C74FB"/>
    <w:rsid w:val="005C79A4"/>
    <w:rsid w:val="005C7C3A"/>
    <w:rsid w:val="005C7EAF"/>
    <w:rsid w:val="005C7F3E"/>
    <w:rsid w:val="005D03FE"/>
    <w:rsid w:val="005D043E"/>
    <w:rsid w:val="005D04CB"/>
    <w:rsid w:val="005D05B2"/>
    <w:rsid w:val="005D07BB"/>
    <w:rsid w:val="005D0ABF"/>
    <w:rsid w:val="005D0BE6"/>
    <w:rsid w:val="005D0D6B"/>
    <w:rsid w:val="005D0FEA"/>
    <w:rsid w:val="005D1239"/>
    <w:rsid w:val="005D14F8"/>
    <w:rsid w:val="005D1A9A"/>
    <w:rsid w:val="005D1B9E"/>
    <w:rsid w:val="005D1C56"/>
    <w:rsid w:val="005D215E"/>
    <w:rsid w:val="005D247A"/>
    <w:rsid w:val="005D2731"/>
    <w:rsid w:val="005D2870"/>
    <w:rsid w:val="005D2D01"/>
    <w:rsid w:val="005D32C2"/>
    <w:rsid w:val="005D3513"/>
    <w:rsid w:val="005D37FD"/>
    <w:rsid w:val="005D39CF"/>
    <w:rsid w:val="005D3AD8"/>
    <w:rsid w:val="005D3B14"/>
    <w:rsid w:val="005D3B49"/>
    <w:rsid w:val="005D3BB2"/>
    <w:rsid w:val="005D3BD7"/>
    <w:rsid w:val="005D3D04"/>
    <w:rsid w:val="005D3EF0"/>
    <w:rsid w:val="005D438D"/>
    <w:rsid w:val="005D4559"/>
    <w:rsid w:val="005D47FB"/>
    <w:rsid w:val="005D4C53"/>
    <w:rsid w:val="005D4F83"/>
    <w:rsid w:val="005D50FD"/>
    <w:rsid w:val="005D5387"/>
    <w:rsid w:val="005D5589"/>
    <w:rsid w:val="005D5696"/>
    <w:rsid w:val="005D592D"/>
    <w:rsid w:val="005D59B4"/>
    <w:rsid w:val="005D59BC"/>
    <w:rsid w:val="005D5C49"/>
    <w:rsid w:val="005D5F5C"/>
    <w:rsid w:val="005D6034"/>
    <w:rsid w:val="005D6735"/>
    <w:rsid w:val="005D6A3B"/>
    <w:rsid w:val="005D6D8F"/>
    <w:rsid w:val="005D6F8A"/>
    <w:rsid w:val="005D709A"/>
    <w:rsid w:val="005D7173"/>
    <w:rsid w:val="005D72E7"/>
    <w:rsid w:val="005D7915"/>
    <w:rsid w:val="005E0063"/>
    <w:rsid w:val="005E0140"/>
    <w:rsid w:val="005E01BD"/>
    <w:rsid w:val="005E0551"/>
    <w:rsid w:val="005E137C"/>
    <w:rsid w:val="005E158F"/>
    <w:rsid w:val="005E15EF"/>
    <w:rsid w:val="005E1631"/>
    <w:rsid w:val="005E1695"/>
    <w:rsid w:val="005E1C63"/>
    <w:rsid w:val="005E1CB3"/>
    <w:rsid w:val="005E2062"/>
    <w:rsid w:val="005E2269"/>
    <w:rsid w:val="005E2342"/>
    <w:rsid w:val="005E2423"/>
    <w:rsid w:val="005E263D"/>
    <w:rsid w:val="005E2798"/>
    <w:rsid w:val="005E27DB"/>
    <w:rsid w:val="005E27F1"/>
    <w:rsid w:val="005E2B53"/>
    <w:rsid w:val="005E2BD6"/>
    <w:rsid w:val="005E2D5F"/>
    <w:rsid w:val="005E3131"/>
    <w:rsid w:val="005E33EC"/>
    <w:rsid w:val="005E33EF"/>
    <w:rsid w:val="005E35C6"/>
    <w:rsid w:val="005E3684"/>
    <w:rsid w:val="005E3713"/>
    <w:rsid w:val="005E3833"/>
    <w:rsid w:val="005E3A25"/>
    <w:rsid w:val="005E3B4D"/>
    <w:rsid w:val="005E3D4F"/>
    <w:rsid w:val="005E4189"/>
    <w:rsid w:val="005E452F"/>
    <w:rsid w:val="005E4827"/>
    <w:rsid w:val="005E4888"/>
    <w:rsid w:val="005E4B57"/>
    <w:rsid w:val="005E4BCB"/>
    <w:rsid w:val="005E4C87"/>
    <w:rsid w:val="005E52CE"/>
    <w:rsid w:val="005E544B"/>
    <w:rsid w:val="005E5970"/>
    <w:rsid w:val="005E5C11"/>
    <w:rsid w:val="005E61CF"/>
    <w:rsid w:val="005E63D8"/>
    <w:rsid w:val="005E66A1"/>
    <w:rsid w:val="005E6779"/>
    <w:rsid w:val="005E68A0"/>
    <w:rsid w:val="005E6961"/>
    <w:rsid w:val="005E6EE4"/>
    <w:rsid w:val="005E71EC"/>
    <w:rsid w:val="005E74C4"/>
    <w:rsid w:val="005E7C47"/>
    <w:rsid w:val="005E7D8F"/>
    <w:rsid w:val="005F005E"/>
    <w:rsid w:val="005F01ED"/>
    <w:rsid w:val="005F03F6"/>
    <w:rsid w:val="005F0784"/>
    <w:rsid w:val="005F082B"/>
    <w:rsid w:val="005F08E1"/>
    <w:rsid w:val="005F08F2"/>
    <w:rsid w:val="005F09BD"/>
    <w:rsid w:val="005F0AAD"/>
    <w:rsid w:val="005F0AB5"/>
    <w:rsid w:val="005F0B40"/>
    <w:rsid w:val="005F0BB2"/>
    <w:rsid w:val="005F0BF2"/>
    <w:rsid w:val="005F0D3C"/>
    <w:rsid w:val="005F0E3A"/>
    <w:rsid w:val="005F1408"/>
    <w:rsid w:val="005F14B2"/>
    <w:rsid w:val="005F14CF"/>
    <w:rsid w:val="005F1562"/>
    <w:rsid w:val="005F17B1"/>
    <w:rsid w:val="005F19E5"/>
    <w:rsid w:val="005F1C07"/>
    <w:rsid w:val="005F1F6C"/>
    <w:rsid w:val="005F204E"/>
    <w:rsid w:val="005F2438"/>
    <w:rsid w:val="005F2515"/>
    <w:rsid w:val="005F277E"/>
    <w:rsid w:val="005F2AF5"/>
    <w:rsid w:val="005F2C96"/>
    <w:rsid w:val="005F320B"/>
    <w:rsid w:val="005F36BA"/>
    <w:rsid w:val="005F3921"/>
    <w:rsid w:val="005F3E30"/>
    <w:rsid w:val="005F4334"/>
    <w:rsid w:val="005F4639"/>
    <w:rsid w:val="005F490B"/>
    <w:rsid w:val="005F4AB4"/>
    <w:rsid w:val="005F4C57"/>
    <w:rsid w:val="005F51ED"/>
    <w:rsid w:val="005F5338"/>
    <w:rsid w:val="005F53CA"/>
    <w:rsid w:val="005F5742"/>
    <w:rsid w:val="005F5D2A"/>
    <w:rsid w:val="005F604B"/>
    <w:rsid w:val="005F60A7"/>
    <w:rsid w:val="005F6252"/>
    <w:rsid w:val="005F6254"/>
    <w:rsid w:val="005F6270"/>
    <w:rsid w:val="005F6333"/>
    <w:rsid w:val="005F6549"/>
    <w:rsid w:val="005F674F"/>
    <w:rsid w:val="005F676C"/>
    <w:rsid w:val="005F6B70"/>
    <w:rsid w:val="005F7026"/>
    <w:rsid w:val="005F70FF"/>
    <w:rsid w:val="005F7428"/>
    <w:rsid w:val="005F7857"/>
    <w:rsid w:val="005F78A0"/>
    <w:rsid w:val="005F799E"/>
    <w:rsid w:val="005F79B7"/>
    <w:rsid w:val="005F7C3B"/>
    <w:rsid w:val="005F7E76"/>
    <w:rsid w:val="005F7EC4"/>
    <w:rsid w:val="005F7F9C"/>
    <w:rsid w:val="00600326"/>
    <w:rsid w:val="00600642"/>
    <w:rsid w:val="0060082E"/>
    <w:rsid w:val="00600B4D"/>
    <w:rsid w:val="00600CB8"/>
    <w:rsid w:val="00600E07"/>
    <w:rsid w:val="0060111D"/>
    <w:rsid w:val="006011A1"/>
    <w:rsid w:val="006011CB"/>
    <w:rsid w:val="0060180C"/>
    <w:rsid w:val="00601871"/>
    <w:rsid w:val="00601AF8"/>
    <w:rsid w:val="00601F37"/>
    <w:rsid w:val="00601F3E"/>
    <w:rsid w:val="00602159"/>
    <w:rsid w:val="006027E2"/>
    <w:rsid w:val="0060287F"/>
    <w:rsid w:val="0060294B"/>
    <w:rsid w:val="00602C0D"/>
    <w:rsid w:val="00602F61"/>
    <w:rsid w:val="0060304C"/>
    <w:rsid w:val="006032DF"/>
    <w:rsid w:val="0060335A"/>
    <w:rsid w:val="00603898"/>
    <w:rsid w:val="00603B3E"/>
    <w:rsid w:val="00603B7A"/>
    <w:rsid w:val="00603CEE"/>
    <w:rsid w:val="00603EA5"/>
    <w:rsid w:val="0060402F"/>
    <w:rsid w:val="00604526"/>
    <w:rsid w:val="00604808"/>
    <w:rsid w:val="0060485F"/>
    <w:rsid w:val="006048DC"/>
    <w:rsid w:val="00604DC8"/>
    <w:rsid w:val="00604ECB"/>
    <w:rsid w:val="006053BA"/>
    <w:rsid w:val="00605B7C"/>
    <w:rsid w:val="00605BB2"/>
    <w:rsid w:val="00605C15"/>
    <w:rsid w:val="00605D84"/>
    <w:rsid w:val="006065B4"/>
    <w:rsid w:val="00606608"/>
    <w:rsid w:val="00606713"/>
    <w:rsid w:val="0060684A"/>
    <w:rsid w:val="00606868"/>
    <w:rsid w:val="0060690F"/>
    <w:rsid w:val="00606BFC"/>
    <w:rsid w:val="00606C80"/>
    <w:rsid w:val="00607005"/>
    <w:rsid w:val="006072FF"/>
    <w:rsid w:val="006074E1"/>
    <w:rsid w:val="00607714"/>
    <w:rsid w:val="006077D1"/>
    <w:rsid w:val="0060786A"/>
    <w:rsid w:val="00607969"/>
    <w:rsid w:val="00607A58"/>
    <w:rsid w:val="00610128"/>
    <w:rsid w:val="0061056F"/>
    <w:rsid w:val="0061064E"/>
    <w:rsid w:val="00610718"/>
    <w:rsid w:val="00610742"/>
    <w:rsid w:val="00610751"/>
    <w:rsid w:val="00610805"/>
    <w:rsid w:val="00610970"/>
    <w:rsid w:val="00610C02"/>
    <w:rsid w:val="00610ED7"/>
    <w:rsid w:val="00610F88"/>
    <w:rsid w:val="00611071"/>
    <w:rsid w:val="006111ED"/>
    <w:rsid w:val="006112D1"/>
    <w:rsid w:val="006114D2"/>
    <w:rsid w:val="006116C1"/>
    <w:rsid w:val="006118E2"/>
    <w:rsid w:val="006119AC"/>
    <w:rsid w:val="0061214D"/>
    <w:rsid w:val="006122B0"/>
    <w:rsid w:val="006129E8"/>
    <w:rsid w:val="00612A03"/>
    <w:rsid w:val="00612B97"/>
    <w:rsid w:val="00612E82"/>
    <w:rsid w:val="00613086"/>
    <w:rsid w:val="00613133"/>
    <w:rsid w:val="00613993"/>
    <w:rsid w:val="00613A61"/>
    <w:rsid w:val="00613D4E"/>
    <w:rsid w:val="00613D8D"/>
    <w:rsid w:val="00614018"/>
    <w:rsid w:val="006140A6"/>
    <w:rsid w:val="00614464"/>
    <w:rsid w:val="00614B3F"/>
    <w:rsid w:val="00614F3D"/>
    <w:rsid w:val="006150B5"/>
    <w:rsid w:val="006152C9"/>
    <w:rsid w:val="006155AB"/>
    <w:rsid w:val="006159A6"/>
    <w:rsid w:val="00615AC7"/>
    <w:rsid w:val="00615C9F"/>
    <w:rsid w:val="00615F2C"/>
    <w:rsid w:val="00616488"/>
    <w:rsid w:val="006165EB"/>
    <w:rsid w:val="00616D16"/>
    <w:rsid w:val="00616F2F"/>
    <w:rsid w:val="0061709D"/>
    <w:rsid w:val="00617623"/>
    <w:rsid w:val="00617899"/>
    <w:rsid w:val="0061796C"/>
    <w:rsid w:val="006179FE"/>
    <w:rsid w:val="00617A74"/>
    <w:rsid w:val="0062053A"/>
    <w:rsid w:val="00620762"/>
    <w:rsid w:val="00620A01"/>
    <w:rsid w:val="00620ACB"/>
    <w:rsid w:val="00620CA9"/>
    <w:rsid w:val="00620EDC"/>
    <w:rsid w:val="006213E4"/>
    <w:rsid w:val="006214E1"/>
    <w:rsid w:val="0062162D"/>
    <w:rsid w:val="00621775"/>
    <w:rsid w:val="006218A5"/>
    <w:rsid w:val="00621EBE"/>
    <w:rsid w:val="00622014"/>
    <w:rsid w:val="00622653"/>
    <w:rsid w:val="006229E0"/>
    <w:rsid w:val="00622D9A"/>
    <w:rsid w:val="00622FB7"/>
    <w:rsid w:val="006230D0"/>
    <w:rsid w:val="00623297"/>
    <w:rsid w:val="00623328"/>
    <w:rsid w:val="00623B1B"/>
    <w:rsid w:val="00623B6D"/>
    <w:rsid w:val="00623C17"/>
    <w:rsid w:val="00623EAE"/>
    <w:rsid w:val="00623EE5"/>
    <w:rsid w:val="00623FC7"/>
    <w:rsid w:val="00623FF6"/>
    <w:rsid w:val="0062422C"/>
    <w:rsid w:val="0062430A"/>
    <w:rsid w:val="006244BB"/>
    <w:rsid w:val="00624DED"/>
    <w:rsid w:val="00624F76"/>
    <w:rsid w:val="00624FB5"/>
    <w:rsid w:val="006255F7"/>
    <w:rsid w:val="006257ED"/>
    <w:rsid w:val="00625834"/>
    <w:rsid w:val="00625955"/>
    <w:rsid w:val="00625A32"/>
    <w:rsid w:val="00625AA5"/>
    <w:rsid w:val="00625AA6"/>
    <w:rsid w:val="00625EA2"/>
    <w:rsid w:val="0062636E"/>
    <w:rsid w:val="006263AB"/>
    <w:rsid w:val="00626542"/>
    <w:rsid w:val="006266DB"/>
    <w:rsid w:val="00626712"/>
    <w:rsid w:val="00626873"/>
    <w:rsid w:val="00626BA9"/>
    <w:rsid w:val="00626D6D"/>
    <w:rsid w:val="00627010"/>
    <w:rsid w:val="00627528"/>
    <w:rsid w:val="00627A45"/>
    <w:rsid w:val="00627BDD"/>
    <w:rsid w:val="00627BE1"/>
    <w:rsid w:val="0063018A"/>
    <w:rsid w:val="00630191"/>
    <w:rsid w:val="0063034B"/>
    <w:rsid w:val="006303A8"/>
    <w:rsid w:val="00630C73"/>
    <w:rsid w:val="00630E68"/>
    <w:rsid w:val="006311C8"/>
    <w:rsid w:val="00631348"/>
    <w:rsid w:val="00631839"/>
    <w:rsid w:val="006318E6"/>
    <w:rsid w:val="00631978"/>
    <w:rsid w:val="00631B87"/>
    <w:rsid w:val="00631EE6"/>
    <w:rsid w:val="00631FFD"/>
    <w:rsid w:val="006321D2"/>
    <w:rsid w:val="00632260"/>
    <w:rsid w:val="00632755"/>
    <w:rsid w:val="00632DDA"/>
    <w:rsid w:val="00632E16"/>
    <w:rsid w:val="00632EB3"/>
    <w:rsid w:val="006333BA"/>
    <w:rsid w:val="00633BDA"/>
    <w:rsid w:val="00633CE7"/>
    <w:rsid w:val="00633EB2"/>
    <w:rsid w:val="00633FDB"/>
    <w:rsid w:val="00633FFA"/>
    <w:rsid w:val="00634231"/>
    <w:rsid w:val="00634466"/>
    <w:rsid w:val="006344F7"/>
    <w:rsid w:val="0063454C"/>
    <w:rsid w:val="006346DE"/>
    <w:rsid w:val="00634913"/>
    <w:rsid w:val="006349D2"/>
    <w:rsid w:val="00634A9D"/>
    <w:rsid w:val="00634ACC"/>
    <w:rsid w:val="00634DBD"/>
    <w:rsid w:val="00634E16"/>
    <w:rsid w:val="0063503B"/>
    <w:rsid w:val="006356C3"/>
    <w:rsid w:val="0063586E"/>
    <w:rsid w:val="00635B1E"/>
    <w:rsid w:val="00635B59"/>
    <w:rsid w:val="00635BC4"/>
    <w:rsid w:val="00635CD0"/>
    <w:rsid w:val="00635D56"/>
    <w:rsid w:val="00635E70"/>
    <w:rsid w:val="006361FA"/>
    <w:rsid w:val="006365C8"/>
    <w:rsid w:val="00636827"/>
    <w:rsid w:val="00636B14"/>
    <w:rsid w:val="00636F44"/>
    <w:rsid w:val="006370BA"/>
    <w:rsid w:val="0063714E"/>
    <w:rsid w:val="006377E7"/>
    <w:rsid w:val="0063792D"/>
    <w:rsid w:val="00637B5A"/>
    <w:rsid w:val="00637E6F"/>
    <w:rsid w:val="00640266"/>
    <w:rsid w:val="00640286"/>
    <w:rsid w:val="00640397"/>
    <w:rsid w:val="006405D6"/>
    <w:rsid w:val="00640916"/>
    <w:rsid w:val="00640F25"/>
    <w:rsid w:val="00640FC0"/>
    <w:rsid w:val="0064105A"/>
    <w:rsid w:val="00641405"/>
    <w:rsid w:val="00641648"/>
    <w:rsid w:val="00641DC2"/>
    <w:rsid w:val="0064287B"/>
    <w:rsid w:val="006428B5"/>
    <w:rsid w:val="00642BF1"/>
    <w:rsid w:val="00642E71"/>
    <w:rsid w:val="00642FD2"/>
    <w:rsid w:val="0064302E"/>
    <w:rsid w:val="0064339A"/>
    <w:rsid w:val="0064363F"/>
    <w:rsid w:val="00643A41"/>
    <w:rsid w:val="00643AA0"/>
    <w:rsid w:val="00643B98"/>
    <w:rsid w:val="00643C7B"/>
    <w:rsid w:val="00643E06"/>
    <w:rsid w:val="00644295"/>
    <w:rsid w:val="00644688"/>
    <w:rsid w:val="00644807"/>
    <w:rsid w:val="00644BD7"/>
    <w:rsid w:val="00645155"/>
    <w:rsid w:val="006452B1"/>
    <w:rsid w:val="006453B3"/>
    <w:rsid w:val="0064568E"/>
    <w:rsid w:val="006456C7"/>
    <w:rsid w:val="006456FF"/>
    <w:rsid w:val="00645B72"/>
    <w:rsid w:val="00645DBC"/>
    <w:rsid w:val="00645DE7"/>
    <w:rsid w:val="00646110"/>
    <w:rsid w:val="00646ADC"/>
    <w:rsid w:val="00646AE9"/>
    <w:rsid w:val="00646B89"/>
    <w:rsid w:val="00646D78"/>
    <w:rsid w:val="00647034"/>
    <w:rsid w:val="006470B5"/>
    <w:rsid w:val="0064711A"/>
    <w:rsid w:val="0064714C"/>
    <w:rsid w:val="0064722B"/>
    <w:rsid w:val="006474FB"/>
    <w:rsid w:val="00647AB8"/>
    <w:rsid w:val="00647B66"/>
    <w:rsid w:val="00647F86"/>
    <w:rsid w:val="006500B7"/>
    <w:rsid w:val="00650195"/>
    <w:rsid w:val="00650532"/>
    <w:rsid w:val="00650609"/>
    <w:rsid w:val="00650614"/>
    <w:rsid w:val="0065070B"/>
    <w:rsid w:val="00650D8A"/>
    <w:rsid w:val="00650EBE"/>
    <w:rsid w:val="00651327"/>
    <w:rsid w:val="00651B1D"/>
    <w:rsid w:val="00651B81"/>
    <w:rsid w:val="00651D7B"/>
    <w:rsid w:val="00651DF4"/>
    <w:rsid w:val="00652172"/>
    <w:rsid w:val="00652336"/>
    <w:rsid w:val="0065295F"/>
    <w:rsid w:val="00652995"/>
    <w:rsid w:val="00652B93"/>
    <w:rsid w:val="00652CF0"/>
    <w:rsid w:val="00652D70"/>
    <w:rsid w:val="00652E50"/>
    <w:rsid w:val="00652E95"/>
    <w:rsid w:val="00652EB1"/>
    <w:rsid w:val="00652FDC"/>
    <w:rsid w:val="00653153"/>
    <w:rsid w:val="00653502"/>
    <w:rsid w:val="006535DD"/>
    <w:rsid w:val="006536C6"/>
    <w:rsid w:val="006537BF"/>
    <w:rsid w:val="00653864"/>
    <w:rsid w:val="00653D8C"/>
    <w:rsid w:val="00653DED"/>
    <w:rsid w:val="0065422F"/>
    <w:rsid w:val="006544B1"/>
    <w:rsid w:val="006546CE"/>
    <w:rsid w:val="006548CB"/>
    <w:rsid w:val="00654A35"/>
    <w:rsid w:val="00654C60"/>
    <w:rsid w:val="00654FA5"/>
    <w:rsid w:val="00655083"/>
    <w:rsid w:val="00655551"/>
    <w:rsid w:val="00655A1B"/>
    <w:rsid w:val="00655BFC"/>
    <w:rsid w:val="00655C31"/>
    <w:rsid w:val="00655E35"/>
    <w:rsid w:val="00656188"/>
    <w:rsid w:val="00656335"/>
    <w:rsid w:val="006564D3"/>
    <w:rsid w:val="0065651F"/>
    <w:rsid w:val="00656653"/>
    <w:rsid w:val="00656944"/>
    <w:rsid w:val="00656DCA"/>
    <w:rsid w:val="006571D9"/>
    <w:rsid w:val="00657477"/>
    <w:rsid w:val="006574B6"/>
    <w:rsid w:val="00657763"/>
    <w:rsid w:val="00657A4A"/>
    <w:rsid w:val="00657EAD"/>
    <w:rsid w:val="00660665"/>
    <w:rsid w:val="0066069E"/>
    <w:rsid w:val="0066072B"/>
    <w:rsid w:val="00660C4F"/>
    <w:rsid w:val="00661054"/>
    <w:rsid w:val="006611D9"/>
    <w:rsid w:val="006614B7"/>
    <w:rsid w:val="006614BD"/>
    <w:rsid w:val="00661503"/>
    <w:rsid w:val="00661571"/>
    <w:rsid w:val="00661AF0"/>
    <w:rsid w:val="00661EA8"/>
    <w:rsid w:val="00661FDD"/>
    <w:rsid w:val="00662040"/>
    <w:rsid w:val="00662125"/>
    <w:rsid w:val="00662218"/>
    <w:rsid w:val="006623C3"/>
    <w:rsid w:val="00662407"/>
    <w:rsid w:val="0066252C"/>
    <w:rsid w:val="0066266A"/>
    <w:rsid w:val="00662FDB"/>
    <w:rsid w:val="0066319C"/>
    <w:rsid w:val="006632D1"/>
    <w:rsid w:val="00663482"/>
    <w:rsid w:val="0066373E"/>
    <w:rsid w:val="006642EA"/>
    <w:rsid w:val="00664406"/>
    <w:rsid w:val="0066496F"/>
    <w:rsid w:val="00664A66"/>
    <w:rsid w:val="00664BEB"/>
    <w:rsid w:val="0066535C"/>
    <w:rsid w:val="00665476"/>
    <w:rsid w:val="00665516"/>
    <w:rsid w:val="006656BB"/>
    <w:rsid w:val="00665776"/>
    <w:rsid w:val="00665BD1"/>
    <w:rsid w:val="00665CD3"/>
    <w:rsid w:val="00665DF2"/>
    <w:rsid w:val="006660CE"/>
    <w:rsid w:val="00666174"/>
    <w:rsid w:val="006661A7"/>
    <w:rsid w:val="006664FE"/>
    <w:rsid w:val="006666A7"/>
    <w:rsid w:val="00666762"/>
    <w:rsid w:val="00666947"/>
    <w:rsid w:val="00666A36"/>
    <w:rsid w:val="00666EEC"/>
    <w:rsid w:val="00666F9E"/>
    <w:rsid w:val="0066788E"/>
    <w:rsid w:val="00667AAD"/>
    <w:rsid w:val="00667FDF"/>
    <w:rsid w:val="006702CA"/>
    <w:rsid w:val="0067060D"/>
    <w:rsid w:val="0067070A"/>
    <w:rsid w:val="00670919"/>
    <w:rsid w:val="00670AC0"/>
    <w:rsid w:val="00670B39"/>
    <w:rsid w:val="00670BBC"/>
    <w:rsid w:val="00670D8C"/>
    <w:rsid w:val="0067120A"/>
    <w:rsid w:val="0067146E"/>
    <w:rsid w:val="006717A8"/>
    <w:rsid w:val="00671D12"/>
    <w:rsid w:val="00671D7A"/>
    <w:rsid w:val="00671EBB"/>
    <w:rsid w:val="00672006"/>
    <w:rsid w:val="0067207D"/>
    <w:rsid w:val="006720DA"/>
    <w:rsid w:val="00672381"/>
    <w:rsid w:val="006726D3"/>
    <w:rsid w:val="00672837"/>
    <w:rsid w:val="00672B1D"/>
    <w:rsid w:val="00672D3B"/>
    <w:rsid w:val="00672F4F"/>
    <w:rsid w:val="00673535"/>
    <w:rsid w:val="00673A90"/>
    <w:rsid w:val="00673A97"/>
    <w:rsid w:val="00673B14"/>
    <w:rsid w:val="00673CA8"/>
    <w:rsid w:val="00673E5C"/>
    <w:rsid w:val="00673E9F"/>
    <w:rsid w:val="00673F06"/>
    <w:rsid w:val="00674443"/>
    <w:rsid w:val="006746AA"/>
    <w:rsid w:val="0067481B"/>
    <w:rsid w:val="006748EC"/>
    <w:rsid w:val="00674A1B"/>
    <w:rsid w:val="00674AC5"/>
    <w:rsid w:val="00674E4F"/>
    <w:rsid w:val="00674E66"/>
    <w:rsid w:val="00675112"/>
    <w:rsid w:val="00675275"/>
    <w:rsid w:val="006757EE"/>
    <w:rsid w:val="006758DE"/>
    <w:rsid w:val="00675F76"/>
    <w:rsid w:val="0067604A"/>
    <w:rsid w:val="006760E2"/>
    <w:rsid w:val="0067647B"/>
    <w:rsid w:val="006765B0"/>
    <w:rsid w:val="00676C3B"/>
    <w:rsid w:val="00676F9F"/>
    <w:rsid w:val="0067702C"/>
    <w:rsid w:val="006770E3"/>
    <w:rsid w:val="006775A8"/>
    <w:rsid w:val="006776E0"/>
    <w:rsid w:val="00677B76"/>
    <w:rsid w:val="00677CB4"/>
    <w:rsid w:val="00677CFF"/>
    <w:rsid w:val="0068027D"/>
    <w:rsid w:val="006802DC"/>
    <w:rsid w:val="00680610"/>
    <w:rsid w:val="0068079C"/>
    <w:rsid w:val="006807D5"/>
    <w:rsid w:val="00680878"/>
    <w:rsid w:val="00680966"/>
    <w:rsid w:val="00680B0B"/>
    <w:rsid w:val="00680C61"/>
    <w:rsid w:val="00680CA1"/>
    <w:rsid w:val="00680F43"/>
    <w:rsid w:val="006817B1"/>
    <w:rsid w:val="0068181B"/>
    <w:rsid w:val="006818A7"/>
    <w:rsid w:val="00682BA8"/>
    <w:rsid w:val="00682FB3"/>
    <w:rsid w:val="00683150"/>
    <w:rsid w:val="0068367B"/>
    <w:rsid w:val="006839F8"/>
    <w:rsid w:val="00683F78"/>
    <w:rsid w:val="00684081"/>
    <w:rsid w:val="006845E6"/>
    <w:rsid w:val="0068460B"/>
    <w:rsid w:val="0068495A"/>
    <w:rsid w:val="006849B8"/>
    <w:rsid w:val="006849CE"/>
    <w:rsid w:val="00684BD2"/>
    <w:rsid w:val="00684C3C"/>
    <w:rsid w:val="00684CA9"/>
    <w:rsid w:val="006855C6"/>
    <w:rsid w:val="00685AD4"/>
    <w:rsid w:val="00685AE6"/>
    <w:rsid w:val="00685EA9"/>
    <w:rsid w:val="006862E3"/>
    <w:rsid w:val="00686617"/>
    <w:rsid w:val="00686A4E"/>
    <w:rsid w:val="00686CD3"/>
    <w:rsid w:val="00686D8B"/>
    <w:rsid w:val="00686DE4"/>
    <w:rsid w:val="006870A5"/>
    <w:rsid w:val="00687EDB"/>
    <w:rsid w:val="00687F64"/>
    <w:rsid w:val="006901CD"/>
    <w:rsid w:val="00690364"/>
    <w:rsid w:val="00690369"/>
    <w:rsid w:val="0069048A"/>
    <w:rsid w:val="00690588"/>
    <w:rsid w:val="006905D0"/>
    <w:rsid w:val="006909F0"/>
    <w:rsid w:val="00690B45"/>
    <w:rsid w:val="00690B94"/>
    <w:rsid w:val="00690C7C"/>
    <w:rsid w:val="00690CC7"/>
    <w:rsid w:val="00690DE4"/>
    <w:rsid w:val="00690F6F"/>
    <w:rsid w:val="006913C5"/>
    <w:rsid w:val="00691789"/>
    <w:rsid w:val="006919CC"/>
    <w:rsid w:val="006919F3"/>
    <w:rsid w:val="00691A74"/>
    <w:rsid w:val="00691AF9"/>
    <w:rsid w:val="00691B75"/>
    <w:rsid w:val="00691D5F"/>
    <w:rsid w:val="00691E45"/>
    <w:rsid w:val="00692032"/>
    <w:rsid w:val="0069235D"/>
    <w:rsid w:val="006923FF"/>
    <w:rsid w:val="006924ED"/>
    <w:rsid w:val="00692DBE"/>
    <w:rsid w:val="00692DD4"/>
    <w:rsid w:val="00692DE5"/>
    <w:rsid w:val="00692E21"/>
    <w:rsid w:val="0069331D"/>
    <w:rsid w:val="00693499"/>
    <w:rsid w:val="006934F1"/>
    <w:rsid w:val="006935E7"/>
    <w:rsid w:val="006938A1"/>
    <w:rsid w:val="006938BE"/>
    <w:rsid w:val="00693D3A"/>
    <w:rsid w:val="006940F5"/>
    <w:rsid w:val="0069422B"/>
    <w:rsid w:val="0069454C"/>
    <w:rsid w:val="0069461F"/>
    <w:rsid w:val="006947BC"/>
    <w:rsid w:val="00694939"/>
    <w:rsid w:val="00694A6F"/>
    <w:rsid w:val="00694C69"/>
    <w:rsid w:val="00694F80"/>
    <w:rsid w:val="00694F8F"/>
    <w:rsid w:val="00695482"/>
    <w:rsid w:val="00695518"/>
    <w:rsid w:val="00695525"/>
    <w:rsid w:val="0069570F"/>
    <w:rsid w:val="006959CC"/>
    <w:rsid w:val="006959EE"/>
    <w:rsid w:val="00695AB0"/>
    <w:rsid w:val="00695FAE"/>
    <w:rsid w:val="006962A4"/>
    <w:rsid w:val="006963F6"/>
    <w:rsid w:val="00696A77"/>
    <w:rsid w:val="00696E71"/>
    <w:rsid w:val="00696FEA"/>
    <w:rsid w:val="00697112"/>
    <w:rsid w:val="006972DA"/>
    <w:rsid w:val="006973B9"/>
    <w:rsid w:val="00697463"/>
    <w:rsid w:val="0069750E"/>
    <w:rsid w:val="006979A5"/>
    <w:rsid w:val="006979AC"/>
    <w:rsid w:val="00697A23"/>
    <w:rsid w:val="00697A25"/>
    <w:rsid w:val="00697B9A"/>
    <w:rsid w:val="00697C23"/>
    <w:rsid w:val="006A004A"/>
    <w:rsid w:val="006A0228"/>
    <w:rsid w:val="006A025D"/>
    <w:rsid w:val="006A0395"/>
    <w:rsid w:val="006A0528"/>
    <w:rsid w:val="006A0B0F"/>
    <w:rsid w:val="006A0B62"/>
    <w:rsid w:val="006A0E58"/>
    <w:rsid w:val="006A1562"/>
    <w:rsid w:val="006A1BE3"/>
    <w:rsid w:val="006A203F"/>
    <w:rsid w:val="006A2114"/>
    <w:rsid w:val="006A25E2"/>
    <w:rsid w:val="006A27D4"/>
    <w:rsid w:val="006A2AD9"/>
    <w:rsid w:val="006A2FB4"/>
    <w:rsid w:val="006A305A"/>
    <w:rsid w:val="006A3152"/>
    <w:rsid w:val="006A37E8"/>
    <w:rsid w:val="006A3863"/>
    <w:rsid w:val="006A3A73"/>
    <w:rsid w:val="006A406C"/>
    <w:rsid w:val="006A40E5"/>
    <w:rsid w:val="006A4152"/>
    <w:rsid w:val="006A4196"/>
    <w:rsid w:val="006A42C3"/>
    <w:rsid w:val="006A4871"/>
    <w:rsid w:val="006A4CC8"/>
    <w:rsid w:val="006A4E7A"/>
    <w:rsid w:val="006A4FF0"/>
    <w:rsid w:val="006A51B4"/>
    <w:rsid w:val="006A59A2"/>
    <w:rsid w:val="006A5BBA"/>
    <w:rsid w:val="006A5CB0"/>
    <w:rsid w:val="006A5D40"/>
    <w:rsid w:val="006A69CC"/>
    <w:rsid w:val="006A709D"/>
    <w:rsid w:val="006A724B"/>
    <w:rsid w:val="006A73AA"/>
    <w:rsid w:val="006A74E8"/>
    <w:rsid w:val="006A762B"/>
    <w:rsid w:val="006A79AE"/>
    <w:rsid w:val="006A79C9"/>
    <w:rsid w:val="006A7BAE"/>
    <w:rsid w:val="006A7E4A"/>
    <w:rsid w:val="006B0013"/>
    <w:rsid w:val="006B0426"/>
    <w:rsid w:val="006B057E"/>
    <w:rsid w:val="006B0799"/>
    <w:rsid w:val="006B07FF"/>
    <w:rsid w:val="006B087F"/>
    <w:rsid w:val="006B0A10"/>
    <w:rsid w:val="006B0DE4"/>
    <w:rsid w:val="006B0E4A"/>
    <w:rsid w:val="006B1143"/>
    <w:rsid w:val="006B1434"/>
    <w:rsid w:val="006B146C"/>
    <w:rsid w:val="006B1CC5"/>
    <w:rsid w:val="006B1D2C"/>
    <w:rsid w:val="006B1DA7"/>
    <w:rsid w:val="006B1E49"/>
    <w:rsid w:val="006B1E78"/>
    <w:rsid w:val="006B1FAD"/>
    <w:rsid w:val="006B1FC2"/>
    <w:rsid w:val="006B2125"/>
    <w:rsid w:val="006B213B"/>
    <w:rsid w:val="006B2876"/>
    <w:rsid w:val="006B2C2F"/>
    <w:rsid w:val="006B2EC2"/>
    <w:rsid w:val="006B2F21"/>
    <w:rsid w:val="006B30FC"/>
    <w:rsid w:val="006B318E"/>
    <w:rsid w:val="006B33D0"/>
    <w:rsid w:val="006B3874"/>
    <w:rsid w:val="006B3C5C"/>
    <w:rsid w:val="006B3CBB"/>
    <w:rsid w:val="006B3E53"/>
    <w:rsid w:val="006B41A5"/>
    <w:rsid w:val="006B429C"/>
    <w:rsid w:val="006B43A2"/>
    <w:rsid w:val="006B4537"/>
    <w:rsid w:val="006B4611"/>
    <w:rsid w:val="006B47CB"/>
    <w:rsid w:val="006B4B4F"/>
    <w:rsid w:val="006B4C55"/>
    <w:rsid w:val="006B4CCD"/>
    <w:rsid w:val="006B4FBE"/>
    <w:rsid w:val="006B525F"/>
    <w:rsid w:val="006B52F1"/>
    <w:rsid w:val="006B53C9"/>
    <w:rsid w:val="006B5741"/>
    <w:rsid w:val="006B5A71"/>
    <w:rsid w:val="006B5C50"/>
    <w:rsid w:val="006B5DA7"/>
    <w:rsid w:val="006B5FB4"/>
    <w:rsid w:val="006B6880"/>
    <w:rsid w:val="006B6A2E"/>
    <w:rsid w:val="006B6B05"/>
    <w:rsid w:val="006B6EA5"/>
    <w:rsid w:val="006B70DE"/>
    <w:rsid w:val="006B7259"/>
    <w:rsid w:val="006B7301"/>
    <w:rsid w:val="006B7830"/>
    <w:rsid w:val="006B7D7B"/>
    <w:rsid w:val="006C024B"/>
    <w:rsid w:val="006C0361"/>
    <w:rsid w:val="006C075C"/>
    <w:rsid w:val="006C0773"/>
    <w:rsid w:val="006C0A8D"/>
    <w:rsid w:val="006C0DD4"/>
    <w:rsid w:val="006C0F68"/>
    <w:rsid w:val="006C1482"/>
    <w:rsid w:val="006C1544"/>
    <w:rsid w:val="006C19C9"/>
    <w:rsid w:val="006C1B22"/>
    <w:rsid w:val="006C1B37"/>
    <w:rsid w:val="006C1B7B"/>
    <w:rsid w:val="006C217A"/>
    <w:rsid w:val="006C23C6"/>
    <w:rsid w:val="006C23D3"/>
    <w:rsid w:val="006C23DC"/>
    <w:rsid w:val="006C2638"/>
    <w:rsid w:val="006C2A36"/>
    <w:rsid w:val="006C2BDE"/>
    <w:rsid w:val="006C2D87"/>
    <w:rsid w:val="006C2F90"/>
    <w:rsid w:val="006C31BD"/>
    <w:rsid w:val="006C332D"/>
    <w:rsid w:val="006C337C"/>
    <w:rsid w:val="006C33B5"/>
    <w:rsid w:val="006C36E7"/>
    <w:rsid w:val="006C37F7"/>
    <w:rsid w:val="006C3872"/>
    <w:rsid w:val="006C39A6"/>
    <w:rsid w:val="006C3AD9"/>
    <w:rsid w:val="006C3ADC"/>
    <w:rsid w:val="006C3B01"/>
    <w:rsid w:val="006C3DAF"/>
    <w:rsid w:val="006C41DD"/>
    <w:rsid w:val="006C439E"/>
    <w:rsid w:val="006C44A8"/>
    <w:rsid w:val="006C4619"/>
    <w:rsid w:val="006C48D1"/>
    <w:rsid w:val="006C4C11"/>
    <w:rsid w:val="006C4E5E"/>
    <w:rsid w:val="006C4F4E"/>
    <w:rsid w:val="006C5328"/>
    <w:rsid w:val="006C55C9"/>
    <w:rsid w:val="006C5D3E"/>
    <w:rsid w:val="006C5F73"/>
    <w:rsid w:val="006C5FA6"/>
    <w:rsid w:val="006C60CF"/>
    <w:rsid w:val="006C6355"/>
    <w:rsid w:val="006C6F86"/>
    <w:rsid w:val="006C7120"/>
    <w:rsid w:val="006C7237"/>
    <w:rsid w:val="006C742A"/>
    <w:rsid w:val="006C7D23"/>
    <w:rsid w:val="006D00A6"/>
    <w:rsid w:val="006D02B1"/>
    <w:rsid w:val="006D0400"/>
    <w:rsid w:val="006D0553"/>
    <w:rsid w:val="006D06DB"/>
    <w:rsid w:val="006D0727"/>
    <w:rsid w:val="006D08F2"/>
    <w:rsid w:val="006D0D5F"/>
    <w:rsid w:val="006D0D74"/>
    <w:rsid w:val="006D0F01"/>
    <w:rsid w:val="006D19DC"/>
    <w:rsid w:val="006D19FD"/>
    <w:rsid w:val="006D1FE4"/>
    <w:rsid w:val="006D20BA"/>
    <w:rsid w:val="006D2264"/>
    <w:rsid w:val="006D2407"/>
    <w:rsid w:val="006D249D"/>
    <w:rsid w:val="006D24BC"/>
    <w:rsid w:val="006D24D9"/>
    <w:rsid w:val="006D287C"/>
    <w:rsid w:val="006D28A1"/>
    <w:rsid w:val="006D2B9C"/>
    <w:rsid w:val="006D2C65"/>
    <w:rsid w:val="006D3A57"/>
    <w:rsid w:val="006D3FAC"/>
    <w:rsid w:val="006D406B"/>
    <w:rsid w:val="006D4145"/>
    <w:rsid w:val="006D4260"/>
    <w:rsid w:val="006D4428"/>
    <w:rsid w:val="006D46A1"/>
    <w:rsid w:val="006D47A0"/>
    <w:rsid w:val="006D4AC4"/>
    <w:rsid w:val="006D4DCD"/>
    <w:rsid w:val="006D4EEC"/>
    <w:rsid w:val="006D5990"/>
    <w:rsid w:val="006D5C50"/>
    <w:rsid w:val="006D5CDE"/>
    <w:rsid w:val="006D5D7D"/>
    <w:rsid w:val="006D5DCC"/>
    <w:rsid w:val="006D612A"/>
    <w:rsid w:val="006D6637"/>
    <w:rsid w:val="006D69D4"/>
    <w:rsid w:val="006D6CEC"/>
    <w:rsid w:val="006D6FE8"/>
    <w:rsid w:val="006D70B6"/>
    <w:rsid w:val="006D72C3"/>
    <w:rsid w:val="006D799E"/>
    <w:rsid w:val="006D7A66"/>
    <w:rsid w:val="006D7B95"/>
    <w:rsid w:val="006D7FF1"/>
    <w:rsid w:val="006E0039"/>
    <w:rsid w:val="006E03DE"/>
    <w:rsid w:val="006E08D0"/>
    <w:rsid w:val="006E0A22"/>
    <w:rsid w:val="006E0ED0"/>
    <w:rsid w:val="006E15E4"/>
    <w:rsid w:val="006E1621"/>
    <w:rsid w:val="006E1F40"/>
    <w:rsid w:val="006E1FC9"/>
    <w:rsid w:val="006E218B"/>
    <w:rsid w:val="006E22D1"/>
    <w:rsid w:val="006E272C"/>
    <w:rsid w:val="006E2A8D"/>
    <w:rsid w:val="006E2C9A"/>
    <w:rsid w:val="006E2D2B"/>
    <w:rsid w:val="006E2F34"/>
    <w:rsid w:val="006E2F8A"/>
    <w:rsid w:val="006E30EF"/>
    <w:rsid w:val="006E3582"/>
    <w:rsid w:val="006E366C"/>
    <w:rsid w:val="006E372D"/>
    <w:rsid w:val="006E3B4F"/>
    <w:rsid w:val="006E3CDF"/>
    <w:rsid w:val="006E3DBF"/>
    <w:rsid w:val="006E3E83"/>
    <w:rsid w:val="006E3E93"/>
    <w:rsid w:val="006E3E98"/>
    <w:rsid w:val="006E3FD4"/>
    <w:rsid w:val="006E45F9"/>
    <w:rsid w:val="006E4770"/>
    <w:rsid w:val="006E48ED"/>
    <w:rsid w:val="006E4BC8"/>
    <w:rsid w:val="006E5176"/>
    <w:rsid w:val="006E53B9"/>
    <w:rsid w:val="006E562C"/>
    <w:rsid w:val="006E5AA2"/>
    <w:rsid w:val="006E5B36"/>
    <w:rsid w:val="006E5DB3"/>
    <w:rsid w:val="006E5FDD"/>
    <w:rsid w:val="006E61ED"/>
    <w:rsid w:val="006E6232"/>
    <w:rsid w:val="006E6322"/>
    <w:rsid w:val="006E6585"/>
    <w:rsid w:val="006E670F"/>
    <w:rsid w:val="006E69EE"/>
    <w:rsid w:val="006E6BCE"/>
    <w:rsid w:val="006E6C24"/>
    <w:rsid w:val="006E6C38"/>
    <w:rsid w:val="006E6F51"/>
    <w:rsid w:val="006E739F"/>
    <w:rsid w:val="006E7C87"/>
    <w:rsid w:val="006E7EEA"/>
    <w:rsid w:val="006F002B"/>
    <w:rsid w:val="006F02BF"/>
    <w:rsid w:val="006F0447"/>
    <w:rsid w:val="006F0533"/>
    <w:rsid w:val="006F06E6"/>
    <w:rsid w:val="006F0A1D"/>
    <w:rsid w:val="006F0AD7"/>
    <w:rsid w:val="006F0CE4"/>
    <w:rsid w:val="006F18C5"/>
    <w:rsid w:val="006F19CD"/>
    <w:rsid w:val="006F1AE6"/>
    <w:rsid w:val="006F1E38"/>
    <w:rsid w:val="006F2240"/>
    <w:rsid w:val="006F255E"/>
    <w:rsid w:val="006F277B"/>
    <w:rsid w:val="006F2912"/>
    <w:rsid w:val="006F2D4C"/>
    <w:rsid w:val="006F2E58"/>
    <w:rsid w:val="006F31C7"/>
    <w:rsid w:val="006F337F"/>
    <w:rsid w:val="006F343E"/>
    <w:rsid w:val="006F368B"/>
    <w:rsid w:val="006F38D4"/>
    <w:rsid w:val="006F3A6E"/>
    <w:rsid w:val="006F40D5"/>
    <w:rsid w:val="006F41F9"/>
    <w:rsid w:val="006F42A9"/>
    <w:rsid w:val="006F4BD6"/>
    <w:rsid w:val="006F4DF7"/>
    <w:rsid w:val="006F4EEC"/>
    <w:rsid w:val="006F4FDB"/>
    <w:rsid w:val="006F502C"/>
    <w:rsid w:val="006F563A"/>
    <w:rsid w:val="006F57AD"/>
    <w:rsid w:val="006F5C55"/>
    <w:rsid w:val="006F5F9A"/>
    <w:rsid w:val="006F6194"/>
    <w:rsid w:val="006F67AF"/>
    <w:rsid w:val="006F6CE6"/>
    <w:rsid w:val="006F70EF"/>
    <w:rsid w:val="006F73A5"/>
    <w:rsid w:val="006F74EB"/>
    <w:rsid w:val="006F7562"/>
    <w:rsid w:val="006F7786"/>
    <w:rsid w:val="006F78E1"/>
    <w:rsid w:val="006F7933"/>
    <w:rsid w:val="006F7964"/>
    <w:rsid w:val="006F7B2A"/>
    <w:rsid w:val="00700255"/>
    <w:rsid w:val="0070042B"/>
    <w:rsid w:val="0070045B"/>
    <w:rsid w:val="007007D7"/>
    <w:rsid w:val="00700A38"/>
    <w:rsid w:val="00700BBF"/>
    <w:rsid w:val="00700CBD"/>
    <w:rsid w:val="00700FF5"/>
    <w:rsid w:val="007010EE"/>
    <w:rsid w:val="007014B5"/>
    <w:rsid w:val="0070154C"/>
    <w:rsid w:val="0070165D"/>
    <w:rsid w:val="0070178F"/>
    <w:rsid w:val="00701803"/>
    <w:rsid w:val="00701A6C"/>
    <w:rsid w:val="00701BBD"/>
    <w:rsid w:val="00701C3D"/>
    <w:rsid w:val="00701D42"/>
    <w:rsid w:val="00701FC6"/>
    <w:rsid w:val="0070202D"/>
    <w:rsid w:val="007023BF"/>
    <w:rsid w:val="0070251F"/>
    <w:rsid w:val="00702618"/>
    <w:rsid w:val="00702AB1"/>
    <w:rsid w:val="00702D85"/>
    <w:rsid w:val="00702F0D"/>
    <w:rsid w:val="00703672"/>
    <w:rsid w:val="00703C1C"/>
    <w:rsid w:val="00704005"/>
    <w:rsid w:val="007046B3"/>
    <w:rsid w:val="00704923"/>
    <w:rsid w:val="00704AB6"/>
    <w:rsid w:val="0070518E"/>
    <w:rsid w:val="007051D7"/>
    <w:rsid w:val="007062B6"/>
    <w:rsid w:val="00706661"/>
    <w:rsid w:val="007066A3"/>
    <w:rsid w:val="0070687D"/>
    <w:rsid w:val="00706966"/>
    <w:rsid w:val="00706BE6"/>
    <w:rsid w:val="00706EC1"/>
    <w:rsid w:val="0070715D"/>
    <w:rsid w:val="00707226"/>
    <w:rsid w:val="00707448"/>
    <w:rsid w:val="007076AD"/>
    <w:rsid w:val="007076F5"/>
    <w:rsid w:val="00707BE3"/>
    <w:rsid w:val="00710305"/>
    <w:rsid w:val="00710B22"/>
    <w:rsid w:val="007111B3"/>
    <w:rsid w:val="0071126D"/>
    <w:rsid w:val="0071141D"/>
    <w:rsid w:val="007116AF"/>
    <w:rsid w:val="007116EA"/>
    <w:rsid w:val="00711770"/>
    <w:rsid w:val="00712383"/>
    <w:rsid w:val="0071284F"/>
    <w:rsid w:val="007128B7"/>
    <w:rsid w:val="00712970"/>
    <w:rsid w:val="00712D52"/>
    <w:rsid w:val="00712F60"/>
    <w:rsid w:val="00713356"/>
    <w:rsid w:val="007134F8"/>
    <w:rsid w:val="007138B2"/>
    <w:rsid w:val="00713ABE"/>
    <w:rsid w:val="00713B33"/>
    <w:rsid w:val="00713C9E"/>
    <w:rsid w:val="00713D4D"/>
    <w:rsid w:val="00714255"/>
    <w:rsid w:val="00714550"/>
    <w:rsid w:val="00714689"/>
    <w:rsid w:val="007146B2"/>
    <w:rsid w:val="0071480F"/>
    <w:rsid w:val="00714978"/>
    <w:rsid w:val="007150A9"/>
    <w:rsid w:val="00715128"/>
    <w:rsid w:val="0071518A"/>
    <w:rsid w:val="007154F8"/>
    <w:rsid w:val="007158F0"/>
    <w:rsid w:val="00715B82"/>
    <w:rsid w:val="00715E0E"/>
    <w:rsid w:val="007164C3"/>
    <w:rsid w:val="00716800"/>
    <w:rsid w:val="007169B0"/>
    <w:rsid w:val="007171F9"/>
    <w:rsid w:val="0071758F"/>
    <w:rsid w:val="00717747"/>
    <w:rsid w:val="007178B6"/>
    <w:rsid w:val="00717935"/>
    <w:rsid w:val="00717C99"/>
    <w:rsid w:val="00717CA5"/>
    <w:rsid w:val="00720178"/>
    <w:rsid w:val="007203DF"/>
    <w:rsid w:val="0072054B"/>
    <w:rsid w:val="0072074B"/>
    <w:rsid w:val="00720F1C"/>
    <w:rsid w:val="00721153"/>
    <w:rsid w:val="00721275"/>
    <w:rsid w:val="0072131C"/>
    <w:rsid w:val="0072131F"/>
    <w:rsid w:val="0072181F"/>
    <w:rsid w:val="00721C29"/>
    <w:rsid w:val="00721C57"/>
    <w:rsid w:val="00721EDF"/>
    <w:rsid w:val="00722447"/>
    <w:rsid w:val="00722764"/>
    <w:rsid w:val="00722823"/>
    <w:rsid w:val="0072292A"/>
    <w:rsid w:val="00722A08"/>
    <w:rsid w:val="00722A2F"/>
    <w:rsid w:val="0072310A"/>
    <w:rsid w:val="007231BF"/>
    <w:rsid w:val="0072384B"/>
    <w:rsid w:val="00723917"/>
    <w:rsid w:val="00723A5A"/>
    <w:rsid w:val="00723AD7"/>
    <w:rsid w:val="00723CA5"/>
    <w:rsid w:val="00723F29"/>
    <w:rsid w:val="0072400B"/>
    <w:rsid w:val="007243B5"/>
    <w:rsid w:val="0072447F"/>
    <w:rsid w:val="00724822"/>
    <w:rsid w:val="00724CC7"/>
    <w:rsid w:val="0072521F"/>
    <w:rsid w:val="007254C1"/>
    <w:rsid w:val="007259CD"/>
    <w:rsid w:val="00725B83"/>
    <w:rsid w:val="00725F2F"/>
    <w:rsid w:val="00725FC0"/>
    <w:rsid w:val="00726264"/>
    <w:rsid w:val="007265A5"/>
    <w:rsid w:val="00726655"/>
    <w:rsid w:val="00726877"/>
    <w:rsid w:val="00726CA6"/>
    <w:rsid w:val="00726D30"/>
    <w:rsid w:val="00726E00"/>
    <w:rsid w:val="00727667"/>
    <w:rsid w:val="007276C1"/>
    <w:rsid w:val="007278A5"/>
    <w:rsid w:val="007278AC"/>
    <w:rsid w:val="007302D1"/>
    <w:rsid w:val="0073087D"/>
    <w:rsid w:val="00730D03"/>
    <w:rsid w:val="00730DC3"/>
    <w:rsid w:val="00731235"/>
    <w:rsid w:val="0073149A"/>
    <w:rsid w:val="00731572"/>
    <w:rsid w:val="0073162C"/>
    <w:rsid w:val="0073165C"/>
    <w:rsid w:val="007316D4"/>
    <w:rsid w:val="00731A83"/>
    <w:rsid w:val="00731D96"/>
    <w:rsid w:val="0073221E"/>
    <w:rsid w:val="00732559"/>
    <w:rsid w:val="007328AB"/>
    <w:rsid w:val="007329DB"/>
    <w:rsid w:val="00732DC7"/>
    <w:rsid w:val="00732F6D"/>
    <w:rsid w:val="007331BC"/>
    <w:rsid w:val="007331F6"/>
    <w:rsid w:val="00733424"/>
    <w:rsid w:val="0073373E"/>
    <w:rsid w:val="00733838"/>
    <w:rsid w:val="00733CC1"/>
    <w:rsid w:val="00733FB8"/>
    <w:rsid w:val="00734288"/>
    <w:rsid w:val="0073435A"/>
    <w:rsid w:val="00734A10"/>
    <w:rsid w:val="00734AD9"/>
    <w:rsid w:val="00734BBD"/>
    <w:rsid w:val="00734F26"/>
    <w:rsid w:val="00735093"/>
    <w:rsid w:val="007354A7"/>
    <w:rsid w:val="00735522"/>
    <w:rsid w:val="00735592"/>
    <w:rsid w:val="007357C5"/>
    <w:rsid w:val="007357D2"/>
    <w:rsid w:val="007358B4"/>
    <w:rsid w:val="0073591D"/>
    <w:rsid w:val="00735F4E"/>
    <w:rsid w:val="00736309"/>
    <w:rsid w:val="0073644F"/>
    <w:rsid w:val="007365D0"/>
    <w:rsid w:val="0073675A"/>
    <w:rsid w:val="00736A39"/>
    <w:rsid w:val="007371BA"/>
    <w:rsid w:val="007375D1"/>
    <w:rsid w:val="00737687"/>
    <w:rsid w:val="00737B3F"/>
    <w:rsid w:val="00737BC5"/>
    <w:rsid w:val="00737F04"/>
    <w:rsid w:val="00737FC9"/>
    <w:rsid w:val="007401D3"/>
    <w:rsid w:val="00740228"/>
    <w:rsid w:val="0074031F"/>
    <w:rsid w:val="0074067E"/>
    <w:rsid w:val="0074087D"/>
    <w:rsid w:val="007409A9"/>
    <w:rsid w:val="007409C2"/>
    <w:rsid w:val="00740B05"/>
    <w:rsid w:val="00740C24"/>
    <w:rsid w:val="00740EA7"/>
    <w:rsid w:val="00740ECD"/>
    <w:rsid w:val="00740F18"/>
    <w:rsid w:val="0074127E"/>
    <w:rsid w:val="007412D0"/>
    <w:rsid w:val="00741356"/>
    <w:rsid w:val="0074167C"/>
    <w:rsid w:val="00741BD5"/>
    <w:rsid w:val="00741D26"/>
    <w:rsid w:val="007420BF"/>
    <w:rsid w:val="00742117"/>
    <w:rsid w:val="00742386"/>
    <w:rsid w:val="00742422"/>
    <w:rsid w:val="0074258A"/>
    <w:rsid w:val="007429B8"/>
    <w:rsid w:val="00742BDF"/>
    <w:rsid w:val="00742E1D"/>
    <w:rsid w:val="00742F25"/>
    <w:rsid w:val="00743033"/>
    <w:rsid w:val="00743059"/>
    <w:rsid w:val="00743324"/>
    <w:rsid w:val="00743451"/>
    <w:rsid w:val="0074349E"/>
    <w:rsid w:val="0074353B"/>
    <w:rsid w:val="00743835"/>
    <w:rsid w:val="0074398F"/>
    <w:rsid w:val="00743CE1"/>
    <w:rsid w:val="00743DC6"/>
    <w:rsid w:val="00743F14"/>
    <w:rsid w:val="007440C8"/>
    <w:rsid w:val="0074496B"/>
    <w:rsid w:val="0074511E"/>
    <w:rsid w:val="0074565D"/>
    <w:rsid w:val="00745917"/>
    <w:rsid w:val="00745972"/>
    <w:rsid w:val="00745C29"/>
    <w:rsid w:val="00745DCA"/>
    <w:rsid w:val="00746323"/>
    <w:rsid w:val="0074644C"/>
    <w:rsid w:val="007464EB"/>
    <w:rsid w:val="007465D2"/>
    <w:rsid w:val="0074664A"/>
    <w:rsid w:val="0074673C"/>
    <w:rsid w:val="00746FA2"/>
    <w:rsid w:val="007472EC"/>
    <w:rsid w:val="0074739F"/>
    <w:rsid w:val="00747721"/>
    <w:rsid w:val="007479C9"/>
    <w:rsid w:val="00747A87"/>
    <w:rsid w:val="00747E05"/>
    <w:rsid w:val="00747EB8"/>
    <w:rsid w:val="00747FAC"/>
    <w:rsid w:val="007500F4"/>
    <w:rsid w:val="0075019B"/>
    <w:rsid w:val="00750808"/>
    <w:rsid w:val="00750833"/>
    <w:rsid w:val="00750C3C"/>
    <w:rsid w:val="00750F53"/>
    <w:rsid w:val="007511D1"/>
    <w:rsid w:val="0075133F"/>
    <w:rsid w:val="00751396"/>
    <w:rsid w:val="00751420"/>
    <w:rsid w:val="00751721"/>
    <w:rsid w:val="007517A2"/>
    <w:rsid w:val="007517F7"/>
    <w:rsid w:val="00751985"/>
    <w:rsid w:val="00751BD2"/>
    <w:rsid w:val="00751E0F"/>
    <w:rsid w:val="0075205F"/>
    <w:rsid w:val="00752392"/>
    <w:rsid w:val="007526E9"/>
    <w:rsid w:val="007529ED"/>
    <w:rsid w:val="00752EE5"/>
    <w:rsid w:val="00753063"/>
    <w:rsid w:val="00753853"/>
    <w:rsid w:val="00753A0B"/>
    <w:rsid w:val="00753DFE"/>
    <w:rsid w:val="00753F1B"/>
    <w:rsid w:val="00754070"/>
    <w:rsid w:val="007543E9"/>
    <w:rsid w:val="0075454C"/>
    <w:rsid w:val="00754AB3"/>
    <w:rsid w:val="00754CFB"/>
    <w:rsid w:val="00754F20"/>
    <w:rsid w:val="007550AE"/>
    <w:rsid w:val="007550B6"/>
    <w:rsid w:val="007553A5"/>
    <w:rsid w:val="0075546B"/>
    <w:rsid w:val="0075550C"/>
    <w:rsid w:val="0075569C"/>
    <w:rsid w:val="007557ED"/>
    <w:rsid w:val="00755931"/>
    <w:rsid w:val="00755CD8"/>
    <w:rsid w:val="0075622B"/>
    <w:rsid w:val="00756444"/>
    <w:rsid w:val="007566B8"/>
    <w:rsid w:val="007566DE"/>
    <w:rsid w:val="00756C54"/>
    <w:rsid w:val="007570A0"/>
    <w:rsid w:val="00757311"/>
    <w:rsid w:val="007578BF"/>
    <w:rsid w:val="0075791A"/>
    <w:rsid w:val="00757A75"/>
    <w:rsid w:val="00757E77"/>
    <w:rsid w:val="007603F4"/>
    <w:rsid w:val="0076045B"/>
    <w:rsid w:val="007605A9"/>
    <w:rsid w:val="007605C1"/>
    <w:rsid w:val="00760CEE"/>
    <w:rsid w:val="00760CFE"/>
    <w:rsid w:val="00760E8C"/>
    <w:rsid w:val="00761557"/>
    <w:rsid w:val="00761A34"/>
    <w:rsid w:val="00761CBA"/>
    <w:rsid w:val="007621CE"/>
    <w:rsid w:val="00762345"/>
    <w:rsid w:val="007623E0"/>
    <w:rsid w:val="00762424"/>
    <w:rsid w:val="0076261B"/>
    <w:rsid w:val="007627D5"/>
    <w:rsid w:val="00763099"/>
    <w:rsid w:val="00763583"/>
    <w:rsid w:val="007635FA"/>
    <w:rsid w:val="00763897"/>
    <w:rsid w:val="007638B5"/>
    <w:rsid w:val="007638CE"/>
    <w:rsid w:val="007639B7"/>
    <w:rsid w:val="007640A4"/>
    <w:rsid w:val="007645B0"/>
    <w:rsid w:val="0076461D"/>
    <w:rsid w:val="00764828"/>
    <w:rsid w:val="00764912"/>
    <w:rsid w:val="0076494A"/>
    <w:rsid w:val="00764A22"/>
    <w:rsid w:val="00764A7C"/>
    <w:rsid w:val="00764E25"/>
    <w:rsid w:val="00764EA8"/>
    <w:rsid w:val="00765055"/>
    <w:rsid w:val="00765313"/>
    <w:rsid w:val="00765443"/>
    <w:rsid w:val="00765841"/>
    <w:rsid w:val="00765CA0"/>
    <w:rsid w:val="00765D93"/>
    <w:rsid w:val="00765DD2"/>
    <w:rsid w:val="00765E55"/>
    <w:rsid w:val="00765FB0"/>
    <w:rsid w:val="00766240"/>
    <w:rsid w:val="007663D2"/>
    <w:rsid w:val="00766438"/>
    <w:rsid w:val="007664D7"/>
    <w:rsid w:val="00766637"/>
    <w:rsid w:val="007666D6"/>
    <w:rsid w:val="00766783"/>
    <w:rsid w:val="00766B39"/>
    <w:rsid w:val="00766B92"/>
    <w:rsid w:val="00766DE3"/>
    <w:rsid w:val="00767C23"/>
    <w:rsid w:val="00767C98"/>
    <w:rsid w:val="00767CF8"/>
    <w:rsid w:val="00767FB6"/>
    <w:rsid w:val="007701DE"/>
    <w:rsid w:val="007702BC"/>
    <w:rsid w:val="007702CA"/>
    <w:rsid w:val="007706C0"/>
    <w:rsid w:val="00770718"/>
    <w:rsid w:val="0077081E"/>
    <w:rsid w:val="0077088B"/>
    <w:rsid w:val="007708C1"/>
    <w:rsid w:val="00770EFA"/>
    <w:rsid w:val="0077126B"/>
    <w:rsid w:val="0077143A"/>
    <w:rsid w:val="00771618"/>
    <w:rsid w:val="007718C5"/>
    <w:rsid w:val="00771B75"/>
    <w:rsid w:val="00771BA7"/>
    <w:rsid w:val="0077202A"/>
    <w:rsid w:val="007721EC"/>
    <w:rsid w:val="007726F9"/>
    <w:rsid w:val="00772769"/>
    <w:rsid w:val="00772DF0"/>
    <w:rsid w:val="00772EAD"/>
    <w:rsid w:val="00773024"/>
    <w:rsid w:val="0077323F"/>
    <w:rsid w:val="007734BE"/>
    <w:rsid w:val="007735B9"/>
    <w:rsid w:val="00773947"/>
    <w:rsid w:val="007739DD"/>
    <w:rsid w:val="00773A77"/>
    <w:rsid w:val="00773B26"/>
    <w:rsid w:val="00773B96"/>
    <w:rsid w:val="00773C40"/>
    <w:rsid w:val="007743F9"/>
    <w:rsid w:val="00774486"/>
    <w:rsid w:val="007744FB"/>
    <w:rsid w:val="00774562"/>
    <w:rsid w:val="00774A39"/>
    <w:rsid w:val="00774B3C"/>
    <w:rsid w:val="00774B96"/>
    <w:rsid w:val="00774E8D"/>
    <w:rsid w:val="00774EFE"/>
    <w:rsid w:val="00774F29"/>
    <w:rsid w:val="00774FC4"/>
    <w:rsid w:val="007750F2"/>
    <w:rsid w:val="007752A3"/>
    <w:rsid w:val="007754D1"/>
    <w:rsid w:val="0077553A"/>
    <w:rsid w:val="00775A54"/>
    <w:rsid w:val="00775F35"/>
    <w:rsid w:val="00775FFB"/>
    <w:rsid w:val="00776097"/>
    <w:rsid w:val="007761C8"/>
    <w:rsid w:val="007761D1"/>
    <w:rsid w:val="0077647F"/>
    <w:rsid w:val="007764C1"/>
    <w:rsid w:val="0077661F"/>
    <w:rsid w:val="0077667C"/>
    <w:rsid w:val="007766EA"/>
    <w:rsid w:val="00776AC4"/>
    <w:rsid w:val="00776D46"/>
    <w:rsid w:val="00776F22"/>
    <w:rsid w:val="00776F41"/>
    <w:rsid w:val="00776FB3"/>
    <w:rsid w:val="0077707F"/>
    <w:rsid w:val="00777429"/>
    <w:rsid w:val="007802F2"/>
    <w:rsid w:val="00780515"/>
    <w:rsid w:val="007806C2"/>
    <w:rsid w:val="00780783"/>
    <w:rsid w:val="00780A40"/>
    <w:rsid w:val="00780CC2"/>
    <w:rsid w:val="00780D78"/>
    <w:rsid w:val="00780F46"/>
    <w:rsid w:val="00781010"/>
    <w:rsid w:val="007810DE"/>
    <w:rsid w:val="007813F6"/>
    <w:rsid w:val="00781532"/>
    <w:rsid w:val="007815F4"/>
    <w:rsid w:val="007821B8"/>
    <w:rsid w:val="007824A4"/>
    <w:rsid w:val="00782816"/>
    <w:rsid w:val="00782AAF"/>
    <w:rsid w:val="00782BBA"/>
    <w:rsid w:val="00782F68"/>
    <w:rsid w:val="00782FC4"/>
    <w:rsid w:val="00783107"/>
    <w:rsid w:val="007835D5"/>
    <w:rsid w:val="00783874"/>
    <w:rsid w:val="00783F05"/>
    <w:rsid w:val="00783F9C"/>
    <w:rsid w:val="00783FE9"/>
    <w:rsid w:val="00784537"/>
    <w:rsid w:val="007845B5"/>
    <w:rsid w:val="0078466A"/>
    <w:rsid w:val="00784900"/>
    <w:rsid w:val="00784F1B"/>
    <w:rsid w:val="00784F77"/>
    <w:rsid w:val="0078506B"/>
    <w:rsid w:val="00785084"/>
    <w:rsid w:val="007851F1"/>
    <w:rsid w:val="00785372"/>
    <w:rsid w:val="007853AF"/>
    <w:rsid w:val="00785565"/>
    <w:rsid w:val="00785648"/>
    <w:rsid w:val="00785C33"/>
    <w:rsid w:val="00785D73"/>
    <w:rsid w:val="00785DDE"/>
    <w:rsid w:val="00785E3D"/>
    <w:rsid w:val="00785FF5"/>
    <w:rsid w:val="0078666C"/>
    <w:rsid w:val="0078678A"/>
    <w:rsid w:val="0078687A"/>
    <w:rsid w:val="00786A71"/>
    <w:rsid w:val="00786F23"/>
    <w:rsid w:val="00786F82"/>
    <w:rsid w:val="0078783F"/>
    <w:rsid w:val="0078789E"/>
    <w:rsid w:val="00787A88"/>
    <w:rsid w:val="00787E16"/>
    <w:rsid w:val="007900F8"/>
    <w:rsid w:val="00790169"/>
    <w:rsid w:val="00790ACC"/>
    <w:rsid w:val="00790C36"/>
    <w:rsid w:val="00790D66"/>
    <w:rsid w:val="00790E36"/>
    <w:rsid w:val="00791373"/>
    <w:rsid w:val="00791402"/>
    <w:rsid w:val="0079140F"/>
    <w:rsid w:val="0079169D"/>
    <w:rsid w:val="00791871"/>
    <w:rsid w:val="00791A4B"/>
    <w:rsid w:val="00791BD6"/>
    <w:rsid w:val="00791D77"/>
    <w:rsid w:val="00791DB4"/>
    <w:rsid w:val="00792846"/>
    <w:rsid w:val="00792964"/>
    <w:rsid w:val="00792A69"/>
    <w:rsid w:val="007935F0"/>
    <w:rsid w:val="007939BA"/>
    <w:rsid w:val="00793AE5"/>
    <w:rsid w:val="00793B69"/>
    <w:rsid w:val="00793C41"/>
    <w:rsid w:val="00794154"/>
    <w:rsid w:val="00794F16"/>
    <w:rsid w:val="007954CE"/>
    <w:rsid w:val="00795588"/>
    <w:rsid w:val="0079558D"/>
    <w:rsid w:val="00795709"/>
    <w:rsid w:val="00795EB9"/>
    <w:rsid w:val="00796064"/>
    <w:rsid w:val="00796355"/>
    <w:rsid w:val="0079650D"/>
    <w:rsid w:val="00796A7A"/>
    <w:rsid w:val="00796C69"/>
    <w:rsid w:val="00796FF5"/>
    <w:rsid w:val="0079703B"/>
    <w:rsid w:val="00797052"/>
    <w:rsid w:val="0079725B"/>
    <w:rsid w:val="007975F8"/>
    <w:rsid w:val="00797EAA"/>
    <w:rsid w:val="007A0472"/>
    <w:rsid w:val="007A0B04"/>
    <w:rsid w:val="007A0BFD"/>
    <w:rsid w:val="007A14A4"/>
    <w:rsid w:val="007A15AB"/>
    <w:rsid w:val="007A174F"/>
    <w:rsid w:val="007A18C6"/>
    <w:rsid w:val="007A19B7"/>
    <w:rsid w:val="007A1B7D"/>
    <w:rsid w:val="007A1FC4"/>
    <w:rsid w:val="007A22F8"/>
    <w:rsid w:val="007A23A0"/>
    <w:rsid w:val="007A265C"/>
    <w:rsid w:val="007A284E"/>
    <w:rsid w:val="007A2A9D"/>
    <w:rsid w:val="007A2C5A"/>
    <w:rsid w:val="007A2F08"/>
    <w:rsid w:val="007A2FFB"/>
    <w:rsid w:val="007A34F1"/>
    <w:rsid w:val="007A377D"/>
    <w:rsid w:val="007A3B88"/>
    <w:rsid w:val="007A4015"/>
    <w:rsid w:val="007A4083"/>
    <w:rsid w:val="007A4170"/>
    <w:rsid w:val="007A423C"/>
    <w:rsid w:val="007A45E7"/>
    <w:rsid w:val="007A47BF"/>
    <w:rsid w:val="007A4D92"/>
    <w:rsid w:val="007A4EA5"/>
    <w:rsid w:val="007A4FDF"/>
    <w:rsid w:val="007A5080"/>
    <w:rsid w:val="007A5130"/>
    <w:rsid w:val="007A5391"/>
    <w:rsid w:val="007A549C"/>
    <w:rsid w:val="007A5586"/>
    <w:rsid w:val="007A56EF"/>
    <w:rsid w:val="007A59DB"/>
    <w:rsid w:val="007A5B05"/>
    <w:rsid w:val="007A5C86"/>
    <w:rsid w:val="007A5F18"/>
    <w:rsid w:val="007A608C"/>
    <w:rsid w:val="007A616D"/>
    <w:rsid w:val="007A64C6"/>
    <w:rsid w:val="007A6558"/>
    <w:rsid w:val="007A67B9"/>
    <w:rsid w:val="007A6976"/>
    <w:rsid w:val="007A71A8"/>
    <w:rsid w:val="007A75C3"/>
    <w:rsid w:val="007A75DC"/>
    <w:rsid w:val="007A7913"/>
    <w:rsid w:val="007A7943"/>
    <w:rsid w:val="007A7B1E"/>
    <w:rsid w:val="007A7C81"/>
    <w:rsid w:val="007A7E98"/>
    <w:rsid w:val="007A7EA9"/>
    <w:rsid w:val="007A7EC8"/>
    <w:rsid w:val="007A7F62"/>
    <w:rsid w:val="007A7F82"/>
    <w:rsid w:val="007B00B5"/>
    <w:rsid w:val="007B013E"/>
    <w:rsid w:val="007B02BB"/>
    <w:rsid w:val="007B038E"/>
    <w:rsid w:val="007B05D6"/>
    <w:rsid w:val="007B088E"/>
    <w:rsid w:val="007B0F27"/>
    <w:rsid w:val="007B1048"/>
    <w:rsid w:val="007B13D8"/>
    <w:rsid w:val="007B1579"/>
    <w:rsid w:val="007B1A16"/>
    <w:rsid w:val="007B1A43"/>
    <w:rsid w:val="007B2174"/>
    <w:rsid w:val="007B21BD"/>
    <w:rsid w:val="007B2425"/>
    <w:rsid w:val="007B2AD6"/>
    <w:rsid w:val="007B3217"/>
    <w:rsid w:val="007B33B2"/>
    <w:rsid w:val="007B3417"/>
    <w:rsid w:val="007B3853"/>
    <w:rsid w:val="007B3E71"/>
    <w:rsid w:val="007B3FE8"/>
    <w:rsid w:val="007B4079"/>
    <w:rsid w:val="007B4A2B"/>
    <w:rsid w:val="007B4CF6"/>
    <w:rsid w:val="007B4D45"/>
    <w:rsid w:val="007B4EB4"/>
    <w:rsid w:val="007B4F46"/>
    <w:rsid w:val="007B52B2"/>
    <w:rsid w:val="007B5401"/>
    <w:rsid w:val="007B5441"/>
    <w:rsid w:val="007B59CF"/>
    <w:rsid w:val="007B62CC"/>
    <w:rsid w:val="007B66AF"/>
    <w:rsid w:val="007B67DD"/>
    <w:rsid w:val="007B6A58"/>
    <w:rsid w:val="007B6C9D"/>
    <w:rsid w:val="007B6E79"/>
    <w:rsid w:val="007B7106"/>
    <w:rsid w:val="007B76EF"/>
    <w:rsid w:val="007B7AC4"/>
    <w:rsid w:val="007B7B09"/>
    <w:rsid w:val="007B7C05"/>
    <w:rsid w:val="007B7E00"/>
    <w:rsid w:val="007B7EC6"/>
    <w:rsid w:val="007B7F8F"/>
    <w:rsid w:val="007C01AC"/>
    <w:rsid w:val="007C0253"/>
    <w:rsid w:val="007C025C"/>
    <w:rsid w:val="007C08ED"/>
    <w:rsid w:val="007C0A98"/>
    <w:rsid w:val="007C0D83"/>
    <w:rsid w:val="007C109F"/>
    <w:rsid w:val="007C119A"/>
    <w:rsid w:val="007C1380"/>
    <w:rsid w:val="007C1528"/>
    <w:rsid w:val="007C1597"/>
    <w:rsid w:val="007C1A0A"/>
    <w:rsid w:val="007C1CBB"/>
    <w:rsid w:val="007C1CE9"/>
    <w:rsid w:val="007C1D14"/>
    <w:rsid w:val="007C1F51"/>
    <w:rsid w:val="007C227E"/>
    <w:rsid w:val="007C26F8"/>
    <w:rsid w:val="007C2D42"/>
    <w:rsid w:val="007C2D46"/>
    <w:rsid w:val="007C34A9"/>
    <w:rsid w:val="007C34C0"/>
    <w:rsid w:val="007C3B4F"/>
    <w:rsid w:val="007C3DEB"/>
    <w:rsid w:val="007C3E36"/>
    <w:rsid w:val="007C3EAA"/>
    <w:rsid w:val="007C4113"/>
    <w:rsid w:val="007C4967"/>
    <w:rsid w:val="007C4B7A"/>
    <w:rsid w:val="007C4BA6"/>
    <w:rsid w:val="007C4E09"/>
    <w:rsid w:val="007C4E4D"/>
    <w:rsid w:val="007C5144"/>
    <w:rsid w:val="007C520B"/>
    <w:rsid w:val="007C54FE"/>
    <w:rsid w:val="007C5C57"/>
    <w:rsid w:val="007C601D"/>
    <w:rsid w:val="007C62B5"/>
    <w:rsid w:val="007C6357"/>
    <w:rsid w:val="007C6382"/>
    <w:rsid w:val="007C644F"/>
    <w:rsid w:val="007C6596"/>
    <w:rsid w:val="007C65D9"/>
    <w:rsid w:val="007C6772"/>
    <w:rsid w:val="007C6F93"/>
    <w:rsid w:val="007C7022"/>
    <w:rsid w:val="007C7462"/>
    <w:rsid w:val="007C74C8"/>
    <w:rsid w:val="007C7A41"/>
    <w:rsid w:val="007C7C82"/>
    <w:rsid w:val="007C7E48"/>
    <w:rsid w:val="007D0179"/>
    <w:rsid w:val="007D06A9"/>
    <w:rsid w:val="007D0ADA"/>
    <w:rsid w:val="007D0E87"/>
    <w:rsid w:val="007D117B"/>
    <w:rsid w:val="007D123F"/>
    <w:rsid w:val="007D12FC"/>
    <w:rsid w:val="007D13A1"/>
    <w:rsid w:val="007D1617"/>
    <w:rsid w:val="007D1ADA"/>
    <w:rsid w:val="007D1B72"/>
    <w:rsid w:val="007D1E63"/>
    <w:rsid w:val="007D205F"/>
    <w:rsid w:val="007D2344"/>
    <w:rsid w:val="007D2391"/>
    <w:rsid w:val="007D280D"/>
    <w:rsid w:val="007D291E"/>
    <w:rsid w:val="007D2DAB"/>
    <w:rsid w:val="007D2F78"/>
    <w:rsid w:val="007D3003"/>
    <w:rsid w:val="007D32C4"/>
    <w:rsid w:val="007D332F"/>
    <w:rsid w:val="007D334C"/>
    <w:rsid w:val="007D3A4A"/>
    <w:rsid w:val="007D3F6F"/>
    <w:rsid w:val="007D3F87"/>
    <w:rsid w:val="007D4400"/>
    <w:rsid w:val="007D4406"/>
    <w:rsid w:val="007D44AA"/>
    <w:rsid w:val="007D46ED"/>
    <w:rsid w:val="007D4A9E"/>
    <w:rsid w:val="007D4EB2"/>
    <w:rsid w:val="007D4EB6"/>
    <w:rsid w:val="007D5108"/>
    <w:rsid w:val="007D547F"/>
    <w:rsid w:val="007D5779"/>
    <w:rsid w:val="007D5B97"/>
    <w:rsid w:val="007D5BF7"/>
    <w:rsid w:val="007D5E07"/>
    <w:rsid w:val="007D64AA"/>
    <w:rsid w:val="007D6530"/>
    <w:rsid w:val="007D6A02"/>
    <w:rsid w:val="007D6DA9"/>
    <w:rsid w:val="007D6F57"/>
    <w:rsid w:val="007D70C6"/>
    <w:rsid w:val="007D7194"/>
    <w:rsid w:val="007D735E"/>
    <w:rsid w:val="007D7411"/>
    <w:rsid w:val="007D742D"/>
    <w:rsid w:val="007D748E"/>
    <w:rsid w:val="007D76BA"/>
    <w:rsid w:val="007D779D"/>
    <w:rsid w:val="007D7C39"/>
    <w:rsid w:val="007D7D33"/>
    <w:rsid w:val="007D7E0B"/>
    <w:rsid w:val="007E03B1"/>
    <w:rsid w:val="007E0473"/>
    <w:rsid w:val="007E0933"/>
    <w:rsid w:val="007E0A8A"/>
    <w:rsid w:val="007E0B06"/>
    <w:rsid w:val="007E0B7D"/>
    <w:rsid w:val="007E0C85"/>
    <w:rsid w:val="007E0EF1"/>
    <w:rsid w:val="007E0F8D"/>
    <w:rsid w:val="007E1151"/>
    <w:rsid w:val="007E132B"/>
    <w:rsid w:val="007E1683"/>
    <w:rsid w:val="007E16B6"/>
    <w:rsid w:val="007E1717"/>
    <w:rsid w:val="007E1E6F"/>
    <w:rsid w:val="007E2071"/>
    <w:rsid w:val="007E2112"/>
    <w:rsid w:val="007E2335"/>
    <w:rsid w:val="007E2420"/>
    <w:rsid w:val="007E2703"/>
    <w:rsid w:val="007E290A"/>
    <w:rsid w:val="007E2A7E"/>
    <w:rsid w:val="007E2B6C"/>
    <w:rsid w:val="007E2C27"/>
    <w:rsid w:val="007E2DBD"/>
    <w:rsid w:val="007E3075"/>
    <w:rsid w:val="007E30DC"/>
    <w:rsid w:val="007E32B5"/>
    <w:rsid w:val="007E32E0"/>
    <w:rsid w:val="007E3494"/>
    <w:rsid w:val="007E367C"/>
    <w:rsid w:val="007E391C"/>
    <w:rsid w:val="007E398B"/>
    <w:rsid w:val="007E3DC4"/>
    <w:rsid w:val="007E3F0B"/>
    <w:rsid w:val="007E4000"/>
    <w:rsid w:val="007E4129"/>
    <w:rsid w:val="007E48A8"/>
    <w:rsid w:val="007E4A02"/>
    <w:rsid w:val="007E4B9E"/>
    <w:rsid w:val="007E4ED4"/>
    <w:rsid w:val="007E4EF8"/>
    <w:rsid w:val="007E4FCB"/>
    <w:rsid w:val="007E4FE5"/>
    <w:rsid w:val="007E5077"/>
    <w:rsid w:val="007E539B"/>
    <w:rsid w:val="007E56AF"/>
    <w:rsid w:val="007E590B"/>
    <w:rsid w:val="007E59E8"/>
    <w:rsid w:val="007E5A2C"/>
    <w:rsid w:val="007E5BC6"/>
    <w:rsid w:val="007E6275"/>
    <w:rsid w:val="007E62E6"/>
    <w:rsid w:val="007E66BA"/>
    <w:rsid w:val="007E66F5"/>
    <w:rsid w:val="007E6755"/>
    <w:rsid w:val="007E6769"/>
    <w:rsid w:val="007E682A"/>
    <w:rsid w:val="007E6C7A"/>
    <w:rsid w:val="007E71F9"/>
    <w:rsid w:val="007E742C"/>
    <w:rsid w:val="007E76A6"/>
    <w:rsid w:val="007E7AA2"/>
    <w:rsid w:val="007E7BCC"/>
    <w:rsid w:val="007E7E3E"/>
    <w:rsid w:val="007F003F"/>
    <w:rsid w:val="007F019A"/>
    <w:rsid w:val="007F03B7"/>
    <w:rsid w:val="007F0430"/>
    <w:rsid w:val="007F0AC1"/>
    <w:rsid w:val="007F141F"/>
    <w:rsid w:val="007F19AA"/>
    <w:rsid w:val="007F19DC"/>
    <w:rsid w:val="007F1DDE"/>
    <w:rsid w:val="007F1E9F"/>
    <w:rsid w:val="007F2021"/>
    <w:rsid w:val="007F2034"/>
    <w:rsid w:val="007F208B"/>
    <w:rsid w:val="007F2094"/>
    <w:rsid w:val="007F2331"/>
    <w:rsid w:val="007F2450"/>
    <w:rsid w:val="007F2648"/>
    <w:rsid w:val="007F285B"/>
    <w:rsid w:val="007F2A1C"/>
    <w:rsid w:val="007F2BA0"/>
    <w:rsid w:val="007F2BA7"/>
    <w:rsid w:val="007F2BFE"/>
    <w:rsid w:val="007F2E9A"/>
    <w:rsid w:val="007F305F"/>
    <w:rsid w:val="007F3369"/>
    <w:rsid w:val="007F3397"/>
    <w:rsid w:val="007F35B9"/>
    <w:rsid w:val="007F3C41"/>
    <w:rsid w:val="007F3E62"/>
    <w:rsid w:val="007F3E77"/>
    <w:rsid w:val="007F3F44"/>
    <w:rsid w:val="007F429F"/>
    <w:rsid w:val="007F4BF9"/>
    <w:rsid w:val="007F4CEF"/>
    <w:rsid w:val="007F4D6B"/>
    <w:rsid w:val="007F4D82"/>
    <w:rsid w:val="007F50E6"/>
    <w:rsid w:val="007F5127"/>
    <w:rsid w:val="007F53D9"/>
    <w:rsid w:val="007F5996"/>
    <w:rsid w:val="007F5EA0"/>
    <w:rsid w:val="007F616B"/>
    <w:rsid w:val="007F62AF"/>
    <w:rsid w:val="007F6698"/>
    <w:rsid w:val="007F6789"/>
    <w:rsid w:val="007F7085"/>
    <w:rsid w:val="007F7109"/>
    <w:rsid w:val="007F73DD"/>
    <w:rsid w:val="007F760D"/>
    <w:rsid w:val="007F782D"/>
    <w:rsid w:val="007F784D"/>
    <w:rsid w:val="007F7EB5"/>
    <w:rsid w:val="007F7FE7"/>
    <w:rsid w:val="008000C5"/>
    <w:rsid w:val="0080073D"/>
    <w:rsid w:val="00800828"/>
    <w:rsid w:val="00800DBF"/>
    <w:rsid w:val="00800FCB"/>
    <w:rsid w:val="00800FF8"/>
    <w:rsid w:val="0080107A"/>
    <w:rsid w:val="00801263"/>
    <w:rsid w:val="008013A0"/>
    <w:rsid w:val="008014BA"/>
    <w:rsid w:val="00801896"/>
    <w:rsid w:val="00801C05"/>
    <w:rsid w:val="00801F2B"/>
    <w:rsid w:val="008020C4"/>
    <w:rsid w:val="0080236A"/>
    <w:rsid w:val="008024B1"/>
    <w:rsid w:val="0080264B"/>
    <w:rsid w:val="008026CE"/>
    <w:rsid w:val="00802869"/>
    <w:rsid w:val="0080292D"/>
    <w:rsid w:val="00802C8D"/>
    <w:rsid w:val="00802D31"/>
    <w:rsid w:val="00802D41"/>
    <w:rsid w:val="00802D51"/>
    <w:rsid w:val="00802E24"/>
    <w:rsid w:val="00802FC7"/>
    <w:rsid w:val="008032BE"/>
    <w:rsid w:val="00803352"/>
    <w:rsid w:val="008033CB"/>
    <w:rsid w:val="00803700"/>
    <w:rsid w:val="00803A07"/>
    <w:rsid w:val="00803E28"/>
    <w:rsid w:val="00804225"/>
    <w:rsid w:val="0080472A"/>
    <w:rsid w:val="0080488C"/>
    <w:rsid w:val="00804ABC"/>
    <w:rsid w:val="00804AC1"/>
    <w:rsid w:val="00804EBF"/>
    <w:rsid w:val="00805306"/>
    <w:rsid w:val="00805855"/>
    <w:rsid w:val="008059BD"/>
    <w:rsid w:val="0080608E"/>
    <w:rsid w:val="008061F9"/>
    <w:rsid w:val="008062AA"/>
    <w:rsid w:val="0080645C"/>
    <w:rsid w:val="00806732"/>
    <w:rsid w:val="0080674D"/>
    <w:rsid w:val="0080695F"/>
    <w:rsid w:val="00806D32"/>
    <w:rsid w:val="00806F43"/>
    <w:rsid w:val="0080716F"/>
    <w:rsid w:val="0080729F"/>
    <w:rsid w:val="00807638"/>
    <w:rsid w:val="00807B76"/>
    <w:rsid w:val="00807C3B"/>
    <w:rsid w:val="00807EAB"/>
    <w:rsid w:val="00807F0F"/>
    <w:rsid w:val="00807F2C"/>
    <w:rsid w:val="008100D4"/>
    <w:rsid w:val="008104F0"/>
    <w:rsid w:val="00810630"/>
    <w:rsid w:val="00810803"/>
    <w:rsid w:val="008109CD"/>
    <w:rsid w:val="00810B84"/>
    <w:rsid w:val="00810DB4"/>
    <w:rsid w:val="00810F2C"/>
    <w:rsid w:val="0081121D"/>
    <w:rsid w:val="00811806"/>
    <w:rsid w:val="0081188E"/>
    <w:rsid w:val="00812A4A"/>
    <w:rsid w:val="0081364A"/>
    <w:rsid w:val="0081373C"/>
    <w:rsid w:val="00813908"/>
    <w:rsid w:val="00813AC2"/>
    <w:rsid w:val="00813B16"/>
    <w:rsid w:val="00813CF6"/>
    <w:rsid w:val="00813E0F"/>
    <w:rsid w:val="00813EFD"/>
    <w:rsid w:val="0081425A"/>
    <w:rsid w:val="00814296"/>
    <w:rsid w:val="00814CCB"/>
    <w:rsid w:val="00814F58"/>
    <w:rsid w:val="00815311"/>
    <w:rsid w:val="008154A1"/>
    <w:rsid w:val="008157D6"/>
    <w:rsid w:val="00815982"/>
    <w:rsid w:val="00815FD6"/>
    <w:rsid w:val="0081619D"/>
    <w:rsid w:val="00816256"/>
    <w:rsid w:val="008163CF"/>
    <w:rsid w:val="00816828"/>
    <w:rsid w:val="00816A26"/>
    <w:rsid w:val="00816AE9"/>
    <w:rsid w:val="00816B86"/>
    <w:rsid w:val="00816BDC"/>
    <w:rsid w:val="00816EDA"/>
    <w:rsid w:val="00816FAA"/>
    <w:rsid w:val="008172B4"/>
    <w:rsid w:val="00817345"/>
    <w:rsid w:val="00817411"/>
    <w:rsid w:val="008176C9"/>
    <w:rsid w:val="00817843"/>
    <w:rsid w:val="0081786B"/>
    <w:rsid w:val="008178F3"/>
    <w:rsid w:val="008179DC"/>
    <w:rsid w:val="00817D2B"/>
    <w:rsid w:val="00817F88"/>
    <w:rsid w:val="00820393"/>
    <w:rsid w:val="0082064E"/>
    <w:rsid w:val="00820827"/>
    <w:rsid w:val="00820ADC"/>
    <w:rsid w:val="00820CE6"/>
    <w:rsid w:val="00820F93"/>
    <w:rsid w:val="008210B3"/>
    <w:rsid w:val="008211C9"/>
    <w:rsid w:val="00821514"/>
    <w:rsid w:val="00821684"/>
    <w:rsid w:val="0082196E"/>
    <w:rsid w:val="00821C91"/>
    <w:rsid w:val="00821CF9"/>
    <w:rsid w:val="00821DB0"/>
    <w:rsid w:val="008226DE"/>
    <w:rsid w:val="0082275D"/>
    <w:rsid w:val="008227A7"/>
    <w:rsid w:val="00822ADE"/>
    <w:rsid w:val="00822D5A"/>
    <w:rsid w:val="00822E1C"/>
    <w:rsid w:val="00823214"/>
    <w:rsid w:val="00823298"/>
    <w:rsid w:val="008233F6"/>
    <w:rsid w:val="0082385F"/>
    <w:rsid w:val="00823BC9"/>
    <w:rsid w:val="0082408E"/>
    <w:rsid w:val="00824213"/>
    <w:rsid w:val="0082466F"/>
    <w:rsid w:val="008246A4"/>
    <w:rsid w:val="00824862"/>
    <w:rsid w:val="00824A4B"/>
    <w:rsid w:val="00824A7E"/>
    <w:rsid w:val="00824C0A"/>
    <w:rsid w:val="00824E38"/>
    <w:rsid w:val="00824EB4"/>
    <w:rsid w:val="0082517E"/>
    <w:rsid w:val="008254C0"/>
    <w:rsid w:val="008254F1"/>
    <w:rsid w:val="008256BD"/>
    <w:rsid w:val="00825D24"/>
    <w:rsid w:val="00825D5E"/>
    <w:rsid w:val="00826024"/>
    <w:rsid w:val="008260A5"/>
    <w:rsid w:val="00826193"/>
    <w:rsid w:val="008263AD"/>
    <w:rsid w:val="008263C0"/>
    <w:rsid w:val="00826579"/>
    <w:rsid w:val="008267DD"/>
    <w:rsid w:val="008267E0"/>
    <w:rsid w:val="00826958"/>
    <w:rsid w:val="00826BFE"/>
    <w:rsid w:val="008273C8"/>
    <w:rsid w:val="00827638"/>
    <w:rsid w:val="0082767C"/>
    <w:rsid w:val="00827B49"/>
    <w:rsid w:val="00827DBD"/>
    <w:rsid w:val="008302B0"/>
    <w:rsid w:val="00830302"/>
    <w:rsid w:val="008305F2"/>
    <w:rsid w:val="00830C87"/>
    <w:rsid w:val="00830DB8"/>
    <w:rsid w:val="00831033"/>
    <w:rsid w:val="00831251"/>
    <w:rsid w:val="0083167E"/>
    <w:rsid w:val="00831764"/>
    <w:rsid w:val="00831858"/>
    <w:rsid w:val="008323BF"/>
    <w:rsid w:val="0083265A"/>
    <w:rsid w:val="008326F0"/>
    <w:rsid w:val="0083275F"/>
    <w:rsid w:val="00832812"/>
    <w:rsid w:val="00832BFD"/>
    <w:rsid w:val="00832D3C"/>
    <w:rsid w:val="00832EFA"/>
    <w:rsid w:val="00832F8D"/>
    <w:rsid w:val="008332C2"/>
    <w:rsid w:val="00833390"/>
    <w:rsid w:val="008338B0"/>
    <w:rsid w:val="00833EAA"/>
    <w:rsid w:val="00833F5F"/>
    <w:rsid w:val="00833F70"/>
    <w:rsid w:val="00833FDD"/>
    <w:rsid w:val="00834346"/>
    <w:rsid w:val="00834476"/>
    <w:rsid w:val="0083470A"/>
    <w:rsid w:val="00834B04"/>
    <w:rsid w:val="00834BE0"/>
    <w:rsid w:val="00834CB3"/>
    <w:rsid w:val="00834CE3"/>
    <w:rsid w:val="00834D8F"/>
    <w:rsid w:val="00834EEE"/>
    <w:rsid w:val="00835578"/>
    <w:rsid w:val="00835B98"/>
    <w:rsid w:val="00835BF0"/>
    <w:rsid w:val="00835C11"/>
    <w:rsid w:val="00835F2E"/>
    <w:rsid w:val="00835FA9"/>
    <w:rsid w:val="0083608E"/>
    <w:rsid w:val="008361B2"/>
    <w:rsid w:val="008361F9"/>
    <w:rsid w:val="008363DC"/>
    <w:rsid w:val="008365F0"/>
    <w:rsid w:val="008369CB"/>
    <w:rsid w:val="00836AD6"/>
    <w:rsid w:val="00836CFC"/>
    <w:rsid w:val="00837167"/>
    <w:rsid w:val="0083745E"/>
    <w:rsid w:val="008375A9"/>
    <w:rsid w:val="008376A8"/>
    <w:rsid w:val="00837D10"/>
    <w:rsid w:val="0084009F"/>
    <w:rsid w:val="008409DB"/>
    <w:rsid w:val="00840A8F"/>
    <w:rsid w:val="00840BCE"/>
    <w:rsid w:val="00840C76"/>
    <w:rsid w:val="00841597"/>
    <w:rsid w:val="00841758"/>
    <w:rsid w:val="008417DC"/>
    <w:rsid w:val="00841A80"/>
    <w:rsid w:val="00841CFE"/>
    <w:rsid w:val="00841DED"/>
    <w:rsid w:val="00841E14"/>
    <w:rsid w:val="00841F7A"/>
    <w:rsid w:val="008422B3"/>
    <w:rsid w:val="00842612"/>
    <w:rsid w:val="00842BB3"/>
    <w:rsid w:val="0084321B"/>
    <w:rsid w:val="008433E3"/>
    <w:rsid w:val="00843C8B"/>
    <w:rsid w:val="00843FF2"/>
    <w:rsid w:val="00844048"/>
    <w:rsid w:val="0084404E"/>
    <w:rsid w:val="00844151"/>
    <w:rsid w:val="0084444C"/>
    <w:rsid w:val="00844725"/>
    <w:rsid w:val="00844986"/>
    <w:rsid w:val="00844A28"/>
    <w:rsid w:val="00844C27"/>
    <w:rsid w:val="00844C51"/>
    <w:rsid w:val="00844D27"/>
    <w:rsid w:val="008451CA"/>
    <w:rsid w:val="00845491"/>
    <w:rsid w:val="0084555C"/>
    <w:rsid w:val="00845A2E"/>
    <w:rsid w:val="00845B2E"/>
    <w:rsid w:val="00846216"/>
    <w:rsid w:val="008462BB"/>
    <w:rsid w:val="00846480"/>
    <w:rsid w:val="0084662D"/>
    <w:rsid w:val="0084695F"/>
    <w:rsid w:val="00846E93"/>
    <w:rsid w:val="00847496"/>
    <w:rsid w:val="00847543"/>
    <w:rsid w:val="00847A7D"/>
    <w:rsid w:val="00847A84"/>
    <w:rsid w:val="00847AA1"/>
    <w:rsid w:val="00847AF1"/>
    <w:rsid w:val="00847DFE"/>
    <w:rsid w:val="00850163"/>
    <w:rsid w:val="008504CC"/>
    <w:rsid w:val="00850517"/>
    <w:rsid w:val="00850AC3"/>
    <w:rsid w:val="008511DE"/>
    <w:rsid w:val="00851519"/>
    <w:rsid w:val="008518C0"/>
    <w:rsid w:val="00851BB8"/>
    <w:rsid w:val="00851C36"/>
    <w:rsid w:val="00851CC7"/>
    <w:rsid w:val="00852593"/>
    <w:rsid w:val="008526BE"/>
    <w:rsid w:val="008527A7"/>
    <w:rsid w:val="0085280B"/>
    <w:rsid w:val="00852AF1"/>
    <w:rsid w:val="00852E96"/>
    <w:rsid w:val="00852EB8"/>
    <w:rsid w:val="00853345"/>
    <w:rsid w:val="00853398"/>
    <w:rsid w:val="00853D76"/>
    <w:rsid w:val="00853E4C"/>
    <w:rsid w:val="00853F5B"/>
    <w:rsid w:val="008540FE"/>
    <w:rsid w:val="008543D3"/>
    <w:rsid w:val="0085454D"/>
    <w:rsid w:val="00854967"/>
    <w:rsid w:val="008549DD"/>
    <w:rsid w:val="00854B17"/>
    <w:rsid w:val="00854B8D"/>
    <w:rsid w:val="00854C43"/>
    <w:rsid w:val="00854CC8"/>
    <w:rsid w:val="00854F22"/>
    <w:rsid w:val="008551D5"/>
    <w:rsid w:val="0085522A"/>
    <w:rsid w:val="008556F1"/>
    <w:rsid w:val="00855B95"/>
    <w:rsid w:val="00855BE2"/>
    <w:rsid w:val="00855C29"/>
    <w:rsid w:val="00855E03"/>
    <w:rsid w:val="00855F43"/>
    <w:rsid w:val="008561F5"/>
    <w:rsid w:val="00856225"/>
    <w:rsid w:val="008562D7"/>
    <w:rsid w:val="00856319"/>
    <w:rsid w:val="008563E1"/>
    <w:rsid w:val="008566F6"/>
    <w:rsid w:val="0085687C"/>
    <w:rsid w:val="00856CA1"/>
    <w:rsid w:val="00856FA3"/>
    <w:rsid w:val="0085706E"/>
    <w:rsid w:val="008574C8"/>
    <w:rsid w:val="008575FC"/>
    <w:rsid w:val="008577B3"/>
    <w:rsid w:val="00857B82"/>
    <w:rsid w:val="00857C3F"/>
    <w:rsid w:val="00857FD6"/>
    <w:rsid w:val="008600E7"/>
    <w:rsid w:val="008603AB"/>
    <w:rsid w:val="008603C9"/>
    <w:rsid w:val="0086043D"/>
    <w:rsid w:val="008606A4"/>
    <w:rsid w:val="008607B1"/>
    <w:rsid w:val="00860B65"/>
    <w:rsid w:val="00860C36"/>
    <w:rsid w:val="00860CBE"/>
    <w:rsid w:val="00860DFC"/>
    <w:rsid w:val="00860E2D"/>
    <w:rsid w:val="00860FB3"/>
    <w:rsid w:val="00860FD7"/>
    <w:rsid w:val="0086108E"/>
    <w:rsid w:val="00861146"/>
    <w:rsid w:val="008611F3"/>
    <w:rsid w:val="00861246"/>
    <w:rsid w:val="008615B8"/>
    <w:rsid w:val="00861644"/>
    <w:rsid w:val="008617EC"/>
    <w:rsid w:val="0086194E"/>
    <w:rsid w:val="00861ACE"/>
    <w:rsid w:val="00861C09"/>
    <w:rsid w:val="00861C0C"/>
    <w:rsid w:val="00861D3F"/>
    <w:rsid w:val="00861FA9"/>
    <w:rsid w:val="008620B8"/>
    <w:rsid w:val="008628E8"/>
    <w:rsid w:val="00862A0A"/>
    <w:rsid w:val="008632D0"/>
    <w:rsid w:val="00863335"/>
    <w:rsid w:val="008633A7"/>
    <w:rsid w:val="008642B2"/>
    <w:rsid w:val="008644F6"/>
    <w:rsid w:val="0086452E"/>
    <w:rsid w:val="00864684"/>
    <w:rsid w:val="0086491D"/>
    <w:rsid w:val="00864C34"/>
    <w:rsid w:val="00864D3E"/>
    <w:rsid w:val="0086508E"/>
    <w:rsid w:val="008657F9"/>
    <w:rsid w:val="00865C6A"/>
    <w:rsid w:val="00865DCA"/>
    <w:rsid w:val="00865DD9"/>
    <w:rsid w:val="0086604F"/>
    <w:rsid w:val="00866305"/>
    <w:rsid w:val="008663BC"/>
    <w:rsid w:val="00866959"/>
    <w:rsid w:val="008675D4"/>
    <w:rsid w:val="00867685"/>
    <w:rsid w:val="00867703"/>
    <w:rsid w:val="008677FB"/>
    <w:rsid w:val="00867983"/>
    <w:rsid w:val="00867A98"/>
    <w:rsid w:val="00867C6A"/>
    <w:rsid w:val="00867DF2"/>
    <w:rsid w:val="00867EF8"/>
    <w:rsid w:val="008707FE"/>
    <w:rsid w:val="008709EA"/>
    <w:rsid w:val="00870A6A"/>
    <w:rsid w:val="00870B45"/>
    <w:rsid w:val="00870BF1"/>
    <w:rsid w:val="00870D4D"/>
    <w:rsid w:val="00870EB6"/>
    <w:rsid w:val="00870FA0"/>
    <w:rsid w:val="00871028"/>
    <w:rsid w:val="00871197"/>
    <w:rsid w:val="008712C3"/>
    <w:rsid w:val="008712E8"/>
    <w:rsid w:val="008716E4"/>
    <w:rsid w:val="00871774"/>
    <w:rsid w:val="00871AA6"/>
    <w:rsid w:val="00871AE1"/>
    <w:rsid w:val="00871CBF"/>
    <w:rsid w:val="00871FB6"/>
    <w:rsid w:val="0087229C"/>
    <w:rsid w:val="00872AE6"/>
    <w:rsid w:val="00872B02"/>
    <w:rsid w:val="00872DC7"/>
    <w:rsid w:val="008730A1"/>
    <w:rsid w:val="008733AB"/>
    <w:rsid w:val="0087365D"/>
    <w:rsid w:val="008736C7"/>
    <w:rsid w:val="00873774"/>
    <w:rsid w:val="00873AD7"/>
    <w:rsid w:val="00873DBA"/>
    <w:rsid w:val="00874095"/>
    <w:rsid w:val="008740EA"/>
    <w:rsid w:val="00874186"/>
    <w:rsid w:val="008743A9"/>
    <w:rsid w:val="00874453"/>
    <w:rsid w:val="008748D9"/>
    <w:rsid w:val="00874968"/>
    <w:rsid w:val="00874BEF"/>
    <w:rsid w:val="0087506F"/>
    <w:rsid w:val="00875292"/>
    <w:rsid w:val="00875308"/>
    <w:rsid w:val="0087536A"/>
    <w:rsid w:val="008756AE"/>
    <w:rsid w:val="00875762"/>
    <w:rsid w:val="008758E0"/>
    <w:rsid w:val="00875C83"/>
    <w:rsid w:val="00875D4F"/>
    <w:rsid w:val="00875D54"/>
    <w:rsid w:val="00875D58"/>
    <w:rsid w:val="008760AB"/>
    <w:rsid w:val="00876156"/>
    <w:rsid w:val="00876508"/>
    <w:rsid w:val="00876C44"/>
    <w:rsid w:val="00877001"/>
    <w:rsid w:val="0087708E"/>
    <w:rsid w:val="008775A0"/>
    <w:rsid w:val="00877621"/>
    <w:rsid w:val="0087772A"/>
    <w:rsid w:val="0087786B"/>
    <w:rsid w:val="00880192"/>
    <w:rsid w:val="008803F8"/>
    <w:rsid w:val="008805BD"/>
    <w:rsid w:val="00880A39"/>
    <w:rsid w:val="00880B23"/>
    <w:rsid w:val="00880F99"/>
    <w:rsid w:val="008810FD"/>
    <w:rsid w:val="0088134B"/>
    <w:rsid w:val="00881D22"/>
    <w:rsid w:val="00881DD1"/>
    <w:rsid w:val="008821B4"/>
    <w:rsid w:val="00882990"/>
    <w:rsid w:val="00882BAC"/>
    <w:rsid w:val="00882C87"/>
    <w:rsid w:val="00882DE8"/>
    <w:rsid w:val="00883158"/>
    <w:rsid w:val="0088343E"/>
    <w:rsid w:val="00883461"/>
    <w:rsid w:val="00883761"/>
    <w:rsid w:val="008838E3"/>
    <w:rsid w:val="00883A6D"/>
    <w:rsid w:val="00883CDE"/>
    <w:rsid w:val="0088409C"/>
    <w:rsid w:val="00884629"/>
    <w:rsid w:val="00884642"/>
    <w:rsid w:val="008846F9"/>
    <w:rsid w:val="00884904"/>
    <w:rsid w:val="00884C22"/>
    <w:rsid w:val="00884E55"/>
    <w:rsid w:val="00884F36"/>
    <w:rsid w:val="00884F59"/>
    <w:rsid w:val="00885031"/>
    <w:rsid w:val="008851EF"/>
    <w:rsid w:val="0088541D"/>
    <w:rsid w:val="008854E5"/>
    <w:rsid w:val="00885A9E"/>
    <w:rsid w:val="00885C08"/>
    <w:rsid w:val="0088643D"/>
    <w:rsid w:val="00886493"/>
    <w:rsid w:val="008864F7"/>
    <w:rsid w:val="00886584"/>
    <w:rsid w:val="00886675"/>
    <w:rsid w:val="0088726A"/>
    <w:rsid w:val="008872D8"/>
    <w:rsid w:val="00887441"/>
    <w:rsid w:val="00887513"/>
    <w:rsid w:val="008876C3"/>
    <w:rsid w:val="008877F8"/>
    <w:rsid w:val="008878B2"/>
    <w:rsid w:val="00887A0C"/>
    <w:rsid w:val="00887A68"/>
    <w:rsid w:val="00887AEF"/>
    <w:rsid w:val="00887C89"/>
    <w:rsid w:val="00887E14"/>
    <w:rsid w:val="00887E5B"/>
    <w:rsid w:val="00887E68"/>
    <w:rsid w:val="00887F98"/>
    <w:rsid w:val="008901B1"/>
    <w:rsid w:val="00890661"/>
    <w:rsid w:val="0089077B"/>
    <w:rsid w:val="00890B13"/>
    <w:rsid w:val="00890BF9"/>
    <w:rsid w:val="00890CC8"/>
    <w:rsid w:val="00890F02"/>
    <w:rsid w:val="0089138E"/>
    <w:rsid w:val="00891BD2"/>
    <w:rsid w:val="00891D22"/>
    <w:rsid w:val="00891D90"/>
    <w:rsid w:val="008922D6"/>
    <w:rsid w:val="008925F6"/>
    <w:rsid w:val="00892802"/>
    <w:rsid w:val="0089283D"/>
    <w:rsid w:val="008929A4"/>
    <w:rsid w:val="00892D69"/>
    <w:rsid w:val="00892E45"/>
    <w:rsid w:val="00892F5D"/>
    <w:rsid w:val="00892FBE"/>
    <w:rsid w:val="00893078"/>
    <w:rsid w:val="00893361"/>
    <w:rsid w:val="00893441"/>
    <w:rsid w:val="008938C5"/>
    <w:rsid w:val="00893CEF"/>
    <w:rsid w:val="00894036"/>
    <w:rsid w:val="0089408E"/>
    <w:rsid w:val="0089439B"/>
    <w:rsid w:val="0089497A"/>
    <w:rsid w:val="00894A54"/>
    <w:rsid w:val="008952FE"/>
    <w:rsid w:val="00895488"/>
    <w:rsid w:val="0089568F"/>
    <w:rsid w:val="008959D6"/>
    <w:rsid w:val="00895C61"/>
    <w:rsid w:val="00895ED0"/>
    <w:rsid w:val="00895FA7"/>
    <w:rsid w:val="00895FD3"/>
    <w:rsid w:val="00896242"/>
    <w:rsid w:val="00896383"/>
    <w:rsid w:val="008966B0"/>
    <w:rsid w:val="008967E5"/>
    <w:rsid w:val="00896861"/>
    <w:rsid w:val="00896865"/>
    <w:rsid w:val="00896AB6"/>
    <w:rsid w:val="00896C08"/>
    <w:rsid w:val="00896D9C"/>
    <w:rsid w:val="00896EB0"/>
    <w:rsid w:val="00896F0D"/>
    <w:rsid w:val="00896FA9"/>
    <w:rsid w:val="008970A3"/>
    <w:rsid w:val="00897298"/>
    <w:rsid w:val="00897468"/>
    <w:rsid w:val="008975BB"/>
    <w:rsid w:val="0089768D"/>
    <w:rsid w:val="008978E9"/>
    <w:rsid w:val="00897B8D"/>
    <w:rsid w:val="00897E66"/>
    <w:rsid w:val="008A0213"/>
    <w:rsid w:val="008A041E"/>
    <w:rsid w:val="008A07A9"/>
    <w:rsid w:val="008A08E1"/>
    <w:rsid w:val="008A0B04"/>
    <w:rsid w:val="008A0BAA"/>
    <w:rsid w:val="008A0DEC"/>
    <w:rsid w:val="008A0E46"/>
    <w:rsid w:val="008A17F0"/>
    <w:rsid w:val="008A23FF"/>
    <w:rsid w:val="008A2526"/>
    <w:rsid w:val="008A2A42"/>
    <w:rsid w:val="008A2B19"/>
    <w:rsid w:val="008A2CD7"/>
    <w:rsid w:val="008A2CED"/>
    <w:rsid w:val="008A3070"/>
    <w:rsid w:val="008A3263"/>
    <w:rsid w:val="008A33C9"/>
    <w:rsid w:val="008A4000"/>
    <w:rsid w:val="008A40C0"/>
    <w:rsid w:val="008A434D"/>
    <w:rsid w:val="008A4467"/>
    <w:rsid w:val="008A4714"/>
    <w:rsid w:val="008A47F0"/>
    <w:rsid w:val="008A4E6C"/>
    <w:rsid w:val="008A4E8F"/>
    <w:rsid w:val="008A4F13"/>
    <w:rsid w:val="008A5265"/>
    <w:rsid w:val="008A5F3A"/>
    <w:rsid w:val="008A616E"/>
    <w:rsid w:val="008A6489"/>
    <w:rsid w:val="008A66B0"/>
    <w:rsid w:val="008A6959"/>
    <w:rsid w:val="008A6AD4"/>
    <w:rsid w:val="008A6FA8"/>
    <w:rsid w:val="008A70AC"/>
    <w:rsid w:val="008A715A"/>
    <w:rsid w:val="008A73B0"/>
    <w:rsid w:val="008A788A"/>
    <w:rsid w:val="008A78EA"/>
    <w:rsid w:val="008A7E1B"/>
    <w:rsid w:val="008A7FF7"/>
    <w:rsid w:val="008B02A7"/>
    <w:rsid w:val="008B07B6"/>
    <w:rsid w:val="008B0BBB"/>
    <w:rsid w:val="008B0BBF"/>
    <w:rsid w:val="008B0C0F"/>
    <w:rsid w:val="008B0E26"/>
    <w:rsid w:val="008B10A0"/>
    <w:rsid w:val="008B12C4"/>
    <w:rsid w:val="008B14F0"/>
    <w:rsid w:val="008B1820"/>
    <w:rsid w:val="008B19B2"/>
    <w:rsid w:val="008B1B11"/>
    <w:rsid w:val="008B1C29"/>
    <w:rsid w:val="008B1C3E"/>
    <w:rsid w:val="008B1EC1"/>
    <w:rsid w:val="008B2261"/>
    <w:rsid w:val="008B2599"/>
    <w:rsid w:val="008B2845"/>
    <w:rsid w:val="008B2A87"/>
    <w:rsid w:val="008B3AE3"/>
    <w:rsid w:val="008B3CA6"/>
    <w:rsid w:val="008B3D6B"/>
    <w:rsid w:val="008B3DE0"/>
    <w:rsid w:val="008B3ED1"/>
    <w:rsid w:val="008B4564"/>
    <w:rsid w:val="008B481B"/>
    <w:rsid w:val="008B4AFC"/>
    <w:rsid w:val="008B4C40"/>
    <w:rsid w:val="008B4C86"/>
    <w:rsid w:val="008B4D78"/>
    <w:rsid w:val="008B4DDE"/>
    <w:rsid w:val="008B4E2F"/>
    <w:rsid w:val="008B4F03"/>
    <w:rsid w:val="008B5092"/>
    <w:rsid w:val="008B50F0"/>
    <w:rsid w:val="008B52CB"/>
    <w:rsid w:val="008B532B"/>
    <w:rsid w:val="008B58C3"/>
    <w:rsid w:val="008B5989"/>
    <w:rsid w:val="008B5C7B"/>
    <w:rsid w:val="008B61B8"/>
    <w:rsid w:val="008B645D"/>
    <w:rsid w:val="008B67CF"/>
    <w:rsid w:val="008B6ED1"/>
    <w:rsid w:val="008B74CF"/>
    <w:rsid w:val="008B7C42"/>
    <w:rsid w:val="008B7C49"/>
    <w:rsid w:val="008B7CD4"/>
    <w:rsid w:val="008B7E36"/>
    <w:rsid w:val="008B7EE2"/>
    <w:rsid w:val="008B7F27"/>
    <w:rsid w:val="008C0157"/>
    <w:rsid w:val="008C037A"/>
    <w:rsid w:val="008C091A"/>
    <w:rsid w:val="008C0B5C"/>
    <w:rsid w:val="008C0CC4"/>
    <w:rsid w:val="008C0D8C"/>
    <w:rsid w:val="008C0EF4"/>
    <w:rsid w:val="008C0EF8"/>
    <w:rsid w:val="008C12AB"/>
    <w:rsid w:val="008C159E"/>
    <w:rsid w:val="008C1752"/>
    <w:rsid w:val="008C1A94"/>
    <w:rsid w:val="008C1BBF"/>
    <w:rsid w:val="008C1BF2"/>
    <w:rsid w:val="008C2329"/>
    <w:rsid w:val="008C26C6"/>
    <w:rsid w:val="008C2B16"/>
    <w:rsid w:val="008C3132"/>
    <w:rsid w:val="008C33C8"/>
    <w:rsid w:val="008C381C"/>
    <w:rsid w:val="008C38AD"/>
    <w:rsid w:val="008C39F5"/>
    <w:rsid w:val="008C3BC8"/>
    <w:rsid w:val="008C419C"/>
    <w:rsid w:val="008C4464"/>
    <w:rsid w:val="008C49D4"/>
    <w:rsid w:val="008C4B32"/>
    <w:rsid w:val="008C5071"/>
    <w:rsid w:val="008C50BA"/>
    <w:rsid w:val="008C5174"/>
    <w:rsid w:val="008C577B"/>
    <w:rsid w:val="008C5DA1"/>
    <w:rsid w:val="008C5E0D"/>
    <w:rsid w:val="008C633F"/>
    <w:rsid w:val="008C64EB"/>
    <w:rsid w:val="008C69E2"/>
    <w:rsid w:val="008C6A07"/>
    <w:rsid w:val="008C7D39"/>
    <w:rsid w:val="008D042E"/>
    <w:rsid w:val="008D0589"/>
    <w:rsid w:val="008D0657"/>
    <w:rsid w:val="008D06A6"/>
    <w:rsid w:val="008D0835"/>
    <w:rsid w:val="008D0D33"/>
    <w:rsid w:val="008D165C"/>
    <w:rsid w:val="008D1780"/>
    <w:rsid w:val="008D17DF"/>
    <w:rsid w:val="008D1B62"/>
    <w:rsid w:val="008D1C4A"/>
    <w:rsid w:val="008D1D62"/>
    <w:rsid w:val="008D2478"/>
    <w:rsid w:val="008D268B"/>
    <w:rsid w:val="008D269A"/>
    <w:rsid w:val="008D277E"/>
    <w:rsid w:val="008D27B1"/>
    <w:rsid w:val="008D2BFC"/>
    <w:rsid w:val="008D30D0"/>
    <w:rsid w:val="008D311B"/>
    <w:rsid w:val="008D3593"/>
    <w:rsid w:val="008D38AA"/>
    <w:rsid w:val="008D4533"/>
    <w:rsid w:val="008D498E"/>
    <w:rsid w:val="008D51A3"/>
    <w:rsid w:val="008D52E2"/>
    <w:rsid w:val="008D5335"/>
    <w:rsid w:val="008D55FC"/>
    <w:rsid w:val="008D56BF"/>
    <w:rsid w:val="008D5795"/>
    <w:rsid w:val="008D64B0"/>
    <w:rsid w:val="008D69DA"/>
    <w:rsid w:val="008D6E31"/>
    <w:rsid w:val="008D71CA"/>
    <w:rsid w:val="008D76CB"/>
    <w:rsid w:val="008D7704"/>
    <w:rsid w:val="008D780E"/>
    <w:rsid w:val="008D798A"/>
    <w:rsid w:val="008D7C37"/>
    <w:rsid w:val="008E0044"/>
    <w:rsid w:val="008E0417"/>
    <w:rsid w:val="008E0454"/>
    <w:rsid w:val="008E0700"/>
    <w:rsid w:val="008E0790"/>
    <w:rsid w:val="008E0CA8"/>
    <w:rsid w:val="008E0EEA"/>
    <w:rsid w:val="008E1641"/>
    <w:rsid w:val="008E187A"/>
    <w:rsid w:val="008E19AC"/>
    <w:rsid w:val="008E1EC7"/>
    <w:rsid w:val="008E22C8"/>
    <w:rsid w:val="008E2881"/>
    <w:rsid w:val="008E29ED"/>
    <w:rsid w:val="008E2D16"/>
    <w:rsid w:val="008E2EB8"/>
    <w:rsid w:val="008E340F"/>
    <w:rsid w:val="008E3505"/>
    <w:rsid w:val="008E3558"/>
    <w:rsid w:val="008E37C8"/>
    <w:rsid w:val="008E3BB5"/>
    <w:rsid w:val="008E3BFE"/>
    <w:rsid w:val="008E3CAF"/>
    <w:rsid w:val="008E3FA9"/>
    <w:rsid w:val="008E4082"/>
    <w:rsid w:val="008E418B"/>
    <w:rsid w:val="008E4209"/>
    <w:rsid w:val="008E43F7"/>
    <w:rsid w:val="008E449A"/>
    <w:rsid w:val="008E4624"/>
    <w:rsid w:val="008E47A5"/>
    <w:rsid w:val="008E4B6A"/>
    <w:rsid w:val="008E4C5D"/>
    <w:rsid w:val="008E4CCB"/>
    <w:rsid w:val="008E4CD8"/>
    <w:rsid w:val="008E4D96"/>
    <w:rsid w:val="008E4E4F"/>
    <w:rsid w:val="008E4F09"/>
    <w:rsid w:val="008E509A"/>
    <w:rsid w:val="008E55C2"/>
    <w:rsid w:val="008E5667"/>
    <w:rsid w:val="008E576E"/>
    <w:rsid w:val="008E5995"/>
    <w:rsid w:val="008E5BC0"/>
    <w:rsid w:val="008E6348"/>
    <w:rsid w:val="008E6375"/>
    <w:rsid w:val="008E64EA"/>
    <w:rsid w:val="008E6820"/>
    <w:rsid w:val="008E6A04"/>
    <w:rsid w:val="008E6C29"/>
    <w:rsid w:val="008E6DC5"/>
    <w:rsid w:val="008E6F4C"/>
    <w:rsid w:val="008E743E"/>
    <w:rsid w:val="008E75F6"/>
    <w:rsid w:val="008E78E4"/>
    <w:rsid w:val="008E7B1B"/>
    <w:rsid w:val="008E7F12"/>
    <w:rsid w:val="008F00CA"/>
    <w:rsid w:val="008F0E0F"/>
    <w:rsid w:val="008F1418"/>
    <w:rsid w:val="008F15BA"/>
    <w:rsid w:val="008F1767"/>
    <w:rsid w:val="008F1A61"/>
    <w:rsid w:val="008F1C9C"/>
    <w:rsid w:val="008F1DC7"/>
    <w:rsid w:val="008F278B"/>
    <w:rsid w:val="008F2A4C"/>
    <w:rsid w:val="008F2A91"/>
    <w:rsid w:val="008F2B0E"/>
    <w:rsid w:val="008F2C47"/>
    <w:rsid w:val="008F309F"/>
    <w:rsid w:val="008F32BE"/>
    <w:rsid w:val="008F336F"/>
    <w:rsid w:val="008F38CD"/>
    <w:rsid w:val="008F39BF"/>
    <w:rsid w:val="008F3F7A"/>
    <w:rsid w:val="008F41D1"/>
    <w:rsid w:val="008F496F"/>
    <w:rsid w:val="008F53D0"/>
    <w:rsid w:val="008F56EE"/>
    <w:rsid w:val="008F5863"/>
    <w:rsid w:val="008F5A46"/>
    <w:rsid w:val="008F5C3D"/>
    <w:rsid w:val="008F5DB2"/>
    <w:rsid w:val="008F6023"/>
    <w:rsid w:val="008F6485"/>
    <w:rsid w:val="008F6524"/>
    <w:rsid w:val="008F662D"/>
    <w:rsid w:val="008F6AA5"/>
    <w:rsid w:val="008F7350"/>
    <w:rsid w:val="008F741C"/>
    <w:rsid w:val="008F76EB"/>
    <w:rsid w:val="008F7898"/>
    <w:rsid w:val="008F7D19"/>
    <w:rsid w:val="008F7E31"/>
    <w:rsid w:val="008F7F82"/>
    <w:rsid w:val="00900457"/>
    <w:rsid w:val="0090050D"/>
    <w:rsid w:val="009005F7"/>
    <w:rsid w:val="009007C1"/>
    <w:rsid w:val="00900C6A"/>
    <w:rsid w:val="00900ED1"/>
    <w:rsid w:val="00901098"/>
    <w:rsid w:val="00901208"/>
    <w:rsid w:val="00901280"/>
    <w:rsid w:val="009014E3"/>
    <w:rsid w:val="009016FF"/>
    <w:rsid w:val="00901B49"/>
    <w:rsid w:val="00901B96"/>
    <w:rsid w:val="00901D85"/>
    <w:rsid w:val="00901E14"/>
    <w:rsid w:val="00902018"/>
    <w:rsid w:val="00902284"/>
    <w:rsid w:val="00902601"/>
    <w:rsid w:val="009029AD"/>
    <w:rsid w:val="00902C58"/>
    <w:rsid w:val="00902E96"/>
    <w:rsid w:val="0090302F"/>
    <w:rsid w:val="00903457"/>
    <w:rsid w:val="00903615"/>
    <w:rsid w:val="00903835"/>
    <w:rsid w:val="00903E4E"/>
    <w:rsid w:val="009044C0"/>
    <w:rsid w:val="009048C5"/>
    <w:rsid w:val="00904947"/>
    <w:rsid w:val="00904F65"/>
    <w:rsid w:val="009052A8"/>
    <w:rsid w:val="009053CD"/>
    <w:rsid w:val="00905653"/>
    <w:rsid w:val="009056DD"/>
    <w:rsid w:val="009057E8"/>
    <w:rsid w:val="00905F61"/>
    <w:rsid w:val="009065B7"/>
    <w:rsid w:val="009067F5"/>
    <w:rsid w:val="00906A3F"/>
    <w:rsid w:val="00906C03"/>
    <w:rsid w:val="00906C1A"/>
    <w:rsid w:val="00906E8A"/>
    <w:rsid w:val="0090726E"/>
    <w:rsid w:val="00907294"/>
    <w:rsid w:val="00907463"/>
    <w:rsid w:val="009077B7"/>
    <w:rsid w:val="009079B6"/>
    <w:rsid w:val="00907A9D"/>
    <w:rsid w:val="00907B72"/>
    <w:rsid w:val="0091074A"/>
    <w:rsid w:val="00910B79"/>
    <w:rsid w:val="00911529"/>
    <w:rsid w:val="00911539"/>
    <w:rsid w:val="00911571"/>
    <w:rsid w:val="009119A8"/>
    <w:rsid w:val="00911BC5"/>
    <w:rsid w:val="00911C1B"/>
    <w:rsid w:val="00911D4C"/>
    <w:rsid w:val="00911DFA"/>
    <w:rsid w:val="0091200C"/>
    <w:rsid w:val="0091221C"/>
    <w:rsid w:val="00912369"/>
    <w:rsid w:val="00912545"/>
    <w:rsid w:val="00912AAB"/>
    <w:rsid w:val="00912C04"/>
    <w:rsid w:val="00912E24"/>
    <w:rsid w:val="00912F2D"/>
    <w:rsid w:val="00912FE7"/>
    <w:rsid w:val="00913182"/>
    <w:rsid w:val="00913480"/>
    <w:rsid w:val="009135DD"/>
    <w:rsid w:val="009137D7"/>
    <w:rsid w:val="00913C1D"/>
    <w:rsid w:val="00913D7E"/>
    <w:rsid w:val="00913EBE"/>
    <w:rsid w:val="009141D0"/>
    <w:rsid w:val="009145BE"/>
    <w:rsid w:val="00914AA2"/>
    <w:rsid w:val="00914CC4"/>
    <w:rsid w:val="009151ED"/>
    <w:rsid w:val="009152F5"/>
    <w:rsid w:val="009156E7"/>
    <w:rsid w:val="009159CB"/>
    <w:rsid w:val="00915C21"/>
    <w:rsid w:val="00915FD3"/>
    <w:rsid w:val="00916184"/>
    <w:rsid w:val="00916586"/>
    <w:rsid w:val="009165F4"/>
    <w:rsid w:val="00916BC3"/>
    <w:rsid w:val="00916CFD"/>
    <w:rsid w:val="00917011"/>
    <w:rsid w:val="00917124"/>
    <w:rsid w:val="00917232"/>
    <w:rsid w:val="00917443"/>
    <w:rsid w:val="00917513"/>
    <w:rsid w:val="0091786F"/>
    <w:rsid w:val="009179B3"/>
    <w:rsid w:val="00917CE7"/>
    <w:rsid w:val="00917E75"/>
    <w:rsid w:val="0092013C"/>
    <w:rsid w:val="00920F52"/>
    <w:rsid w:val="009211FB"/>
    <w:rsid w:val="00921266"/>
    <w:rsid w:val="00921403"/>
    <w:rsid w:val="009216FE"/>
    <w:rsid w:val="00921A02"/>
    <w:rsid w:val="00921A2A"/>
    <w:rsid w:val="00921A46"/>
    <w:rsid w:val="00921D8E"/>
    <w:rsid w:val="00921DAC"/>
    <w:rsid w:val="00922316"/>
    <w:rsid w:val="0092234C"/>
    <w:rsid w:val="009223B1"/>
    <w:rsid w:val="00922596"/>
    <w:rsid w:val="009225C2"/>
    <w:rsid w:val="00922E79"/>
    <w:rsid w:val="00923012"/>
    <w:rsid w:val="009231F4"/>
    <w:rsid w:val="00923425"/>
    <w:rsid w:val="00923ABC"/>
    <w:rsid w:val="00923FA2"/>
    <w:rsid w:val="00924069"/>
    <w:rsid w:val="0092449A"/>
    <w:rsid w:val="0092483D"/>
    <w:rsid w:val="00924B29"/>
    <w:rsid w:val="00924B59"/>
    <w:rsid w:val="009250E8"/>
    <w:rsid w:val="009251B4"/>
    <w:rsid w:val="009253FB"/>
    <w:rsid w:val="009254E5"/>
    <w:rsid w:val="009255CB"/>
    <w:rsid w:val="00925747"/>
    <w:rsid w:val="009258BF"/>
    <w:rsid w:val="009258CD"/>
    <w:rsid w:val="009258EB"/>
    <w:rsid w:val="00925A96"/>
    <w:rsid w:val="00925D29"/>
    <w:rsid w:val="0092656B"/>
    <w:rsid w:val="009265ED"/>
    <w:rsid w:val="0092665E"/>
    <w:rsid w:val="00926915"/>
    <w:rsid w:val="00926CCD"/>
    <w:rsid w:val="00926DD3"/>
    <w:rsid w:val="009271ED"/>
    <w:rsid w:val="00927D61"/>
    <w:rsid w:val="00927D86"/>
    <w:rsid w:val="00927F72"/>
    <w:rsid w:val="00927FE2"/>
    <w:rsid w:val="009302B5"/>
    <w:rsid w:val="009303A7"/>
    <w:rsid w:val="00930687"/>
    <w:rsid w:val="00930B71"/>
    <w:rsid w:val="00930BF9"/>
    <w:rsid w:val="0093104A"/>
    <w:rsid w:val="00931093"/>
    <w:rsid w:val="00931307"/>
    <w:rsid w:val="009314A9"/>
    <w:rsid w:val="00931561"/>
    <w:rsid w:val="009316ED"/>
    <w:rsid w:val="00931834"/>
    <w:rsid w:val="0093186D"/>
    <w:rsid w:val="00931B9F"/>
    <w:rsid w:val="00931CB1"/>
    <w:rsid w:val="00932215"/>
    <w:rsid w:val="00932A0A"/>
    <w:rsid w:val="00932A47"/>
    <w:rsid w:val="00932E05"/>
    <w:rsid w:val="009330FD"/>
    <w:rsid w:val="009332CC"/>
    <w:rsid w:val="00933601"/>
    <w:rsid w:val="0093389D"/>
    <w:rsid w:val="009338DD"/>
    <w:rsid w:val="009338E6"/>
    <w:rsid w:val="0093392C"/>
    <w:rsid w:val="00933BE9"/>
    <w:rsid w:val="00933DAF"/>
    <w:rsid w:val="00933E1E"/>
    <w:rsid w:val="00933E25"/>
    <w:rsid w:val="009345C4"/>
    <w:rsid w:val="0093476D"/>
    <w:rsid w:val="00934823"/>
    <w:rsid w:val="00934B04"/>
    <w:rsid w:val="00934C8F"/>
    <w:rsid w:val="00934FBD"/>
    <w:rsid w:val="0093569F"/>
    <w:rsid w:val="009356F2"/>
    <w:rsid w:val="0093570E"/>
    <w:rsid w:val="0093580C"/>
    <w:rsid w:val="00935D14"/>
    <w:rsid w:val="00935E64"/>
    <w:rsid w:val="00935EF5"/>
    <w:rsid w:val="00935F2F"/>
    <w:rsid w:val="009361A1"/>
    <w:rsid w:val="00936AA3"/>
    <w:rsid w:val="00936B00"/>
    <w:rsid w:val="00936C05"/>
    <w:rsid w:val="00936C15"/>
    <w:rsid w:val="00937281"/>
    <w:rsid w:val="0093751C"/>
    <w:rsid w:val="00937978"/>
    <w:rsid w:val="00937B43"/>
    <w:rsid w:val="00937BB3"/>
    <w:rsid w:val="00937C25"/>
    <w:rsid w:val="00937CA2"/>
    <w:rsid w:val="00940B53"/>
    <w:rsid w:val="00940DC1"/>
    <w:rsid w:val="00940E29"/>
    <w:rsid w:val="00940F97"/>
    <w:rsid w:val="0094103D"/>
    <w:rsid w:val="00941063"/>
    <w:rsid w:val="00941150"/>
    <w:rsid w:val="00941263"/>
    <w:rsid w:val="00941356"/>
    <w:rsid w:val="0094147C"/>
    <w:rsid w:val="009415BD"/>
    <w:rsid w:val="009416EA"/>
    <w:rsid w:val="009417C9"/>
    <w:rsid w:val="009418B2"/>
    <w:rsid w:val="009419AE"/>
    <w:rsid w:val="00941BF9"/>
    <w:rsid w:val="00941C00"/>
    <w:rsid w:val="00941C23"/>
    <w:rsid w:val="009422AC"/>
    <w:rsid w:val="00942544"/>
    <w:rsid w:val="009425DE"/>
    <w:rsid w:val="00942826"/>
    <w:rsid w:val="00942B45"/>
    <w:rsid w:val="00942C96"/>
    <w:rsid w:val="00943101"/>
    <w:rsid w:val="009433D2"/>
    <w:rsid w:val="00943943"/>
    <w:rsid w:val="00943AC0"/>
    <w:rsid w:val="00943E75"/>
    <w:rsid w:val="00943FB6"/>
    <w:rsid w:val="00944134"/>
    <w:rsid w:val="00944374"/>
    <w:rsid w:val="00944A66"/>
    <w:rsid w:val="0094502A"/>
    <w:rsid w:val="009451D1"/>
    <w:rsid w:val="00945414"/>
    <w:rsid w:val="00945700"/>
    <w:rsid w:val="00945869"/>
    <w:rsid w:val="00945D1A"/>
    <w:rsid w:val="0094614A"/>
    <w:rsid w:val="009461D1"/>
    <w:rsid w:val="0094646F"/>
    <w:rsid w:val="009464E2"/>
    <w:rsid w:val="00946693"/>
    <w:rsid w:val="009466B3"/>
    <w:rsid w:val="00946771"/>
    <w:rsid w:val="00946BFA"/>
    <w:rsid w:val="0094720D"/>
    <w:rsid w:val="0094723B"/>
    <w:rsid w:val="009472FF"/>
    <w:rsid w:val="0094736F"/>
    <w:rsid w:val="009475B1"/>
    <w:rsid w:val="009476D6"/>
    <w:rsid w:val="009476E6"/>
    <w:rsid w:val="0094776A"/>
    <w:rsid w:val="0094799F"/>
    <w:rsid w:val="00947D67"/>
    <w:rsid w:val="00947E4C"/>
    <w:rsid w:val="009500FF"/>
    <w:rsid w:val="00950184"/>
    <w:rsid w:val="00950385"/>
    <w:rsid w:val="009503B0"/>
    <w:rsid w:val="009503B4"/>
    <w:rsid w:val="0095042E"/>
    <w:rsid w:val="009506FA"/>
    <w:rsid w:val="0095086D"/>
    <w:rsid w:val="00950931"/>
    <w:rsid w:val="009509FA"/>
    <w:rsid w:val="0095152D"/>
    <w:rsid w:val="0095160F"/>
    <w:rsid w:val="00951631"/>
    <w:rsid w:val="0095180D"/>
    <w:rsid w:val="009518B2"/>
    <w:rsid w:val="00951ABF"/>
    <w:rsid w:val="00951D2F"/>
    <w:rsid w:val="00951EC1"/>
    <w:rsid w:val="00951F84"/>
    <w:rsid w:val="00951FBE"/>
    <w:rsid w:val="009520C4"/>
    <w:rsid w:val="00952475"/>
    <w:rsid w:val="009524CE"/>
    <w:rsid w:val="00952671"/>
    <w:rsid w:val="009528B2"/>
    <w:rsid w:val="00952A63"/>
    <w:rsid w:val="00952CDB"/>
    <w:rsid w:val="00952F74"/>
    <w:rsid w:val="00952F85"/>
    <w:rsid w:val="009530BB"/>
    <w:rsid w:val="0095359C"/>
    <w:rsid w:val="0095367A"/>
    <w:rsid w:val="00953C42"/>
    <w:rsid w:val="00953C51"/>
    <w:rsid w:val="00954173"/>
    <w:rsid w:val="00954B07"/>
    <w:rsid w:val="00954E28"/>
    <w:rsid w:val="00954FC3"/>
    <w:rsid w:val="009554C2"/>
    <w:rsid w:val="009555CA"/>
    <w:rsid w:val="00955627"/>
    <w:rsid w:val="00955A17"/>
    <w:rsid w:val="00955D25"/>
    <w:rsid w:val="00955F0C"/>
    <w:rsid w:val="00955FE1"/>
    <w:rsid w:val="009560AC"/>
    <w:rsid w:val="009560C5"/>
    <w:rsid w:val="00956331"/>
    <w:rsid w:val="00956622"/>
    <w:rsid w:val="00956674"/>
    <w:rsid w:val="0095673B"/>
    <w:rsid w:val="009567D0"/>
    <w:rsid w:val="009567F1"/>
    <w:rsid w:val="00957684"/>
    <w:rsid w:val="00957929"/>
    <w:rsid w:val="00957F03"/>
    <w:rsid w:val="00960025"/>
    <w:rsid w:val="00960034"/>
    <w:rsid w:val="009601CE"/>
    <w:rsid w:val="009605EE"/>
    <w:rsid w:val="009608BC"/>
    <w:rsid w:val="00960BFC"/>
    <w:rsid w:val="00960DD1"/>
    <w:rsid w:val="00960DFB"/>
    <w:rsid w:val="00960F35"/>
    <w:rsid w:val="009610B1"/>
    <w:rsid w:val="00961A97"/>
    <w:rsid w:val="00961AA9"/>
    <w:rsid w:val="00962022"/>
    <w:rsid w:val="009620E5"/>
    <w:rsid w:val="009621BD"/>
    <w:rsid w:val="009622CE"/>
    <w:rsid w:val="009623C6"/>
    <w:rsid w:val="009624BB"/>
    <w:rsid w:val="00962961"/>
    <w:rsid w:val="0096298C"/>
    <w:rsid w:val="00962A4F"/>
    <w:rsid w:val="00962B1E"/>
    <w:rsid w:val="00962F24"/>
    <w:rsid w:val="009631F5"/>
    <w:rsid w:val="009635AB"/>
    <w:rsid w:val="00963957"/>
    <w:rsid w:val="00963968"/>
    <w:rsid w:val="009639EA"/>
    <w:rsid w:val="00963F91"/>
    <w:rsid w:val="0096433D"/>
    <w:rsid w:val="009647A3"/>
    <w:rsid w:val="009648AC"/>
    <w:rsid w:val="00964B96"/>
    <w:rsid w:val="00964D68"/>
    <w:rsid w:val="00964E4B"/>
    <w:rsid w:val="00964F05"/>
    <w:rsid w:val="00965144"/>
    <w:rsid w:val="00965FAF"/>
    <w:rsid w:val="00966101"/>
    <w:rsid w:val="00966199"/>
    <w:rsid w:val="00966608"/>
    <w:rsid w:val="00966CB7"/>
    <w:rsid w:val="0096730C"/>
    <w:rsid w:val="00967411"/>
    <w:rsid w:val="00967589"/>
    <w:rsid w:val="00970512"/>
    <w:rsid w:val="0097053B"/>
    <w:rsid w:val="00970647"/>
    <w:rsid w:val="00970889"/>
    <w:rsid w:val="00970A41"/>
    <w:rsid w:val="00970D03"/>
    <w:rsid w:val="009712C2"/>
    <w:rsid w:val="0097143C"/>
    <w:rsid w:val="009714EA"/>
    <w:rsid w:val="009715B1"/>
    <w:rsid w:val="0097185F"/>
    <w:rsid w:val="00971941"/>
    <w:rsid w:val="00971953"/>
    <w:rsid w:val="0097251A"/>
    <w:rsid w:val="0097285C"/>
    <w:rsid w:val="00972888"/>
    <w:rsid w:val="00972A40"/>
    <w:rsid w:val="00972AC2"/>
    <w:rsid w:val="00972F3E"/>
    <w:rsid w:val="00972FC1"/>
    <w:rsid w:val="00973092"/>
    <w:rsid w:val="00973128"/>
    <w:rsid w:val="0097344E"/>
    <w:rsid w:val="00973856"/>
    <w:rsid w:val="00973857"/>
    <w:rsid w:val="009739F0"/>
    <w:rsid w:val="00973A19"/>
    <w:rsid w:val="00973BE3"/>
    <w:rsid w:val="00973D46"/>
    <w:rsid w:val="0097404C"/>
    <w:rsid w:val="009741B8"/>
    <w:rsid w:val="00974290"/>
    <w:rsid w:val="009742A6"/>
    <w:rsid w:val="00974338"/>
    <w:rsid w:val="009746FB"/>
    <w:rsid w:val="009747A4"/>
    <w:rsid w:val="009748BB"/>
    <w:rsid w:val="00974A6A"/>
    <w:rsid w:val="00975592"/>
    <w:rsid w:val="0097569A"/>
    <w:rsid w:val="00975B6F"/>
    <w:rsid w:val="00975CFA"/>
    <w:rsid w:val="00975E6A"/>
    <w:rsid w:val="00975EFB"/>
    <w:rsid w:val="009760CE"/>
    <w:rsid w:val="009760E4"/>
    <w:rsid w:val="00976444"/>
    <w:rsid w:val="00976833"/>
    <w:rsid w:val="00976953"/>
    <w:rsid w:val="00976D3C"/>
    <w:rsid w:val="00976E14"/>
    <w:rsid w:val="009771A2"/>
    <w:rsid w:val="0097722E"/>
    <w:rsid w:val="00977663"/>
    <w:rsid w:val="00977874"/>
    <w:rsid w:val="00977977"/>
    <w:rsid w:val="00977B7C"/>
    <w:rsid w:val="00977BDC"/>
    <w:rsid w:val="00977FBC"/>
    <w:rsid w:val="00980147"/>
    <w:rsid w:val="009801CF"/>
    <w:rsid w:val="0098021C"/>
    <w:rsid w:val="0098054C"/>
    <w:rsid w:val="009805D8"/>
    <w:rsid w:val="0098064E"/>
    <w:rsid w:val="00980697"/>
    <w:rsid w:val="0098090E"/>
    <w:rsid w:val="00980AD0"/>
    <w:rsid w:val="00980F5F"/>
    <w:rsid w:val="009810B1"/>
    <w:rsid w:val="0098117D"/>
    <w:rsid w:val="009812BE"/>
    <w:rsid w:val="009813C2"/>
    <w:rsid w:val="0098157A"/>
    <w:rsid w:val="00981E25"/>
    <w:rsid w:val="00982054"/>
    <w:rsid w:val="00982298"/>
    <w:rsid w:val="009824DA"/>
    <w:rsid w:val="00982764"/>
    <w:rsid w:val="00982A6D"/>
    <w:rsid w:val="00982AEF"/>
    <w:rsid w:val="00982BA6"/>
    <w:rsid w:val="00982BCF"/>
    <w:rsid w:val="00983057"/>
    <w:rsid w:val="00983C56"/>
    <w:rsid w:val="00983E67"/>
    <w:rsid w:val="00984455"/>
    <w:rsid w:val="00984566"/>
    <w:rsid w:val="00984951"/>
    <w:rsid w:val="00984B94"/>
    <w:rsid w:val="0098520F"/>
    <w:rsid w:val="00985305"/>
    <w:rsid w:val="009856BE"/>
    <w:rsid w:val="0098590A"/>
    <w:rsid w:val="00985A13"/>
    <w:rsid w:val="00985A18"/>
    <w:rsid w:val="00985AA4"/>
    <w:rsid w:val="00985F99"/>
    <w:rsid w:val="00985FAD"/>
    <w:rsid w:val="00986300"/>
    <w:rsid w:val="0098632F"/>
    <w:rsid w:val="00986CC9"/>
    <w:rsid w:val="00986DD5"/>
    <w:rsid w:val="00986FCE"/>
    <w:rsid w:val="009872B9"/>
    <w:rsid w:val="009876A7"/>
    <w:rsid w:val="009877CB"/>
    <w:rsid w:val="0098788E"/>
    <w:rsid w:val="00987F88"/>
    <w:rsid w:val="009901B7"/>
    <w:rsid w:val="0099066C"/>
    <w:rsid w:val="009907D5"/>
    <w:rsid w:val="00990B81"/>
    <w:rsid w:val="00990DB5"/>
    <w:rsid w:val="009910E0"/>
    <w:rsid w:val="00991111"/>
    <w:rsid w:val="00991440"/>
    <w:rsid w:val="00991789"/>
    <w:rsid w:val="009920C8"/>
    <w:rsid w:val="00992133"/>
    <w:rsid w:val="0099213A"/>
    <w:rsid w:val="00992A00"/>
    <w:rsid w:val="00992AAA"/>
    <w:rsid w:val="009931AE"/>
    <w:rsid w:val="009931EE"/>
    <w:rsid w:val="00993248"/>
    <w:rsid w:val="00993406"/>
    <w:rsid w:val="0099351E"/>
    <w:rsid w:val="00993594"/>
    <w:rsid w:val="009935EF"/>
    <w:rsid w:val="009939C4"/>
    <w:rsid w:val="00993A64"/>
    <w:rsid w:val="00993AE4"/>
    <w:rsid w:val="00993CC7"/>
    <w:rsid w:val="00993CD5"/>
    <w:rsid w:val="00993E22"/>
    <w:rsid w:val="009940DC"/>
    <w:rsid w:val="00994468"/>
    <w:rsid w:val="0099459B"/>
    <w:rsid w:val="00994848"/>
    <w:rsid w:val="00994A40"/>
    <w:rsid w:val="00994CA5"/>
    <w:rsid w:val="00994F19"/>
    <w:rsid w:val="00995217"/>
    <w:rsid w:val="00995230"/>
    <w:rsid w:val="0099537B"/>
    <w:rsid w:val="009953C1"/>
    <w:rsid w:val="00995421"/>
    <w:rsid w:val="00995564"/>
    <w:rsid w:val="00995764"/>
    <w:rsid w:val="009957FC"/>
    <w:rsid w:val="0099587B"/>
    <w:rsid w:val="00996238"/>
    <w:rsid w:val="00996430"/>
    <w:rsid w:val="009964C6"/>
    <w:rsid w:val="00996990"/>
    <w:rsid w:val="00996A20"/>
    <w:rsid w:val="00996B16"/>
    <w:rsid w:val="00996F3D"/>
    <w:rsid w:val="00996F92"/>
    <w:rsid w:val="00997102"/>
    <w:rsid w:val="00997123"/>
    <w:rsid w:val="00997334"/>
    <w:rsid w:val="00997386"/>
    <w:rsid w:val="00997401"/>
    <w:rsid w:val="00997D3C"/>
    <w:rsid w:val="009A0411"/>
    <w:rsid w:val="009A097D"/>
    <w:rsid w:val="009A0B2A"/>
    <w:rsid w:val="009A0D11"/>
    <w:rsid w:val="009A0E21"/>
    <w:rsid w:val="009A0EE4"/>
    <w:rsid w:val="009A0F72"/>
    <w:rsid w:val="009A14A2"/>
    <w:rsid w:val="009A15BC"/>
    <w:rsid w:val="009A1679"/>
    <w:rsid w:val="009A1B47"/>
    <w:rsid w:val="009A1CEB"/>
    <w:rsid w:val="009A1F6B"/>
    <w:rsid w:val="009A1F92"/>
    <w:rsid w:val="009A201C"/>
    <w:rsid w:val="009A20C2"/>
    <w:rsid w:val="009A212D"/>
    <w:rsid w:val="009A23E2"/>
    <w:rsid w:val="009A24F3"/>
    <w:rsid w:val="009A2716"/>
    <w:rsid w:val="009A27C5"/>
    <w:rsid w:val="009A2982"/>
    <w:rsid w:val="009A29F0"/>
    <w:rsid w:val="009A2B7A"/>
    <w:rsid w:val="009A2D3F"/>
    <w:rsid w:val="009A2D48"/>
    <w:rsid w:val="009A3325"/>
    <w:rsid w:val="009A3BD9"/>
    <w:rsid w:val="009A407C"/>
    <w:rsid w:val="009A42F5"/>
    <w:rsid w:val="009A4344"/>
    <w:rsid w:val="009A4393"/>
    <w:rsid w:val="009A45BD"/>
    <w:rsid w:val="009A47F2"/>
    <w:rsid w:val="009A4924"/>
    <w:rsid w:val="009A4B17"/>
    <w:rsid w:val="009A4F88"/>
    <w:rsid w:val="009A4FAE"/>
    <w:rsid w:val="009A5239"/>
    <w:rsid w:val="009A535F"/>
    <w:rsid w:val="009A53AF"/>
    <w:rsid w:val="009A53BA"/>
    <w:rsid w:val="009A53D4"/>
    <w:rsid w:val="009A5492"/>
    <w:rsid w:val="009A5768"/>
    <w:rsid w:val="009A578C"/>
    <w:rsid w:val="009A57DD"/>
    <w:rsid w:val="009A587C"/>
    <w:rsid w:val="009A5C97"/>
    <w:rsid w:val="009A6008"/>
    <w:rsid w:val="009A6254"/>
    <w:rsid w:val="009A662C"/>
    <w:rsid w:val="009A6F3F"/>
    <w:rsid w:val="009A71B2"/>
    <w:rsid w:val="009A73CB"/>
    <w:rsid w:val="009A7400"/>
    <w:rsid w:val="009A758A"/>
    <w:rsid w:val="009A7C72"/>
    <w:rsid w:val="009A7E3A"/>
    <w:rsid w:val="009B0423"/>
    <w:rsid w:val="009B0465"/>
    <w:rsid w:val="009B0554"/>
    <w:rsid w:val="009B07D4"/>
    <w:rsid w:val="009B083F"/>
    <w:rsid w:val="009B0953"/>
    <w:rsid w:val="009B0AAF"/>
    <w:rsid w:val="009B0CDF"/>
    <w:rsid w:val="009B0F3F"/>
    <w:rsid w:val="009B0F7B"/>
    <w:rsid w:val="009B1371"/>
    <w:rsid w:val="009B13FF"/>
    <w:rsid w:val="009B146C"/>
    <w:rsid w:val="009B14CA"/>
    <w:rsid w:val="009B1A7A"/>
    <w:rsid w:val="009B1F99"/>
    <w:rsid w:val="009B218E"/>
    <w:rsid w:val="009B222E"/>
    <w:rsid w:val="009B270D"/>
    <w:rsid w:val="009B2B96"/>
    <w:rsid w:val="009B2CC6"/>
    <w:rsid w:val="009B2CF2"/>
    <w:rsid w:val="009B30DE"/>
    <w:rsid w:val="009B3679"/>
    <w:rsid w:val="009B4967"/>
    <w:rsid w:val="009B49B1"/>
    <w:rsid w:val="009B4E87"/>
    <w:rsid w:val="009B4F90"/>
    <w:rsid w:val="009B500C"/>
    <w:rsid w:val="009B5189"/>
    <w:rsid w:val="009B52D5"/>
    <w:rsid w:val="009B5422"/>
    <w:rsid w:val="009B5670"/>
    <w:rsid w:val="009B5928"/>
    <w:rsid w:val="009B5F46"/>
    <w:rsid w:val="009B6033"/>
    <w:rsid w:val="009B609C"/>
    <w:rsid w:val="009B6334"/>
    <w:rsid w:val="009B6952"/>
    <w:rsid w:val="009B6A8B"/>
    <w:rsid w:val="009B6FFF"/>
    <w:rsid w:val="009B72C2"/>
    <w:rsid w:val="009B732E"/>
    <w:rsid w:val="009B7561"/>
    <w:rsid w:val="009B7654"/>
    <w:rsid w:val="009B77B4"/>
    <w:rsid w:val="009B79DD"/>
    <w:rsid w:val="009B7F2B"/>
    <w:rsid w:val="009B7F78"/>
    <w:rsid w:val="009C0022"/>
    <w:rsid w:val="009C009F"/>
    <w:rsid w:val="009C0314"/>
    <w:rsid w:val="009C0351"/>
    <w:rsid w:val="009C05F6"/>
    <w:rsid w:val="009C0B36"/>
    <w:rsid w:val="009C0C41"/>
    <w:rsid w:val="009C11C0"/>
    <w:rsid w:val="009C1A0A"/>
    <w:rsid w:val="009C1AAF"/>
    <w:rsid w:val="009C1C5D"/>
    <w:rsid w:val="009C1EE2"/>
    <w:rsid w:val="009C1F32"/>
    <w:rsid w:val="009C20E4"/>
    <w:rsid w:val="009C2194"/>
    <w:rsid w:val="009C225B"/>
    <w:rsid w:val="009C2411"/>
    <w:rsid w:val="009C24B0"/>
    <w:rsid w:val="009C2A0E"/>
    <w:rsid w:val="009C2ADD"/>
    <w:rsid w:val="009C3B3B"/>
    <w:rsid w:val="009C3D7C"/>
    <w:rsid w:val="009C45DF"/>
    <w:rsid w:val="009C462F"/>
    <w:rsid w:val="009C4CAB"/>
    <w:rsid w:val="009C4ED0"/>
    <w:rsid w:val="009C527E"/>
    <w:rsid w:val="009C53C0"/>
    <w:rsid w:val="009C58E6"/>
    <w:rsid w:val="009C59F2"/>
    <w:rsid w:val="009C5A87"/>
    <w:rsid w:val="009C5FB8"/>
    <w:rsid w:val="009C623D"/>
    <w:rsid w:val="009C6386"/>
    <w:rsid w:val="009C648F"/>
    <w:rsid w:val="009C6575"/>
    <w:rsid w:val="009C6AC1"/>
    <w:rsid w:val="009C7FB9"/>
    <w:rsid w:val="009D00B1"/>
    <w:rsid w:val="009D0269"/>
    <w:rsid w:val="009D0407"/>
    <w:rsid w:val="009D041C"/>
    <w:rsid w:val="009D056A"/>
    <w:rsid w:val="009D090A"/>
    <w:rsid w:val="009D0BC2"/>
    <w:rsid w:val="009D0BCD"/>
    <w:rsid w:val="009D1085"/>
    <w:rsid w:val="009D14FB"/>
    <w:rsid w:val="009D1779"/>
    <w:rsid w:val="009D1B57"/>
    <w:rsid w:val="009D1E44"/>
    <w:rsid w:val="009D1EA3"/>
    <w:rsid w:val="009D20B8"/>
    <w:rsid w:val="009D2241"/>
    <w:rsid w:val="009D252D"/>
    <w:rsid w:val="009D25ED"/>
    <w:rsid w:val="009D26AE"/>
    <w:rsid w:val="009D2C3E"/>
    <w:rsid w:val="009D2CFB"/>
    <w:rsid w:val="009D2D3B"/>
    <w:rsid w:val="009D3048"/>
    <w:rsid w:val="009D3227"/>
    <w:rsid w:val="009D36A7"/>
    <w:rsid w:val="009D36B8"/>
    <w:rsid w:val="009D37B2"/>
    <w:rsid w:val="009D3802"/>
    <w:rsid w:val="009D395E"/>
    <w:rsid w:val="009D39F8"/>
    <w:rsid w:val="009D3D77"/>
    <w:rsid w:val="009D3D80"/>
    <w:rsid w:val="009D43C0"/>
    <w:rsid w:val="009D4436"/>
    <w:rsid w:val="009D45AF"/>
    <w:rsid w:val="009D4F26"/>
    <w:rsid w:val="009D4FA5"/>
    <w:rsid w:val="009D54E8"/>
    <w:rsid w:val="009D5A1F"/>
    <w:rsid w:val="009D5BB4"/>
    <w:rsid w:val="009D65E9"/>
    <w:rsid w:val="009D66F1"/>
    <w:rsid w:val="009D6A24"/>
    <w:rsid w:val="009D6F55"/>
    <w:rsid w:val="009D6F5A"/>
    <w:rsid w:val="009D71DC"/>
    <w:rsid w:val="009D722D"/>
    <w:rsid w:val="009D76B6"/>
    <w:rsid w:val="009D77D2"/>
    <w:rsid w:val="009D7B79"/>
    <w:rsid w:val="009D7C40"/>
    <w:rsid w:val="009D7D50"/>
    <w:rsid w:val="009D7DB4"/>
    <w:rsid w:val="009D7E79"/>
    <w:rsid w:val="009E017A"/>
    <w:rsid w:val="009E01B7"/>
    <w:rsid w:val="009E035D"/>
    <w:rsid w:val="009E095C"/>
    <w:rsid w:val="009E0D33"/>
    <w:rsid w:val="009E0DA2"/>
    <w:rsid w:val="009E10D3"/>
    <w:rsid w:val="009E12D3"/>
    <w:rsid w:val="009E172E"/>
    <w:rsid w:val="009E1D3C"/>
    <w:rsid w:val="009E2454"/>
    <w:rsid w:val="009E266B"/>
    <w:rsid w:val="009E2780"/>
    <w:rsid w:val="009E2787"/>
    <w:rsid w:val="009E3AFB"/>
    <w:rsid w:val="009E3BA9"/>
    <w:rsid w:val="009E3C93"/>
    <w:rsid w:val="009E3D1D"/>
    <w:rsid w:val="009E3D57"/>
    <w:rsid w:val="009E3F0F"/>
    <w:rsid w:val="009E40A2"/>
    <w:rsid w:val="009E45F7"/>
    <w:rsid w:val="009E4831"/>
    <w:rsid w:val="009E4A53"/>
    <w:rsid w:val="009E4ACE"/>
    <w:rsid w:val="009E50EC"/>
    <w:rsid w:val="009E5170"/>
    <w:rsid w:val="009E5274"/>
    <w:rsid w:val="009E5438"/>
    <w:rsid w:val="009E57F4"/>
    <w:rsid w:val="009E5E73"/>
    <w:rsid w:val="009E5F17"/>
    <w:rsid w:val="009E5FA3"/>
    <w:rsid w:val="009E6336"/>
    <w:rsid w:val="009E6447"/>
    <w:rsid w:val="009E699E"/>
    <w:rsid w:val="009E6AB6"/>
    <w:rsid w:val="009E6BD6"/>
    <w:rsid w:val="009E718E"/>
    <w:rsid w:val="009E7495"/>
    <w:rsid w:val="009E75B2"/>
    <w:rsid w:val="009E75E1"/>
    <w:rsid w:val="009E77A5"/>
    <w:rsid w:val="009E78C1"/>
    <w:rsid w:val="009E78EF"/>
    <w:rsid w:val="009E796B"/>
    <w:rsid w:val="009E7A34"/>
    <w:rsid w:val="009E7F63"/>
    <w:rsid w:val="009F0309"/>
    <w:rsid w:val="009F04B9"/>
    <w:rsid w:val="009F0AD4"/>
    <w:rsid w:val="009F0BC3"/>
    <w:rsid w:val="009F0EB6"/>
    <w:rsid w:val="009F119B"/>
    <w:rsid w:val="009F1556"/>
    <w:rsid w:val="009F1B1B"/>
    <w:rsid w:val="009F1ECB"/>
    <w:rsid w:val="009F218F"/>
    <w:rsid w:val="009F2278"/>
    <w:rsid w:val="009F230A"/>
    <w:rsid w:val="009F26FC"/>
    <w:rsid w:val="009F2815"/>
    <w:rsid w:val="009F2930"/>
    <w:rsid w:val="009F2AF5"/>
    <w:rsid w:val="009F2BE2"/>
    <w:rsid w:val="009F2DA9"/>
    <w:rsid w:val="009F2DD0"/>
    <w:rsid w:val="009F2E57"/>
    <w:rsid w:val="009F2E73"/>
    <w:rsid w:val="009F2ECD"/>
    <w:rsid w:val="009F3123"/>
    <w:rsid w:val="009F31AF"/>
    <w:rsid w:val="009F33C7"/>
    <w:rsid w:val="009F34A0"/>
    <w:rsid w:val="009F35C6"/>
    <w:rsid w:val="009F37A5"/>
    <w:rsid w:val="009F3872"/>
    <w:rsid w:val="009F3EB5"/>
    <w:rsid w:val="009F43B7"/>
    <w:rsid w:val="009F4610"/>
    <w:rsid w:val="009F4AC2"/>
    <w:rsid w:val="009F4D49"/>
    <w:rsid w:val="009F5097"/>
    <w:rsid w:val="009F5195"/>
    <w:rsid w:val="009F51E6"/>
    <w:rsid w:val="009F561F"/>
    <w:rsid w:val="009F5643"/>
    <w:rsid w:val="009F5CC8"/>
    <w:rsid w:val="009F6426"/>
    <w:rsid w:val="009F6662"/>
    <w:rsid w:val="009F66CD"/>
    <w:rsid w:val="009F6763"/>
    <w:rsid w:val="009F6A90"/>
    <w:rsid w:val="009F6F6A"/>
    <w:rsid w:val="009F76F8"/>
    <w:rsid w:val="009F78BC"/>
    <w:rsid w:val="009F7A52"/>
    <w:rsid w:val="009F7B00"/>
    <w:rsid w:val="009F7EFE"/>
    <w:rsid w:val="00A0006E"/>
    <w:rsid w:val="00A00146"/>
    <w:rsid w:val="00A00406"/>
    <w:rsid w:val="00A00496"/>
    <w:rsid w:val="00A00668"/>
    <w:rsid w:val="00A0069B"/>
    <w:rsid w:val="00A00C89"/>
    <w:rsid w:val="00A00E93"/>
    <w:rsid w:val="00A01155"/>
    <w:rsid w:val="00A0134D"/>
    <w:rsid w:val="00A013C0"/>
    <w:rsid w:val="00A01403"/>
    <w:rsid w:val="00A01413"/>
    <w:rsid w:val="00A01868"/>
    <w:rsid w:val="00A01A85"/>
    <w:rsid w:val="00A01B86"/>
    <w:rsid w:val="00A01BF1"/>
    <w:rsid w:val="00A0229F"/>
    <w:rsid w:val="00A02ABB"/>
    <w:rsid w:val="00A02E59"/>
    <w:rsid w:val="00A0315E"/>
    <w:rsid w:val="00A03410"/>
    <w:rsid w:val="00A03411"/>
    <w:rsid w:val="00A040E0"/>
    <w:rsid w:val="00A04533"/>
    <w:rsid w:val="00A047EA"/>
    <w:rsid w:val="00A04974"/>
    <w:rsid w:val="00A049A2"/>
    <w:rsid w:val="00A04D50"/>
    <w:rsid w:val="00A04F50"/>
    <w:rsid w:val="00A053CE"/>
    <w:rsid w:val="00A05509"/>
    <w:rsid w:val="00A056C1"/>
    <w:rsid w:val="00A05AD7"/>
    <w:rsid w:val="00A05B64"/>
    <w:rsid w:val="00A05BF8"/>
    <w:rsid w:val="00A05C66"/>
    <w:rsid w:val="00A05D6B"/>
    <w:rsid w:val="00A05FF9"/>
    <w:rsid w:val="00A060E0"/>
    <w:rsid w:val="00A060FD"/>
    <w:rsid w:val="00A06AA0"/>
    <w:rsid w:val="00A06E80"/>
    <w:rsid w:val="00A06EE3"/>
    <w:rsid w:val="00A06F2A"/>
    <w:rsid w:val="00A07113"/>
    <w:rsid w:val="00A073A3"/>
    <w:rsid w:val="00A075ED"/>
    <w:rsid w:val="00A07A04"/>
    <w:rsid w:val="00A07C3B"/>
    <w:rsid w:val="00A07F83"/>
    <w:rsid w:val="00A1023D"/>
    <w:rsid w:val="00A105D7"/>
    <w:rsid w:val="00A10768"/>
    <w:rsid w:val="00A10924"/>
    <w:rsid w:val="00A10A36"/>
    <w:rsid w:val="00A10D69"/>
    <w:rsid w:val="00A11473"/>
    <w:rsid w:val="00A11554"/>
    <w:rsid w:val="00A11815"/>
    <w:rsid w:val="00A11ED7"/>
    <w:rsid w:val="00A1214C"/>
    <w:rsid w:val="00A12169"/>
    <w:rsid w:val="00A1234F"/>
    <w:rsid w:val="00A1251A"/>
    <w:rsid w:val="00A126FE"/>
    <w:rsid w:val="00A127FF"/>
    <w:rsid w:val="00A12A13"/>
    <w:rsid w:val="00A12C6D"/>
    <w:rsid w:val="00A12C84"/>
    <w:rsid w:val="00A12DCE"/>
    <w:rsid w:val="00A130D7"/>
    <w:rsid w:val="00A13262"/>
    <w:rsid w:val="00A13952"/>
    <w:rsid w:val="00A13BAA"/>
    <w:rsid w:val="00A141EE"/>
    <w:rsid w:val="00A143EF"/>
    <w:rsid w:val="00A145C3"/>
    <w:rsid w:val="00A145FF"/>
    <w:rsid w:val="00A1474A"/>
    <w:rsid w:val="00A147E2"/>
    <w:rsid w:val="00A147FE"/>
    <w:rsid w:val="00A14EB0"/>
    <w:rsid w:val="00A151D5"/>
    <w:rsid w:val="00A15280"/>
    <w:rsid w:val="00A1537A"/>
    <w:rsid w:val="00A15917"/>
    <w:rsid w:val="00A15918"/>
    <w:rsid w:val="00A15B93"/>
    <w:rsid w:val="00A15DD8"/>
    <w:rsid w:val="00A15EE9"/>
    <w:rsid w:val="00A15EF7"/>
    <w:rsid w:val="00A15FD1"/>
    <w:rsid w:val="00A16106"/>
    <w:rsid w:val="00A1616A"/>
    <w:rsid w:val="00A1639C"/>
    <w:rsid w:val="00A16761"/>
    <w:rsid w:val="00A1688C"/>
    <w:rsid w:val="00A169AF"/>
    <w:rsid w:val="00A16A48"/>
    <w:rsid w:val="00A16C14"/>
    <w:rsid w:val="00A16CE4"/>
    <w:rsid w:val="00A16F92"/>
    <w:rsid w:val="00A16FC2"/>
    <w:rsid w:val="00A17000"/>
    <w:rsid w:val="00A17115"/>
    <w:rsid w:val="00A17243"/>
    <w:rsid w:val="00A175A4"/>
    <w:rsid w:val="00A17A6F"/>
    <w:rsid w:val="00A17AF5"/>
    <w:rsid w:val="00A17F36"/>
    <w:rsid w:val="00A20251"/>
    <w:rsid w:val="00A20716"/>
    <w:rsid w:val="00A209EC"/>
    <w:rsid w:val="00A209F6"/>
    <w:rsid w:val="00A20AD7"/>
    <w:rsid w:val="00A20B54"/>
    <w:rsid w:val="00A20C93"/>
    <w:rsid w:val="00A2102D"/>
    <w:rsid w:val="00A21039"/>
    <w:rsid w:val="00A211AE"/>
    <w:rsid w:val="00A211ED"/>
    <w:rsid w:val="00A21324"/>
    <w:rsid w:val="00A2151D"/>
    <w:rsid w:val="00A21A60"/>
    <w:rsid w:val="00A21B1B"/>
    <w:rsid w:val="00A220DF"/>
    <w:rsid w:val="00A22197"/>
    <w:rsid w:val="00A223E9"/>
    <w:rsid w:val="00A22435"/>
    <w:rsid w:val="00A2284B"/>
    <w:rsid w:val="00A229B5"/>
    <w:rsid w:val="00A22B4D"/>
    <w:rsid w:val="00A2333B"/>
    <w:rsid w:val="00A235DB"/>
    <w:rsid w:val="00A23C34"/>
    <w:rsid w:val="00A23D78"/>
    <w:rsid w:val="00A24164"/>
    <w:rsid w:val="00A2426B"/>
    <w:rsid w:val="00A245BD"/>
    <w:rsid w:val="00A24612"/>
    <w:rsid w:val="00A24ABF"/>
    <w:rsid w:val="00A24C32"/>
    <w:rsid w:val="00A24DC9"/>
    <w:rsid w:val="00A24E9E"/>
    <w:rsid w:val="00A2504B"/>
    <w:rsid w:val="00A253D2"/>
    <w:rsid w:val="00A258FE"/>
    <w:rsid w:val="00A264D8"/>
    <w:rsid w:val="00A264FD"/>
    <w:rsid w:val="00A2664E"/>
    <w:rsid w:val="00A266CA"/>
    <w:rsid w:val="00A26941"/>
    <w:rsid w:val="00A269F3"/>
    <w:rsid w:val="00A26B00"/>
    <w:rsid w:val="00A26CCB"/>
    <w:rsid w:val="00A26CCC"/>
    <w:rsid w:val="00A26D73"/>
    <w:rsid w:val="00A26E4C"/>
    <w:rsid w:val="00A276DB"/>
    <w:rsid w:val="00A27B4A"/>
    <w:rsid w:val="00A27BEA"/>
    <w:rsid w:val="00A27DA7"/>
    <w:rsid w:val="00A300FF"/>
    <w:rsid w:val="00A3023B"/>
    <w:rsid w:val="00A30560"/>
    <w:rsid w:val="00A30567"/>
    <w:rsid w:val="00A306B2"/>
    <w:rsid w:val="00A306E1"/>
    <w:rsid w:val="00A307D9"/>
    <w:rsid w:val="00A30990"/>
    <w:rsid w:val="00A30A77"/>
    <w:rsid w:val="00A30D34"/>
    <w:rsid w:val="00A310CB"/>
    <w:rsid w:val="00A31926"/>
    <w:rsid w:val="00A319E7"/>
    <w:rsid w:val="00A31B3A"/>
    <w:rsid w:val="00A31EFC"/>
    <w:rsid w:val="00A31F11"/>
    <w:rsid w:val="00A324B6"/>
    <w:rsid w:val="00A32513"/>
    <w:rsid w:val="00A32607"/>
    <w:rsid w:val="00A32BCE"/>
    <w:rsid w:val="00A3313E"/>
    <w:rsid w:val="00A333E1"/>
    <w:rsid w:val="00A33410"/>
    <w:rsid w:val="00A33EB4"/>
    <w:rsid w:val="00A33F4D"/>
    <w:rsid w:val="00A340AE"/>
    <w:rsid w:val="00A34478"/>
    <w:rsid w:val="00A34A5A"/>
    <w:rsid w:val="00A34C10"/>
    <w:rsid w:val="00A34CD9"/>
    <w:rsid w:val="00A34D07"/>
    <w:rsid w:val="00A34D81"/>
    <w:rsid w:val="00A3543A"/>
    <w:rsid w:val="00A354B4"/>
    <w:rsid w:val="00A35AC5"/>
    <w:rsid w:val="00A35C88"/>
    <w:rsid w:val="00A35D06"/>
    <w:rsid w:val="00A35EB2"/>
    <w:rsid w:val="00A36163"/>
    <w:rsid w:val="00A36532"/>
    <w:rsid w:val="00A36597"/>
    <w:rsid w:val="00A36637"/>
    <w:rsid w:val="00A36A2C"/>
    <w:rsid w:val="00A36ACC"/>
    <w:rsid w:val="00A36C71"/>
    <w:rsid w:val="00A36F48"/>
    <w:rsid w:val="00A37172"/>
    <w:rsid w:val="00A37318"/>
    <w:rsid w:val="00A3751A"/>
    <w:rsid w:val="00A37633"/>
    <w:rsid w:val="00A37F78"/>
    <w:rsid w:val="00A4019E"/>
    <w:rsid w:val="00A4025B"/>
    <w:rsid w:val="00A40384"/>
    <w:rsid w:val="00A4082D"/>
    <w:rsid w:val="00A40886"/>
    <w:rsid w:val="00A40A72"/>
    <w:rsid w:val="00A40B8F"/>
    <w:rsid w:val="00A40E09"/>
    <w:rsid w:val="00A40FE9"/>
    <w:rsid w:val="00A40FF2"/>
    <w:rsid w:val="00A41213"/>
    <w:rsid w:val="00A413AB"/>
    <w:rsid w:val="00A4169C"/>
    <w:rsid w:val="00A4180C"/>
    <w:rsid w:val="00A4191C"/>
    <w:rsid w:val="00A4198D"/>
    <w:rsid w:val="00A41BC4"/>
    <w:rsid w:val="00A41F41"/>
    <w:rsid w:val="00A42503"/>
    <w:rsid w:val="00A42B21"/>
    <w:rsid w:val="00A42BD0"/>
    <w:rsid w:val="00A42BEA"/>
    <w:rsid w:val="00A42CDA"/>
    <w:rsid w:val="00A43108"/>
    <w:rsid w:val="00A43596"/>
    <w:rsid w:val="00A435B8"/>
    <w:rsid w:val="00A436EA"/>
    <w:rsid w:val="00A43891"/>
    <w:rsid w:val="00A43959"/>
    <w:rsid w:val="00A43A44"/>
    <w:rsid w:val="00A43BB6"/>
    <w:rsid w:val="00A43BD8"/>
    <w:rsid w:val="00A43FB5"/>
    <w:rsid w:val="00A4498E"/>
    <w:rsid w:val="00A44CD6"/>
    <w:rsid w:val="00A44DC4"/>
    <w:rsid w:val="00A44E3F"/>
    <w:rsid w:val="00A45360"/>
    <w:rsid w:val="00A454BD"/>
    <w:rsid w:val="00A456AF"/>
    <w:rsid w:val="00A45813"/>
    <w:rsid w:val="00A45D90"/>
    <w:rsid w:val="00A461AE"/>
    <w:rsid w:val="00A462EF"/>
    <w:rsid w:val="00A46E70"/>
    <w:rsid w:val="00A47192"/>
    <w:rsid w:val="00A4719A"/>
    <w:rsid w:val="00A471E9"/>
    <w:rsid w:val="00A47306"/>
    <w:rsid w:val="00A47596"/>
    <w:rsid w:val="00A4768E"/>
    <w:rsid w:val="00A477A0"/>
    <w:rsid w:val="00A477E4"/>
    <w:rsid w:val="00A478ED"/>
    <w:rsid w:val="00A47989"/>
    <w:rsid w:val="00A47AD2"/>
    <w:rsid w:val="00A47B05"/>
    <w:rsid w:val="00A47B39"/>
    <w:rsid w:val="00A47DFD"/>
    <w:rsid w:val="00A5008D"/>
    <w:rsid w:val="00A507D4"/>
    <w:rsid w:val="00A50812"/>
    <w:rsid w:val="00A5093A"/>
    <w:rsid w:val="00A51019"/>
    <w:rsid w:val="00A5143E"/>
    <w:rsid w:val="00A515FD"/>
    <w:rsid w:val="00A51AFC"/>
    <w:rsid w:val="00A51C97"/>
    <w:rsid w:val="00A52B55"/>
    <w:rsid w:val="00A5305F"/>
    <w:rsid w:val="00A53298"/>
    <w:rsid w:val="00A5370F"/>
    <w:rsid w:val="00A53713"/>
    <w:rsid w:val="00A53A4C"/>
    <w:rsid w:val="00A53B3E"/>
    <w:rsid w:val="00A53B6D"/>
    <w:rsid w:val="00A53C00"/>
    <w:rsid w:val="00A53CFE"/>
    <w:rsid w:val="00A53E7C"/>
    <w:rsid w:val="00A54745"/>
    <w:rsid w:val="00A54B12"/>
    <w:rsid w:val="00A55022"/>
    <w:rsid w:val="00A5514B"/>
    <w:rsid w:val="00A552B4"/>
    <w:rsid w:val="00A554BC"/>
    <w:rsid w:val="00A5593E"/>
    <w:rsid w:val="00A55ACF"/>
    <w:rsid w:val="00A55DCD"/>
    <w:rsid w:val="00A55E7F"/>
    <w:rsid w:val="00A55EB2"/>
    <w:rsid w:val="00A55FE3"/>
    <w:rsid w:val="00A5680C"/>
    <w:rsid w:val="00A5685D"/>
    <w:rsid w:val="00A56967"/>
    <w:rsid w:val="00A56CA4"/>
    <w:rsid w:val="00A56E96"/>
    <w:rsid w:val="00A572AE"/>
    <w:rsid w:val="00A5746F"/>
    <w:rsid w:val="00A5784F"/>
    <w:rsid w:val="00A57F55"/>
    <w:rsid w:val="00A60186"/>
    <w:rsid w:val="00A601DD"/>
    <w:rsid w:val="00A60341"/>
    <w:rsid w:val="00A6050E"/>
    <w:rsid w:val="00A605D9"/>
    <w:rsid w:val="00A6068B"/>
    <w:rsid w:val="00A60736"/>
    <w:rsid w:val="00A60BC0"/>
    <w:rsid w:val="00A60CDB"/>
    <w:rsid w:val="00A60E66"/>
    <w:rsid w:val="00A60F16"/>
    <w:rsid w:val="00A612B9"/>
    <w:rsid w:val="00A613E8"/>
    <w:rsid w:val="00A6143C"/>
    <w:rsid w:val="00A616E0"/>
    <w:rsid w:val="00A61735"/>
    <w:rsid w:val="00A61958"/>
    <w:rsid w:val="00A61C0D"/>
    <w:rsid w:val="00A61C2D"/>
    <w:rsid w:val="00A61C5D"/>
    <w:rsid w:val="00A61D36"/>
    <w:rsid w:val="00A62195"/>
    <w:rsid w:val="00A6234B"/>
    <w:rsid w:val="00A6237F"/>
    <w:rsid w:val="00A6242B"/>
    <w:rsid w:val="00A62A66"/>
    <w:rsid w:val="00A62E63"/>
    <w:rsid w:val="00A63112"/>
    <w:rsid w:val="00A632BB"/>
    <w:rsid w:val="00A6333E"/>
    <w:rsid w:val="00A63F99"/>
    <w:rsid w:val="00A63FB2"/>
    <w:rsid w:val="00A641D3"/>
    <w:rsid w:val="00A64352"/>
    <w:rsid w:val="00A6452D"/>
    <w:rsid w:val="00A645BB"/>
    <w:rsid w:val="00A64AAE"/>
    <w:rsid w:val="00A64AB8"/>
    <w:rsid w:val="00A64C75"/>
    <w:rsid w:val="00A64D0C"/>
    <w:rsid w:val="00A6516E"/>
    <w:rsid w:val="00A655CA"/>
    <w:rsid w:val="00A65622"/>
    <w:rsid w:val="00A658AD"/>
    <w:rsid w:val="00A6591C"/>
    <w:rsid w:val="00A65994"/>
    <w:rsid w:val="00A65D4E"/>
    <w:rsid w:val="00A66026"/>
    <w:rsid w:val="00A6663D"/>
    <w:rsid w:val="00A6673D"/>
    <w:rsid w:val="00A66854"/>
    <w:rsid w:val="00A6688C"/>
    <w:rsid w:val="00A6742C"/>
    <w:rsid w:val="00A6757E"/>
    <w:rsid w:val="00A6788E"/>
    <w:rsid w:val="00A6797C"/>
    <w:rsid w:val="00A7070A"/>
    <w:rsid w:val="00A70AD6"/>
    <w:rsid w:val="00A70D88"/>
    <w:rsid w:val="00A70F70"/>
    <w:rsid w:val="00A70FD9"/>
    <w:rsid w:val="00A70FF8"/>
    <w:rsid w:val="00A71421"/>
    <w:rsid w:val="00A71572"/>
    <w:rsid w:val="00A71625"/>
    <w:rsid w:val="00A717B3"/>
    <w:rsid w:val="00A71D20"/>
    <w:rsid w:val="00A72712"/>
    <w:rsid w:val="00A7275C"/>
    <w:rsid w:val="00A72E27"/>
    <w:rsid w:val="00A7387C"/>
    <w:rsid w:val="00A73E2B"/>
    <w:rsid w:val="00A73FB4"/>
    <w:rsid w:val="00A74169"/>
    <w:rsid w:val="00A74194"/>
    <w:rsid w:val="00A74357"/>
    <w:rsid w:val="00A74381"/>
    <w:rsid w:val="00A7450A"/>
    <w:rsid w:val="00A7463F"/>
    <w:rsid w:val="00A747D2"/>
    <w:rsid w:val="00A74B11"/>
    <w:rsid w:val="00A74D10"/>
    <w:rsid w:val="00A75549"/>
    <w:rsid w:val="00A75AFF"/>
    <w:rsid w:val="00A75C05"/>
    <w:rsid w:val="00A75E2B"/>
    <w:rsid w:val="00A75E7F"/>
    <w:rsid w:val="00A761F1"/>
    <w:rsid w:val="00A76221"/>
    <w:rsid w:val="00A76449"/>
    <w:rsid w:val="00A76715"/>
    <w:rsid w:val="00A7689E"/>
    <w:rsid w:val="00A76C20"/>
    <w:rsid w:val="00A76ED8"/>
    <w:rsid w:val="00A778E2"/>
    <w:rsid w:val="00A77D18"/>
    <w:rsid w:val="00A77E86"/>
    <w:rsid w:val="00A80164"/>
    <w:rsid w:val="00A801C0"/>
    <w:rsid w:val="00A80312"/>
    <w:rsid w:val="00A80416"/>
    <w:rsid w:val="00A807B2"/>
    <w:rsid w:val="00A808ED"/>
    <w:rsid w:val="00A80C24"/>
    <w:rsid w:val="00A81898"/>
    <w:rsid w:val="00A8194A"/>
    <w:rsid w:val="00A81C07"/>
    <w:rsid w:val="00A81CB3"/>
    <w:rsid w:val="00A81F64"/>
    <w:rsid w:val="00A8264D"/>
    <w:rsid w:val="00A82889"/>
    <w:rsid w:val="00A82C6C"/>
    <w:rsid w:val="00A82D13"/>
    <w:rsid w:val="00A82E24"/>
    <w:rsid w:val="00A830F0"/>
    <w:rsid w:val="00A833FF"/>
    <w:rsid w:val="00A838ED"/>
    <w:rsid w:val="00A8391A"/>
    <w:rsid w:val="00A83B0A"/>
    <w:rsid w:val="00A83EFD"/>
    <w:rsid w:val="00A8411C"/>
    <w:rsid w:val="00A8447E"/>
    <w:rsid w:val="00A844DD"/>
    <w:rsid w:val="00A84A13"/>
    <w:rsid w:val="00A84B0E"/>
    <w:rsid w:val="00A84B27"/>
    <w:rsid w:val="00A84B59"/>
    <w:rsid w:val="00A85006"/>
    <w:rsid w:val="00A850A5"/>
    <w:rsid w:val="00A85331"/>
    <w:rsid w:val="00A857FA"/>
    <w:rsid w:val="00A858D7"/>
    <w:rsid w:val="00A85A21"/>
    <w:rsid w:val="00A85C73"/>
    <w:rsid w:val="00A85DFF"/>
    <w:rsid w:val="00A85E32"/>
    <w:rsid w:val="00A86242"/>
    <w:rsid w:val="00A86480"/>
    <w:rsid w:val="00A867D8"/>
    <w:rsid w:val="00A868C1"/>
    <w:rsid w:val="00A869D6"/>
    <w:rsid w:val="00A86AAE"/>
    <w:rsid w:val="00A8701C"/>
    <w:rsid w:val="00A8786C"/>
    <w:rsid w:val="00A87CE5"/>
    <w:rsid w:val="00A87EF9"/>
    <w:rsid w:val="00A90913"/>
    <w:rsid w:val="00A90ACC"/>
    <w:rsid w:val="00A90C03"/>
    <w:rsid w:val="00A90CD5"/>
    <w:rsid w:val="00A90DF0"/>
    <w:rsid w:val="00A90E72"/>
    <w:rsid w:val="00A91436"/>
    <w:rsid w:val="00A914EA"/>
    <w:rsid w:val="00A916AA"/>
    <w:rsid w:val="00A91A03"/>
    <w:rsid w:val="00A91C44"/>
    <w:rsid w:val="00A91C58"/>
    <w:rsid w:val="00A91D72"/>
    <w:rsid w:val="00A91F3D"/>
    <w:rsid w:val="00A9204F"/>
    <w:rsid w:val="00A922D6"/>
    <w:rsid w:val="00A92649"/>
    <w:rsid w:val="00A926F4"/>
    <w:rsid w:val="00A9297E"/>
    <w:rsid w:val="00A92CE7"/>
    <w:rsid w:val="00A92DF0"/>
    <w:rsid w:val="00A9334D"/>
    <w:rsid w:val="00A9342B"/>
    <w:rsid w:val="00A93528"/>
    <w:rsid w:val="00A93752"/>
    <w:rsid w:val="00A937CD"/>
    <w:rsid w:val="00A93BE8"/>
    <w:rsid w:val="00A93DDE"/>
    <w:rsid w:val="00A93ECB"/>
    <w:rsid w:val="00A94045"/>
    <w:rsid w:val="00A94231"/>
    <w:rsid w:val="00A94343"/>
    <w:rsid w:val="00A94362"/>
    <w:rsid w:val="00A944C6"/>
    <w:rsid w:val="00A94B16"/>
    <w:rsid w:val="00A94D0B"/>
    <w:rsid w:val="00A950DA"/>
    <w:rsid w:val="00A950E4"/>
    <w:rsid w:val="00A95133"/>
    <w:rsid w:val="00A955B9"/>
    <w:rsid w:val="00A955CD"/>
    <w:rsid w:val="00A9561E"/>
    <w:rsid w:val="00A95804"/>
    <w:rsid w:val="00A95887"/>
    <w:rsid w:val="00A958D5"/>
    <w:rsid w:val="00A960AB"/>
    <w:rsid w:val="00A96216"/>
    <w:rsid w:val="00A968C8"/>
    <w:rsid w:val="00A9699D"/>
    <w:rsid w:val="00A96DF4"/>
    <w:rsid w:val="00A96F3B"/>
    <w:rsid w:val="00A97415"/>
    <w:rsid w:val="00A976A1"/>
    <w:rsid w:val="00A976A3"/>
    <w:rsid w:val="00A97A13"/>
    <w:rsid w:val="00A97BF4"/>
    <w:rsid w:val="00A97CB5"/>
    <w:rsid w:val="00AA0147"/>
    <w:rsid w:val="00AA021D"/>
    <w:rsid w:val="00AA0468"/>
    <w:rsid w:val="00AA05A3"/>
    <w:rsid w:val="00AA0998"/>
    <w:rsid w:val="00AA09FA"/>
    <w:rsid w:val="00AA13E0"/>
    <w:rsid w:val="00AA149C"/>
    <w:rsid w:val="00AA14B4"/>
    <w:rsid w:val="00AA159E"/>
    <w:rsid w:val="00AA15CC"/>
    <w:rsid w:val="00AA1612"/>
    <w:rsid w:val="00AA18EA"/>
    <w:rsid w:val="00AA195B"/>
    <w:rsid w:val="00AA1B12"/>
    <w:rsid w:val="00AA1BA9"/>
    <w:rsid w:val="00AA1C6C"/>
    <w:rsid w:val="00AA2406"/>
    <w:rsid w:val="00AA2624"/>
    <w:rsid w:val="00AA2724"/>
    <w:rsid w:val="00AA2775"/>
    <w:rsid w:val="00AA2B27"/>
    <w:rsid w:val="00AA2CCB"/>
    <w:rsid w:val="00AA2D0F"/>
    <w:rsid w:val="00AA2DD0"/>
    <w:rsid w:val="00AA2FBE"/>
    <w:rsid w:val="00AA325E"/>
    <w:rsid w:val="00AA327B"/>
    <w:rsid w:val="00AA38DC"/>
    <w:rsid w:val="00AA392E"/>
    <w:rsid w:val="00AA3C39"/>
    <w:rsid w:val="00AA40C7"/>
    <w:rsid w:val="00AA431E"/>
    <w:rsid w:val="00AA4347"/>
    <w:rsid w:val="00AA43B7"/>
    <w:rsid w:val="00AA453C"/>
    <w:rsid w:val="00AA4836"/>
    <w:rsid w:val="00AA48AC"/>
    <w:rsid w:val="00AA4F96"/>
    <w:rsid w:val="00AA4FD6"/>
    <w:rsid w:val="00AA512F"/>
    <w:rsid w:val="00AA521D"/>
    <w:rsid w:val="00AA53A4"/>
    <w:rsid w:val="00AA53BA"/>
    <w:rsid w:val="00AA53EE"/>
    <w:rsid w:val="00AA540C"/>
    <w:rsid w:val="00AA5625"/>
    <w:rsid w:val="00AA5BE3"/>
    <w:rsid w:val="00AA5DEE"/>
    <w:rsid w:val="00AA6096"/>
    <w:rsid w:val="00AA61A2"/>
    <w:rsid w:val="00AA6281"/>
    <w:rsid w:val="00AA6311"/>
    <w:rsid w:val="00AA6476"/>
    <w:rsid w:val="00AA669B"/>
    <w:rsid w:val="00AA66BA"/>
    <w:rsid w:val="00AA6DF5"/>
    <w:rsid w:val="00AA716E"/>
    <w:rsid w:val="00AA720C"/>
    <w:rsid w:val="00AA7252"/>
    <w:rsid w:val="00AA73B2"/>
    <w:rsid w:val="00AA73BE"/>
    <w:rsid w:val="00AA7454"/>
    <w:rsid w:val="00AA7906"/>
    <w:rsid w:val="00AA7962"/>
    <w:rsid w:val="00AA7BF8"/>
    <w:rsid w:val="00AA7C00"/>
    <w:rsid w:val="00AA7DA0"/>
    <w:rsid w:val="00AA7FED"/>
    <w:rsid w:val="00AB088A"/>
    <w:rsid w:val="00AB0952"/>
    <w:rsid w:val="00AB0BE8"/>
    <w:rsid w:val="00AB0E3B"/>
    <w:rsid w:val="00AB0EAC"/>
    <w:rsid w:val="00AB0F0E"/>
    <w:rsid w:val="00AB1256"/>
    <w:rsid w:val="00AB17F9"/>
    <w:rsid w:val="00AB185B"/>
    <w:rsid w:val="00AB1A7A"/>
    <w:rsid w:val="00AB1D96"/>
    <w:rsid w:val="00AB24AF"/>
    <w:rsid w:val="00AB2A9F"/>
    <w:rsid w:val="00AB2C11"/>
    <w:rsid w:val="00AB2C61"/>
    <w:rsid w:val="00AB33A6"/>
    <w:rsid w:val="00AB34A4"/>
    <w:rsid w:val="00AB34B0"/>
    <w:rsid w:val="00AB3A2D"/>
    <w:rsid w:val="00AB3B98"/>
    <w:rsid w:val="00AB3FB4"/>
    <w:rsid w:val="00AB4262"/>
    <w:rsid w:val="00AB4310"/>
    <w:rsid w:val="00AB453E"/>
    <w:rsid w:val="00AB45DE"/>
    <w:rsid w:val="00AB4D25"/>
    <w:rsid w:val="00AB525E"/>
    <w:rsid w:val="00AB52B5"/>
    <w:rsid w:val="00AB556A"/>
    <w:rsid w:val="00AB56EC"/>
    <w:rsid w:val="00AB57F2"/>
    <w:rsid w:val="00AB5BDF"/>
    <w:rsid w:val="00AB5D64"/>
    <w:rsid w:val="00AB5D6F"/>
    <w:rsid w:val="00AB5F0C"/>
    <w:rsid w:val="00AB61A0"/>
    <w:rsid w:val="00AB636E"/>
    <w:rsid w:val="00AB65D6"/>
    <w:rsid w:val="00AB6AA2"/>
    <w:rsid w:val="00AB7516"/>
    <w:rsid w:val="00AB793E"/>
    <w:rsid w:val="00AC00A4"/>
    <w:rsid w:val="00AC027D"/>
    <w:rsid w:val="00AC0352"/>
    <w:rsid w:val="00AC03E9"/>
    <w:rsid w:val="00AC086C"/>
    <w:rsid w:val="00AC09E0"/>
    <w:rsid w:val="00AC0A4D"/>
    <w:rsid w:val="00AC0B5F"/>
    <w:rsid w:val="00AC1521"/>
    <w:rsid w:val="00AC15A9"/>
    <w:rsid w:val="00AC1757"/>
    <w:rsid w:val="00AC188E"/>
    <w:rsid w:val="00AC1941"/>
    <w:rsid w:val="00AC1B1B"/>
    <w:rsid w:val="00AC1FE6"/>
    <w:rsid w:val="00AC21CB"/>
    <w:rsid w:val="00AC2325"/>
    <w:rsid w:val="00AC27A3"/>
    <w:rsid w:val="00AC29AF"/>
    <w:rsid w:val="00AC2E97"/>
    <w:rsid w:val="00AC304C"/>
    <w:rsid w:val="00AC3176"/>
    <w:rsid w:val="00AC363C"/>
    <w:rsid w:val="00AC3656"/>
    <w:rsid w:val="00AC3850"/>
    <w:rsid w:val="00AC3B52"/>
    <w:rsid w:val="00AC3B7F"/>
    <w:rsid w:val="00AC3CE1"/>
    <w:rsid w:val="00AC42E1"/>
    <w:rsid w:val="00AC43E2"/>
    <w:rsid w:val="00AC44DF"/>
    <w:rsid w:val="00AC4727"/>
    <w:rsid w:val="00AC4D31"/>
    <w:rsid w:val="00AC4DED"/>
    <w:rsid w:val="00AC4F26"/>
    <w:rsid w:val="00AC5311"/>
    <w:rsid w:val="00AC56F9"/>
    <w:rsid w:val="00AC58E3"/>
    <w:rsid w:val="00AC58F9"/>
    <w:rsid w:val="00AC5CE4"/>
    <w:rsid w:val="00AC5EDA"/>
    <w:rsid w:val="00AC60EA"/>
    <w:rsid w:val="00AC61C9"/>
    <w:rsid w:val="00AC6493"/>
    <w:rsid w:val="00AC656E"/>
    <w:rsid w:val="00AC680E"/>
    <w:rsid w:val="00AC68E5"/>
    <w:rsid w:val="00AC68F8"/>
    <w:rsid w:val="00AC6A52"/>
    <w:rsid w:val="00AC6A63"/>
    <w:rsid w:val="00AC6AF7"/>
    <w:rsid w:val="00AC6B14"/>
    <w:rsid w:val="00AC6CF0"/>
    <w:rsid w:val="00AC6F3C"/>
    <w:rsid w:val="00AC7856"/>
    <w:rsid w:val="00AD0288"/>
    <w:rsid w:val="00AD02BE"/>
    <w:rsid w:val="00AD07BC"/>
    <w:rsid w:val="00AD0843"/>
    <w:rsid w:val="00AD09BE"/>
    <w:rsid w:val="00AD0DFA"/>
    <w:rsid w:val="00AD0EAD"/>
    <w:rsid w:val="00AD13B4"/>
    <w:rsid w:val="00AD17FA"/>
    <w:rsid w:val="00AD1B9D"/>
    <w:rsid w:val="00AD1D93"/>
    <w:rsid w:val="00AD2072"/>
    <w:rsid w:val="00AD2145"/>
    <w:rsid w:val="00AD2152"/>
    <w:rsid w:val="00AD2260"/>
    <w:rsid w:val="00AD22EB"/>
    <w:rsid w:val="00AD268C"/>
    <w:rsid w:val="00AD2DE8"/>
    <w:rsid w:val="00AD305F"/>
    <w:rsid w:val="00AD30DE"/>
    <w:rsid w:val="00AD313C"/>
    <w:rsid w:val="00AD321A"/>
    <w:rsid w:val="00AD32F9"/>
    <w:rsid w:val="00AD3419"/>
    <w:rsid w:val="00AD345C"/>
    <w:rsid w:val="00AD3894"/>
    <w:rsid w:val="00AD3B5C"/>
    <w:rsid w:val="00AD4495"/>
    <w:rsid w:val="00AD4937"/>
    <w:rsid w:val="00AD49E6"/>
    <w:rsid w:val="00AD4A03"/>
    <w:rsid w:val="00AD4A9C"/>
    <w:rsid w:val="00AD4A9F"/>
    <w:rsid w:val="00AD4C74"/>
    <w:rsid w:val="00AD4C9C"/>
    <w:rsid w:val="00AD50F3"/>
    <w:rsid w:val="00AD5188"/>
    <w:rsid w:val="00AD5231"/>
    <w:rsid w:val="00AD533C"/>
    <w:rsid w:val="00AD5427"/>
    <w:rsid w:val="00AD57CA"/>
    <w:rsid w:val="00AD58A2"/>
    <w:rsid w:val="00AD5D30"/>
    <w:rsid w:val="00AD5D6F"/>
    <w:rsid w:val="00AD5ECE"/>
    <w:rsid w:val="00AD6146"/>
    <w:rsid w:val="00AD6365"/>
    <w:rsid w:val="00AD63E9"/>
    <w:rsid w:val="00AD64F9"/>
    <w:rsid w:val="00AD688C"/>
    <w:rsid w:val="00AD6A1E"/>
    <w:rsid w:val="00AD6A38"/>
    <w:rsid w:val="00AD6F2A"/>
    <w:rsid w:val="00AD6F9D"/>
    <w:rsid w:val="00AD7090"/>
    <w:rsid w:val="00AD70C9"/>
    <w:rsid w:val="00AD7208"/>
    <w:rsid w:val="00AD7668"/>
    <w:rsid w:val="00AD7AA0"/>
    <w:rsid w:val="00AD7AEE"/>
    <w:rsid w:val="00AD7BF4"/>
    <w:rsid w:val="00AD7CE8"/>
    <w:rsid w:val="00AD7D64"/>
    <w:rsid w:val="00AE0288"/>
    <w:rsid w:val="00AE02A2"/>
    <w:rsid w:val="00AE038A"/>
    <w:rsid w:val="00AE05EA"/>
    <w:rsid w:val="00AE067C"/>
    <w:rsid w:val="00AE0AB5"/>
    <w:rsid w:val="00AE0CA0"/>
    <w:rsid w:val="00AE0CFA"/>
    <w:rsid w:val="00AE0DC4"/>
    <w:rsid w:val="00AE0DF0"/>
    <w:rsid w:val="00AE0F2E"/>
    <w:rsid w:val="00AE11FF"/>
    <w:rsid w:val="00AE1255"/>
    <w:rsid w:val="00AE1727"/>
    <w:rsid w:val="00AE174D"/>
    <w:rsid w:val="00AE1C20"/>
    <w:rsid w:val="00AE2115"/>
    <w:rsid w:val="00AE2579"/>
    <w:rsid w:val="00AE26A4"/>
    <w:rsid w:val="00AE2811"/>
    <w:rsid w:val="00AE2BCF"/>
    <w:rsid w:val="00AE2D48"/>
    <w:rsid w:val="00AE3193"/>
    <w:rsid w:val="00AE3311"/>
    <w:rsid w:val="00AE331E"/>
    <w:rsid w:val="00AE3A59"/>
    <w:rsid w:val="00AE41F0"/>
    <w:rsid w:val="00AE4200"/>
    <w:rsid w:val="00AE438A"/>
    <w:rsid w:val="00AE4580"/>
    <w:rsid w:val="00AE4B36"/>
    <w:rsid w:val="00AE4FB0"/>
    <w:rsid w:val="00AE54E4"/>
    <w:rsid w:val="00AE55DB"/>
    <w:rsid w:val="00AE5A38"/>
    <w:rsid w:val="00AE5A6B"/>
    <w:rsid w:val="00AE5B31"/>
    <w:rsid w:val="00AE5D1E"/>
    <w:rsid w:val="00AE5FC7"/>
    <w:rsid w:val="00AE65D4"/>
    <w:rsid w:val="00AE6741"/>
    <w:rsid w:val="00AE6A0A"/>
    <w:rsid w:val="00AE6A43"/>
    <w:rsid w:val="00AE7000"/>
    <w:rsid w:val="00AE7145"/>
    <w:rsid w:val="00AE74D9"/>
    <w:rsid w:val="00AE7B93"/>
    <w:rsid w:val="00AE7CEA"/>
    <w:rsid w:val="00AE7D0A"/>
    <w:rsid w:val="00AF06C0"/>
    <w:rsid w:val="00AF0B2B"/>
    <w:rsid w:val="00AF0B3E"/>
    <w:rsid w:val="00AF0DC1"/>
    <w:rsid w:val="00AF142F"/>
    <w:rsid w:val="00AF173A"/>
    <w:rsid w:val="00AF1CD0"/>
    <w:rsid w:val="00AF2049"/>
    <w:rsid w:val="00AF24DF"/>
    <w:rsid w:val="00AF2A4D"/>
    <w:rsid w:val="00AF2CA5"/>
    <w:rsid w:val="00AF2D3C"/>
    <w:rsid w:val="00AF2DA2"/>
    <w:rsid w:val="00AF2DF2"/>
    <w:rsid w:val="00AF2E80"/>
    <w:rsid w:val="00AF2FA7"/>
    <w:rsid w:val="00AF3109"/>
    <w:rsid w:val="00AF32A3"/>
    <w:rsid w:val="00AF367D"/>
    <w:rsid w:val="00AF3B32"/>
    <w:rsid w:val="00AF3D3C"/>
    <w:rsid w:val="00AF3D55"/>
    <w:rsid w:val="00AF4183"/>
    <w:rsid w:val="00AF4262"/>
    <w:rsid w:val="00AF4278"/>
    <w:rsid w:val="00AF471C"/>
    <w:rsid w:val="00AF49A5"/>
    <w:rsid w:val="00AF4A4D"/>
    <w:rsid w:val="00AF4D8E"/>
    <w:rsid w:val="00AF51B9"/>
    <w:rsid w:val="00AF536A"/>
    <w:rsid w:val="00AF5612"/>
    <w:rsid w:val="00AF5A87"/>
    <w:rsid w:val="00AF5CCF"/>
    <w:rsid w:val="00AF5D41"/>
    <w:rsid w:val="00AF5DDB"/>
    <w:rsid w:val="00AF5E1F"/>
    <w:rsid w:val="00AF5E57"/>
    <w:rsid w:val="00AF5FBD"/>
    <w:rsid w:val="00AF6346"/>
    <w:rsid w:val="00AF644B"/>
    <w:rsid w:val="00AF6479"/>
    <w:rsid w:val="00AF66A1"/>
    <w:rsid w:val="00AF68A8"/>
    <w:rsid w:val="00AF6ABF"/>
    <w:rsid w:val="00AF6C3E"/>
    <w:rsid w:val="00AF6C8D"/>
    <w:rsid w:val="00AF6F4B"/>
    <w:rsid w:val="00AF711B"/>
    <w:rsid w:val="00AF715C"/>
    <w:rsid w:val="00AF72CF"/>
    <w:rsid w:val="00AF7437"/>
    <w:rsid w:val="00AF7495"/>
    <w:rsid w:val="00AF74E9"/>
    <w:rsid w:val="00AF790B"/>
    <w:rsid w:val="00AF794A"/>
    <w:rsid w:val="00AF7A48"/>
    <w:rsid w:val="00AF7C0E"/>
    <w:rsid w:val="00AF7CC2"/>
    <w:rsid w:val="00B000A0"/>
    <w:rsid w:val="00B001C9"/>
    <w:rsid w:val="00B00626"/>
    <w:rsid w:val="00B00731"/>
    <w:rsid w:val="00B00989"/>
    <w:rsid w:val="00B00B79"/>
    <w:rsid w:val="00B00FF2"/>
    <w:rsid w:val="00B011AB"/>
    <w:rsid w:val="00B0142C"/>
    <w:rsid w:val="00B0146F"/>
    <w:rsid w:val="00B017AB"/>
    <w:rsid w:val="00B01925"/>
    <w:rsid w:val="00B01EDB"/>
    <w:rsid w:val="00B02502"/>
    <w:rsid w:val="00B025BA"/>
    <w:rsid w:val="00B028F1"/>
    <w:rsid w:val="00B02DBF"/>
    <w:rsid w:val="00B02EC2"/>
    <w:rsid w:val="00B03295"/>
    <w:rsid w:val="00B035DB"/>
    <w:rsid w:val="00B0366D"/>
    <w:rsid w:val="00B036BC"/>
    <w:rsid w:val="00B039B6"/>
    <w:rsid w:val="00B03E4E"/>
    <w:rsid w:val="00B04A42"/>
    <w:rsid w:val="00B04CB5"/>
    <w:rsid w:val="00B04F1B"/>
    <w:rsid w:val="00B05999"/>
    <w:rsid w:val="00B05D11"/>
    <w:rsid w:val="00B05F5F"/>
    <w:rsid w:val="00B064D5"/>
    <w:rsid w:val="00B065F2"/>
    <w:rsid w:val="00B06736"/>
    <w:rsid w:val="00B06889"/>
    <w:rsid w:val="00B06964"/>
    <w:rsid w:val="00B06A56"/>
    <w:rsid w:val="00B07142"/>
    <w:rsid w:val="00B0725F"/>
    <w:rsid w:val="00B078D2"/>
    <w:rsid w:val="00B079B2"/>
    <w:rsid w:val="00B07C9D"/>
    <w:rsid w:val="00B07F61"/>
    <w:rsid w:val="00B07F90"/>
    <w:rsid w:val="00B102F8"/>
    <w:rsid w:val="00B10566"/>
    <w:rsid w:val="00B10653"/>
    <w:rsid w:val="00B10687"/>
    <w:rsid w:val="00B108A3"/>
    <w:rsid w:val="00B10B7A"/>
    <w:rsid w:val="00B10BC8"/>
    <w:rsid w:val="00B10EBA"/>
    <w:rsid w:val="00B10F86"/>
    <w:rsid w:val="00B110A2"/>
    <w:rsid w:val="00B1118F"/>
    <w:rsid w:val="00B1124D"/>
    <w:rsid w:val="00B11613"/>
    <w:rsid w:val="00B1169C"/>
    <w:rsid w:val="00B116B4"/>
    <w:rsid w:val="00B1196E"/>
    <w:rsid w:val="00B11AFD"/>
    <w:rsid w:val="00B11C0C"/>
    <w:rsid w:val="00B11CF8"/>
    <w:rsid w:val="00B11D04"/>
    <w:rsid w:val="00B12184"/>
    <w:rsid w:val="00B1220E"/>
    <w:rsid w:val="00B12233"/>
    <w:rsid w:val="00B1241B"/>
    <w:rsid w:val="00B1241D"/>
    <w:rsid w:val="00B12520"/>
    <w:rsid w:val="00B1293E"/>
    <w:rsid w:val="00B129A2"/>
    <w:rsid w:val="00B12A91"/>
    <w:rsid w:val="00B12CB2"/>
    <w:rsid w:val="00B12E2D"/>
    <w:rsid w:val="00B12E52"/>
    <w:rsid w:val="00B132E2"/>
    <w:rsid w:val="00B135AB"/>
    <w:rsid w:val="00B1371A"/>
    <w:rsid w:val="00B1374F"/>
    <w:rsid w:val="00B13874"/>
    <w:rsid w:val="00B13A70"/>
    <w:rsid w:val="00B13C70"/>
    <w:rsid w:val="00B13CA0"/>
    <w:rsid w:val="00B13CB3"/>
    <w:rsid w:val="00B13F98"/>
    <w:rsid w:val="00B144EA"/>
    <w:rsid w:val="00B145D9"/>
    <w:rsid w:val="00B14822"/>
    <w:rsid w:val="00B14A58"/>
    <w:rsid w:val="00B14DCF"/>
    <w:rsid w:val="00B1527E"/>
    <w:rsid w:val="00B1583F"/>
    <w:rsid w:val="00B15C3B"/>
    <w:rsid w:val="00B1617F"/>
    <w:rsid w:val="00B162A6"/>
    <w:rsid w:val="00B16447"/>
    <w:rsid w:val="00B164C5"/>
    <w:rsid w:val="00B165ED"/>
    <w:rsid w:val="00B16A68"/>
    <w:rsid w:val="00B16A89"/>
    <w:rsid w:val="00B16C6D"/>
    <w:rsid w:val="00B16C87"/>
    <w:rsid w:val="00B16DAC"/>
    <w:rsid w:val="00B170D3"/>
    <w:rsid w:val="00B17351"/>
    <w:rsid w:val="00B175BB"/>
    <w:rsid w:val="00B17634"/>
    <w:rsid w:val="00B177F9"/>
    <w:rsid w:val="00B178B1"/>
    <w:rsid w:val="00B17B48"/>
    <w:rsid w:val="00B17D46"/>
    <w:rsid w:val="00B17D4B"/>
    <w:rsid w:val="00B17D56"/>
    <w:rsid w:val="00B17D6D"/>
    <w:rsid w:val="00B17D80"/>
    <w:rsid w:val="00B17EEF"/>
    <w:rsid w:val="00B17F4D"/>
    <w:rsid w:val="00B2027A"/>
    <w:rsid w:val="00B2035C"/>
    <w:rsid w:val="00B20757"/>
    <w:rsid w:val="00B20FE8"/>
    <w:rsid w:val="00B2123B"/>
    <w:rsid w:val="00B2199F"/>
    <w:rsid w:val="00B21A61"/>
    <w:rsid w:val="00B21CB9"/>
    <w:rsid w:val="00B21DAC"/>
    <w:rsid w:val="00B220A3"/>
    <w:rsid w:val="00B22481"/>
    <w:rsid w:val="00B22601"/>
    <w:rsid w:val="00B2265B"/>
    <w:rsid w:val="00B2285F"/>
    <w:rsid w:val="00B2287C"/>
    <w:rsid w:val="00B229C1"/>
    <w:rsid w:val="00B22ABC"/>
    <w:rsid w:val="00B22AD0"/>
    <w:rsid w:val="00B22AE0"/>
    <w:rsid w:val="00B22B5E"/>
    <w:rsid w:val="00B22BDD"/>
    <w:rsid w:val="00B22EF5"/>
    <w:rsid w:val="00B232BD"/>
    <w:rsid w:val="00B235B3"/>
    <w:rsid w:val="00B23AE2"/>
    <w:rsid w:val="00B23B12"/>
    <w:rsid w:val="00B23B21"/>
    <w:rsid w:val="00B23C2C"/>
    <w:rsid w:val="00B2424D"/>
    <w:rsid w:val="00B242E5"/>
    <w:rsid w:val="00B247DC"/>
    <w:rsid w:val="00B24C00"/>
    <w:rsid w:val="00B24D1E"/>
    <w:rsid w:val="00B24D9A"/>
    <w:rsid w:val="00B24EFF"/>
    <w:rsid w:val="00B24FEA"/>
    <w:rsid w:val="00B2521E"/>
    <w:rsid w:val="00B255B7"/>
    <w:rsid w:val="00B256B1"/>
    <w:rsid w:val="00B257FA"/>
    <w:rsid w:val="00B25930"/>
    <w:rsid w:val="00B259F5"/>
    <w:rsid w:val="00B26395"/>
    <w:rsid w:val="00B264A2"/>
    <w:rsid w:val="00B26CC7"/>
    <w:rsid w:val="00B27093"/>
    <w:rsid w:val="00B270D8"/>
    <w:rsid w:val="00B272E3"/>
    <w:rsid w:val="00B2759A"/>
    <w:rsid w:val="00B27921"/>
    <w:rsid w:val="00B27FBB"/>
    <w:rsid w:val="00B301DA"/>
    <w:rsid w:val="00B305A3"/>
    <w:rsid w:val="00B306C3"/>
    <w:rsid w:val="00B306F5"/>
    <w:rsid w:val="00B307F5"/>
    <w:rsid w:val="00B3084A"/>
    <w:rsid w:val="00B30AFC"/>
    <w:rsid w:val="00B30E4A"/>
    <w:rsid w:val="00B310FC"/>
    <w:rsid w:val="00B316AC"/>
    <w:rsid w:val="00B31866"/>
    <w:rsid w:val="00B31C27"/>
    <w:rsid w:val="00B31E5B"/>
    <w:rsid w:val="00B31F0A"/>
    <w:rsid w:val="00B3208F"/>
    <w:rsid w:val="00B32265"/>
    <w:rsid w:val="00B322FD"/>
    <w:rsid w:val="00B3239C"/>
    <w:rsid w:val="00B32430"/>
    <w:rsid w:val="00B32532"/>
    <w:rsid w:val="00B3277A"/>
    <w:rsid w:val="00B3287C"/>
    <w:rsid w:val="00B3299F"/>
    <w:rsid w:val="00B32A3E"/>
    <w:rsid w:val="00B32D9B"/>
    <w:rsid w:val="00B336A1"/>
    <w:rsid w:val="00B336EC"/>
    <w:rsid w:val="00B34179"/>
    <w:rsid w:val="00B341C8"/>
    <w:rsid w:val="00B343D7"/>
    <w:rsid w:val="00B348E3"/>
    <w:rsid w:val="00B34A68"/>
    <w:rsid w:val="00B34ECB"/>
    <w:rsid w:val="00B34F95"/>
    <w:rsid w:val="00B34FB8"/>
    <w:rsid w:val="00B35185"/>
    <w:rsid w:val="00B354E6"/>
    <w:rsid w:val="00B35EFE"/>
    <w:rsid w:val="00B36469"/>
    <w:rsid w:val="00B3653E"/>
    <w:rsid w:val="00B36A88"/>
    <w:rsid w:val="00B3731E"/>
    <w:rsid w:val="00B3732E"/>
    <w:rsid w:val="00B3741E"/>
    <w:rsid w:val="00B37C5B"/>
    <w:rsid w:val="00B37EB3"/>
    <w:rsid w:val="00B37EEB"/>
    <w:rsid w:val="00B37F22"/>
    <w:rsid w:val="00B403F4"/>
    <w:rsid w:val="00B405B0"/>
    <w:rsid w:val="00B405B9"/>
    <w:rsid w:val="00B4093D"/>
    <w:rsid w:val="00B40A31"/>
    <w:rsid w:val="00B40D17"/>
    <w:rsid w:val="00B41B95"/>
    <w:rsid w:val="00B41DB0"/>
    <w:rsid w:val="00B41EE9"/>
    <w:rsid w:val="00B42119"/>
    <w:rsid w:val="00B421C4"/>
    <w:rsid w:val="00B4234F"/>
    <w:rsid w:val="00B42439"/>
    <w:rsid w:val="00B425FD"/>
    <w:rsid w:val="00B42626"/>
    <w:rsid w:val="00B4296E"/>
    <w:rsid w:val="00B42B7F"/>
    <w:rsid w:val="00B42B99"/>
    <w:rsid w:val="00B42C97"/>
    <w:rsid w:val="00B42F14"/>
    <w:rsid w:val="00B430CA"/>
    <w:rsid w:val="00B43296"/>
    <w:rsid w:val="00B43487"/>
    <w:rsid w:val="00B437AC"/>
    <w:rsid w:val="00B437C1"/>
    <w:rsid w:val="00B4399E"/>
    <w:rsid w:val="00B43AF2"/>
    <w:rsid w:val="00B43CB5"/>
    <w:rsid w:val="00B43F99"/>
    <w:rsid w:val="00B443B8"/>
    <w:rsid w:val="00B44469"/>
    <w:rsid w:val="00B446BD"/>
    <w:rsid w:val="00B44709"/>
    <w:rsid w:val="00B44841"/>
    <w:rsid w:val="00B44C57"/>
    <w:rsid w:val="00B44C6C"/>
    <w:rsid w:val="00B44FB8"/>
    <w:rsid w:val="00B4512E"/>
    <w:rsid w:val="00B45269"/>
    <w:rsid w:val="00B45320"/>
    <w:rsid w:val="00B4592A"/>
    <w:rsid w:val="00B45B7A"/>
    <w:rsid w:val="00B45BDE"/>
    <w:rsid w:val="00B45D8D"/>
    <w:rsid w:val="00B45E4E"/>
    <w:rsid w:val="00B460C3"/>
    <w:rsid w:val="00B4666A"/>
    <w:rsid w:val="00B469AA"/>
    <w:rsid w:val="00B469CC"/>
    <w:rsid w:val="00B469D9"/>
    <w:rsid w:val="00B46AF9"/>
    <w:rsid w:val="00B46BAF"/>
    <w:rsid w:val="00B4719C"/>
    <w:rsid w:val="00B4739D"/>
    <w:rsid w:val="00B473B6"/>
    <w:rsid w:val="00B47578"/>
    <w:rsid w:val="00B4764F"/>
    <w:rsid w:val="00B479DF"/>
    <w:rsid w:val="00B503EB"/>
    <w:rsid w:val="00B505C3"/>
    <w:rsid w:val="00B50D8F"/>
    <w:rsid w:val="00B50DC7"/>
    <w:rsid w:val="00B50DC8"/>
    <w:rsid w:val="00B50E05"/>
    <w:rsid w:val="00B5109A"/>
    <w:rsid w:val="00B510C0"/>
    <w:rsid w:val="00B511F1"/>
    <w:rsid w:val="00B5147C"/>
    <w:rsid w:val="00B51784"/>
    <w:rsid w:val="00B51CF2"/>
    <w:rsid w:val="00B52413"/>
    <w:rsid w:val="00B5242D"/>
    <w:rsid w:val="00B52A00"/>
    <w:rsid w:val="00B52A53"/>
    <w:rsid w:val="00B52ADF"/>
    <w:rsid w:val="00B531F5"/>
    <w:rsid w:val="00B53563"/>
    <w:rsid w:val="00B5359A"/>
    <w:rsid w:val="00B53703"/>
    <w:rsid w:val="00B538F8"/>
    <w:rsid w:val="00B53C9E"/>
    <w:rsid w:val="00B54850"/>
    <w:rsid w:val="00B54B93"/>
    <w:rsid w:val="00B54DA4"/>
    <w:rsid w:val="00B54EB5"/>
    <w:rsid w:val="00B54FF8"/>
    <w:rsid w:val="00B54FFA"/>
    <w:rsid w:val="00B5507B"/>
    <w:rsid w:val="00B55339"/>
    <w:rsid w:val="00B55568"/>
    <w:rsid w:val="00B55767"/>
    <w:rsid w:val="00B55C1F"/>
    <w:rsid w:val="00B55D49"/>
    <w:rsid w:val="00B55E30"/>
    <w:rsid w:val="00B55FCE"/>
    <w:rsid w:val="00B5602E"/>
    <w:rsid w:val="00B56092"/>
    <w:rsid w:val="00B561CA"/>
    <w:rsid w:val="00B56613"/>
    <w:rsid w:val="00B569C1"/>
    <w:rsid w:val="00B570A6"/>
    <w:rsid w:val="00B57210"/>
    <w:rsid w:val="00B57697"/>
    <w:rsid w:val="00B57BFF"/>
    <w:rsid w:val="00B57D25"/>
    <w:rsid w:val="00B57DB0"/>
    <w:rsid w:val="00B57F6B"/>
    <w:rsid w:val="00B60356"/>
    <w:rsid w:val="00B603FA"/>
    <w:rsid w:val="00B6098C"/>
    <w:rsid w:val="00B60BDA"/>
    <w:rsid w:val="00B60CB9"/>
    <w:rsid w:val="00B60F5B"/>
    <w:rsid w:val="00B61056"/>
    <w:rsid w:val="00B61240"/>
    <w:rsid w:val="00B6140B"/>
    <w:rsid w:val="00B616B4"/>
    <w:rsid w:val="00B61A68"/>
    <w:rsid w:val="00B61AD2"/>
    <w:rsid w:val="00B61D48"/>
    <w:rsid w:val="00B61FCE"/>
    <w:rsid w:val="00B623B3"/>
    <w:rsid w:val="00B626A7"/>
    <w:rsid w:val="00B62743"/>
    <w:rsid w:val="00B62AA4"/>
    <w:rsid w:val="00B62D0B"/>
    <w:rsid w:val="00B62DB0"/>
    <w:rsid w:val="00B630D4"/>
    <w:rsid w:val="00B63225"/>
    <w:rsid w:val="00B6345C"/>
    <w:rsid w:val="00B63AD7"/>
    <w:rsid w:val="00B63AED"/>
    <w:rsid w:val="00B63B68"/>
    <w:rsid w:val="00B645D1"/>
    <w:rsid w:val="00B64821"/>
    <w:rsid w:val="00B6504B"/>
    <w:rsid w:val="00B652E0"/>
    <w:rsid w:val="00B653D8"/>
    <w:rsid w:val="00B659E5"/>
    <w:rsid w:val="00B65AF0"/>
    <w:rsid w:val="00B65B14"/>
    <w:rsid w:val="00B65D1E"/>
    <w:rsid w:val="00B66008"/>
    <w:rsid w:val="00B662D3"/>
    <w:rsid w:val="00B66327"/>
    <w:rsid w:val="00B6652D"/>
    <w:rsid w:val="00B66CCE"/>
    <w:rsid w:val="00B66E09"/>
    <w:rsid w:val="00B67148"/>
    <w:rsid w:val="00B67176"/>
    <w:rsid w:val="00B6757C"/>
    <w:rsid w:val="00B67682"/>
    <w:rsid w:val="00B679A8"/>
    <w:rsid w:val="00B67B3C"/>
    <w:rsid w:val="00B67D07"/>
    <w:rsid w:val="00B703C7"/>
    <w:rsid w:val="00B7087F"/>
    <w:rsid w:val="00B70DD6"/>
    <w:rsid w:val="00B71049"/>
    <w:rsid w:val="00B71059"/>
    <w:rsid w:val="00B71117"/>
    <w:rsid w:val="00B711BD"/>
    <w:rsid w:val="00B711CF"/>
    <w:rsid w:val="00B71306"/>
    <w:rsid w:val="00B71536"/>
    <w:rsid w:val="00B71704"/>
    <w:rsid w:val="00B718AB"/>
    <w:rsid w:val="00B71C20"/>
    <w:rsid w:val="00B71E1B"/>
    <w:rsid w:val="00B71F6E"/>
    <w:rsid w:val="00B71F7F"/>
    <w:rsid w:val="00B7206D"/>
    <w:rsid w:val="00B72301"/>
    <w:rsid w:val="00B723FC"/>
    <w:rsid w:val="00B72B2C"/>
    <w:rsid w:val="00B72F7B"/>
    <w:rsid w:val="00B73124"/>
    <w:rsid w:val="00B731A1"/>
    <w:rsid w:val="00B73275"/>
    <w:rsid w:val="00B737F6"/>
    <w:rsid w:val="00B73A99"/>
    <w:rsid w:val="00B73C58"/>
    <w:rsid w:val="00B73F1C"/>
    <w:rsid w:val="00B7408A"/>
    <w:rsid w:val="00B74485"/>
    <w:rsid w:val="00B74B92"/>
    <w:rsid w:val="00B74C7F"/>
    <w:rsid w:val="00B74DC0"/>
    <w:rsid w:val="00B75202"/>
    <w:rsid w:val="00B752C1"/>
    <w:rsid w:val="00B752D4"/>
    <w:rsid w:val="00B754DE"/>
    <w:rsid w:val="00B757FD"/>
    <w:rsid w:val="00B758CF"/>
    <w:rsid w:val="00B7590C"/>
    <w:rsid w:val="00B75A3B"/>
    <w:rsid w:val="00B75C79"/>
    <w:rsid w:val="00B75E02"/>
    <w:rsid w:val="00B75E2D"/>
    <w:rsid w:val="00B75E4F"/>
    <w:rsid w:val="00B75F7B"/>
    <w:rsid w:val="00B76118"/>
    <w:rsid w:val="00B76128"/>
    <w:rsid w:val="00B7621F"/>
    <w:rsid w:val="00B762DE"/>
    <w:rsid w:val="00B7645A"/>
    <w:rsid w:val="00B767F7"/>
    <w:rsid w:val="00B76E74"/>
    <w:rsid w:val="00B7704F"/>
    <w:rsid w:val="00B77147"/>
    <w:rsid w:val="00B77705"/>
    <w:rsid w:val="00B7799E"/>
    <w:rsid w:val="00B77BDB"/>
    <w:rsid w:val="00B77E27"/>
    <w:rsid w:val="00B8022E"/>
    <w:rsid w:val="00B80358"/>
    <w:rsid w:val="00B80386"/>
    <w:rsid w:val="00B803AA"/>
    <w:rsid w:val="00B80790"/>
    <w:rsid w:val="00B80791"/>
    <w:rsid w:val="00B80B5C"/>
    <w:rsid w:val="00B818F8"/>
    <w:rsid w:val="00B81988"/>
    <w:rsid w:val="00B81DB3"/>
    <w:rsid w:val="00B81E8A"/>
    <w:rsid w:val="00B821B4"/>
    <w:rsid w:val="00B82805"/>
    <w:rsid w:val="00B8290C"/>
    <w:rsid w:val="00B82A57"/>
    <w:rsid w:val="00B82FB8"/>
    <w:rsid w:val="00B830AD"/>
    <w:rsid w:val="00B832B4"/>
    <w:rsid w:val="00B832CF"/>
    <w:rsid w:val="00B8364D"/>
    <w:rsid w:val="00B836EE"/>
    <w:rsid w:val="00B838EE"/>
    <w:rsid w:val="00B84011"/>
    <w:rsid w:val="00B846FC"/>
    <w:rsid w:val="00B847F5"/>
    <w:rsid w:val="00B84905"/>
    <w:rsid w:val="00B84A43"/>
    <w:rsid w:val="00B84A57"/>
    <w:rsid w:val="00B84ABE"/>
    <w:rsid w:val="00B84B0C"/>
    <w:rsid w:val="00B84DB5"/>
    <w:rsid w:val="00B84E56"/>
    <w:rsid w:val="00B84E85"/>
    <w:rsid w:val="00B84FD2"/>
    <w:rsid w:val="00B853F0"/>
    <w:rsid w:val="00B858DB"/>
    <w:rsid w:val="00B859FA"/>
    <w:rsid w:val="00B866C8"/>
    <w:rsid w:val="00B866DB"/>
    <w:rsid w:val="00B869A8"/>
    <w:rsid w:val="00B86BB9"/>
    <w:rsid w:val="00B86CE4"/>
    <w:rsid w:val="00B86E8D"/>
    <w:rsid w:val="00B86F7A"/>
    <w:rsid w:val="00B86F7D"/>
    <w:rsid w:val="00B86FAB"/>
    <w:rsid w:val="00B87A00"/>
    <w:rsid w:val="00B87B76"/>
    <w:rsid w:val="00B90308"/>
    <w:rsid w:val="00B9033C"/>
    <w:rsid w:val="00B90465"/>
    <w:rsid w:val="00B904A9"/>
    <w:rsid w:val="00B90BA0"/>
    <w:rsid w:val="00B90C11"/>
    <w:rsid w:val="00B90CC2"/>
    <w:rsid w:val="00B90F1E"/>
    <w:rsid w:val="00B90FE9"/>
    <w:rsid w:val="00B91312"/>
    <w:rsid w:val="00B91713"/>
    <w:rsid w:val="00B91771"/>
    <w:rsid w:val="00B91851"/>
    <w:rsid w:val="00B91852"/>
    <w:rsid w:val="00B91A81"/>
    <w:rsid w:val="00B91BE0"/>
    <w:rsid w:val="00B91F2B"/>
    <w:rsid w:val="00B9215D"/>
    <w:rsid w:val="00B92314"/>
    <w:rsid w:val="00B92420"/>
    <w:rsid w:val="00B9269E"/>
    <w:rsid w:val="00B92714"/>
    <w:rsid w:val="00B92D22"/>
    <w:rsid w:val="00B92F97"/>
    <w:rsid w:val="00B93085"/>
    <w:rsid w:val="00B9399F"/>
    <w:rsid w:val="00B93A39"/>
    <w:rsid w:val="00B93A3C"/>
    <w:rsid w:val="00B93A68"/>
    <w:rsid w:val="00B93B44"/>
    <w:rsid w:val="00B93D1D"/>
    <w:rsid w:val="00B94307"/>
    <w:rsid w:val="00B9435E"/>
    <w:rsid w:val="00B945C1"/>
    <w:rsid w:val="00B9486F"/>
    <w:rsid w:val="00B9491C"/>
    <w:rsid w:val="00B94C1B"/>
    <w:rsid w:val="00B94C74"/>
    <w:rsid w:val="00B94F5C"/>
    <w:rsid w:val="00B9537F"/>
    <w:rsid w:val="00B953A9"/>
    <w:rsid w:val="00B95474"/>
    <w:rsid w:val="00B954C6"/>
    <w:rsid w:val="00B95729"/>
    <w:rsid w:val="00B95826"/>
    <w:rsid w:val="00B95B05"/>
    <w:rsid w:val="00B95BD5"/>
    <w:rsid w:val="00B95E7A"/>
    <w:rsid w:val="00B96009"/>
    <w:rsid w:val="00B9612B"/>
    <w:rsid w:val="00B963FC"/>
    <w:rsid w:val="00B964F9"/>
    <w:rsid w:val="00B969A7"/>
    <w:rsid w:val="00B96A7E"/>
    <w:rsid w:val="00B96E56"/>
    <w:rsid w:val="00B96EE1"/>
    <w:rsid w:val="00B97319"/>
    <w:rsid w:val="00B97408"/>
    <w:rsid w:val="00B97489"/>
    <w:rsid w:val="00B97678"/>
    <w:rsid w:val="00B9786B"/>
    <w:rsid w:val="00B97919"/>
    <w:rsid w:val="00B979B2"/>
    <w:rsid w:val="00B97A21"/>
    <w:rsid w:val="00B97BE2"/>
    <w:rsid w:val="00B97CFF"/>
    <w:rsid w:val="00B97EB9"/>
    <w:rsid w:val="00B97FC0"/>
    <w:rsid w:val="00BA01D5"/>
    <w:rsid w:val="00BA0223"/>
    <w:rsid w:val="00BA04F9"/>
    <w:rsid w:val="00BA0B8D"/>
    <w:rsid w:val="00BA0C9A"/>
    <w:rsid w:val="00BA101F"/>
    <w:rsid w:val="00BA11C5"/>
    <w:rsid w:val="00BA12B8"/>
    <w:rsid w:val="00BA1593"/>
    <w:rsid w:val="00BA18F3"/>
    <w:rsid w:val="00BA199C"/>
    <w:rsid w:val="00BA1FA7"/>
    <w:rsid w:val="00BA21E3"/>
    <w:rsid w:val="00BA21EF"/>
    <w:rsid w:val="00BA2B2D"/>
    <w:rsid w:val="00BA2D80"/>
    <w:rsid w:val="00BA2D9F"/>
    <w:rsid w:val="00BA2F08"/>
    <w:rsid w:val="00BA2FA8"/>
    <w:rsid w:val="00BA316A"/>
    <w:rsid w:val="00BA319F"/>
    <w:rsid w:val="00BA336F"/>
    <w:rsid w:val="00BA3470"/>
    <w:rsid w:val="00BA34BD"/>
    <w:rsid w:val="00BA34F0"/>
    <w:rsid w:val="00BA36DB"/>
    <w:rsid w:val="00BA37CB"/>
    <w:rsid w:val="00BA4219"/>
    <w:rsid w:val="00BA4740"/>
    <w:rsid w:val="00BA4A64"/>
    <w:rsid w:val="00BA4BE0"/>
    <w:rsid w:val="00BA4D62"/>
    <w:rsid w:val="00BA5AC9"/>
    <w:rsid w:val="00BA5B0B"/>
    <w:rsid w:val="00BA608C"/>
    <w:rsid w:val="00BA6303"/>
    <w:rsid w:val="00BA658B"/>
    <w:rsid w:val="00BA6688"/>
    <w:rsid w:val="00BA68AB"/>
    <w:rsid w:val="00BA6CF2"/>
    <w:rsid w:val="00BA7125"/>
    <w:rsid w:val="00BA77D4"/>
    <w:rsid w:val="00BA7A12"/>
    <w:rsid w:val="00BA7ACD"/>
    <w:rsid w:val="00BA7B9C"/>
    <w:rsid w:val="00BB01F7"/>
    <w:rsid w:val="00BB06B8"/>
    <w:rsid w:val="00BB085E"/>
    <w:rsid w:val="00BB09AC"/>
    <w:rsid w:val="00BB09E8"/>
    <w:rsid w:val="00BB0D0B"/>
    <w:rsid w:val="00BB0ED7"/>
    <w:rsid w:val="00BB0F58"/>
    <w:rsid w:val="00BB0FED"/>
    <w:rsid w:val="00BB11E2"/>
    <w:rsid w:val="00BB1225"/>
    <w:rsid w:val="00BB17A8"/>
    <w:rsid w:val="00BB1857"/>
    <w:rsid w:val="00BB186A"/>
    <w:rsid w:val="00BB1BA2"/>
    <w:rsid w:val="00BB1BBF"/>
    <w:rsid w:val="00BB1E98"/>
    <w:rsid w:val="00BB215F"/>
    <w:rsid w:val="00BB2209"/>
    <w:rsid w:val="00BB2408"/>
    <w:rsid w:val="00BB2448"/>
    <w:rsid w:val="00BB24C6"/>
    <w:rsid w:val="00BB2F50"/>
    <w:rsid w:val="00BB2F85"/>
    <w:rsid w:val="00BB35CB"/>
    <w:rsid w:val="00BB381B"/>
    <w:rsid w:val="00BB3882"/>
    <w:rsid w:val="00BB3AC8"/>
    <w:rsid w:val="00BB3AE1"/>
    <w:rsid w:val="00BB3C5A"/>
    <w:rsid w:val="00BB4235"/>
    <w:rsid w:val="00BB426B"/>
    <w:rsid w:val="00BB43F9"/>
    <w:rsid w:val="00BB47CE"/>
    <w:rsid w:val="00BB47F3"/>
    <w:rsid w:val="00BB4941"/>
    <w:rsid w:val="00BB4B0B"/>
    <w:rsid w:val="00BB519A"/>
    <w:rsid w:val="00BB557D"/>
    <w:rsid w:val="00BB5713"/>
    <w:rsid w:val="00BB59A4"/>
    <w:rsid w:val="00BB5D88"/>
    <w:rsid w:val="00BB66A2"/>
    <w:rsid w:val="00BB6773"/>
    <w:rsid w:val="00BB69E2"/>
    <w:rsid w:val="00BB6A43"/>
    <w:rsid w:val="00BB6AF5"/>
    <w:rsid w:val="00BB6B0D"/>
    <w:rsid w:val="00BB6FF7"/>
    <w:rsid w:val="00BB729F"/>
    <w:rsid w:val="00BB73A4"/>
    <w:rsid w:val="00BB763B"/>
    <w:rsid w:val="00BB7B99"/>
    <w:rsid w:val="00BB7E04"/>
    <w:rsid w:val="00BB7FE5"/>
    <w:rsid w:val="00BC0014"/>
    <w:rsid w:val="00BC045B"/>
    <w:rsid w:val="00BC089D"/>
    <w:rsid w:val="00BC08CA"/>
    <w:rsid w:val="00BC0A91"/>
    <w:rsid w:val="00BC131F"/>
    <w:rsid w:val="00BC152C"/>
    <w:rsid w:val="00BC1A31"/>
    <w:rsid w:val="00BC1D83"/>
    <w:rsid w:val="00BC1F34"/>
    <w:rsid w:val="00BC209C"/>
    <w:rsid w:val="00BC2389"/>
    <w:rsid w:val="00BC247D"/>
    <w:rsid w:val="00BC2699"/>
    <w:rsid w:val="00BC2866"/>
    <w:rsid w:val="00BC2DAC"/>
    <w:rsid w:val="00BC2F0A"/>
    <w:rsid w:val="00BC2F1C"/>
    <w:rsid w:val="00BC3318"/>
    <w:rsid w:val="00BC3AFB"/>
    <w:rsid w:val="00BC3B31"/>
    <w:rsid w:val="00BC3D93"/>
    <w:rsid w:val="00BC3D98"/>
    <w:rsid w:val="00BC3EB4"/>
    <w:rsid w:val="00BC4545"/>
    <w:rsid w:val="00BC4BB1"/>
    <w:rsid w:val="00BC4BD5"/>
    <w:rsid w:val="00BC4CE5"/>
    <w:rsid w:val="00BC4F98"/>
    <w:rsid w:val="00BC5004"/>
    <w:rsid w:val="00BC5238"/>
    <w:rsid w:val="00BC562D"/>
    <w:rsid w:val="00BC5697"/>
    <w:rsid w:val="00BC5702"/>
    <w:rsid w:val="00BC5850"/>
    <w:rsid w:val="00BC5900"/>
    <w:rsid w:val="00BC5A19"/>
    <w:rsid w:val="00BC5C72"/>
    <w:rsid w:val="00BC5F1B"/>
    <w:rsid w:val="00BC60BD"/>
    <w:rsid w:val="00BC6D36"/>
    <w:rsid w:val="00BC6FBF"/>
    <w:rsid w:val="00BC710C"/>
    <w:rsid w:val="00BC71AE"/>
    <w:rsid w:val="00BC7300"/>
    <w:rsid w:val="00BC73D4"/>
    <w:rsid w:val="00BC7919"/>
    <w:rsid w:val="00BC79AE"/>
    <w:rsid w:val="00BC7E53"/>
    <w:rsid w:val="00BD01AB"/>
    <w:rsid w:val="00BD050B"/>
    <w:rsid w:val="00BD0515"/>
    <w:rsid w:val="00BD0586"/>
    <w:rsid w:val="00BD0649"/>
    <w:rsid w:val="00BD0651"/>
    <w:rsid w:val="00BD0739"/>
    <w:rsid w:val="00BD0D22"/>
    <w:rsid w:val="00BD0EF6"/>
    <w:rsid w:val="00BD0F1E"/>
    <w:rsid w:val="00BD1022"/>
    <w:rsid w:val="00BD1CE9"/>
    <w:rsid w:val="00BD1D74"/>
    <w:rsid w:val="00BD1E14"/>
    <w:rsid w:val="00BD2159"/>
    <w:rsid w:val="00BD219F"/>
    <w:rsid w:val="00BD220F"/>
    <w:rsid w:val="00BD2505"/>
    <w:rsid w:val="00BD2AF8"/>
    <w:rsid w:val="00BD2DF6"/>
    <w:rsid w:val="00BD2E84"/>
    <w:rsid w:val="00BD2F3F"/>
    <w:rsid w:val="00BD2F5F"/>
    <w:rsid w:val="00BD30B7"/>
    <w:rsid w:val="00BD3171"/>
    <w:rsid w:val="00BD318D"/>
    <w:rsid w:val="00BD3273"/>
    <w:rsid w:val="00BD36B4"/>
    <w:rsid w:val="00BD446B"/>
    <w:rsid w:val="00BD44F2"/>
    <w:rsid w:val="00BD45D8"/>
    <w:rsid w:val="00BD4747"/>
    <w:rsid w:val="00BD4A55"/>
    <w:rsid w:val="00BD4D7C"/>
    <w:rsid w:val="00BD4FB9"/>
    <w:rsid w:val="00BD549C"/>
    <w:rsid w:val="00BD590D"/>
    <w:rsid w:val="00BD5B2D"/>
    <w:rsid w:val="00BD5DA0"/>
    <w:rsid w:val="00BD6318"/>
    <w:rsid w:val="00BD674A"/>
    <w:rsid w:val="00BD6AED"/>
    <w:rsid w:val="00BD7138"/>
    <w:rsid w:val="00BD731B"/>
    <w:rsid w:val="00BD73A0"/>
    <w:rsid w:val="00BD740E"/>
    <w:rsid w:val="00BD7E60"/>
    <w:rsid w:val="00BD7EB5"/>
    <w:rsid w:val="00BD7F9A"/>
    <w:rsid w:val="00BE0299"/>
    <w:rsid w:val="00BE0658"/>
    <w:rsid w:val="00BE0C55"/>
    <w:rsid w:val="00BE0E31"/>
    <w:rsid w:val="00BE0F47"/>
    <w:rsid w:val="00BE1023"/>
    <w:rsid w:val="00BE1040"/>
    <w:rsid w:val="00BE1296"/>
    <w:rsid w:val="00BE1335"/>
    <w:rsid w:val="00BE13C2"/>
    <w:rsid w:val="00BE15A1"/>
    <w:rsid w:val="00BE15BA"/>
    <w:rsid w:val="00BE17AC"/>
    <w:rsid w:val="00BE1939"/>
    <w:rsid w:val="00BE1944"/>
    <w:rsid w:val="00BE21E9"/>
    <w:rsid w:val="00BE2261"/>
    <w:rsid w:val="00BE28C6"/>
    <w:rsid w:val="00BE2A2C"/>
    <w:rsid w:val="00BE2B0C"/>
    <w:rsid w:val="00BE2F61"/>
    <w:rsid w:val="00BE2FA3"/>
    <w:rsid w:val="00BE3078"/>
    <w:rsid w:val="00BE31AB"/>
    <w:rsid w:val="00BE3313"/>
    <w:rsid w:val="00BE360D"/>
    <w:rsid w:val="00BE3756"/>
    <w:rsid w:val="00BE38CC"/>
    <w:rsid w:val="00BE3CD0"/>
    <w:rsid w:val="00BE3DB8"/>
    <w:rsid w:val="00BE3E8D"/>
    <w:rsid w:val="00BE40E0"/>
    <w:rsid w:val="00BE4166"/>
    <w:rsid w:val="00BE438F"/>
    <w:rsid w:val="00BE4A63"/>
    <w:rsid w:val="00BE4B36"/>
    <w:rsid w:val="00BE4BA4"/>
    <w:rsid w:val="00BE5120"/>
    <w:rsid w:val="00BE517C"/>
    <w:rsid w:val="00BE53D5"/>
    <w:rsid w:val="00BE5A37"/>
    <w:rsid w:val="00BE5B11"/>
    <w:rsid w:val="00BE605C"/>
    <w:rsid w:val="00BE6074"/>
    <w:rsid w:val="00BE624D"/>
    <w:rsid w:val="00BE64A9"/>
    <w:rsid w:val="00BE65FD"/>
    <w:rsid w:val="00BE68A4"/>
    <w:rsid w:val="00BE6D8F"/>
    <w:rsid w:val="00BE6E1B"/>
    <w:rsid w:val="00BE6EC6"/>
    <w:rsid w:val="00BE7235"/>
    <w:rsid w:val="00BE7663"/>
    <w:rsid w:val="00BE7A5C"/>
    <w:rsid w:val="00BE7AE4"/>
    <w:rsid w:val="00BF00C9"/>
    <w:rsid w:val="00BF0215"/>
    <w:rsid w:val="00BF0440"/>
    <w:rsid w:val="00BF04EA"/>
    <w:rsid w:val="00BF069B"/>
    <w:rsid w:val="00BF090A"/>
    <w:rsid w:val="00BF0D6D"/>
    <w:rsid w:val="00BF0ED2"/>
    <w:rsid w:val="00BF0FCE"/>
    <w:rsid w:val="00BF1032"/>
    <w:rsid w:val="00BF1367"/>
    <w:rsid w:val="00BF174C"/>
    <w:rsid w:val="00BF1D5D"/>
    <w:rsid w:val="00BF28F9"/>
    <w:rsid w:val="00BF2912"/>
    <w:rsid w:val="00BF2ACA"/>
    <w:rsid w:val="00BF2B70"/>
    <w:rsid w:val="00BF2C6D"/>
    <w:rsid w:val="00BF2D46"/>
    <w:rsid w:val="00BF2D8A"/>
    <w:rsid w:val="00BF357A"/>
    <w:rsid w:val="00BF3F8D"/>
    <w:rsid w:val="00BF4189"/>
    <w:rsid w:val="00BF44B7"/>
    <w:rsid w:val="00BF4812"/>
    <w:rsid w:val="00BF49DB"/>
    <w:rsid w:val="00BF4AEA"/>
    <w:rsid w:val="00BF4DE0"/>
    <w:rsid w:val="00BF4F62"/>
    <w:rsid w:val="00BF4FF0"/>
    <w:rsid w:val="00BF5020"/>
    <w:rsid w:val="00BF5061"/>
    <w:rsid w:val="00BF5435"/>
    <w:rsid w:val="00BF55F3"/>
    <w:rsid w:val="00BF585A"/>
    <w:rsid w:val="00BF587D"/>
    <w:rsid w:val="00BF5D69"/>
    <w:rsid w:val="00BF5E00"/>
    <w:rsid w:val="00BF5F5C"/>
    <w:rsid w:val="00BF5F9D"/>
    <w:rsid w:val="00BF5FDE"/>
    <w:rsid w:val="00BF63F2"/>
    <w:rsid w:val="00BF6419"/>
    <w:rsid w:val="00BF648D"/>
    <w:rsid w:val="00BF664F"/>
    <w:rsid w:val="00BF6804"/>
    <w:rsid w:val="00BF692D"/>
    <w:rsid w:val="00BF695E"/>
    <w:rsid w:val="00BF6A94"/>
    <w:rsid w:val="00BF6EC7"/>
    <w:rsid w:val="00BF6F1C"/>
    <w:rsid w:val="00BF7291"/>
    <w:rsid w:val="00BF72C9"/>
    <w:rsid w:val="00BF73CB"/>
    <w:rsid w:val="00BF7442"/>
    <w:rsid w:val="00BF75F8"/>
    <w:rsid w:val="00BF778D"/>
    <w:rsid w:val="00BF77AD"/>
    <w:rsid w:val="00BF7BA9"/>
    <w:rsid w:val="00BF7BF8"/>
    <w:rsid w:val="00BF7C16"/>
    <w:rsid w:val="00BF7D0B"/>
    <w:rsid w:val="00BF7F43"/>
    <w:rsid w:val="00C0039E"/>
    <w:rsid w:val="00C0050E"/>
    <w:rsid w:val="00C006B8"/>
    <w:rsid w:val="00C009B1"/>
    <w:rsid w:val="00C00DE8"/>
    <w:rsid w:val="00C00E76"/>
    <w:rsid w:val="00C00FEC"/>
    <w:rsid w:val="00C0117E"/>
    <w:rsid w:val="00C011B9"/>
    <w:rsid w:val="00C01254"/>
    <w:rsid w:val="00C0159E"/>
    <w:rsid w:val="00C01644"/>
    <w:rsid w:val="00C01B86"/>
    <w:rsid w:val="00C01CEB"/>
    <w:rsid w:val="00C01D7F"/>
    <w:rsid w:val="00C01E0A"/>
    <w:rsid w:val="00C021B7"/>
    <w:rsid w:val="00C0246D"/>
    <w:rsid w:val="00C024AC"/>
    <w:rsid w:val="00C02550"/>
    <w:rsid w:val="00C026FA"/>
    <w:rsid w:val="00C02748"/>
    <w:rsid w:val="00C02D1A"/>
    <w:rsid w:val="00C03309"/>
    <w:rsid w:val="00C035E3"/>
    <w:rsid w:val="00C03673"/>
    <w:rsid w:val="00C036E3"/>
    <w:rsid w:val="00C0375D"/>
    <w:rsid w:val="00C0384C"/>
    <w:rsid w:val="00C03954"/>
    <w:rsid w:val="00C03E20"/>
    <w:rsid w:val="00C03E31"/>
    <w:rsid w:val="00C03E56"/>
    <w:rsid w:val="00C03F56"/>
    <w:rsid w:val="00C0403A"/>
    <w:rsid w:val="00C04056"/>
    <w:rsid w:val="00C040B1"/>
    <w:rsid w:val="00C0425E"/>
    <w:rsid w:val="00C044D2"/>
    <w:rsid w:val="00C04CE8"/>
    <w:rsid w:val="00C052D9"/>
    <w:rsid w:val="00C054A9"/>
    <w:rsid w:val="00C05715"/>
    <w:rsid w:val="00C05DE5"/>
    <w:rsid w:val="00C05EF3"/>
    <w:rsid w:val="00C064EC"/>
    <w:rsid w:val="00C0669F"/>
    <w:rsid w:val="00C066EB"/>
    <w:rsid w:val="00C06A87"/>
    <w:rsid w:val="00C06A99"/>
    <w:rsid w:val="00C06B77"/>
    <w:rsid w:val="00C07169"/>
    <w:rsid w:val="00C071DE"/>
    <w:rsid w:val="00C0720E"/>
    <w:rsid w:val="00C0765D"/>
    <w:rsid w:val="00C07D53"/>
    <w:rsid w:val="00C07EB0"/>
    <w:rsid w:val="00C07F70"/>
    <w:rsid w:val="00C07FDF"/>
    <w:rsid w:val="00C10146"/>
    <w:rsid w:val="00C1038B"/>
    <w:rsid w:val="00C103A5"/>
    <w:rsid w:val="00C10671"/>
    <w:rsid w:val="00C1070D"/>
    <w:rsid w:val="00C10C73"/>
    <w:rsid w:val="00C10F0B"/>
    <w:rsid w:val="00C1114B"/>
    <w:rsid w:val="00C11180"/>
    <w:rsid w:val="00C11488"/>
    <w:rsid w:val="00C114ED"/>
    <w:rsid w:val="00C11844"/>
    <w:rsid w:val="00C118E3"/>
    <w:rsid w:val="00C11B28"/>
    <w:rsid w:val="00C11EE0"/>
    <w:rsid w:val="00C11F2A"/>
    <w:rsid w:val="00C12000"/>
    <w:rsid w:val="00C12399"/>
    <w:rsid w:val="00C1284C"/>
    <w:rsid w:val="00C12BEC"/>
    <w:rsid w:val="00C12C60"/>
    <w:rsid w:val="00C12DD2"/>
    <w:rsid w:val="00C12EB8"/>
    <w:rsid w:val="00C1308D"/>
    <w:rsid w:val="00C1359D"/>
    <w:rsid w:val="00C138F3"/>
    <w:rsid w:val="00C14218"/>
    <w:rsid w:val="00C1461B"/>
    <w:rsid w:val="00C14A20"/>
    <w:rsid w:val="00C14CC1"/>
    <w:rsid w:val="00C14E06"/>
    <w:rsid w:val="00C14E73"/>
    <w:rsid w:val="00C14E87"/>
    <w:rsid w:val="00C1591F"/>
    <w:rsid w:val="00C15921"/>
    <w:rsid w:val="00C15BE6"/>
    <w:rsid w:val="00C15DAD"/>
    <w:rsid w:val="00C15F8A"/>
    <w:rsid w:val="00C16511"/>
    <w:rsid w:val="00C16884"/>
    <w:rsid w:val="00C168B1"/>
    <w:rsid w:val="00C1699D"/>
    <w:rsid w:val="00C17015"/>
    <w:rsid w:val="00C17321"/>
    <w:rsid w:val="00C1766F"/>
    <w:rsid w:val="00C178A2"/>
    <w:rsid w:val="00C17A5E"/>
    <w:rsid w:val="00C17CB6"/>
    <w:rsid w:val="00C2005D"/>
    <w:rsid w:val="00C20127"/>
    <w:rsid w:val="00C20583"/>
    <w:rsid w:val="00C2070A"/>
    <w:rsid w:val="00C20C49"/>
    <w:rsid w:val="00C20CA0"/>
    <w:rsid w:val="00C21078"/>
    <w:rsid w:val="00C214D7"/>
    <w:rsid w:val="00C21C30"/>
    <w:rsid w:val="00C21C45"/>
    <w:rsid w:val="00C21E50"/>
    <w:rsid w:val="00C22131"/>
    <w:rsid w:val="00C2257E"/>
    <w:rsid w:val="00C22603"/>
    <w:rsid w:val="00C22AFB"/>
    <w:rsid w:val="00C230E8"/>
    <w:rsid w:val="00C231CB"/>
    <w:rsid w:val="00C2331A"/>
    <w:rsid w:val="00C23451"/>
    <w:rsid w:val="00C235CB"/>
    <w:rsid w:val="00C238AD"/>
    <w:rsid w:val="00C239F4"/>
    <w:rsid w:val="00C23C99"/>
    <w:rsid w:val="00C23D9A"/>
    <w:rsid w:val="00C23FD4"/>
    <w:rsid w:val="00C24170"/>
    <w:rsid w:val="00C2426A"/>
    <w:rsid w:val="00C242ED"/>
    <w:rsid w:val="00C24659"/>
    <w:rsid w:val="00C24C4A"/>
    <w:rsid w:val="00C24D01"/>
    <w:rsid w:val="00C24EAC"/>
    <w:rsid w:val="00C250F0"/>
    <w:rsid w:val="00C25117"/>
    <w:rsid w:val="00C2561F"/>
    <w:rsid w:val="00C25676"/>
    <w:rsid w:val="00C257DA"/>
    <w:rsid w:val="00C25828"/>
    <w:rsid w:val="00C258FE"/>
    <w:rsid w:val="00C259A1"/>
    <w:rsid w:val="00C25BC6"/>
    <w:rsid w:val="00C25F63"/>
    <w:rsid w:val="00C25FC8"/>
    <w:rsid w:val="00C263AB"/>
    <w:rsid w:val="00C26894"/>
    <w:rsid w:val="00C26A84"/>
    <w:rsid w:val="00C26BBF"/>
    <w:rsid w:val="00C26FAA"/>
    <w:rsid w:val="00C27146"/>
    <w:rsid w:val="00C271C4"/>
    <w:rsid w:val="00C275D8"/>
    <w:rsid w:val="00C277F9"/>
    <w:rsid w:val="00C27894"/>
    <w:rsid w:val="00C27D39"/>
    <w:rsid w:val="00C27E09"/>
    <w:rsid w:val="00C3014C"/>
    <w:rsid w:val="00C30225"/>
    <w:rsid w:val="00C3023E"/>
    <w:rsid w:val="00C305DF"/>
    <w:rsid w:val="00C30624"/>
    <w:rsid w:val="00C30898"/>
    <w:rsid w:val="00C308E0"/>
    <w:rsid w:val="00C30D49"/>
    <w:rsid w:val="00C31063"/>
    <w:rsid w:val="00C31272"/>
    <w:rsid w:val="00C312BC"/>
    <w:rsid w:val="00C31BC3"/>
    <w:rsid w:val="00C31C19"/>
    <w:rsid w:val="00C321F3"/>
    <w:rsid w:val="00C32469"/>
    <w:rsid w:val="00C32620"/>
    <w:rsid w:val="00C3294F"/>
    <w:rsid w:val="00C3343C"/>
    <w:rsid w:val="00C33634"/>
    <w:rsid w:val="00C337E7"/>
    <w:rsid w:val="00C33C55"/>
    <w:rsid w:val="00C33CB2"/>
    <w:rsid w:val="00C33E44"/>
    <w:rsid w:val="00C33E7B"/>
    <w:rsid w:val="00C34750"/>
    <w:rsid w:val="00C347DC"/>
    <w:rsid w:val="00C347E5"/>
    <w:rsid w:val="00C34B30"/>
    <w:rsid w:val="00C34F9E"/>
    <w:rsid w:val="00C34FF1"/>
    <w:rsid w:val="00C35070"/>
    <w:rsid w:val="00C35250"/>
    <w:rsid w:val="00C353DD"/>
    <w:rsid w:val="00C3548B"/>
    <w:rsid w:val="00C35BA7"/>
    <w:rsid w:val="00C35DFA"/>
    <w:rsid w:val="00C35E1D"/>
    <w:rsid w:val="00C35EA6"/>
    <w:rsid w:val="00C361DC"/>
    <w:rsid w:val="00C36221"/>
    <w:rsid w:val="00C3666D"/>
    <w:rsid w:val="00C36996"/>
    <w:rsid w:val="00C36A2C"/>
    <w:rsid w:val="00C36CBD"/>
    <w:rsid w:val="00C37102"/>
    <w:rsid w:val="00C3730E"/>
    <w:rsid w:val="00C373B0"/>
    <w:rsid w:val="00C37541"/>
    <w:rsid w:val="00C3759A"/>
    <w:rsid w:val="00C37747"/>
    <w:rsid w:val="00C37826"/>
    <w:rsid w:val="00C37B23"/>
    <w:rsid w:val="00C37BB6"/>
    <w:rsid w:val="00C37D23"/>
    <w:rsid w:val="00C37DB5"/>
    <w:rsid w:val="00C37E5D"/>
    <w:rsid w:val="00C37EA6"/>
    <w:rsid w:val="00C405FB"/>
    <w:rsid w:val="00C40652"/>
    <w:rsid w:val="00C406E1"/>
    <w:rsid w:val="00C40AB9"/>
    <w:rsid w:val="00C40AD0"/>
    <w:rsid w:val="00C40C5C"/>
    <w:rsid w:val="00C40EEF"/>
    <w:rsid w:val="00C40F07"/>
    <w:rsid w:val="00C40F84"/>
    <w:rsid w:val="00C40F86"/>
    <w:rsid w:val="00C40FD7"/>
    <w:rsid w:val="00C41185"/>
    <w:rsid w:val="00C411C1"/>
    <w:rsid w:val="00C412BF"/>
    <w:rsid w:val="00C414CC"/>
    <w:rsid w:val="00C41900"/>
    <w:rsid w:val="00C41972"/>
    <w:rsid w:val="00C41A5E"/>
    <w:rsid w:val="00C41EB0"/>
    <w:rsid w:val="00C421BB"/>
    <w:rsid w:val="00C42363"/>
    <w:rsid w:val="00C42CAE"/>
    <w:rsid w:val="00C42FA1"/>
    <w:rsid w:val="00C431A7"/>
    <w:rsid w:val="00C43744"/>
    <w:rsid w:val="00C4380F"/>
    <w:rsid w:val="00C43D36"/>
    <w:rsid w:val="00C440FE"/>
    <w:rsid w:val="00C441E1"/>
    <w:rsid w:val="00C447F2"/>
    <w:rsid w:val="00C455A7"/>
    <w:rsid w:val="00C45733"/>
    <w:rsid w:val="00C45886"/>
    <w:rsid w:val="00C458C3"/>
    <w:rsid w:val="00C46436"/>
    <w:rsid w:val="00C464FD"/>
    <w:rsid w:val="00C466CA"/>
    <w:rsid w:val="00C46873"/>
    <w:rsid w:val="00C46D16"/>
    <w:rsid w:val="00C4712F"/>
    <w:rsid w:val="00C47284"/>
    <w:rsid w:val="00C478E1"/>
    <w:rsid w:val="00C47A8F"/>
    <w:rsid w:val="00C47BC5"/>
    <w:rsid w:val="00C47CDF"/>
    <w:rsid w:val="00C47CE3"/>
    <w:rsid w:val="00C47EF9"/>
    <w:rsid w:val="00C47F06"/>
    <w:rsid w:val="00C50156"/>
    <w:rsid w:val="00C5036F"/>
    <w:rsid w:val="00C5048F"/>
    <w:rsid w:val="00C504AC"/>
    <w:rsid w:val="00C504B2"/>
    <w:rsid w:val="00C50558"/>
    <w:rsid w:val="00C50F14"/>
    <w:rsid w:val="00C5136E"/>
    <w:rsid w:val="00C51559"/>
    <w:rsid w:val="00C5178B"/>
    <w:rsid w:val="00C517C1"/>
    <w:rsid w:val="00C51898"/>
    <w:rsid w:val="00C51A66"/>
    <w:rsid w:val="00C51AA9"/>
    <w:rsid w:val="00C51EE9"/>
    <w:rsid w:val="00C5223D"/>
    <w:rsid w:val="00C52324"/>
    <w:rsid w:val="00C528BD"/>
    <w:rsid w:val="00C52979"/>
    <w:rsid w:val="00C53517"/>
    <w:rsid w:val="00C53704"/>
    <w:rsid w:val="00C53861"/>
    <w:rsid w:val="00C5395B"/>
    <w:rsid w:val="00C540C3"/>
    <w:rsid w:val="00C5414A"/>
    <w:rsid w:val="00C543DB"/>
    <w:rsid w:val="00C544EC"/>
    <w:rsid w:val="00C545B9"/>
    <w:rsid w:val="00C54AC1"/>
    <w:rsid w:val="00C54F5E"/>
    <w:rsid w:val="00C54FE4"/>
    <w:rsid w:val="00C553CA"/>
    <w:rsid w:val="00C55493"/>
    <w:rsid w:val="00C5557F"/>
    <w:rsid w:val="00C555A9"/>
    <w:rsid w:val="00C55709"/>
    <w:rsid w:val="00C55741"/>
    <w:rsid w:val="00C5578B"/>
    <w:rsid w:val="00C55AE7"/>
    <w:rsid w:val="00C55CA6"/>
    <w:rsid w:val="00C55CCB"/>
    <w:rsid w:val="00C565AD"/>
    <w:rsid w:val="00C566D9"/>
    <w:rsid w:val="00C56787"/>
    <w:rsid w:val="00C56AA0"/>
    <w:rsid w:val="00C56AD8"/>
    <w:rsid w:val="00C56CC1"/>
    <w:rsid w:val="00C573FE"/>
    <w:rsid w:val="00C574FB"/>
    <w:rsid w:val="00C57661"/>
    <w:rsid w:val="00C577AE"/>
    <w:rsid w:val="00C577FC"/>
    <w:rsid w:val="00C57B85"/>
    <w:rsid w:val="00C57DC1"/>
    <w:rsid w:val="00C57FAA"/>
    <w:rsid w:val="00C6002D"/>
    <w:rsid w:val="00C60203"/>
    <w:rsid w:val="00C60608"/>
    <w:rsid w:val="00C60DF9"/>
    <w:rsid w:val="00C60EDB"/>
    <w:rsid w:val="00C60F7C"/>
    <w:rsid w:val="00C611B7"/>
    <w:rsid w:val="00C61474"/>
    <w:rsid w:val="00C614DD"/>
    <w:rsid w:val="00C616A3"/>
    <w:rsid w:val="00C61783"/>
    <w:rsid w:val="00C6181F"/>
    <w:rsid w:val="00C61970"/>
    <w:rsid w:val="00C61DD1"/>
    <w:rsid w:val="00C622C5"/>
    <w:rsid w:val="00C624B2"/>
    <w:rsid w:val="00C6279D"/>
    <w:rsid w:val="00C628F3"/>
    <w:rsid w:val="00C62B62"/>
    <w:rsid w:val="00C62CE1"/>
    <w:rsid w:val="00C62DD0"/>
    <w:rsid w:val="00C62E75"/>
    <w:rsid w:val="00C62FEC"/>
    <w:rsid w:val="00C6306A"/>
    <w:rsid w:val="00C633D8"/>
    <w:rsid w:val="00C635AA"/>
    <w:rsid w:val="00C64093"/>
    <w:rsid w:val="00C640A0"/>
    <w:rsid w:val="00C6443C"/>
    <w:rsid w:val="00C64562"/>
    <w:rsid w:val="00C64E57"/>
    <w:rsid w:val="00C653D9"/>
    <w:rsid w:val="00C65966"/>
    <w:rsid w:val="00C65A0A"/>
    <w:rsid w:val="00C65A1F"/>
    <w:rsid w:val="00C65DAD"/>
    <w:rsid w:val="00C6602D"/>
    <w:rsid w:val="00C66208"/>
    <w:rsid w:val="00C662AC"/>
    <w:rsid w:val="00C662B6"/>
    <w:rsid w:val="00C664C2"/>
    <w:rsid w:val="00C66544"/>
    <w:rsid w:val="00C6669E"/>
    <w:rsid w:val="00C66A44"/>
    <w:rsid w:val="00C66A7B"/>
    <w:rsid w:val="00C66AF8"/>
    <w:rsid w:val="00C671BB"/>
    <w:rsid w:val="00C676EE"/>
    <w:rsid w:val="00C67A0D"/>
    <w:rsid w:val="00C67A48"/>
    <w:rsid w:val="00C67BFD"/>
    <w:rsid w:val="00C67DC0"/>
    <w:rsid w:val="00C67FA3"/>
    <w:rsid w:val="00C70142"/>
    <w:rsid w:val="00C702A0"/>
    <w:rsid w:val="00C70304"/>
    <w:rsid w:val="00C7033A"/>
    <w:rsid w:val="00C70833"/>
    <w:rsid w:val="00C70A28"/>
    <w:rsid w:val="00C70DA2"/>
    <w:rsid w:val="00C70E57"/>
    <w:rsid w:val="00C70E7D"/>
    <w:rsid w:val="00C7113B"/>
    <w:rsid w:val="00C71288"/>
    <w:rsid w:val="00C713A6"/>
    <w:rsid w:val="00C71BB4"/>
    <w:rsid w:val="00C722AF"/>
    <w:rsid w:val="00C72496"/>
    <w:rsid w:val="00C7295A"/>
    <w:rsid w:val="00C729A2"/>
    <w:rsid w:val="00C72A19"/>
    <w:rsid w:val="00C72B93"/>
    <w:rsid w:val="00C730F0"/>
    <w:rsid w:val="00C73136"/>
    <w:rsid w:val="00C73713"/>
    <w:rsid w:val="00C73846"/>
    <w:rsid w:val="00C73C5F"/>
    <w:rsid w:val="00C742C7"/>
    <w:rsid w:val="00C74442"/>
    <w:rsid w:val="00C74482"/>
    <w:rsid w:val="00C74529"/>
    <w:rsid w:val="00C745D8"/>
    <w:rsid w:val="00C74649"/>
    <w:rsid w:val="00C7473F"/>
    <w:rsid w:val="00C747EC"/>
    <w:rsid w:val="00C7481A"/>
    <w:rsid w:val="00C74A64"/>
    <w:rsid w:val="00C74E7D"/>
    <w:rsid w:val="00C74E7E"/>
    <w:rsid w:val="00C75250"/>
    <w:rsid w:val="00C75382"/>
    <w:rsid w:val="00C754EF"/>
    <w:rsid w:val="00C7592D"/>
    <w:rsid w:val="00C76099"/>
    <w:rsid w:val="00C761DE"/>
    <w:rsid w:val="00C763A4"/>
    <w:rsid w:val="00C76A35"/>
    <w:rsid w:val="00C7713B"/>
    <w:rsid w:val="00C7740D"/>
    <w:rsid w:val="00C806AD"/>
    <w:rsid w:val="00C8098A"/>
    <w:rsid w:val="00C80BAD"/>
    <w:rsid w:val="00C80C8F"/>
    <w:rsid w:val="00C811AF"/>
    <w:rsid w:val="00C816EA"/>
    <w:rsid w:val="00C818C2"/>
    <w:rsid w:val="00C8192E"/>
    <w:rsid w:val="00C81BA6"/>
    <w:rsid w:val="00C822FB"/>
    <w:rsid w:val="00C8266D"/>
    <w:rsid w:val="00C82960"/>
    <w:rsid w:val="00C82B4C"/>
    <w:rsid w:val="00C82BAC"/>
    <w:rsid w:val="00C82BE7"/>
    <w:rsid w:val="00C82E42"/>
    <w:rsid w:val="00C83473"/>
    <w:rsid w:val="00C835CD"/>
    <w:rsid w:val="00C83666"/>
    <w:rsid w:val="00C83852"/>
    <w:rsid w:val="00C838A0"/>
    <w:rsid w:val="00C83AE3"/>
    <w:rsid w:val="00C83AFC"/>
    <w:rsid w:val="00C83D47"/>
    <w:rsid w:val="00C83F05"/>
    <w:rsid w:val="00C8403A"/>
    <w:rsid w:val="00C84131"/>
    <w:rsid w:val="00C84163"/>
    <w:rsid w:val="00C8435C"/>
    <w:rsid w:val="00C84AC4"/>
    <w:rsid w:val="00C84B33"/>
    <w:rsid w:val="00C85482"/>
    <w:rsid w:val="00C85E46"/>
    <w:rsid w:val="00C861D9"/>
    <w:rsid w:val="00C8634A"/>
    <w:rsid w:val="00C8635C"/>
    <w:rsid w:val="00C8646C"/>
    <w:rsid w:val="00C8654C"/>
    <w:rsid w:val="00C86D3F"/>
    <w:rsid w:val="00C86EB4"/>
    <w:rsid w:val="00C87011"/>
    <w:rsid w:val="00C873AC"/>
    <w:rsid w:val="00C87576"/>
    <w:rsid w:val="00C876FF"/>
    <w:rsid w:val="00C8771D"/>
    <w:rsid w:val="00C87749"/>
    <w:rsid w:val="00C8796B"/>
    <w:rsid w:val="00C87A75"/>
    <w:rsid w:val="00C87B29"/>
    <w:rsid w:val="00C87B3A"/>
    <w:rsid w:val="00C87C2A"/>
    <w:rsid w:val="00C87C67"/>
    <w:rsid w:val="00C87CD9"/>
    <w:rsid w:val="00C87EE4"/>
    <w:rsid w:val="00C9096D"/>
    <w:rsid w:val="00C90D28"/>
    <w:rsid w:val="00C912FC"/>
    <w:rsid w:val="00C91424"/>
    <w:rsid w:val="00C91BF7"/>
    <w:rsid w:val="00C91CDE"/>
    <w:rsid w:val="00C92118"/>
    <w:rsid w:val="00C921B1"/>
    <w:rsid w:val="00C9235E"/>
    <w:rsid w:val="00C92720"/>
    <w:rsid w:val="00C928EF"/>
    <w:rsid w:val="00C92995"/>
    <w:rsid w:val="00C92AE2"/>
    <w:rsid w:val="00C92E43"/>
    <w:rsid w:val="00C92EBF"/>
    <w:rsid w:val="00C92EC6"/>
    <w:rsid w:val="00C93769"/>
    <w:rsid w:val="00C93858"/>
    <w:rsid w:val="00C938A9"/>
    <w:rsid w:val="00C93C57"/>
    <w:rsid w:val="00C93F7B"/>
    <w:rsid w:val="00C94012"/>
    <w:rsid w:val="00C9418E"/>
    <w:rsid w:val="00C94245"/>
    <w:rsid w:val="00C94504"/>
    <w:rsid w:val="00C946C2"/>
    <w:rsid w:val="00C946F7"/>
    <w:rsid w:val="00C94A9F"/>
    <w:rsid w:val="00C94C73"/>
    <w:rsid w:val="00C955E5"/>
    <w:rsid w:val="00C95D01"/>
    <w:rsid w:val="00C95E44"/>
    <w:rsid w:val="00C95F0D"/>
    <w:rsid w:val="00C96308"/>
    <w:rsid w:val="00C9641F"/>
    <w:rsid w:val="00C9645D"/>
    <w:rsid w:val="00C9660C"/>
    <w:rsid w:val="00C96752"/>
    <w:rsid w:val="00C968B9"/>
    <w:rsid w:val="00C968C1"/>
    <w:rsid w:val="00C969B9"/>
    <w:rsid w:val="00C96B81"/>
    <w:rsid w:val="00C96D9A"/>
    <w:rsid w:val="00C96DCA"/>
    <w:rsid w:val="00C97579"/>
    <w:rsid w:val="00C97583"/>
    <w:rsid w:val="00C97641"/>
    <w:rsid w:val="00C976FC"/>
    <w:rsid w:val="00C97716"/>
    <w:rsid w:val="00C9782E"/>
    <w:rsid w:val="00C97B31"/>
    <w:rsid w:val="00C97C6B"/>
    <w:rsid w:val="00C97CF1"/>
    <w:rsid w:val="00C97F73"/>
    <w:rsid w:val="00CA02D4"/>
    <w:rsid w:val="00CA0317"/>
    <w:rsid w:val="00CA04F0"/>
    <w:rsid w:val="00CA08F9"/>
    <w:rsid w:val="00CA094A"/>
    <w:rsid w:val="00CA0BA9"/>
    <w:rsid w:val="00CA0C45"/>
    <w:rsid w:val="00CA1062"/>
    <w:rsid w:val="00CA1468"/>
    <w:rsid w:val="00CA14EE"/>
    <w:rsid w:val="00CA1556"/>
    <w:rsid w:val="00CA1DA7"/>
    <w:rsid w:val="00CA1F7D"/>
    <w:rsid w:val="00CA238B"/>
    <w:rsid w:val="00CA2457"/>
    <w:rsid w:val="00CA25B6"/>
    <w:rsid w:val="00CA25BA"/>
    <w:rsid w:val="00CA2B6F"/>
    <w:rsid w:val="00CA3313"/>
    <w:rsid w:val="00CA3955"/>
    <w:rsid w:val="00CA3A51"/>
    <w:rsid w:val="00CA3CD4"/>
    <w:rsid w:val="00CA3D62"/>
    <w:rsid w:val="00CA40A8"/>
    <w:rsid w:val="00CA450A"/>
    <w:rsid w:val="00CA45BB"/>
    <w:rsid w:val="00CA468B"/>
    <w:rsid w:val="00CA471A"/>
    <w:rsid w:val="00CA4995"/>
    <w:rsid w:val="00CA4A7B"/>
    <w:rsid w:val="00CA4D26"/>
    <w:rsid w:val="00CA4D79"/>
    <w:rsid w:val="00CA5031"/>
    <w:rsid w:val="00CA504A"/>
    <w:rsid w:val="00CA528A"/>
    <w:rsid w:val="00CA5538"/>
    <w:rsid w:val="00CA55CC"/>
    <w:rsid w:val="00CA590C"/>
    <w:rsid w:val="00CA5AB7"/>
    <w:rsid w:val="00CA5DF2"/>
    <w:rsid w:val="00CA649E"/>
    <w:rsid w:val="00CA6E96"/>
    <w:rsid w:val="00CA721C"/>
    <w:rsid w:val="00CA73B1"/>
    <w:rsid w:val="00CA771F"/>
    <w:rsid w:val="00CA77A9"/>
    <w:rsid w:val="00CA7B4C"/>
    <w:rsid w:val="00CA7C6B"/>
    <w:rsid w:val="00CA7CE1"/>
    <w:rsid w:val="00CB038A"/>
    <w:rsid w:val="00CB03C2"/>
    <w:rsid w:val="00CB0738"/>
    <w:rsid w:val="00CB0840"/>
    <w:rsid w:val="00CB0946"/>
    <w:rsid w:val="00CB0DC3"/>
    <w:rsid w:val="00CB11EE"/>
    <w:rsid w:val="00CB12DF"/>
    <w:rsid w:val="00CB13BD"/>
    <w:rsid w:val="00CB18D3"/>
    <w:rsid w:val="00CB1969"/>
    <w:rsid w:val="00CB1D5D"/>
    <w:rsid w:val="00CB1FDE"/>
    <w:rsid w:val="00CB2560"/>
    <w:rsid w:val="00CB2900"/>
    <w:rsid w:val="00CB2AF0"/>
    <w:rsid w:val="00CB2D19"/>
    <w:rsid w:val="00CB3037"/>
    <w:rsid w:val="00CB3AB7"/>
    <w:rsid w:val="00CB4A3C"/>
    <w:rsid w:val="00CB4BD5"/>
    <w:rsid w:val="00CB4C99"/>
    <w:rsid w:val="00CB4CED"/>
    <w:rsid w:val="00CB4F99"/>
    <w:rsid w:val="00CB52B7"/>
    <w:rsid w:val="00CB5331"/>
    <w:rsid w:val="00CB5392"/>
    <w:rsid w:val="00CB544D"/>
    <w:rsid w:val="00CB549D"/>
    <w:rsid w:val="00CB552B"/>
    <w:rsid w:val="00CB562B"/>
    <w:rsid w:val="00CB586C"/>
    <w:rsid w:val="00CB5E4E"/>
    <w:rsid w:val="00CB6290"/>
    <w:rsid w:val="00CB630E"/>
    <w:rsid w:val="00CB6396"/>
    <w:rsid w:val="00CB63E0"/>
    <w:rsid w:val="00CB6497"/>
    <w:rsid w:val="00CB6651"/>
    <w:rsid w:val="00CB680A"/>
    <w:rsid w:val="00CB68DC"/>
    <w:rsid w:val="00CB6AD4"/>
    <w:rsid w:val="00CB6B07"/>
    <w:rsid w:val="00CB6E03"/>
    <w:rsid w:val="00CB6E6B"/>
    <w:rsid w:val="00CB716F"/>
    <w:rsid w:val="00CB74BB"/>
    <w:rsid w:val="00CB7AF7"/>
    <w:rsid w:val="00CB7B66"/>
    <w:rsid w:val="00CB7BF5"/>
    <w:rsid w:val="00CB7BFD"/>
    <w:rsid w:val="00CB7C79"/>
    <w:rsid w:val="00CC00C0"/>
    <w:rsid w:val="00CC0134"/>
    <w:rsid w:val="00CC027B"/>
    <w:rsid w:val="00CC054A"/>
    <w:rsid w:val="00CC0981"/>
    <w:rsid w:val="00CC0BF6"/>
    <w:rsid w:val="00CC0CCB"/>
    <w:rsid w:val="00CC1176"/>
    <w:rsid w:val="00CC133F"/>
    <w:rsid w:val="00CC142E"/>
    <w:rsid w:val="00CC154A"/>
    <w:rsid w:val="00CC15D4"/>
    <w:rsid w:val="00CC171B"/>
    <w:rsid w:val="00CC17A7"/>
    <w:rsid w:val="00CC189D"/>
    <w:rsid w:val="00CC1A71"/>
    <w:rsid w:val="00CC1BFC"/>
    <w:rsid w:val="00CC2174"/>
    <w:rsid w:val="00CC246E"/>
    <w:rsid w:val="00CC24B7"/>
    <w:rsid w:val="00CC2706"/>
    <w:rsid w:val="00CC2744"/>
    <w:rsid w:val="00CC2764"/>
    <w:rsid w:val="00CC2FDF"/>
    <w:rsid w:val="00CC327F"/>
    <w:rsid w:val="00CC33BA"/>
    <w:rsid w:val="00CC37BA"/>
    <w:rsid w:val="00CC3D58"/>
    <w:rsid w:val="00CC3D5D"/>
    <w:rsid w:val="00CC3DC3"/>
    <w:rsid w:val="00CC3EC3"/>
    <w:rsid w:val="00CC3F1F"/>
    <w:rsid w:val="00CC41CB"/>
    <w:rsid w:val="00CC4521"/>
    <w:rsid w:val="00CC462A"/>
    <w:rsid w:val="00CC4792"/>
    <w:rsid w:val="00CC493E"/>
    <w:rsid w:val="00CC49DE"/>
    <w:rsid w:val="00CC4CE9"/>
    <w:rsid w:val="00CC4CF4"/>
    <w:rsid w:val="00CC4D76"/>
    <w:rsid w:val="00CC5250"/>
    <w:rsid w:val="00CC566B"/>
    <w:rsid w:val="00CC570F"/>
    <w:rsid w:val="00CC57EF"/>
    <w:rsid w:val="00CC5C00"/>
    <w:rsid w:val="00CC5C0D"/>
    <w:rsid w:val="00CC5C43"/>
    <w:rsid w:val="00CC5EDA"/>
    <w:rsid w:val="00CC6358"/>
    <w:rsid w:val="00CC6390"/>
    <w:rsid w:val="00CC63AD"/>
    <w:rsid w:val="00CC6555"/>
    <w:rsid w:val="00CC6891"/>
    <w:rsid w:val="00CC6AAA"/>
    <w:rsid w:val="00CC7346"/>
    <w:rsid w:val="00CC746B"/>
    <w:rsid w:val="00CC78EF"/>
    <w:rsid w:val="00CC7FC8"/>
    <w:rsid w:val="00CC7FD0"/>
    <w:rsid w:val="00CD0437"/>
    <w:rsid w:val="00CD06FC"/>
    <w:rsid w:val="00CD0E44"/>
    <w:rsid w:val="00CD0F07"/>
    <w:rsid w:val="00CD0FF9"/>
    <w:rsid w:val="00CD10D9"/>
    <w:rsid w:val="00CD11EC"/>
    <w:rsid w:val="00CD12F3"/>
    <w:rsid w:val="00CD17C2"/>
    <w:rsid w:val="00CD1967"/>
    <w:rsid w:val="00CD1E31"/>
    <w:rsid w:val="00CD2148"/>
    <w:rsid w:val="00CD2666"/>
    <w:rsid w:val="00CD282F"/>
    <w:rsid w:val="00CD2C2A"/>
    <w:rsid w:val="00CD2E74"/>
    <w:rsid w:val="00CD3066"/>
    <w:rsid w:val="00CD3139"/>
    <w:rsid w:val="00CD32FC"/>
    <w:rsid w:val="00CD35A8"/>
    <w:rsid w:val="00CD3BFD"/>
    <w:rsid w:val="00CD41A8"/>
    <w:rsid w:val="00CD4378"/>
    <w:rsid w:val="00CD44EF"/>
    <w:rsid w:val="00CD4551"/>
    <w:rsid w:val="00CD4558"/>
    <w:rsid w:val="00CD4631"/>
    <w:rsid w:val="00CD4738"/>
    <w:rsid w:val="00CD47E2"/>
    <w:rsid w:val="00CD480F"/>
    <w:rsid w:val="00CD484C"/>
    <w:rsid w:val="00CD4877"/>
    <w:rsid w:val="00CD48CD"/>
    <w:rsid w:val="00CD4A71"/>
    <w:rsid w:val="00CD4D28"/>
    <w:rsid w:val="00CD4D74"/>
    <w:rsid w:val="00CD4D77"/>
    <w:rsid w:val="00CD510A"/>
    <w:rsid w:val="00CD5252"/>
    <w:rsid w:val="00CD5A37"/>
    <w:rsid w:val="00CD5ABE"/>
    <w:rsid w:val="00CD5B1B"/>
    <w:rsid w:val="00CD5C7F"/>
    <w:rsid w:val="00CD5EB5"/>
    <w:rsid w:val="00CD626F"/>
    <w:rsid w:val="00CD6426"/>
    <w:rsid w:val="00CD64EA"/>
    <w:rsid w:val="00CD64F2"/>
    <w:rsid w:val="00CD664D"/>
    <w:rsid w:val="00CD6707"/>
    <w:rsid w:val="00CD697A"/>
    <w:rsid w:val="00CD6F04"/>
    <w:rsid w:val="00CD7131"/>
    <w:rsid w:val="00CD72E1"/>
    <w:rsid w:val="00CD73FC"/>
    <w:rsid w:val="00CD75BE"/>
    <w:rsid w:val="00CD77AA"/>
    <w:rsid w:val="00CD7D85"/>
    <w:rsid w:val="00CD7DB8"/>
    <w:rsid w:val="00CE07BE"/>
    <w:rsid w:val="00CE0A37"/>
    <w:rsid w:val="00CE10C7"/>
    <w:rsid w:val="00CE117C"/>
    <w:rsid w:val="00CE127B"/>
    <w:rsid w:val="00CE12B1"/>
    <w:rsid w:val="00CE13C6"/>
    <w:rsid w:val="00CE15AE"/>
    <w:rsid w:val="00CE1AFE"/>
    <w:rsid w:val="00CE1BBF"/>
    <w:rsid w:val="00CE1C87"/>
    <w:rsid w:val="00CE1CEC"/>
    <w:rsid w:val="00CE1DA2"/>
    <w:rsid w:val="00CE204F"/>
    <w:rsid w:val="00CE2184"/>
    <w:rsid w:val="00CE237A"/>
    <w:rsid w:val="00CE23CD"/>
    <w:rsid w:val="00CE2480"/>
    <w:rsid w:val="00CE2509"/>
    <w:rsid w:val="00CE2824"/>
    <w:rsid w:val="00CE29EE"/>
    <w:rsid w:val="00CE2C01"/>
    <w:rsid w:val="00CE2D81"/>
    <w:rsid w:val="00CE2E8E"/>
    <w:rsid w:val="00CE34B9"/>
    <w:rsid w:val="00CE381B"/>
    <w:rsid w:val="00CE3858"/>
    <w:rsid w:val="00CE3865"/>
    <w:rsid w:val="00CE38F1"/>
    <w:rsid w:val="00CE3ACA"/>
    <w:rsid w:val="00CE3AF8"/>
    <w:rsid w:val="00CE3B2B"/>
    <w:rsid w:val="00CE3CF8"/>
    <w:rsid w:val="00CE3D88"/>
    <w:rsid w:val="00CE3E71"/>
    <w:rsid w:val="00CE40BD"/>
    <w:rsid w:val="00CE42C7"/>
    <w:rsid w:val="00CE4555"/>
    <w:rsid w:val="00CE45B0"/>
    <w:rsid w:val="00CE4C31"/>
    <w:rsid w:val="00CE4C99"/>
    <w:rsid w:val="00CE52B4"/>
    <w:rsid w:val="00CE53B8"/>
    <w:rsid w:val="00CE570C"/>
    <w:rsid w:val="00CE5729"/>
    <w:rsid w:val="00CE5CA7"/>
    <w:rsid w:val="00CE5CF1"/>
    <w:rsid w:val="00CE5E15"/>
    <w:rsid w:val="00CE5FDE"/>
    <w:rsid w:val="00CE60F2"/>
    <w:rsid w:val="00CE663E"/>
    <w:rsid w:val="00CE674D"/>
    <w:rsid w:val="00CE716C"/>
    <w:rsid w:val="00CE726A"/>
    <w:rsid w:val="00CE74CE"/>
    <w:rsid w:val="00CE7779"/>
    <w:rsid w:val="00CE7F94"/>
    <w:rsid w:val="00CE7FA8"/>
    <w:rsid w:val="00CF0052"/>
    <w:rsid w:val="00CF00A0"/>
    <w:rsid w:val="00CF034D"/>
    <w:rsid w:val="00CF04FA"/>
    <w:rsid w:val="00CF0615"/>
    <w:rsid w:val="00CF082D"/>
    <w:rsid w:val="00CF0958"/>
    <w:rsid w:val="00CF0A60"/>
    <w:rsid w:val="00CF0C12"/>
    <w:rsid w:val="00CF0DA2"/>
    <w:rsid w:val="00CF10A5"/>
    <w:rsid w:val="00CF10B4"/>
    <w:rsid w:val="00CF1222"/>
    <w:rsid w:val="00CF13DD"/>
    <w:rsid w:val="00CF16AA"/>
    <w:rsid w:val="00CF1C92"/>
    <w:rsid w:val="00CF23C8"/>
    <w:rsid w:val="00CF2D0E"/>
    <w:rsid w:val="00CF2E7B"/>
    <w:rsid w:val="00CF2E8F"/>
    <w:rsid w:val="00CF2EE9"/>
    <w:rsid w:val="00CF301E"/>
    <w:rsid w:val="00CF30A8"/>
    <w:rsid w:val="00CF30DF"/>
    <w:rsid w:val="00CF31E1"/>
    <w:rsid w:val="00CF33C2"/>
    <w:rsid w:val="00CF3511"/>
    <w:rsid w:val="00CF377F"/>
    <w:rsid w:val="00CF3C54"/>
    <w:rsid w:val="00CF3CF9"/>
    <w:rsid w:val="00CF4324"/>
    <w:rsid w:val="00CF46D1"/>
    <w:rsid w:val="00CF4A7A"/>
    <w:rsid w:val="00CF4E09"/>
    <w:rsid w:val="00CF4E59"/>
    <w:rsid w:val="00CF4F4B"/>
    <w:rsid w:val="00CF5048"/>
    <w:rsid w:val="00CF52B7"/>
    <w:rsid w:val="00CF52BA"/>
    <w:rsid w:val="00CF5659"/>
    <w:rsid w:val="00CF5952"/>
    <w:rsid w:val="00CF5DE7"/>
    <w:rsid w:val="00CF6139"/>
    <w:rsid w:val="00CF6193"/>
    <w:rsid w:val="00CF61D9"/>
    <w:rsid w:val="00CF6296"/>
    <w:rsid w:val="00CF62BE"/>
    <w:rsid w:val="00CF68B9"/>
    <w:rsid w:val="00CF6954"/>
    <w:rsid w:val="00CF6EBF"/>
    <w:rsid w:val="00CF6EC7"/>
    <w:rsid w:val="00CF73DA"/>
    <w:rsid w:val="00CF755E"/>
    <w:rsid w:val="00CF75CA"/>
    <w:rsid w:val="00CF7770"/>
    <w:rsid w:val="00CF7978"/>
    <w:rsid w:val="00CF7D3C"/>
    <w:rsid w:val="00D006AD"/>
    <w:rsid w:val="00D00725"/>
    <w:rsid w:val="00D00BD7"/>
    <w:rsid w:val="00D00F76"/>
    <w:rsid w:val="00D010FC"/>
    <w:rsid w:val="00D01180"/>
    <w:rsid w:val="00D01915"/>
    <w:rsid w:val="00D01B6B"/>
    <w:rsid w:val="00D01BC2"/>
    <w:rsid w:val="00D01CC3"/>
    <w:rsid w:val="00D01D6D"/>
    <w:rsid w:val="00D01F31"/>
    <w:rsid w:val="00D01FC0"/>
    <w:rsid w:val="00D02146"/>
    <w:rsid w:val="00D026BC"/>
    <w:rsid w:val="00D027E8"/>
    <w:rsid w:val="00D02CD7"/>
    <w:rsid w:val="00D02F26"/>
    <w:rsid w:val="00D03108"/>
    <w:rsid w:val="00D0332F"/>
    <w:rsid w:val="00D0347F"/>
    <w:rsid w:val="00D0381B"/>
    <w:rsid w:val="00D039FF"/>
    <w:rsid w:val="00D03C9D"/>
    <w:rsid w:val="00D03E3C"/>
    <w:rsid w:val="00D03EBD"/>
    <w:rsid w:val="00D040CF"/>
    <w:rsid w:val="00D04A2F"/>
    <w:rsid w:val="00D04BEA"/>
    <w:rsid w:val="00D04D70"/>
    <w:rsid w:val="00D04ED7"/>
    <w:rsid w:val="00D04F6C"/>
    <w:rsid w:val="00D054AA"/>
    <w:rsid w:val="00D054CA"/>
    <w:rsid w:val="00D0553F"/>
    <w:rsid w:val="00D055B8"/>
    <w:rsid w:val="00D05AD5"/>
    <w:rsid w:val="00D05AFF"/>
    <w:rsid w:val="00D05B1A"/>
    <w:rsid w:val="00D06153"/>
    <w:rsid w:val="00D0627F"/>
    <w:rsid w:val="00D0635E"/>
    <w:rsid w:val="00D063A7"/>
    <w:rsid w:val="00D0648A"/>
    <w:rsid w:val="00D06776"/>
    <w:rsid w:val="00D069F1"/>
    <w:rsid w:val="00D06A6F"/>
    <w:rsid w:val="00D06B44"/>
    <w:rsid w:val="00D06FE9"/>
    <w:rsid w:val="00D07167"/>
    <w:rsid w:val="00D0724D"/>
    <w:rsid w:val="00D074F3"/>
    <w:rsid w:val="00D07529"/>
    <w:rsid w:val="00D077AF"/>
    <w:rsid w:val="00D078C7"/>
    <w:rsid w:val="00D07AAB"/>
    <w:rsid w:val="00D07F1B"/>
    <w:rsid w:val="00D10014"/>
    <w:rsid w:val="00D10197"/>
    <w:rsid w:val="00D104D0"/>
    <w:rsid w:val="00D108FD"/>
    <w:rsid w:val="00D10C9C"/>
    <w:rsid w:val="00D10E00"/>
    <w:rsid w:val="00D10E5D"/>
    <w:rsid w:val="00D10E8A"/>
    <w:rsid w:val="00D11043"/>
    <w:rsid w:val="00D111DA"/>
    <w:rsid w:val="00D11356"/>
    <w:rsid w:val="00D114E5"/>
    <w:rsid w:val="00D119BD"/>
    <w:rsid w:val="00D124F8"/>
    <w:rsid w:val="00D128E5"/>
    <w:rsid w:val="00D12AD7"/>
    <w:rsid w:val="00D12B48"/>
    <w:rsid w:val="00D12E79"/>
    <w:rsid w:val="00D135CA"/>
    <w:rsid w:val="00D136CD"/>
    <w:rsid w:val="00D13707"/>
    <w:rsid w:val="00D137FF"/>
    <w:rsid w:val="00D13880"/>
    <w:rsid w:val="00D1395F"/>
    <w:rsid w:val="00D13B46"/>
    <w:rsid w:val="00D13BD0"/>
    <w:rsid w:val="00D13D1D"/>
    <w:rsid w:val="00D13E72"/>
    <w:rsid w:val="00D13E95"/>
    <w:rsid w:val="00D14075"/>
    <w:rsid w:val="00D140D4"/>
    <w:rsid w:val="00D145CC"/>
    <w:rsid w:val="00D149CD"/>
    <w:rsid w:val="00D14B4C"/>
    <w:rsid w:val="00D150BC"/>
    <w:rsid w:val="00D160D0"/>
    <w:rsid w:val="00D161C3"/>
    <w:rsid w:val="00D1623E"/>
    <w:rsid w:val="00D163F5"/>
    <w:rsid w:val="00D164ED"/>
    <w:rsid w:val="00D165DF"/>
    <w:rsid w:val="00D1675E"/>
    <w:rsid w:val="00D16895"/>
    <w:rsid w:val="00D16A13"/>
    <w:rsid w:val="00D16ADA"/>
    <w:rsid w:val="00D16B5B"/>
    <w:rsid w:val="00D16B6D"/>
    <w:rsid w:val="00D16C81"/>
    <w:rsid w:val="00D16D81"/>
    <w:rsid w:val="00D16E18"/>
    <w:rsid w:val="00D17038"/>
    <w:rsid w:val="00D1709F"/>
    <w:rsid w:val="00D170CB"/>
    <w:rsid w:val="00D17CE4"/>
    <w:rsid w:val="00D17DFA"/>
    <w:rsid w:val="00D17F58"/>
    <w:rsid w:val="00D17FB1"/>
    <w:rsid w:val="00D202AF"/>
    <w:rsid w:val="00D2033E"/>
    <w:rsid w:val="00D203FF"/>
    <w:rsid w:val="00D2082A"/>
    <w:rsid w:val="00D20974"/>
    <w:rsid w:val="00D20C31"/>
    <w:rsid w:val="00D20D52"/>
    <w:rsid w:val="00D20E9A"/>
    <w:rsid w:val="00D20EF7"/>
    <w:rsid w:val="00D20F00"/>
    <w:rsid w:val="00D20F97"/>
    <w:rsid w:val="00D215BB"/>
    <w:rsid w:val="00D2198F"/>
    <w:rsid w:val="00D219FC"/>
    <w:rsid w:val="00D21F01"/>
    <w:rsid w:val="00D22007"/>
    <w:rsid w:val="00D22773"/>
    <w:rsid w:val="00D22D68"/>
    <w:rsid w:val="00D22E0F"/>
    <w:rsid w:val="00D231BD"/>
    <w:rsid w:val="00D23778"/>
    <w:rsid w:val="00D237D2"/>
    <w:rsid w:val="00D238B7"/>
    <w:rsid w:val="00D238B9"/>
    <w:rsid w:val="00D2399A"/>
    <w:rsid w:val="00D23A47"/>
    <w:rsid w:val="00D23BE4"/>
    <w:rsid w:val="00D23EE4"/>
    <w:rsid w:val="00D24048"/>
    <w:rsid w:val="00D244B4"/>
    <w:rsid w:val="00D246DA"/>
    <w:rsid w:val="00D24AE9"/>
    <w:rsid w:val="00D24AF6"/>
    <w:rsid w:val="00D24BEB"/>
    <w:rsid w:val="00D2503F"/>
    <w:rsid w:val="00D25127"/>
    <w:rsid w:val="00D25183"/>
    <w:rsid w:val="00D2519E"/>
    <w:rsid w:val="00D252A7"/>
    <w:rsid w:val="00D25D81"/>
    <w:rsid w:val="00D25DBF"/>
    <w:rsid w:val="00D25E26"/>
    <w:rsid w:val="00D25F33"/>
    <w:rsid w:val="00D26109"/>
    <w:rsid w:val="00D26671"/>
    <w:rsid w:val="00D26BA9"/>
    <w:rsid w:val="00D26CBB"/>
    <w:rsid w:val="00D26CEE"/>
    <w:rsid w:val="00D26D48"/>
    <w:rsid w:val="00D274DD"/>
    <w:rsid w:val="00D274E2"/>
    <w:rsid w:val="00D2783A"/>
    <w:rsid w:val="00D27931"/>
    <w:rsid w:val="00D27A6D"/>
    <w:rsid w:val="00D27EC8"/>
    <w:rsid w:val="00D27F90"/>
    <w:rsid w:val="00D27FFA"/>
    <w:rsid w:val="00D301C6"/>
    <w:rsid w:val="00D30353"/>
    <w:rsid w:val="00D308A8"/>
    <w:rsid w:val="00D308B7"/>
    <w:rsid w:val="00D309FF"/>
    <w:rsid w:val="00D30A40"/>
    <w:rsid w:val="00D3119D"/>
    <w:rsid w:val="00D31262"/>
    <w:rsid w:val="00D313EB"/>
    <w:rsid w:val="00D31502"/>
    <w:rsid w:val="00D31FD7"/>
    <w:rsid w:val="00D32195"/>
    <w:rsid w:val="00D32350"/>
    <w:rsid w:val="00D32A24"/>
    <w:rsid w:val="00D32A2C"/>
    <w:rsid w:val="00D32A56"/>
    <w:rsid w:val="00D32BBD"/>
    <w:rsid w:val="00D32F06"/>
    <w:rsid w:val="00D33022"/>
    <w:rsid w:val="00D331C0"/>
    <w:rsid w:val="00D33382"/>
    <w:rsid w:val="00D3338A"/>
    <w:rsid w:val="00D334C2"/>
    <w:rsid w:val="00D33509"/>
    <w:rsid w:val="00D33617"/>
    <w:rsid w:val="00D336C0"/>
    <w:rsid w:val="00D338D5"/>
    <w:rsid w:val="00D3393B"/>
    <w:rsid w:val="00D34137"/>
    <w:rsid w:val="00D341C9"/>
    <w:rsid w:val="00D342BA"/>
    <w:rsid w:val="00D3454E"/>
    <w:rsid w:val="00D3469C"/>
    <w:rsid w:val="00D34A5D"/>
    <w:rsid w:val="00D34C56"/>
    <w:rsid w:val="00D34CAC"/>
    <w:rsid w:val="00D3520E"/>
    <w:rsid w:val="00D35875"/>
    <w:rsid w:val="00D359BA"/>
    <w:rsid w:val="00D3602D"/>
    <w:rsid w:val="00D3607A"/>
    <w:rsid w:val="00D36357"/>
    <w:rsid w:val="00D3663C"/>
    <w:rsid w:val="00D36BB2"/>
    <w:rsid w:val="00D36BD1"/>
    <w:rsid w:val="00D36D08"/>
    <w:rsid w:val="00D36F7F"/>
    <w:rsid w:val="00D37227"/>
    <w:rsid w:val="00D3753C"/>
    <w:rsid w:val="00D37744"/>
    <w:rsid w:val="00D3793F"/>
    <w:rsid w:val="00D37B81"/>
    <w:rsid w:val="00D37BCB"/>
    <w:rsid w:val="00D37E07"/>
    <w:rsid w:val="00D37ED5"/>
    <w:rsid w:val="00D37F4E"/>
    <w:rsid w:val="00D40144"/>
    <w:rsid w:val="00D40271"/>
    <w:rsid w:val="00D4048F"/>
    <w:rsid w:val="00D40497"/>
    <w:rsid w:val="00D406AC"/>
    <w:rsid w:val="00D408D9"/>
    <w:rsid w:val="00D40B22"/>
    <w:rsid w:val="00D40D67"/>
    <w:rsid w:val="00D41049"/>
    <w:rsid w:val="00D410AD"/>
    <w:rsid w:val="00D411FC"/>
    <w:rsid w:val="00D41808"/>
    <w:rsid w:val="00D41AA9"/>
    <w:rsid w:val="00D42129"/>
    <w:rsid w:val="00D42198"/>
    <w:rsid w:val="00D42248"/>
    <w:rsid w:val="00D4251E"/>
    <w:rsid w:val="00D42930"/>
    <w:rsid w:val="00D42ACE"/>
    <w:rsid w:val="00D42B7F"/>
    <w:rsid w:val="00D42C42"/>
    <w:rsid w:val="00D42EFC"/>
    <w:rsid w:val="00D43325"/>
    <w:rsid w:val="00D4337E"/>
    <w:rsid w:val="00D435FF"/>
    <w:rsid w:val="00D439F8"/>
    <w:rsid w:val="00D43AC1"/>
    <w:rsid w:val="00D43B5F"/>
    <w:rsid w:val="00D43CBF"/>
    <w:rsid w:val="00D43E0A"/>
    <w:rsid w:val="00D44206"/>
    <w:rsid w:val="00D446C3"/>
    <w:rsid w:val="00D44851"/>
    <w:rsid w:val="00D44938"/>
    <w:rsid w:val="00D44C53"/>
    <w:rsid w:val="00D44E3C"/>
    <w:rsid w:val="00D44EDE"/>
    <w:rsid w:val="00D45057"/>
    <w:rsid w:val="00D45328"/>
    <w:rsid w:val="00D454DD"/>
    <w:rsid w:val="00D457FA"/>
    <w:rsid w:val="00D45C17"/>
    <w:rsid w:val="00D45F72"/>
    <w:rsid w:val="00D460A2"/>
    <w:rsid w:val="00D46790"/>
    <w:rsid w:val="00D46AC5"/>
    <w:rsid w:val="00D46D5B"/>
    <w:rsid w:val="00D46F2E"/>
    <w:rsid w:val="00D472F7"/>
    <w:rsid w:val="00D47309"/>
    <w:rsid w:val="00D4770C"/>
    <w:rsid w:val="00D47887"/>
    <w:rsid w:val="00D478D0"/>
    <w:rsid w:val="00D47A42"/>
    <w:rsid w:val="00D47C03"/>
    <w:rsid w:val="00D47C78"/>
    <w:rsid w:val="00D50200"/>
    <w:rsid w:val="00D502F4"/>
    <w:rsid w:val="00D505D1"/>
    <w:rsid w:val="00D507DC"/>
    <w:rsid w:val="00D50C73"/>
    <w:rsid w:val="00D50D22"/>
    <w:rsid w:val="00D50F2B"/>
    <w:rsid w:val="00D51040"/>
    <w:rsid w:val="00D5178F"/>
    <w:rsid w:val="00D51B61"/>
    <w:rsid w:val="00D51C74"/>
    <w:rsid w:val="00D51F6F"/>
    <w:rsid w:val="00D521A8"/>
    <w:rsid w:val="00D52282"/>
    <w:rsid w:val="00D523D3"/>
    <w:rsid w:val="00D5241D"/>
    <w:rsid w:val="00D52604"/>
    <w:rsid w:val="00D52A31"/>
    <w:rsid w:val="00D52EB2"/>
    <w:rsid w:val="00D5314C"/>
    <w:rsid w:val="00D5316C"/>
    <w:rsid w:val="00D532F2"/>
    <w:rsid w:val="00D5332A"/>
    <w:rsid w:val="00D53B83"/>
    <w:rsid w:val="00D53BDA"/>
    <w:rsid w:val="00D53E90"/>
    <w:rsid w:val="00D5426B"/>
    <w:rsid w:val="00D54730"/>
    <w:rsid w:val="00D548DC"/>
    <w:rsid w:val="00D551BF"/>
    <w:rsid w:val="00D55372"/>
    <w:rsid w:val="00D55495"/>
    <w:rsid w:val="00D55505"/>
    <w:rsid w:val="00D55507"/>
    <w:rsid w:val="00D55915"/>
    <w:rsid w:val="00D55A7A"/>
    <w:rsid w:val="00D55B57"/>
    <w:rsid w:val="00D55E5D"/>
    <w:rsid w:val="00D56CA8"/>
    <w:rsid w:val="00D56E37"/>
    <w:rsid w:val="00D5739E"/>
    <w:rsid w:val="00D575EB"/>
    <w:rsid w:val="00D5794A"/>
    <w:rsid w:val="00D57AA0"/>
    <w:rsid w:val="00D57D07"/>
    <w:rsid w:val="00D57D14"/>
    <w:rsid w:val="00D57F42"/>
    <w:rsid w:val="00D60859"/>
    <w:rsid w:val="00D60EF5"/>
    <w:rsid w:val="00D610AA"/>
    <w:rsid w:val="00D6113A"/>
    <w:rsid w:val="00D614FF"/>
    <w:rsid w:val="00D616CD"/>
    <w:rsid w:val="00D61911"/>
    <w:rsid w:val="00D61CEC"/>
    <w:rsid w:val="00D61EE9"/>
    <w:rsid w:val="00D61F4D"/>
    <w:rsid w:val="00D62343"/>
    <w:rsid w:val="00D629FD"/>
    <w:rsid w:val="00D62E80"/>
    <w:rsid w:val="00D62E9B"/>
    <w:rsid w:val="00D63106"/>
    <w:rsid w:val="00D6312F"/>
    <w:rsid w:val="00D63160"/>
    <w:rsid w:val="00D63222"/>
    <w:rsid w:val="00D633BB"/>
    <w:rsid w:val="00D63406"/>
    <w:rsid w:val="00D634F9"/>
    <w:rsid w:val="00D6360D"/>
    <w:rsid w:val="00D63DFC"/>
    <w:rsid w:val="00D64344"/>
    <w:rsid w:val="00D64B8D"/>
    <w:rsid w:val="00D64C51"/>
    <w:rsid w:val="00D64C90"/>
    <w:rsid w:val="00D64D4D"/>
    <w:rsid w:val="00D64D9F"/>
    <w:rsid w:val="00D64E15"/>
    <w:rsid w:val="00D65452"/>
    <w:rsid w:val="00D65704"/>
    <w:rsid w:val="00D65942"/>
    <w:rsid w:val="00D65E55"/>
    <w:rsid w:val="00D6626F"/>
    <w:rsid w:val="00D6676B"/>
    <w:rsid w:val="00D66846"/>
    <w:rsid w:val="00D66C18"/>
    <w:rsid w:val="00D67074"/>
    <w:rsid w:val="00D67248"/>
    <w:rsid w:val="00D672D0"/>
    <w:rsid w:val="00D67512"/>
    <w:rsid w:val="00D67637"/>
    <w:rsid w:val="00D6777F"/>
    <w:rsid w:val="00D677CD"/>
    <w:rsid w:val="00D67912"/>
    <w:rsid w:val="00D67C2D"/>
    <w:rsid w:val="00D67ECB"/>
    <w:rsid w:val="00D7014F"/>
    <w:rsid w:val="00D70516"/>
    <w:rsid w:val="00D70668"/>
    <w:rsid w:val="00D706AC"/>
    <w:rsid w:val="00D70760"/>
    <w:rsid w:val="00D7084E"/>
    <w:rsid w:val="00D7095A"/>
    <w:rsid w:val="00D70A06"/>
    <w:rsid w:val="00D70B58"/>
    <w:rsid w:val="00D71672"/>
    <w:rsid w:val="00D71ABA"/>
    <w:rsid w:val="00D71D3C"/>
    <w:rsid w:val="00D71D6C"/>
    <w:rsid w:val="00D71E2D"/>
    <w:rsid w:val="00D71EAC"/>
    <w:rsid w:val="00D7211B"/>
    <w:rsid w:val="00D72246"/>
    <w:rsid w:val="00D72423"/>
    <w:rsid w:val="00D728CD"/>
    <w:rsid w:val="00D72A79"/>
    <w:rsid w:val="00D72AF0"/>
    <w:rsid w:val="00D72CDB"/>
    <w:rsid w:val="00D72CEC"/>
    <w:rsid w:val="00D72D56"/>
    <w:rsid w:val="00D72D91"/>
    <w:rsid w:val="00D7317C"/>
    <w:rsid w:val="00D73365"/>
    <w:rsid w:val="00D736AF"/>
    <w:rsid w:val="00D737D0"/>
    <w:rsid w:val="00D737F6"/>
    <w:rsid w:val="00D74357"/>
    <w:rsid w:val="00D74C5B"/>
    <w:rsid w:val="00D750A9"/>
    <w:rsid w:val="00D7544E"/>
    <w:rsid w:val="00D754B1"/>
    <w:rsid w:val="00D75584"/>
    <w:rsid w:val="00D75666"/>
    <w:rsid w:val="00D75832"/>
    <w:rsid w:val="00D7594D"/>
    <w:rsid w:val="00D75B30"/>
    <w:rsid w:val="00D75DC4"/>
    <w:rsid w:val="00D75E47"/>
    <w:rsid w:val="00D75F4A"/>
    <w:rsid w:val="00D760E0"/>
    <w:rsid w:val="00D7619F"/>
    <w:rsid w:val="00D7623A"/>
    <w:rsid w:val="00D762B8"/>
    <w:rsid w:val="00D767DA"/>
    <w:rsid w:val="00D76839"/>
    <w:rsid w:val="00D769B1"/>
    <w:rsid w:val="00D769B4"/>
    <w:rsid w:val="00D77077"/>
    <w:rsid w:val="00D77096"/>
    <w:rsid w:val="00D77764"/>
    <w:rsid w:val="00D8010E"/>
    <w:rsid w:val="00D8022D"/>
    <w:rsid w:val="00D80552"/>
    <w:rsid w:val="00D80879"/>
    <w:rsid w:val="00D809C3"/>
    <w:rsid w:val="00D809DF"/>
    <w:rsid w:val="00D80B1C"/>
    <w:rsid w:val="00D80C62"/>
    <w:rsid w:val="00D8147C"/>
    <w:rsid w:val="00D81788"/>
    <w:rsid w:val="00D81AF0"/>
    <w:rsid w:val="00D81C7F"/>
    <w:rsid w:val="00D81F22"/>
    <w:rsid w:val="00D82335"/>
    <w:rsid w:val="00D8233D"/>
    <w:rsid w:val="00D82856"/>
    <w:rsid w:val="00D82BC1"/>
    <w:rsid w:val="00D82D94"/>
    <w:rsid w:val="00D82E92"/>
    <w:rsid w:val="00D83022"/>
    <w:rsid w:val="00D830CE"/>
    <w:rsid w:val="00D83539"/>
    <w:rsid w:val="00D8397C"/>
    <w:rsid w:val="00D83EEC"/>
    <w:rsid w:val="00D83F43"/>
    <w:rsid w:val="00D84276"/>
    <w:rsid w:val="00D843FE"/>
    <w:rsid w:val="00D84568"/>
    <w:rsid w:val="00D8462D"/>
    <w:rsid w:val="00D84756"/>
    <w:rsid w:val="00D84A74"/>
    <w:rsid w:val="00D84BF1"/>
    <w:rsid w:val="00D84E80"/>
    <w:rsid w:val="00D8522B"/>
    <w:rsid w:val="00D85A14"/>
    <w:rsid w:val="00D85C76"/>
    <w:rsid w:val="00D85D1F"/>
    <w:rsid w:val="00D85D22"/>
    <w:rsid w:val="00D85DA5"/>
    <w:rsid w:val="00D85DAB"/>
    <w:rsid w:val="00D85DC3"/>
    <w:rsid w:val="00D85E14"/>
    <w:rsid w:val="00D86299"/>
    <w:rsid w:val="00D864DE"/>
    <w:rsid w:val="00D865A5"/>
    <w:rsid w:val="00D86B83"/>
    <w:rsid w:val="00D86B88"/>
    <w:rsid w:val="00D86F0A"/>
    <w:rsid w:val="00D86F9F"/>
    <w:rsid w:val="00D87131"/>
    <w:rsid w:val="00D871FE"/>
    <w:rsid w:val="00D877E3"/>
    <w:rsid w:val="00D87A6A"/>
    <w:rsid w:val="00D87D3F"/>
    <w:rsid w:val="00D9001C"/>
    <w:rsid w:val="00D902B4"/>
    <w:rsid w:val="00D904B2"/>
    <w:rsid w:val="00D90529"/>
    <w:rsid w:val="00D9090E"/>
    <w:rsid w:val="00D90965"/>
    <w:rsid w:val="00D90C1E"/>
    <w:rsid w:val="00D90E9D"/>
    <w:rsid w:val="00D9153E"/>
    <w:rsid w:val="00D91691"/>
    <w:rsid w:val="00D9181B"/>
    <w:rsid w:val="00D918A4"/>
    <w:rsid w:val="00D918D4"/>
    <w:rsid w:val="00D919B7"/>
    <w:rsid w:val="00D91A52"/>
    <w:rsid w:val="00D91AE3"/>
    <w:rsid w:val="00D91D21"/>
    <w:rsid w:val="00D91E38"/>
    <w:rsid w:val="00D921B6"/>
    <w:rsid w:val="00D921FC"/>
    <w:rsid w:val="00D92359"/>
    <w:rsid w:val="00D92434"/>
    <w:rsid w:val="00D92465"/>
    <w:rsid w:val="00D926B1"/>
    <w:rsid w:val="00D928E1"/>
    <w:rsid w:val="00D92A5B"/>
    <w:rsid w:val="00D92DCC"/>
    <w:rsid w:val="00D93138"/>
    <w:rsid w:val="00D93240"/>
    <w:rsid w:val="00D93839"/>
    <w:rsid w:val="00D9386D"/>
    <w:rsid w:val="00D93CDB"/>
    <w:rsid w:val="00D93E29"/>
    <w:rsid w:val="00D93F58"/>
    <w:rsid w:val="00D94051"/>
    <w:rsid w:val="00D940FB"/>
    <w:rsid w:val="00D9452F"/>
    <w:rsid w:val="00D94607"/>
    <w:rsid w:val="00D947D5"/>
    <w:rsid w:val="00D9485A"/>
    <w:rsid w:val="00D94BAD"/>
    <w:rsid w:val="00D94C99"/>
    <w:rsid w:val="00D9517E"/>
    <w:rsid w:val="00D95302"/>
    <w:rsid w:val="00D95331"/>
    <w:rsid w:val="00D953DC"/>
    <w:rsid w:val="00D9546F"/>
    <w:rsid w:val="00D954BF"/>
    <w:rsid w:val="00D9555F"/>
    <w:rsid w:val="00D958C9"/>
    <w:rsid w:val="00D95B79"/>
    <w:rsid w:val="00D95BAC"/>
    <w:rsid w:val="00D95CF3"/>
    <w:rsid w:val="00D95D6F"/>
    <w:rsid w:val="00D96225"/>
    <w:rsid w:val="00D9651B"/>
    <w:rsid w:val="00D967AD"/>
    <w:rsid w:val="00D96AD6"/>
    <w:rsid w:val="00D96D29"/>
    <w:rsid w:val="00D97555"/>
    <w:rsid w:val="00D976FE"/>
    <w:rsid w:val="00D97CF6"/>
    <w:rsid w:val="00DA01B3"/>
    <w:rsid w:val="00DA022B"/>
    <w:rsid w:val="00DA03A9"/>
    <w:rsid w:val="00DA06C3"/>
    <w:rsid w:val="00DA0831"/>
    <w:rsid w:val="00DA0BAD"/>
    <w:rsid w:val="00DA0C50"/>
    <w:rsid w:val="00DA1166"/>
    <w:rsid w:val="00DA14E3"/>
    <w:rsid w:val="00DA1A73"/>
    <w:rsid w:val="00DA1F5E"/>
    <w:rsid w:val="00DA1FAF"/>
    <w:rsid w:val="00DA22E8"/>
    <w:rsid w:val="00DA2786"/>
    <w:rsid w:val="00DA27ED"/>
    <w:rsid w:val="00DA2AA8"/>
    <w:rsid w:val="00DA2AB6"/>
    <w:rsid w:val="00DA2BAA"/>
    <w:rsid w:val="00DA2D2E"/>
    <w:rsid w:val="00DA2ECB"/>
    <w:rsid w:val="00DA2F0B"/>
    <w:rsid w:val="00DA3168"/>
    <w:rsid w:val="00DA31C3"/>
    <w:rsid w:val="00DA32F5"/>
    <w:rsid w:val="00DA3369"/>
    <w:rsid w:val="00DA364C"/>
    <w:rsid w:val="00DA36EE"/>
    <w:rsid w:val="00DA3959"/>
    <w:rsid w:val="00DA39C3"/>
    <w:rsid w:val="00DA39FC"/>
    <w:rsid w:val="00DA3ADA"/>
    <w:rsid w:val="00DA3D73"/>
    <w:rsid w:val="00DA407D"/>
    <w:rsid w:val="00DA4B82"/>
    <w:rsid w:val="00DA4BB4"/>
    <w:rsid w:val="00DA4CA5"/>
    <w:rsid w:val="00DA4DA1"/>
    <w:rsid w:val="00DA4FAF"/>
    <w:rsid w:val="00DA54A2"/>
    <w:rsid w:val="00DA562F"/>
    <w:rsid w:val="00DA575A"/>
    <w:rsid w:val="00DA59CE"/>
    <w:rsid w:val="00DA5AB7"/>
    <w:rsid w:val="00DA5BC1"/>
    <w:rsid w:val="00DA5CDB"/>
    <w:rsid w:val="00DA6326"/>
    <w:rsid w:val="00DA6691"/>
    <w:rsid w:val="00DA6829"/>
    <w:rsid w:val="00DA6A00"/>
    <w:rsid w:val="00DA6C48"/>
    <w:rsid w:val="00DA733C"/>
    <w:rsid w:val="00DA7737"/>
    <w:rsid w:val="00DA77B6"/>
    <w:rsid w:val="00DA78FA"/>
    <w:rsid w:val="00DA79C0"/>
    <w:rsid w:val="00DA7B52"/>
    <w:rsid w:val="00DA7BBD"/>
    <w:rsid w:val="00DB0366"/>
    <w:rsid w:val="00DB03E0"/>
    <w:rsid w:val="00DB05A5"/>
    <w:rsid w:val="00DB0812"/>
    <w:rsid w:val="00DB0CCA"/>
    <w:rsid w:val="00DB0D22"/>
    <w:rsid w:val="00DB0D58"/>
    <w:rsid w:val="00DB0D8E"/>
    <w:rsid w:val="00DB0F5A"/>
    <w:rsid w:val="00DB1321"/>
    <w:rsid w:val="00DB19AB"/>
    <w:rsid w:val="00DB279B"/>
    <w:rsid w:val="00DB29C4"/>
    <w:rsid w:val="00DB2CD9"/>
    <w:rsid w:val="00DB2CDF"/>
    <w:rsid w:val="00DB2D22"/>
    <w:rsid w:val="00DB2F39"/>
    <w:rsid w:val="00DB3006"/>
    <w:rsid w:val="00DB3213"/>
    <w:rsid w:val="00DB326D"/>
    <w:rsid w:val="00DB331C"/>
    <w:rsid w:val="00DB343B"/>
    <w:rsid w:val="00DB352D"/>
    <w:rsid w:val="00DB3585"/>
    <w:rsid w:val="00DB3D49"/>
    <w:rsid w:val="00DB3D75"/>
    <w:rsid w:val="00DB3D8C"/>
    <w:rsid w:val="00DB3F0F"/>
    <w:rsid w:val="00DB3FB3"/>
    <w:rsid w:val="00DB43AC"/>
    <w:rsid w:val="00DB44D3"/>
    <w:rsid w:val="00DB44FD"/>
    <w:rsid w:val="00DB45A5"/>
    <w:rsid w:val="00DB45B3"/>
    <w:rsid w:val="00DB468F"/>
    <w:rsid w:val="00DB4791"/>
    <w:rsid w:val="00DB4B6E"/>
    <w:rsid w:val="00DB4BDD"/>
    <w:rsid w:val="00DB50F2"/>
    <w:rsid w:val="00DB5221"/>
    <w:rsid w:val="00DB5242"/>
    <w:rsid w:val="00DB5243"/>
    <w:rsid w:val="00DB53B0"/>
    <w:rsid w:val="00DB55C0"/>
    <w:rsid w:val="00DB586A"/>
    <w:rsid w:val="00DB5E28"/>
    <w:rsid w:val="00DB5FA9"/>
    <w:rsid w:val="00DB6231"/>
    <w:rsid w:val="00DB6428"/>
    <w:rsid w:val="00DB6503"/>
    <w:rsid w:val="00DB6A8B"/>
    <w:rsid w:val="00DB6C93"/>
    <w:rsid w:val="00DB6F3C"/>
    <w:rsid w:val="00DB705B"/>
    <w:rsid w:val="00DB71E1"/>
    <w:rsid w:val="00DB7323"/>
    <w:rsid w:val="00DB7718"/>
    <w:rsid w:val="00DB7FA1"/>
    <w:rsid w:val="00DB7FAA"/>
    <w:rsid w:val="00DC0526"/>
    <w:rsid w:val="00DC0608"/>
    <w:rsid w:val="00DC0654"/>
    <w:rsid w:val="00DC0A21"/>
    <w:rsid w:val="00DC0BC7"/>
    <w:rsid w:val="00DC13E3"/>
    <w:rsid w:val="00DC143A"/>
    <w:rsid w:val="00DC1FD0"/>
    <w:rsid w:val="00DC2773"/>
    <w:rsid w:val="00DC2886"/>
    <w:rsid w:val="00DC2AEE"/>
    <w:rsid w:val="00DC2BF9"/>
    <w:rsid w:val="00DC2C0F"/>
    <w:rsid w:val="00DC2D44"/>
    <w:rsid w:val="00DC2E39"/>
    <w:rsid w:val="00DC306A"/>
    <w:rsid w:val="00DC30A8"/>
    <w:rsid w:val="00DC30BA"/>
    <w:rsid w:val="00DC3957"/>
    <w:rsid w:val="00DC3B20"/>
    <w:rsid w:val="00DC44A7"/>
    <w:rsid w:val="00DC44C3"/>
    <w:rsid w:val="00DC4689"/>
    <w:rsid w:val="00DC4767"/>
    <w:rsid w:val="00DC4B33"/>
    <w:rsid w:val="00DC4CB9"/>
    <w:rsid w:val="00DC4D05"/>
    <w:rsid w:val="00DC50D8"/>
    <w:rsid w:val="00DC5408"/>
    <w:rsid w:val="00DC54C1"/>
    <w:rsid w:val="00DC58A3"/>
    <w:rsid w:val="00DC5CAA"/>
    <w:rsid w:val="00DC5E2C"/>
    <w:rsid w:val="00DC60B4"/>
    <w:rsid w:val="00DC61C5"/>
    <w:rsid w:val="00DC62CE"/>
    <w:rsid w:val="00DC67A8"/>
    <w:rsid w:val="00DC67CD"/>
    <w:rsid w:val="00DC68C4"/>
    <w:rsid w:val="00DC69A6"/>
    <w:rsid w:val="00DC6A8B"/>
    <w:rsid w:val="00DC7028"/>
    <w:rsid w:val="00DC70A3"/>
    <w:rsid w:val="00DC7687"/>
    <w:rsid w:val="00DC7B9E"/>
    <w:rsid w:val="00DC7CAA"/>
    <w:rsid w:val="00DD0096"/>
    <w:rsid w:val="00DD01D6"/>
    <w:rsid w:val="00DD0239"/>
    <w:rsid w:val="00DD04E7"/>
    <w:rsid w:val="00DD05AB"/>
    <w:rsid w:val="00DD0C37"/>
    <w:rsid w:val="00DD0CDC"/>
    <w:rsid w:val="00DD0D17"/>
    <w:rsid w:val="00DD0D8D"/>
    <w:rsid w:val="00DD10E4"/>
    <w:rsid w:val="00DD1139"/>
    <w:rsid w:val="00DD1431"/>
    <w:rsid w:val="00DD1520"/>
    <w:rsid w:val="00DD15FE"/>
    <w:rsid w:val="00DD172B"/>
    <w:rsid w:val="00DD1741"/>
    <w:rsid w:val="00DD18FD"/>
    <w:rsid w:val="00DD1931"/>
    <w:rsid w:val="00DD22B5"/>
    <w:rsid w:val="00DD2D4B"/>
    <w:rsid w:val="00DD3088"/>
    <w:rsid w:val="00DD3141"/>
    <w:rsid w:val="00DD31BA"/>
    <w:rsid w:val="00DD3843"/>
    <w:rsid w:val="00DD38AA"/>
    <w:rsid w:val="00DD3BF6"/>
    <w:rsid w:val="00DD3C48"/>
    <w:rsid w:val="00DD3D1D"/>
    <w:rsid w:val="00DD3D8E"/>
    <w:rsid w:val="00DD3DC4"/>
    <w:rsid w:val="00DD4050"/>
    <w:rsid w:val="00DD41BB"/>
    <w:rsid w:val="00DD4DC6"/>
    <w:rsid w:val="00DD4E9D"/>
    <w:rsid w:val="00DD5059"/>
    <w:rsid w:val="00DD5084"/>
    <w:rsid w:val="00DD51F8"/>
    <w:rsid w:val="00DD57CA"/>
    <w:rsid w:val="00DD5AC1"/>
    <w:rsid w:val="00DD5F94"/>
    <w:rsid w:val="00DD5F9E"/>
    <w:rsid w:val="00DD60A5"/>
    <w:rsid w:val="00DD6C8A"/>
    <w:rsid w:val="00DD6D48"/>
    <w:rsid w:val="00DD6F0C"/>
    <w:rsid w:val="00DD6FB3"/>
    <w:rsid w:val="00DD7387"/>
    <w:rsid w:val="00DD757F"/>
    <w:rsid w:val="00DD7A97"/>
    <w:rsid w:val="00DD7B71"/>
    <w:rsid w:val="00DD7C08"/>
    <w:rsid w:val="00DD7D69"/>
    <w:rsid w:val="00DD7E8D"/>
    <w:rsid w:val="00DD7F58"/>
    <w:rsid w:val="00DE031B"/>
    <w:rsid w:val="00DE0348"/>
    <w:rsid w:val="00DE09D3"/>
    <w:rsid w:val="00DE0A55"/>
    <w:rsid w:val="00DE0C9E"/>
    <w:rsid w:val="00DE0EFD"/>
    <w:rsid w:val="00DE11C9"/>
    <w:rsid w:val="00DE1235"/>
    <w:rsid w:val="00DE1248"/>
    <w:rsid w:val="00DE13A2"/>
    <w:rsid w:val="00DE19C9"/>
    <w:rsid w:val="00DE1B43"/>
    <w:rsid w:val="00DE1BBD"/>
    <w:rsid w:val="00DE2156"/>
    <w:rsid w:val="00DE274C"/>
    <w:rsid w:val="00DE27AD"/>
    <w:rsid w:val="00DE299B"/>
    <w:rsid w:val="00DE2F30"/>
    <w:rsid w:val="00DE3047"/>
    <w:rsid w:val="00DE322B"/>
    <w:rsid w:val="00DE34D4"/>
    <w:rsid w:val="00DE34D7"/>
    <w:rsid w:val="00DE356F"/>
    <w:rsid w:val="00DE35DC"/>
    <w:rsid w:val="00DE35E9"/>
    <w:rsid w:val="00DE39B4"/>
    <w:rsid w:val="00DE3FD6"/>
    <w:rsid w:val="00DE406F"/>
    <w:rsid w:val="00DE40E8"/>
    <w:rsid w:val="00DE4453"/>
    <w:rsid w:val="00DE4699"/>
    <w:rsid w:val="00DE49B6"/>
    <w:rsid w:val="00DE4AD9"/>
    <w:rsid w:val="00DE4C93"/>
    <w:rsid w:val="00DE4D16"/>
    <w:rsid w:val="00DE52B8"/>
    <w:rsid w:val="00DE5324"/>
    <w:rsid w:val="00DE53E4"/>
    <w:rsid w:val="00DE544A"/>
    <w:rsid w:val="00DE5476"/>
    <w:rsid w:val="00DE5487"/>
    <w:rsid w:val="00DE58D5"/>
    <w:rsid w:val="00DE58F2"/>
    <w:rsid w:val="00DE593C"/>
    <w:rsid w:val="00DE5D68"/>
    <w:rsid w:val="00DE5FB0"/>
    <w:rsid w:val="00DE6C69"/>
    <w:rsid w:val="00DE6DC8"/>
    <w:rsid w:val="00DE6F3C"/>
    <w:rsid w:val="00DE6FE8"/>
    <w:rsid w:val="00DE7277"/>
    <w:rsid w:val="00DE728E"/>
    <w:rsid w:val="00DE72FC"/>
    <w:rsid w:val="00DE765D"/>
    <w:rsid w:val="00DE7763"/>
    <w:rsid w:val="00DE77B9"/>
    <w:rsid w:val="00DE786D"/>
    <w:rsid w:val="00DE7E61"/>
    <w:rsid w:val="00DF0192"/>
    <w:rsid w:val="00DF0211"/>
    <w:rsid w:val="00DF0658"/>
    <w:rsid w:val="00DF0BB3"/>
    <w:rsid w:val="00DF107F"/>
    <w:rsid w:val="00DF18A5"/>
    <w:rsid w:val="00DF2055"/>
    <w:rsid w:val="00DF233B"/>
    <w:rsid w:val="00DF2A3E"/>
    <w:rsid w:val="00DF2A94"/>
    <w:rsid w:val="00DF2C78"/>
    <w:rsid w:val="00DF2E1B"/>
    <w:rsid w:val="00DF2E74"/>
    <w:rsid w:val="00DF2EF7"/>
    <w:rsid w:val="00DF2F43"/>
    <w:rsid w:val="00DF31E6"/>
    <w:rsid w:val="00DF34A9"/>
    <w:rsid w:val="00DF367B"/>
    <w:rsid w:val="00DF3943"/>
    <w:rsid w:val="00DF3C43"/>
    <w:rsid w:val="00DF3CFF"/>
    <w:rsid w:val="00DF3E61"/>
    <w:rsid w:val="00DF3ECB"/>
    <w:rsid w:val="00DF4026"/>
    <w:rsid w:val="00DF4050"/>
    <w:rsid w:val="00DF40BA"/>
    <w:rsid w:val="00DF4602"/>
    <w:rsid w:val="00DF4671"/>
    <w:rsid w:val="00DF467C"/>
    <w:rsid w:val="00DF47E2"/>
    <w:rsid w:val="00DF4E14"/>
    <w:rsid w:val="00DF503A"/>
    <w:rsid w:val="00DF5317"/>
    <w:rsid w:val="00DF5B99"/>
    <w:rsid w:val="00DF60D2"/>
    <w:rsid w:val="00DF612D"/>
    <w:rsid w:val="00DF6484"/>
    <w:rsid w:val="00DF69DE"/>
    <w:rsid w:val="00DF6B0D"/>
    <w:rsid w:val="00DF6B3F"/>
    <w:rsid w:val="00DF6C65"/>
    <w:rsid w:val="00DF721D"/>
    <w:rsid w:val="00DF748C"/>
    <w:rsid w:val="00DF7802"/>
    <w:rsid w:val="00DF781D"/>
    <w:rsid w:val="00DF7CEB"/>
    <w:rsid w:val="00DF7D59"/>
    <w:rsid w:val="00DF7D89"/>
    <w:rsid w:val="00E00494"/>
    <w:rsid w:val="00E00A95"/>
    <w:rsid w:val="00E01303"/>
    <w:rsid w:val="00E019A7"/>
    <w:rsid w:val="00E01DA5"/>
    <w:rsid w:val="00E020B9"/>
    <w:rsid w:val="00E0219F"/>
    <w:rsid w:val="00E02364"/>
    <w:rsid w:val="00E0253B"/>
    <w:rsid w:val="00E02A89"/>
    <w:rsid w:val="00E02B7D"/>
    <w:rsid w:val="00E0395B"/>
    <w:rsid w:val="00E04114"/>
    <w:rsid w:val="00E04123"/>
    <w:rsid w:val="00E04240"/>
    <w:rsid w:val="00E0427C"/>
    <w:rsid w:val="00E04772"/>
    <w:rsid w:val="00E04D1B"/>
    <w:rsid w:val="00E04E31"/>
    <w:rsid w:val="00E04E7C"/>
    <w:rsid w:val="00E04FBB"/>
    <w:rsid w:val="00E050B9"/>
    <w:rsid w:val="00E051D9"/>
    <w:rsid w:val="00E05425"/>
    <w:rsid w:val="00E0546B"/>
    <w:rsid w:val="00E0554D"/>
    <w:rsid w:val="00E05A08"/>
    <w:rsid w:val="00E05A8A"/>
    <w:rsid w:val="00E05BF8"/>
    <w:rsid w:val="00E05D04"/>
    <w:rsid w:val="00E05E7C"/>
    <w:rsid w:val="00E05FB4"/>
    <w:rsid w:val="00E060DB"/>
    <w:rsid w:val="00E06544"/>
    <w:rsid w:val="00E0691C"/>
    <w:rsid w:val="00E06AE6"/>
    <w:rsid w:val="00E072F9"/>
    <w:rsid w:val="00E075A3"/>
    <w:rsid w:val="00E075B6"/>
    <w:rsid w:val="00E075C3"/>
    <w:rsid w:val="00E0782D"/>
    <w:rsid w:val="00E078C0"/>
    <w:rsid w:val="00E07B18"/>
    <w:rsid w:val="00E07BAB"/>
    <w:rsid w:val="00E07D22"/>
    <w:rsid w:val="00E07ECD"/>
    <w:rsid w:val="00E10422"/>
    <w:rsid w:val="00E106B3"/>
    <w:rsid w:val="00E107AE"/>
    <w:rsid w:val="00E107F2"/>
    <w:rsid w:val="00E10B35"/>
    <w:rsid w:val="00E10CA0"/>
    <w:rsid w:val="00E10E24"/>
    <w:rsid w:val="00E10F23"/>
    <w:rsid w:val="00E1103F"/>
    <w:rsid w:val="00E111C9"/>
    <w:rsid w:val="00E114F6"/>
    <w:rsid w:val="00E11513"/>
    <w:rsid w:val="00E11527"/>
    <w:rsid w:val="00E117BB"/>
    <w:rsid w:val="00E1188C"/>
    <w:rsid w:val="00E11B10"/>
    <w:rsid w:val="00E11DAE"/>
    <w:rsid w:val="00E11DBB"/>
    <w:rsid w:val="00E11DFA"/>
    <w:rsid w:val="00E11E08"/>
    <w:rsid w:val="00E11F5B"/>
    <w:rsid w:val="00E12290"/>
    <w:rsid w:val="00E1240F"/>
    <w:rsid w:val="00E12578"/>
    <w:rsid w:val="00E12586"/>
    <w:rsid w:val="00E12874"/>
    <w:rsid w:val="00E12BB7"/>
    <w:rsid w:val="00E12F2D"/>
    <w:rsid w:val="00E1318B"/>
    <w:rsid w:val="00E1343B"/>
    <w:rsid w:val="00E13A9B"/>
    <w:rsid w:val="00E13B1B"/>
    <w:rsid w:val="00E13CD8"/>
    <w:rsid w:val="00E13EA7"/>
    <w:rsid w:val="00E13F96"/>
    <w:rsid w:val="00E140FC"/>
    <w:rsid w:val="00E144C0"/>
    <w:rsid w:val="00E145A7"/>
    <w:rsid w:val="00E14817"/>
    <w:rsid w:val="00E14CD0"/>
    <w:rsid w:val="00E14EDA"/>
    <w:rsid w:val="00E150F8"/>
    <w:rsid w:val="00E15E53"/>
    <w:rsid w:val="00E160C7"/>
    <w:rsid w:val="00E166BA"/>
    <w:rsid w:val="00E16A0D"/>
    <w:rsid w:val="00E16A9E"/>
    <w:rsid w:val="00E16B4B"/>
    <w:rsid w:val="00E16CA2"/>
    <w:rsid w:val="00E1723B"/>
    <w:rsid w:val="00E175BF"/>
    <w:rsid w:val="00E1781B"/>
    <w:rsid w:val="00E1783B"/>
    <w:rsid w:val="00E179D8"/>
    <w:rsid w:val="00E17A1B"/>
    <w:rsid w:val="00E20548"/>
    <w:rsid w:val="00E20BB5"/>
    <w:rsid w:val="00E20BE4"/>
    <w:rsid w:val="00E20F89"/>
    <w:rsid w:val="00E21082"/>
    <w:rsid w:val="00E2113E"/>
    <w:rsid w:val="00E21232"/>
    <w:rsid w:val="00E216FB"/>
    <w:rsid w:val="00E21721"/>
    <w:rsid w:val="00E21A85"/>
    <w:rsid w:val="00E21AE6"/>
    <w:rsid w:val="00E21BFC"/>
    <w:rsid w:val="00E21EE5"/>
    <w:rsid w:val="00E221B4"/>
    <w:rsid w:val="00E2230B"/>
    <w:rsid w:val="00E2282E"/>
    <w:rsid w:val="00E22A0A"/>
    <w:rsid w:val="00E22CCB"/>
    <w:rsid w:val="00E22D3A"/>
    <w:rsid w:val="00E22E7C"/>
    <w:rsid w:val="00E2360A"/>
    <w:rsid w:val="00E236F8"/>
    <w:rsid w:val="00E23A99"/>
    <w:rsid w:val="00E23EE0"/>
    <w:rsid w:val="00E2400D"/>
    <w:rsid w:val="00E24109"/>
    <w:rsid w:val="00E24200"/>
    <w:rsid w:val="00E246CC"/>
    <w:rsid w:val="00E247B9"/>
    <w:rsid w:val="00E24920"/>
    <w:rsid w:val="00E24C4D"/>
    <w:rsid w:val="00E25465"/>
    <w:rsid w:val="00E2569F"/>
    <w:rsid w:val="00E25DC7"/>
    <w:rsid w:val="00E25F1E"/>
    <w:rsid w:val="00E26094"/>
    <w:rsid w:val="00E262DA"/>
    <w:rsid w:val="00E26470"/>
    <w:rsid w:val="00E264E1"/>
    <w:rsid w:val="00E268AB"/>
    <w:rsid w:val="00E26DC6"/>
    <w:rsid w:val="00E278CF"/>
    <w:rsid w:val="00E309C8"/>
    <w:rsid w:val="00E30B8D"/>
    <w:rsid w:val="00E30BA9"/>
    <w:rsid w:val="00E31254"/>
    <w:rsid w:val="00E312F4"/>
    <w:rsid w:val="00E31942"/>
    <w:rsid w:val="00E31C3C"/>
    <w:rsid w:val="00E31F19"/>
    <w:rsid w:val="00E32342"/>
    <w:rsid w:val="00E325EC"/>
    <w:rsid w:val="00E32705"/>
    <w:rsid w:val="00E3274C"/>
    <w:rsid w:val="00E32C70"/>
    <w:rsid w:val="00E33033"/>
    <w:rsid w:val="00E33589"/>
    <w:rsid w:val="00E34020"/>
    <w:rsid w:val="00E34086"/>
    <w:rsid w:val="00E34329"/>
    <w:rsid w:val="00E344B5"/>
    <w:rsid w:val="00E3462C"/>
    <w:rsid w:val="00E34B57"/>
    <w:rsid w:val="00E34C4B"/>
    <w:rsid w:val="00E34FFB"/>
    <w:rsid w:val="00E3508E"/>
    <w:rsid w:val="00E352B4"/>
    <w:rsid w:val="00E352C5"/>
    <w:rsid w:val="00E35384"/>
    <w:rsid w:val="00E355CC"/>
    <w:rsid w:val="00E35BF2"/>
    <w:rsid w:val="00E361F3"/>
    <w:rsid w:val="00E3638F"/>
    <w:rsid w:val="00E363B7"/>
    <w:rsid w:val="00E3658B"/>
    <w:rsid w:val="00E36770"/>
    <w:rsid w:val="00E36AFF"/>
    <w:rsid w:val="00E36C5A"/>
    <w:rsid w:val="00E373C2"/>
    <w:rsid w:val="00E374F0"/>
    <w:rsid w:val="00E3757D"/>
    <w:rsid w:val="00E375B0"/>
    <w:rsid w:val="00E3780A"/>
    <w:rsid w:val="00E3784F"/>
    <w:rsid w:val="00E37ED0"/>
    <w:rsid w:val="00E402BD"/>
    <w:rsid w:val="00E4049E"/>
    <w:rsid w:val="00E4054C"/>
    <w:rsid w:val="00E40929"/>
    <w:rsid w:val="00E40CE5"/>
    <w:rsid w:val="00E40CFA"/>
    <w:rsid w:val="00E40D1D"/>
    <w:rsid w:val="00E4121D"/>
    <w:rsid w:val="00E412DA"/>
    <w:rsid w:val="00E4166E"/>
    <w:rsid w:val="00E41819"/>
    <w:rsid w:val="00E418EC"/>
    <w:rsid w:val="00E41C41"/>
    <w:rsid w:val="00E41CE5"/>
    <w:rsid w:val="00E41F7F"/>
    <w:rsid w:val="00E42082"/>
    <w:rsid w:val="00E4213B"/>
    <w:rsid w:val="00E4213F"/>
    <w:rsid w:val="00E421EE"/>
    <w:rsid w:val="00E422A6"/>
    <w:rsid w:val="00E42459"/>
    <w:rsid w:val="00E42556"/>
    <w:rsid w:val="00E42613"/>
    <w:rsid w:val="00E433FA"/>
    <w:rsid w:val="00E43694"/>
    <w:rsid w:val="00E43A6A"/>
    <w:rsid w:val="00E43BC3"/>
    <w:rsid w:val="00E43ECB"/>
    <w:rsid w:val="00E43FC0"/>
    <w:rsid w:val="00E44120"/>
    <w:rsid w:val="00E44591"/>
    <w:rsid w:val="00E4474F"/>
    <w:rsid w:val="00E4496F"/>
    <w:rsid w:val="00E449C8"/>
    <w:rsid w:val="00E44AA4"/>
    <w:rsid w:val="00E44B15"/>
    <w:rsid w:val="00E44B25"/>
    <w:rsid w:val="00E44DC1"/>
    <w:rsid w:val="00E45170"/>
    <w:rsid w:val="00E45243"/>
    <w:rsid w:val="00E454A9"/>
    <w:rsid w:val="00E454C4"/>
    <w:rsid w:val="00E45562"/>
    <w:rsid w:val="00E455DB"/>
    <w:rsid w:val="00E45919"/>
    <w:rsid w:val="00E45986"/>
    <w:rsid w:val="00E45A77"/>
    <w:rsid w:val="00E45A98"/>
    <w:rsid w:val="00E45AE6"/>
    <w:rsid w:val="00E45C57"/>
    <w:rsid w:val="00E45D40"/>
    <w:rsid w:val="00E45E01"/>
    <w:rsid w:val="00E45E7D"/>
    <w:rsid w:val="00E46227"/>
    <w:rsid w:val="00E4635D"/>
    <w:rsid w:val="00E466CD"/>
    <w:rsid w:val="00E466D6"/>
    <w:rsid w:val="00E46872"/>
    <w:rsid w:val="00E46937"/>
    <w:rsid w:val="00E46984"/>
    <w:rsid w:val="00E46D20"/>
    <w:rsid w:val="00E470CE"/>
    <w:rsid w:val="00E471C4"/>
    <w:rsid w:val="00E4771B"/>
    <w:rsid w:val="00E478D8"/>
    <w:rsid w:val="00E47A6B"/>
    <w:rsid w:val="00E47C5C"/>
    <w:rsid w:val="00E47CA1"/>
    <w:rsid w:val="00E502E8"/>
    <w:rsid w:val="00E50348"/>
    <w:rsid w:val="00E50506"/>
    <w:rsid w:val="00E507FA"/>
    <w:rsid w:val="00E50A9E"/>
    <w:rsid w:val="00E50AC0"/>
    <w:rsid w:val="00E51A73"/>
    <w:rsid w:val="00E51E41"/>
    <w:rsid w:val="00E523B3"/>
    <w:rsid w:val="00E52BDA"/>
    <w:rsid w:val="00E52D1C"/>
    <w:rsid w:val="00E52F8E"/>
    <w:rsid w:val="00E53094"/>
    <w:rsid w:val="00E5336A"/>
    <w:rsid w:val="00E53802"/>
    <w:rsid w:val="00E539F8"/>
    <w:rsid w:val="00E53F44"/>
    <w:rsid w:val="00E54171"/>
    <w:rsid w:val="00E54816"/>
    <w:rsid w:val="00E549B3"/>
    <w:rsid w:val="00E54BA0"/>
    <w:rsid w:val="00E54C7D"/>
    <w:rsid w:val="00E54F8B"/>
    <w:rsid w:val="00E5537A"/>
    <w:rsid w:val="00E55381"/>
    <w:rsid w:val="00E553BE"/>
    <w:rsid w:val="00E5549B"/>
    <w:rsid w:val="00E554D8"/>
    <w:rsid w:val="00E5577F"/>
    <w:rsid w:val="00E559D2"/>
    <w:rsid w:val="00E55D21"/>
    <w:rsid w:val="00E55E09"/>
    <w:rsid w:val="00E5630A"/>
    <w:rsid w:val="00E568B1"/>
    <w:rsid w:val="00E56A2F"/>
    <w:rsid w:val="00E56C5B"/>
    <w:rsid w:val="00E56C6D"/>
    <w:rsid w:val="00E56CF7"/>
    <w:rsid w:val="00E56E7B"/>
    <w:rsid w:val="00E57067"/>
    <w:rsid w:val="00E57254"/>
    <w:rsid w:val="00E574C0"/>
    <w:rsid w:val="00E574FE"/>
    <w:rsid w:val="00E575DD"/>
    <w:rsid w:val="00E57643"/>
    <w:rsid w:val="00E57A89"/>
    <w:rsid w:val="00E57AE4"/>
    <w:rsid w:val="00E57CB6"/>
    <w:rsid w:val="00E57D5B"/>
    <w:rsid w:val="00E57E1D"/>
    <w:rsid w:val="00E60356"/>
    <w:rsid w:val="00E607A2"/>
    <w:rsid w:val="00E60889"/>
    <w:rsid w:val="00E60A88"/>
    <w:rsid w:val="00E60BEC"/>
    <w:rsid w:val="00E610AB"/>
    <w:rsid w:val="00E61318"/>
    <w:rsid w:val="00E61577"/>
    <w:rsid w:val="00E618D2"/>
    <w:rsid w:val="00E61909"/>
    <w:rsid w:val="00E61A96"/>
    <w:rsid w:val="00E61CCD"/>
    <w:rsid w:val="00E61E9E"/>
    <w:rsid w:val="00E62152"/>
    <w:rsid w:val="00E622F1"/>
    <w:rsid w:val="00E625DD"/>
    <w:rsid w:val="00E6276D"/>
    <w:rsid w:val="00E62857"/>
    <w:rsid w:val="00E629C0"/>
    <w:rsid w:val="00E62EFB"/>
    <w:rsid w:val="00E62F66"/>
    <w:rsid w:val="00E6303B"/>
    <w:rsid w:val="00E636EF"/>
    <w:rsid w:val="00E63974"/>
    <w:rsid w:val="00E639EF"/>
    <w:rsid w:val="00E63ED6"/>
    <w:rsid w:val="00E63F6B"/>
    <w:rsid w:val="00E64148"/>
    <w:rsid w:val="00E64298"/>
    <w:rsid w:val="00E643FC"/>
    <w:rsid w:val="00E644C7"/>
    <w:rsid w:val="00E64CCB"/>
    <w:rsid w:val="00E652E5"/>
    <w:rsid w:val="00E6559A"/>
    <w:rsid w:val="00E657D9"/>
    <w:rsid w:val="00E65850"/>
    <w:rsid w:val="00E65856"/>
    <w:rsid w:val="00E658DC"/>
    <w:rsid w:val="00E65C89"/>
    <w:rsid w:val="00E65D3C"/>
    <w:rsid w:val="00E65EB1"/>
    <w:rsid w:val="00E65EB3"/>
    <w:rsid w:val="00E65FBF"/>
    <w:rsid w:val="00E660CB"/>
    <w:rsid w:val="00E6612A"/>
    <w:rsid w:val="00E66670"/>
    <w:rsid w:val="00E667E7"/>
    <w:rsid w:val="00E6696F"/>
    <w:rsid w:val="00E66F69"/>
    <w:rsid w:val="00E67006"/>
    <w:rsid w:val="00E67275"/>
    <w:rsid w:val="00E6736F"/>
    <w:rsid w:val="00E67580"/>
    <w:rsid w:val="00E67733"/>
    <w:rsid w:val="00E67799"/>
    <w:rsid w:val="00E67868"/>
    <w:rsid w:val="00E67A05"/>
    <w:rsid w:val="00E67DAC"/>
    <w:rsid w:val="00E67E5D"/>
    <w:rsid w:val="00E7028C"/>
    <w:rsid w:val="00E70529"/>
    <w:rsid w:val="00E7057F"/>
    <w:rsid w:val="00E70790"/>
    <w:rsid w:val="00E708FF"/>
    <w:rsid w:val="00E7186E"/>
    <w:rsid w:val="00E71BE5"/>
    <w:rsid w:val="00E71E98"/>
    <w:rsid w:val="00E720D8"/>
    <w:rsid w:val="00E721E4"/>
    <w:rsid w:val="00E7263F"/>
    <w:rsid w:val="00E726A6"/>
    <w:rsid w:val="00E727AA"/>
    <w:rsid w:val="00E72875"/>
    <w:rsid w:val="00E72C9C"/>
    <w:rsid w:val="00E72F4E"/>
    <w:rsid w:val="00E730A8"/>
    <w:rsid w:val="00E7318B"/>
    <w:rsid w:val="00E73417"/>
    <w:rsid w:val="00E73547"/>
    <w:rsid w:val="00E735B2"/>
    <w:rsid w:val="00E73970"/>
    <w:rsid w:val="00E73B8E"/>
    <w:rsid w:val="00E73BCF"/>
    <w:rsid w:val="00E73C65"/>
    <w:rsid w:val="00E740BC"/>
    <w:rsid w:val="00E742C0"/>
    <w:rsid w:val="00E743C4"/>
    <w:rsid w:val="00E7441A"/>
    <w:rsid w:val="00E7459B"/>
    <w:rsid w:val="00E74653"/>
    <w:rsid w:val="00E74E6B"/>
    <w:rsid w:val="00E74EA3"/>
    <w:rsid w:val="00E75150"/>
    <w:rsid w:val="00E752AB"/>
    <w:rsid w:val="00E75390"/>
    <w:rsid w:val="00E756AA"/>
    <w:rsid w:val="00E7642D"/>
    <w:rsid w:val="00E76501"/>
    <w:rsid w:val="00E76962"/>
    <w:rsid w:val="00E76BAF"/>
    <w:rsid w:val="00E76C03"/>
    <w:rsid w:val="00E76C22"/>
    <w:rsid w:val="00E76DB9"/>
    <w:rsid w:val="00E76FBB"/>
    <w:rsid w:val="00E7703B"/>
    <w:rsid w:val="00E771EF"/>
    <w:rsid w:val="00E77240"/>
    <w:rsid w:val="00E774F1"/>
    <w:rsid w:val="00E77579"/>
    <w:rsid w:val="00E7775F"/>
    <w:rsid w:val="00E777CD"/>
    <w:rsid w:val="00E77BB5"/>
    <w:rsid w:val="00E77EDA"/>
    <w:rsid w:val="00E8005C"/>
    <w:rsid w:val="00E80268"/>
    <w:rsid w:val="00E8041B"/>
    <w:rsid w:val="00E804F0"/>
    <w:rsid w:val="00E80577"/>
    <w:rsid w:val="00E805F5"/>
    <w:rsid w:val="00E80621"/>
    <w:rsid w:val="00E80AC1"/>
    <w:rsid w:val="00E81176"/>
    <w:rsid w:val="00E81399"/>
    <w:rsid w:val="00E81623"/>
    <w:rsid w:val="00E819C9"/>
    <w:rsid w:val="00E81A0C"/>
    <w:rsid w:val="00E81E11"/>
    <w:rsid w:val="00E81F95"/>
    <w:rsid w:val="00E81FB0"/>
    <w:rsid w:val="00E81FFA"/>
    <w:rsid w:val="00E8224C"/>
    <w:rsid w:val="00E824BA"/>
    <w:rsid w:val="00E82630"/>
    <w:rsid w:val="00E82682"/>
    <w:rsid w:val="00E8275A"/>
    <w:rsid w:val="00E82846"/>
    <w:rsid w:val="00E8289C"/>
    <w:rsid w:val="00E82B0E"/>
    <w:rsid w:val="00E82B6A"/>
    <w:rsid w:val="00E82BAB"/>
    <w:rsid w:val="00E8304D"/>
    <w:rsid w:val="00E83357"/>
    <w:rsid w:val="00E834A2"/>
    <w:rsid w:val="00E834B8"/>
    <w:rsid w:val="00E837C3"/>
    <w:rsid w:val="00E8381C"/>
    <w:rsid w:val="00E83B59"/>
    <w:rsid w:val="00E83BF8"/>
    <w:rsid w:val="00E83E91"/>
    <w:rsid w:val="00E83FD6"/>
    <w:rsid w:val="00E8454F"/>
    <w:rsid w:val="00E8459D"/>
    <w:rsid w:val="00E845F4"/>
    <w:rsid w:val="00E849A8"/>
    <w:rsid w:val="00E84DF3"/>
    <w:rsid w:val="00E84E08"/>
    <w:rsid w:val="00E8506D"/>
    <w:rsid w:val="00E853BE"/>
    <w:rsid w:val="00E854E7"/>
    <w:rsid w:val="00E855C2"/>
    <w:rsid w:val="00E858CD"/>
    <w:rsid w:val="00E85904"/>
    <w:rsid w:val="00E85921"/>
    <w:rsid w:val="00E859F4"/>
    <w:rsid w:val="00E85D43"/>
    <w:rsid w:val="00E85D60"/>
    <w:rsid w:val="00E85EE1"/>
    <w:rsid w:val="00E85FD5"/>
    <w:rsid w:val="00E8646D"/>
    <w:rsid w:val="00E869E1"/>
    <w:rsid w:val="00E86D86"/>
    <w:rsid w:val="00E86E71"/>
    <w:rsid w:val="00E8739F"/>
    <w:rsid w:val="00E87428"/>
    <w:rsid w:val="00E87527"/>
    <w:rsid w:val="00E875C1"/>
    <w:rsid w:val="00E87769"/>
    <w:rsid w:val="00E87812"/>
    <w:rsid w:val="00E87CF5"/>
    <w:rsid w:val="00E90660"/>
    <w:rsid w:val="00E909C0"/>
    <w:rsid w:val="00E90B03"/>
    <w:rsid w:val="00E9169E"/>
    <w:rsid w:val="00E918E1"/>
    <w:rsid w:val="00E91A21"/>
    <w:rsid w:val="00E91AC5"/>
    <w:rsid w:val="00E91D5E"/>
    <w:rsid w:val="00E92107"/>
    <w:rsid w:val="00E921A4"/>
    <w:rsid w:val="00E9228E"/>
    <w:rsid w:val="00E9258E"/>
    <w:rsid w:val="00E926C6"/>
    <w:rsid w:val="00E92715"/>
    <w:rsid w:val="00E927E6"/>
    <w:rsid w:val="00E92D8C"/>
    <w:rsid w:val="00E93042"/>
    <w:rsid w:val="00E9314E"/>
    <w:rsid w:val="00E931CE"/>
    <w:rsid w:val="00E932FB"/>
    <w:rsid w:val="00E936AA"/>
    <w:rsid w:val="00E937EA"/>
    <w:rsid w:val="00E93881"/>
    <w:rsid w:val="00E93B71"/>
    <w:rsid w:val="00E93E04"/>
    <w:rsid w:val="00E93F44"/>
    <w:rsid w:val="00E93FC1"/>
    <w:rsid w:val="00E94329"/>
    <w:rsid w:val="00E9439B"/>
    <w:rsid w:val="00E9455C"/>
    <w:rsid w:val="00E94758"/>
    <w:rsid w:val="00E94775"/>
    <w:rsid w:val="00E947D3"/>
    <w:rsid w:val="00E9519B"/>
    <w:rsid w:val="00E9541B"/>
    <w:rsid w:val="00E954C8"/>
    <w:rsid w:val="00E9552B"/>
    <w:rsid w:val="00E9599D"/>
    <w:rsid w:val="00E95EE7"/>
    <w:rsid w:val="00E95F5F"/>
    <w:rsid w:val="00E96880"/>
    <w:rsid w:val="00E96B7C"/>
    <w:rsid w:val="00E96CE8"/>
    <w:rsid w:val="00E970FF"/>
    <w:rsid w:val="00E975BB"/>
    <w:rsid w:val="00E9761E"/>
    <w:rsid w:val="00E97651"/>
    <w:rsid w:val="00E97779"/>
    <w:rsid w:val="00E97A51"/>
    <w:rsid w:val="00E97AE4"/>
    <w:rsid w:val="00E97AEC"/>
    <w:rsid w:val="00EA00C1"/>
    <w:rsid w:val="00EA04F0"/>
    <w:rsid w:val="00EA0781"/>
    <w:rsid w:val="00EA093A"/>
    <w:rsid w:val="00EA0EBB"/>
    <w:rsid w:val="00EA1325"/>
    <w:rsid w:val="00EA1697"/>
    <w:rsid w:val="00EA17D2"/>
    <w:rsid w:val="00EA186B"/>
    <w:rsid w:val="00EA19AA"/>
    <w:rsid w:val="00EA1EB4"/>
    <w:rsid w:val="00EA1F67"/>
    <w:rsid w:val="00EA2013"/>
    <w:rsid w:val="00EA2378"/>
    <w:rsid w:val="00EA2477"/>
    <w:rsid w:val="00EA28B3"/>
    <w:rsid w:val="00EA2D0F"/>
    <w:rsid w:val="00EA2D8F"/>
    <w:rsid w:val="00EA3893"/>
    <w:rsid w:val="00EA3AB2"/>
    <w:rsid w:val="00EA4180"/>
    <w:rsid w:val="00EA433F"/>
    <w:rsid w:val="00EA437D"/>
    <w:rsid w:val="00EA45E2"/>
    <w:rsid w:val="00EA49BF"/>
    <w:rsid w:val="00EA4BCE"/>
    <w:rsid w:val="00EA4F50"/>
    <w:rsid w:val="00EA53C1"/>
    <w:rsid w:val="00EA553A"/>
    <w:rsid w:val="00EA56E0"/>
    <w:rsid w:val="00EA572C"/>
    <w:rsid w:val="00EA5B26"/>
    <w:rsid w:val="00EA5F54"/>
    <w:rsid w:val="00EA6038"/>
    <w:rsid w:val="00EA6176"/>
    <w:rsid w:val="00EA6359"/>
    <w:rsid w:val="00EA6978"/>
    <w:rsid w:val="00EA6CBD"/>
    <w:rsid w:val="00EA6E5C"/>
    <w:rsid w:val="00EA6F2E"/>
    <w:rsid w:val="00EA7258"/>
    <w:rsid w:val="00EA73E3"/>
    <w:rsid w:val="00EA7CA1"/>
    <w:rsid w:val="00EA7D57"/>
    <w:rsid w:val="00EA7D79"/>
    <w:rsid w:val="00EA7EE9"/>
    <w:rsid w:val="00EB03D3"/>
    <w:rsid w:val="00EB04A6"/>
    <w:rsid w:val="00EB0507"/>
    <w:rsid w:val="00EB0A14"/>
    <w:rsid w:val="00EB0AC1"/>
    <w:rsid w:val="00EB0E7B"/>
    <w:rsid w:val="00EB0EE3"/>
    <w:rsid w:val="00EB0F39"/>
    <w:rsid w:val="00EB102D"/>
    <w:rsid w:val="00EB13FE"/>
    <w:rsid w:val="00EB1406"/>
    <w:rsid w:val="00EB1578"/>
    <w:rsid w:val="00EB1AAB"/>
    <w:rsid w:val="00EB1E47"/>
    <w:rsid w:val="00EB1EFD"/>
    <w:rsid w:val="00EB246F"/>
    <w:rsid w:val="00EB2701"/>
    <w:rsid w:val="00EB2855"/>
    <w:rsid w:val="00EB292F"/>
    <w:rsid w:val="00EB2962"/>
    <w:rsid w:val="00EB2B2D"/>
    <w:rsid w:val="00EB2C5F"/>
    <w:rsid w:val="00EB2CB3"/>
    <w:rsid w:val="00EB2E17"/>
    <w:rsid w:val="00EB2E4B"/>
    <w:rsid w:val="00EB2EB0"/>
    <w:rsid w:val="00EB3090"/>
    <w:rsid w:val="00EB3338"/>
    <w:rsid w:val="00EB33CB"/>
    <w:rsid w:val="00EB38A1"/>
    <w:rsid w:val="00EB3F1C"/>
    <w:rsid w:val="00EB3F9A"/>
    <w:rsid w:val="00EB4097"/>
    <w:rsid w:val="00EB4C53"/>
    <w:rsid w:val="00EB4EFB"/>
    <w:rsid w:val="00EB5168"/>
    <w:rsid w:val="00EB5277"/>
    <w:rsid w:val="00EB5572"/>
    <w:rsid w:val="00EB5B93"/>
    <w:rsid w:val="00EB5CBA"/>
    <w:rsid w:val="00EB5D1F"/>
    <w:rsid w:val="00EB6101"/>
    <w:rsid w:val="00EB64F5"/>
    <w:rsid w:val="00EB65DC"/>
    <w:rsid w:val="00EB698D"/>
    <w:rsid w:val="00EB6BD0"/>
    <w:rsid w:val="00EB6E85"/>
    <w:rsid w:val="00EB7236"/>
    <w:rsid w:val="00EB734D"/>
    <w:rsid w:val="00EB7464"/>
    <w:rsid w:val="00EB758E"/>
    <w:rsid w:val="00EB787C"/>
    <w:rsid w:val="00EB7B39"/>
    <w:rsid w:val="00EB7E6E"/>
    <w:rsid w:val="00EC00FF"/>
    <w:rsid w:val="00EC010A"/>
    <w:rsid w:val="00EC0184"/>
    <w:rsid w:val="00EC0908"/>
    <w:rsid w:val="00EC0BEF"/>
    <w:rsid w:val="00EC0D51"/>
    <w:rsid w:val="00EC0E59"/>
    <w:rsid w:val="00EC0FB0"/>
    <w:rsid w:val="00EC163C"/>
    <w:rsid w:val="00EC1998"/>
    <w:rsid w:val="00EC1B32"/>
    <w:rsid w:val="00EC1F90"/>
    <w:rsid w:val="00EC23FE"/>
    <w:rsid w:val="00EC28D9"/>
    <w:rsid w:val="00EC2B9B"/>
    <w:rsid w:val="00EC2D6E"/>
    <w:rsid w:val="00EC3070"/>
    <w:rsid w:val="00EC30B8"/>
    <w:rsid w:val="00EC3337"/>
    <w:rsid w:val="00EC391F"/>
    <w:rsid w:val="00EC3960"/>
    <w:rsid w:val="00EC3B33"/>
    <w:rsid w:val="00EC3DA7"/>
    <w:rsid w:val="00EC4165"/>
    <w:rsid w:val="00EC45CD"/>
    <w:rsid w:val="00EC4812"/>
    <w:rsid w:val="00EC4895"/>
    <w:rsid w:val="00EC4D3E"/>
    <w:rsid w:val="00EC52DC"/>
    <w:rsid w:val="00EC56E9"/>
    <w:rsid w:val="00EC5779"/>
    <w:rsid w:val="00EC57EE"/>
    <w:rsid w:val="00EC5823"/>
    <w:rsid w:val="00EC5B37"/>
    <w:rsid w:val="00EC5B3C"/>
    <w:rsid w:val="00EC6070"/>
    <w:rsid w:val="00EC6259"/>
    <w:rsid w:val="00EC6432"/>
    <w:rsid w:val="00EC6BDD"/>
    <w:rsid w:val="00EC6CAC"/>
    <w:rsid w:val="00EC6E1A"/>
    <w:rsid w:val="00EC7299"/>
    <w:rsid w:val="00EC75A8"/>
    <w:rsid w:val="00EC763A"/>
    <w:rsid w:val="00EC764F"/>
    <w:rsid w:val="00EC7E99"/>
    <w:rsid w:val="00ED0426"/>
    <w:rsid w:val="00ED05D7"/>
    <w:rsid w:val="00ED05F9"/>
    <w:rsid w:val="00ED0602"/>
    <w:rsid w:val="00ED06CE"/>
    <w:rsid w:val="00ED0802"/>
    <w:rsid w:val="00ED0974"/>
    <w:rsid w:val="00ED097D"/>
    <w:rsid w:val="00ED155E"/>
    <w:rsid w:val="00ED169C"/>
    <w:rsid w:val="00ED1849"/>
    <w:rsid w:val="00ED1915"/>
    <w:rsid w:val="00ED1A18"/>
    <w:rsid w:val="00ED1A1A"/>
    <w:rsid w:val="00ED1E3A"/>
    <w:rsid w:val="00ED2088"/>
    <w:rsid w:val="00ED21EA"/>
    <w:rsid w:val="00ED21F8"/>
    <w:rsid w:val="00ED2206"/>
    <w:rsid w:val="00ED252C"/>
    <w:rsid w:val="00ED2619"/>
    <w:rsid w:val="00ED2678"/>
    <w:rsid w:val="00ED2B55"/>
    <w:rsid w:val="00ED2BEE"/>
    <w:rsid w:val="00ED2E52"/>
    <w:rsid w:val="00ED2F0D"/>
    <w:rsid w:val="00ED2F65"/>
    <w:rsid w:val="00ED3029"/>
    <w:rsid w:val="00ED30B8"/>
    <w:rsid w:val="00ED31AB"/>
    <w:rsid w:val="00ED35E7"/>
    <w:rsid w:val="00ED3909"/>
    <w:rsid w:val="00ED39E3"/>
    <w:rsid w:val="00ED3C85"/>
    <w:rsid w:val="00ED4054"/>
    <w:rsid w:val="00ED42BE"/>
    <w:rsid w:val="00ED4454"/>
    <w:rsid w:val="00ED44F1"/>
    <w:rsid w:val="00ED454A"/>
    <w:rsid w:val="00ED45BE"/>
    <w:rsid w:val="00ED477B"/>
    <w:rsid w:val="00ED4866"/>
    <w:rsid w:val="00ED4B8E"/>
    <w:rsid w:val="00ED5485"/>
    <w:rsid w:val="00ED55B6"/>
    <w:rsid w:val="00ED5727"/>
    <w:rsid w:val="00ED5838"/>
    <w:rsid w:val="00ED5881"/>
    <w:rsid w:val="00ED59E0"/>
    <w:rsid w:val="00ED60B1"/>
    <w:rsid w:val="00ED61C1"/>
    <w:rsid w:val="00ED6486"/>
    <w:rsid w:val="00ED6573"/>
    <w:rsid w:val="00ED6715"/>
    <w:rsid w:val="00ED6B8B"/>
    <w:rsid w:val="00ED72F7"/>
    <w:rsid w:val="00ED77AC"/>
    <w:rsid w:val="00ED7895"/>
    <w:rsid w:val="00ED792F"/>
    <w:rsid w:val="00ED795F"/>
    <w:rsid w:val="00ED7BF5"/>
    <w:rsid w:val="00ED7D99"/>
    <w:rsid w:val="00EE08F7"/>
    <w:rsid w:val="00EE0A0F"/>
    <w:rsid w:val="00EE0C8A"/>
    <w:rsid w:val="00EE0EFF"/>
    <w:rsid w:val="00EE1264"/>
    <w:rsid w:val="00EE1919"/>
    <w:rsid w:val="00EE1BA8"/>
    <w:rsid w:val="00EE1CF8"/>
    <w:rsid w:val="00EE1F8F"/>
    <w:rsid w:val="00EE22E0"/>
    <w:rsid w:val="00EE2C8C"/>
    <w:rsid w:val="00EE3015"/>
    <w:rsid w:val="00EE302D"/>
    <w:rsid w:val="00EE32FB"/>
    <w:rsid w:val="00EE3346"/>
    <w:rsid w:val="00EE37E0"/>
    <w:rsid w:val="00EE3C2F"/>
    <w:rsid w:val="00EE3E90"/>
    <w:rsid w:val="00EE4031"/>
    <w:rsid w:val="00EE45B7"/>
    <w:rsid w:val="00EE4724"/>
    <w:rsid w:val="00EE4984"/>
    <w:rsid w:val="00EE4B1A"/>
    <w:rsid w:val="00EE5098"/>
    <w:rsid w:val="00EE5159"/>
    <w:rsid w:val="00EE5603"/>
    <w:rsid w:val="00EE5604"/>
    <w:rsid w:val="00EE5794"/>
    <w:rsid w:val="00EE57D0"/>
    <w:rsid w:val="00EE5815"/>
    <w:rsid w:val="00EE5ACE"/>
    <w:rsid w:val="00EE5D6E"/>
    <w:rsid w:val="00EE631D"/>
    <w:rsid w:val="00EE634E"/>
    <w:rsid w:val="00EE6460"/>
    <w:rsid w:val="00EE69C3"/>
    <w:rsid w:val="00EE6AE0"/>
    <w:rsid w:val="00EE70F3"/>
    <w:rsid w:val="00EE71B2"/>
    <w:rsid w:val="00EE72AD"/>
    <w:rsid w:val="00EE732D"/>
    <w:rsid w:val="00EE766D"/>
    <w:rsid w:val="00EE773D"/>
    <w:rsid w:val="00EE7763"/>
    <w:rsid w:val="00EE7AD5"/>
    <w:rsid w:val="00EF05B1"/>
    <w:rsid w:val="00EF08BA"/>
    <w:rsid w:val="00EF09B5"/>
    <w:rsid w:val="00EF0C64"/>
    <w:rsid w:val="00EF1322"/>
    <w:rsid w:val="00EF1512"/>
    <w:rsid w:val="00EF1686"/>
    <w:rsid w:val="00EF19DD"/>
    <w:rsid w:val="00EF1E5F"/>
    <w:rsid w:val="00EF23E6"/>
    <w:rsid w:val="00EF255C"/>
    <w:rsid w:val="00EF261B"/>
    <w:rsid w:val="00EF2992"/>
    <w:rsid w:val="00EF29FB"/>
    <w:rsid w:val="00EF32F0"/>
    <w:rsid w:val="00EF3668"/>
    <w:rsid w:val="00EF36EA"/>
    <w:rsid w:val="00EF396F"/>
    <w:rsid w:val="00EF3A5F"/>
    <w:rsid w:val="00EF3B9B"/>
    <w:rsid w:val="00EF4003"/>
    <w:rsid w:val="00EF4241"/>
    <w:rsid w:val="00EF440D"/>
    <w:rsid w:val="00EF4742"/>
    <w:rsid w:val="00EF4827"/>
    <w:rsid w:val="00EF49AA"/>
    <w:rsid w:val="00EF49C3"/>
    <w:rsid w:val="00EF4ACD"/>
    <w:rsid w:val="00EF4CA5"/>
    <w:rsid w:val="00EF4CEA"/>
    <w:rsid w:val="00EF4DC8"/>
    <w:rsid w:val="00EF566C"/>
    <w:rsid w:val="00EF59D1"/>
    <w:rsid w:val="00EF5BC6"/>
    <w:rsid w:val="00EF5D41"/>
    <w:rsid w:val="00EF5D6B"/>
    <w:rsid w:val="00EF5E50"/>
    <w:rsid w:val="00EF615D"/>
    <w:rsid w:val="00EF65CA"/>
    <w:rsid w:val="00EF67EC"/>
    <w:rsid w:val="00EF68FB"/>
    <w:rsid w:val="00EF690F"/>
    <w:rsid w:val="00EF6D29"/>
    <w:rsid w:val="00EF6FA9"/>
    <w:rsid w:val="00EF700B"/>
    <w:rsid w:val="00EF7171"/>
    <w:rsid w:val="00EF71D6"/>
    <w:rsid w:val="00EF7692"/>
    <w:rsid w:val="00EF7776"/>
    <w:rsid w:val="00EF7783"/>
    <w:rsid w:val="00EF78D1"/>
    <w:rsid w:val="00EF7B37"/>
    <w:rsid w:val="00EF7B7D"/>
    <w:rsid w:val="00EF7DEA"/>
    <w:rsid w:val="00F0010C"/>
    <w:rsid w:val="00F00140"/>
    <w:rsid w:val="00F0076A"/>
    <w:rsid w:val="00F00804"/>
    <w:rsid w:val="00F00834"/>
    <w:rsid w:val="00F009DB"/>
    <w:rsid w:val="00F00A7A"/>
    <w:rsid w:val="00F00ACA"/>
    <w:rsid w:val="00F0103D"/>
    <w:rsid w:val="00F011DD"/>
    <w:rsid w:val="00F01664"/>
    <w:rsid w:val="00F016C1"/>
    <w:rsid w:val="00F017ED"/>
    <w:rsid w:val="00F01CB5"/>
    <w:rsid w:val="00F021B5"/>
    <w:rsid w:val="00F024A7"/>
    <w:rsid w:val="00F024E5"/>
    <w:rsid w:val="00F025A4"/>
    <w:rsid w:val="00F029C7"/>
    <w:rsid w:val="00F02B64"/>
    <w:rsid w:val="00F02C29"/>
    <w:rsid w:val="00F02CA1"/>
    <w:rsid w:val="00F030F7"/>
    <w:rsid w:val="00F03730"/>
    <w:rsid w:val="00F0378F"/>
    <w:rsid w:val="00F03807"/>
    <w:rsid w:val="00F03954"/>
    <w:rsid w:val="00F03F8F"/>
    <w:rsid w:val="00F040CC"/>
    <w:rsid w:val="00F043A2"/>
    <w:rsid w:val="00F04476"/>
    <w:rsid w:val="00F04479"/>
    <w:rsid w:val="00F0448A"/>
    <w:rsid w:val="00F04562"/>
    <w:rsid w:val="00F046F8"/>
    <w:rsid w:val="00F04865"/>
    <w:rsid w:val="00F048A5"/>
    <w:rsid w:val="00F04FA2"/>
    <w:rsid w:val="00F0506E"/>
    <w:rsid w:val="00F051E2"/>
    <w:rsid w:val="00F0558B"/>
    <w:rsid w:val="00F05760"/>
    <w:rsid w:val="00F05EF1"/>
    <w:rsid w:val="00F05F2F"/>
    <w:rsid w:val="00F05F30"/>
    <w:rsid w:val="00F060A4"/>
    <w:rsid w:val="00F062D8"/>
    <w:rsid w:val="00F063C4"/>
    <w:rsid w:val="00F06A4B"/>
    <w:rsid w:val="00F06B7F"/>
    <w:rsid w:val="00F06D56"/>
    <w:rsid w:val="00F06DDE"/>
    <w:rsid w:val="00F06F82"/>
    <w:rsid w:val="00F071B7"/>
    <w:rsid w:val="00F07652"/>
    <w:rsid w:val="00F0778D"/>
    <w:rsid w:val="00F07F61"/>
    <w:rsid w:val="00F1015E"/>
    <w:rsid w:val="00F102E0"/>
    <w:rsid w:val="00F105A7"/>
    <w:rsid w:val="00F107CF"/>
    <w:rsid w:val="00F1092A"/>
    <w:rsid w:val="00F10C75"/>
    <w:rsid w:val="00F10D1C"/>
    <w:rsid w:val="00F10FCE"/>
    <w:rsid w:val="00F1115B"/>
    <w:rsid w:val="00F111B5"/>
    <w:rsid w:val="00F1125A"/>
    <w:rsid w:val="00F11260"/>
    <w:rsid w:val="00F112C6"/>
    <w:rsid w:val="00F1178B"/>
    <w:rsid w:val="00F1196E"/>
    <w:rsid w:val="00F11C83"/>
    <w:rsid w:val="00F11D0C"/>
    <w:rsid w:val="00F120E8"/>
    <w:rsid w:val="00F12112"/>
    <w:rsid w:val="00F12372"/>
    <w:rsid w:val="00F124AF"/>
    <w:rsid w:val="00F127C7"/>
    <w:rsid w:val="00F12F82"/>
    <w:rsid w:val="00F13234"/>
    <w:rsid w:val="00F13249"/>
    <w:rsid w:val="00F13640"/>
    <w:rsid w:val="00F13796"/>
    <w:rsid w:val="00F13B4A"/>
    <w:rsid w:val="00F13C9F"/>
    <w:rsid w:val="00F143EF"/>
    <w:rsid w:val="00F145E1"/>
    <w:rsid w:val="00F147F0"/>
    <w:rsid w:val="00F14A17"/>
    <w:rsid w:val="00F15115"/>
    <w:rsid w:val="00F15649"/>
    <w:rsid w:val="00F158B6"/>
    <w:rsid w:val="00F159CE"/>
    <w:rsid w:val="00F15CBD"/>
    <w:rsid w:val="00F1647A"/>
    <w:rsid w:val="00F16544"/>
    <w:rsid w:val="00F16677"/>
    <w:rsid w:val="00F16B09"/>
    <w:rsid w:val="00F16CA7"/>
    <w:rsid w:val="00F16DF3"/>
    <w:rsid w:val="00F171AA"/>
    <w:rsid w:val="00F17228"/>
    <w:rsid w:val="00F1727A"/>
    <w:rsid w:val="00F172FA"/>
    <w:rsid w:val="00F17328"/>
    <w:rsid w:val="00F17783"/>
    <w:rsid w:val="00F177A2"/>
    <w:rsid w:val="00F17DD3"/>
    <w:rsid w:val="00F20583"/>
    <w:rsid w:val="00F2065A"/>
    <w:rsid w:val="00F207D2"/>
    <w:rsid w:val="00F20BAA"/>
    <w:rsid w:val="00F2120E"/>
    <w:rsid w:val="00F21608"/>
    <w:rsid w:val="00F2197F"/>
    <w:rsid w:val="00F21C95"/>
    <w:rsid w:val="00F21FFB"/>
    <w:rsid w:val="00F22051"/>
    <w:rsid w:val="00F22155"/>
    <w:rsid w:val="00F2233F"/>
    <w:rsid w:val="00F22E2A"/>
    <w:rsid w:val="00F22ECF"/>
    <w:rsid w:val="00F2308A"/>
    <w:rsid w:val="00F23226"/>
    <w:rsid w:val="00F2323F"/>
    <w:rsid w:val="00F23416"/>
    <w:rsid w:val="00F235F1"/>
    <w:rsid w:val="00F238BA"/>
    <w:rsid w:val="00F23C4E"/>
    <w:rsid w:val="00F23F44"/>
    <w:rsid w:val="00F2401F"/>
    <w:rsid w:val="00F241F9"/>
    <w:rsid w:val="00F24398"/>
    <w:rsid w:val="00F24402"/>
    <w:rsid w:val="00F24419"/>
    <w:rsid w:val="00F24423"/>
    <w:rsid w:val="00F24556"/>
    <w:rsid w:val="00F2484F"/>
    <w:rsid w:val="00F248F1"/>
    <w:rsid w:val="00F24DB8"/>
    <w:rsid w:val="00F24E1E"/>
    <w:rsid w:val="00F24E28"/>
    <w:rsid w:val="00F24F9A"/>
    <w:rsid w:val="00F25161"/>
    <w:rsid w:val="00F25729"/>
    <w:rsid w:val="00F25F78"/>
    <w:rsid w:val="00F25FAA"/>
    <w:rsid w:val="00F26086"/>
    <w:rsid w:val="00F260D3"/>
    <w:rsid w:val="00F26126"/>
    <w:rsid w:val="00F262C1"/>
    <w:rsid w:val="00F26302"/>
    <w:rsid w:val="00F26418"/>
    <w:rsid w:val="00F265A1"/>
    <w:rsid w:val="00F2693D"/>
    <w:rsid w:val="00F26ACE"/>
    <w:rsid w:val="00F26BA4"/>
    <w:rsid w:val="00F26E4B"/>
    <w:rsid w:val="00F27050"/>
    <w:rsid w:val="00F27480"/>
    <w:rsid w:val="00F276F7"/>
    <w:rsid w:val="00F2772D"/>
    <w:rsid w:val="00F27766"/>
    <w:rsid w:val="00F2788D"/>
    <w:rsid w:val="00F27902"/>
    <w:rsid w:val="00F279C3"/>
    <w:rsid w:val="00F27BA4"/>
    <w:rsid w:val="00F27BFF"/>
    <w:rsid w:val="00F30116"/>
    <w:rsid w:val="00F30187"/>
    <w:rsid w:val="00F301B4"/>
    <w:rsid w:val="00F301EA"/>
    <w:rsid w:val="00F30AA8"/>
    <w:rsid w:val="00F30D46"/>
    <w:rsid w:val="00F30D69"/>
    <w:rsid w:val="00F30F6B"/>
    <w:rsid w:val="00F31043"/>
    <w:rsid w:val="00F310A4"/>
    <w:rsid w:val="00F3151A"/>
    <w:rsid w:val="00F3174E"/>
    <w:rsid w:val="00F3195D"/>
    <w:rsid w:val="00F31C55"/>
    <w:rsid w:val="00F31CCD"/>
    <w:rsid w:val="00F3211A"/>
    <w:rsid w:val="00F32232"/>
    <w:rsid w:val="00F3242C"/>
    <w:rsid w:val="00F3245B"/>
    <w:rsid w:val="00F325B7"/>
    <w:rsid w:val="00F3287F"/>
    <w:rsid w:val="00F32A4D"/>
    <w:rsid w:val="00F32BB5"/>
    <w:rsid w:val="00F32CFA"/>
    <w:rsid w:val="00F32E9D"/>
    <w:rsid w:val="00F330DE"/>
    <w:rsid w:val="00F33265"/>
    <w:rsid w:val="00F33750"/>
    <w:rsid w:val="00F33803"/>
    <w:rsid w:val="00F3387C"/>
    <w:rsid w:val="00F338A0"/>
    <w:rsid w:val="00F33BE4"/>
    <w:rsid w:val="00F33C20"/>
    <w:rsid w:val="00F34661"/>
    <w:rsid w:val="00F347D0"/>
    <w:rsid w:val="00F34C5F"/>
    <w:rsid w:val="00F34CB6"/>
    <w:rsid w:val="00F34CE7"/>
    <w:rsid w:val="00F34FE8"/>
    <w:rsid w:val="00F35273"/>
    <w:rsid w:val="00F357A2"/>
    <w:rsid w:val="00F358AD"/>
    <w:rsid w:val="00F35C03"/>
    <w:rsid w:val="00F35F82"/>
    <w:rsid w:val="00F3649A"/>
    <w:rsid w:val="00F3649C"/>
    <w:rsid w:val="00F366A1"/>
    <w:rsid w:val="00F368C2"/>
    <w:rsid w:val="00F36B79"/>
    <w:rsid w:val="00F36F56"/>
    <w:rsid w:val="00F37248"/>
    <w:rsid w:val="00F37566"/>
    <w:rsid w:val="00F3758E"/>
    <w:rsid w:val="00F375EB"/>
    <w:rsid w:val="00F379CE"/>
    <w:rsid w:val="00F37C2F"/>
    <w:rsid w:val="00F37DAF"/>
    <w:rsid w:val="00F37DC2"/>
    <w:rsid w:val="00F402F8"/>
    <w:rsid w:val="00F405A3"/>
    <w:rsid w:val="00F40715"/>
    <w:rsid w:val="00F408D6"/>
    <w:rsid w:val="00F40C46"/>
    <w:rsid w:val="00F40D4A"/>
    <w:rsid w:val="00F4117F"/>
    <w:rsid w:val="00F412A7"/>
    <w:rsid w:val="00F412D7"/>
    <w:rsid w:val="00F41321"/>
    <w:rsid w:val="00F4133D"/>
    <w:rsid w:val="00F413B3"/>
    <w:rsid w:val="00F41452"/>
    <w:rsid w:val="00F415DB"/>
    <w:rsid w:val="00F41697"/>
    <w:rsid w:val="00F41A03"/>
    <w:rsid w:val="00F41B7C"/>
    <w:rsid w:val="00F425DF"/>
    <w:rsid w:val="00F42761"/>
    <w:rsid w:val="00F42771"/>
    <w:rsid w:val="00F42C7E"/>
    <w:rsid w:val="00F431D1"/>
    <w:rsid w:val="00F4325D"/>
    <w:rsid w:val="00F436E9"/>
    <w:rsid w:val="00F43829"/>
    <w:rsid w:val="00F43BE5"/>
    <w:rsid w:val="00F4420E"/>
    <w:rsid w:val="00F44274"/>
    <w:rsid w:val="00F44350"/>
    <w:rsid w:val="00F445E3"/>
    <w:rsid w:val="00F44B8E"/>
    <w:rsid w:val="00F4510E"/>
    <w:rsid w:val="00F452B9"/>
    <w:rsid w:val="00F4550D"/>
    <w:rsid w:val="00F45747"/>
    <w:rsid w:val="00F45A95"/>
    <w:rsid w:val="00F45DEE"/>
    <w:rsid w:val="00F465E7"/>
    <w:rsid w:val="00F46916"/>
    <w:rsid w:val="00F46AF8"/>
    <w:rsid w:val="00F46D90"/>
    <w:rsid w:val="00F474AA"/>
    <w:rsid w:val="00F47587"/>
    <w:rsid w:val="00F4771C"/>
    <w:rsid w:val="00F477F4"/>
    <w:rsid w:val="00F479E7"/>
    <w:rsid w:val="00F47AAB"/>
    <w:rsid w:val="00F5024D"/>
    <w:rsid w:val="00F5055F"/>
    <w:rsid w:val="00F50956"/>
    <w:rsid w:val="00F50A77"/>
    <w:rsid w:val="00F50C13"/>
    <w:rsid w:val="00F50DB6"/>
    <w:rsid w:val="00F51143"/>
    <w:rsid w:val="00F51201"/>
    <w:rsid w:val="00F51295"/>
    <w:rsid w:val="00F51B1F"/>
    <w:rsid w:val="00F520DB"/>
    <w:rsid w:val="00F521EB"/>
    <w:rsid w:val="00F5260E"/>
    <w:rsid w:val="00F528B5"/>
    <w:rsid w:val="00F52E14"/>
    <w:rsid w:val="00F532D6"/>
    <w:rsid w:val="00F533DC"/>
    <w:rsid w:val="00F533EF"/>
    <w:rsid w:val="00F53479"/>
    <w:rsid w:val="00F53499"/>
    <w:rsid w:val="00F5351F"/>
    <w:rsid w:val="00F539F0"/>
    <w:rsid w:val="00F540C3"/>
    <w:rsid w:val="00F541B6"/>
    <w:rsid w:val="00F541FA"/>
    <w:rsid w:val="00F54773"/>
    <w:rsid w:val="00F547B3"/>
    <w:rsid w:val="00F547EF"/>
    <w:rsid w:val="00F5490E"/>
    <w:rsid w:val="00F54C72"/>
    <w:rsid w:val="00F54CD6"/>
    <w:rsid w:val="00F54E1A"/>
    <w:rsid w:val="00F54E8B"/>
    <w:rsid w:val="00F54ED1"/>
    <w:rsid w:val="00F54EE5"/>
    <w:rsid w:val="00F54FFD"/>
    <w:rsid w:val="00F5567D"/>
    <w:rsid w:val="00F5575B"/>
    <w:rsid w:val="00F55A53"/>
    <w:rsid w:val="00F5637E"/>
    <w:rsid w:val="00F5640C"/>
    <w:rsid w:val="00F56428"/>
    <w:rsid w:val="00F56551"/>
    <w:rsid w:val="00F5657F"/>
    <w:rsid w:val="00F565F6"/>
    <w:rsid w:val="00F56663"/>
    <w:rsid w:val="00F57360"/>
    <w:rsid w:val="00F574ED"/>
    <w:rsid w:val="00F576A9"/>
    <w:rsid w:val="00F576D4"/>
    <w:rsid w:val="00F5788D"/>
    <w:rsid w:val="00F57975"/>
    <w:rsid w:val="00F57EB7"/>
    <w:rsid w:val="00F6023E"/>
    <w:rsid w:val="00F608DB"/>
    <w:rsid w:val="00F60C6C"/>
    <w:rsid w:val="00F611A7"/>
    <w:rsid w:val="00F61244"/>
    <w:rsid w:val="00F617A5"/>
    <w:rsid w:val="00F617C2"/>
    <w:rsid w:val="00F618F3"/>
    <w:rsid w:val="00F61909"/>
    <w:rsid w:val="00F6198E"/>
    <w:rsid w:val="00F61A6A"/>
    <w:rsid w:val="00F61D1C"/>
    <w:rsid w:val="00F61FB6"/>
    <w:rsid w:val="00F62245"/>
    <w:rsid w:val="00F62664"/>
    <w:rsid w:val="00F6269A"/>
    <w:rsid w:val="00F62839"/>
    <w:rsid w:val="00F62B28"/>
    <w:rsid w:val="00F62B4A"/>
    <w:rsid w:val="00F62C02"/>
    <w:rsid w:val="00F62CAE"/>
    <w:rsid w:val="00F62CB1"/>
    <w:rsid w:val="00F62D10"/>
    <w:rsid w:val="00F62D6B"/>
    <w:rsid w:val="00F62FF6"/>
    <w:rsid w:val="00F63210"/>
    <w:rsid w:val="00F636A5"/>
    <w:rsid w:val="00F63876"/>
    <w:rsid w:val="00F63B43"/>
    <w:rsid w:val="00F63E38"/>
    <w:rsid w:val="00F63FAC"/>
    <w:rsid w:val="00F640C8"/>
    <w:rsid w:val="00F64237"/>
    <w:rsid w:val="00F64368"/>
    <w:rsid w:val="00F6460E"/>
    <w:rsid w:val="00F64B62"/>
    <w:rsid w:val="00F64D07"/>
    <w:rsid w:val="00F64ECC"/>
    <w:rsid w:val="00F64F37"/>
    <w:rsid w:val="00F65042"/>
    <w:rsid w:val="00F650E3"/>
    <w:rsid w:val="00F6522E"/>
    <w:rsid w:val="00F655D9"/>
    <w:rsid w:val="00F65778"/>
    <w:rsid w:val="00F65A29"/>
    <w:rsid w:val="00F65B8E"/>
    <w:rsid w:val="00F65CDC"/>
    <w:rsid w:val="00F65F83"/>
    <w:rsid w:val="00F664B1"/>
    <w:rsid w:val="00F664B8"/>
    <w:rsid w:val="00F66507"/>
    <w:rsid w:val="00F66D11"/>
    <w:rsid w:val="00F66E49"/>
    <w:rsid w:val="00F66E94"/>
    <w:rsid w:val="00F674AA"/>
    <w:rsid w:val="00F67598"/>
    <w:rsid w:val="00F679FD"/>
    <w:rsid w:val="00F7003A"/>
    <w:rsid w:val="00F7018F"/>
    <w:rsid w:val="00F7053B"/>
    <w:rsid w:val="00F70672"/>
    <w:rsid w:val="00F707F7"/>
    <w:rsid w:val="00F70A32"/>
    <w:rsid w:val="00F70B8F"/>
    <w:rsid w:val="00F70DEA"/>
    <w:rsid w:val="00F70EB6"/>
    <w:rsid w:val="00F70F7D"/>
    <w:rsid w:val="00F7120E"/>
    <w:rsid w:val="00F71400"/>
    <w:rsid w:val="00F7146C"/>
    <w:rsid w:val="00F71488"/>
    <w:rsid w:val="00F71595"/>
    <w:rsid w:val="00F719BA"/>
    <w:rsid w:val="00F719FC"/>
    <w:rsid w:val="00F72008"/>
    <w:rsid w:val="00F7204E"/>
    <w:rsid w:val="00F72100"/>
    <w:rsid w:val="00F7228B"/>
    <w:rsid w:val="00F7271D"/>
    <w:rsid w:val="00F72759"/>
    <w:rsid w:val="00F729C3"/>
    <w:rsid w:val="00F72C70"/>
    <w:rsid w:val="00F72C9B"/>
    <w:rsid w:val="00F72CDD"/>
    <w:rsid w:val="00F734AD"/>
    <w:rsid w:val="00F736DE"/>
    <w:rsid w:val="00F7381D"/>
    <w:rsid w:val="00F73AB0"/>
    <w:rsid w:val="00F73BC0"/>
    <w:rsid w:val="00F73D1E"/>
    <w:rsid w:val="00F73DEC"/>
    <w:rsid w:val="00F73EB6"/>
    <w:rsid w:val="00F73F86"/>
    <w:rsid w:val="00F74648"/>
    <w:rsid w:val="00F74C64"/>
    <w:rsid w:val="00F75377"/>
    <w:rsid w:val="00F7565F"/>
    <w:rsid w:val="00F7583E"/>
    <w:rsid w:val="00F75C6C"/>
    <w:rsid w:val="00F75EC7"/>
    <w:rsid w:val="00F76007"/>
    <w:rsid w:val="00F76B2F"/>
    <w:rsid w:val="00F76C55"/>
    <w:rsid w:val="00F77065"/>
    <w:rsid w:val="00F770FC"/>
    <w:rsid w:val="00F77C79"/>
    <w:rsid w:val="00F77D94"/>
    <w:rsid w:val="00F77E62"/>
    <w:rsid w:val="00F77F52"/>
    <w:rsid w:val="00F8014F"/>
    <w:rsid w:val="00F802DE"/>
    <w:rsid w:val="00F803A6"/>
    <w:rsid w:val="00F80670"/>
    <w:rsid w:val="00F80672"/>
    <w:rsid w:val="00F80B1E"/>
    <w:rsid w:val="00F80B76"/>
    <w:rsid w:val="00F810E6"/>
    <w:rsid w:val="00F8126A"/>
    <w:rsid w:val="00F81336"/>
    <w:rsid w:val="00F8156C"/>
    <w:rsid w:val="00F81812"/>
    <w:rsid w:val="00F818A5"/>
    <w:rsid w:val="00F81932"/>
    <w:rsid w:val="00F8195D"/>
    <w:rsid w:val="00F81B97"/>
    <w:rsid w:val="00F81F63"/>
    <w:rsid w:val="00F820C9"/>
    <w:rsid w:val="00F822FB"/>
    <w:rsid w:val="00F8247A"/>
    <w:rsid w:val="00F825EA"/>
    <w:rsid w:val="00F82646"/>
    <w:rsid w:val="00F82713"/>
    <w:rsid w:val="00F8284F"/>
    <w:rsid w:val="00F82908"/>
    <w:rsid w:val="00F82A86"/>
    <w:rsid w:val="00F82AED"/>
    <w:rsid w:val="00F83576"/>
    <w:rsid w:val="00F836B8"/>
    <w:rsid w:val="00F837F4"/>
    <w:rsid w:val="00F83B0D"/>
    <w:rsid w:val="00F83B7D"/>
    <w:rsid w:val="00F8403B"/>
    <w:rsid w:val="00F8412A"/>
    <w:rsid w:val="00F843E9"/>
    <w:rsid w:val="00F84590"/>
    <w:rsid w:val="00F849C4"/>
    <w:rsid w:val="00F84C74"/>
    <w:rsid w:val="00F85635"/>
    <w:rsid w:val="00F856A9"/>
    <w:rsid w:val="00F857A3"/>
    <w:rsid w:val="00F85978"/>
    <w:rsid w:val="00F85A6C"/>
    <w:rsid w:val="00F85EB1"/>
    <w:rsid w:val="00F85F52"/>
    <w:rsid w:val="00F85FF3"/>
    <w:rsid w:val="00F864B0"/>
    <w:rsid w:val="00F867A1"/>
    <w:rsid w:val="00F867A3"/>
    <w:rsid w:val="00F86F11"/>
    <w:rsid w:val="00F86F67"/>
    <w:rsid w:val="00F8778F"/>
    <w:rsid w:val="00F87D52"/>
    <w:rsid w:val="00F87FCF"/>
    <w:rsid w:val="00F900AC"/>
    <w:rsid w:val="00F900D0"/>
    <w:rsid w:val="00F902BE"/>
    <w:rsid w:val="00F907E4"/>
    <w:rsid w:val="00F908C1"/>
    <w:rsid w:val="00F90B5B"/>
    <w:rsid w:val="00F90B89"/>
    <w:rsid w:val="00F90DE0"/>
    <w:rsid w:val="00F9116B"/>
    <w:rsid w:val="00F911A8"/>
    <w:rsid w:val="00F9133C"/>
    <w:rsid w:val="00F91378"/>
    <w:rsid w:val="00F9138D"/>
    <w:rsid w:val="00F91391"/>
    <w:rsid w:val="00F91506"/>
    <w:rsid w:val="00F91771"/>
    <w:rsid w:val="00F91949"/>
    <w:rsid w:val="00F919ED"/>
    <w:rsid w:val="00F91A46"/>
    <w:rsid w:val="00F91B01"/>
    <w:rsid w:val="00F91E43"/>
    <w:rsid w:val="00F91EC3"/>
    <w:rsid w:val="00F91F64"/>
    <w:rsid w:val="00F920B0"/>
    <w:rsid w:val="00F92175"/>
    <w:rsid w:val="00F92176"/>
    <w:rsid w:val="00F92289"/>
    <w:rsid w:val="00F9298B"/>
    <w:rsid w:val="00F929DA"/>
    <w:rsid w:val="00F92DF5"/>
    <w:rsid w:val="00F9312E"/>
    <w:rsid w:val="00F9317D"/>
    <w:rsid w:val="00F934D7"/>
    <w:rsid w:val="00F93E61"/>
    <w:rsid w:val="00F942C0"/>
    <w:rsid w:val="00F94A1B"/>
    <w:rsid w:val="00F94B78"/>
    <w:rsid w:val="00F94DE2"/>
    <w:rsid w:val="00F95104"/>
    <w:rsid w:val="00F953B4"/>
    <w:rsid w:val="00F954E6"/>
    <w:rsid w:val="00F95749"/>
    <w:rsid w:val="00F95791"/>
    <w:rsid w:val="00F95BA8"/>
    <w:rsid w:val="00F95D53"/>
    <w:rsid w:val="00F95FF5"/>
    <w:rsid w:val="00F96336"/>
    <w:rsid w:val="00F964BC"/>
    <w:rsid w:val="00F96616"/>
    <w:rsid w:val="00F96639"/>
    <w:rsid w:val="00F96765"/>
    <w:rsid w:val="00F96838"/>
    <w:rsid w:val="00F96C6E"/>
    <w:rsid w:val="00F96D1C"/>
    <w:rsid w:val="00F96DF6"/>
    <w:rsid w:val="00F96F77"/>
    <w:rsid w:val="00F97017"/>
    <w:rsid w:val="00F971BC"/>
    <w:rsid w:val="00F972BC"/>
    <w:rsid w:val="00F975E8"/>
    <w:rsid w:val="00F97850"/>
    <w:rsid w:val="00F97C80"/>
    <w:rsid w:val="00F97CFA"/>
    <w:rsid w:val="00F97D18"/>
    <w:rsid w:val="00F97D44"/>
    <w:rsid w:val="00FA04B9"/>
    <w:rsid w:val="00FA05E0"/>
    <w:rsid w:val="00FA0766"/>
    <w:rsid w:val="00FA078F"/>
    <w:rsid w:val="00FA09B3"/>
    <w:rsid w:val="00FA09D5"/>
    <w:rsid w:val="00FA0C9B"/>
    <w:rsid w:val="00FA0E97"/>
    <w:rsid w:val="00FA10B8"/>
    <w:rsid w:val="00FA135B"/>
    <w:rsid w:val="00FA1415"/>
    <w:rsid w:val="00FA1588"/>
    <w:rsid w:val="00FA159B"/>
    <w:rsid w:val="00FA18D9"/>
    <w:rsid w:val="00FA197C"/>
    <w:rsid w:val="00FA1F38"/>
    <w:rsid w:val="00FA246A"/>
    <w:rsid w:val="00FA2513"/>
    <w:rsid w:val="00FA2853"/>
    <w:rsid w:val="00FA2BD2"/>
    <w:rsid w:val="00FA2C94"/>
    <w:rsid w:val="00FA2F72"/>
    <w:rsid w:val="00FA35BA"/>
    <w:rsid w:val="00FA3866"/>
    <w:rsid w:val="00FA395C"/>
    <w:rsid w:val="00FA3C72"/>
    <w:rsid w:val="00FA3DAB"/>
    <w:rsid w:val="00FA3EAC"/>
    <w:rsid w:val="00FA3ED7"/>
    <w:rsid w:val="00FA40B3"/>
    <w:rsid w:val="00FA45FA"/>
    <w:rsid w:val="00FA46E1"/>
    <w:rsid w:val="00FA4853"/>
    <w:rsid w:val="00FA48C4"/>
    <w:rsid w:val="00FA50F2"/>
    <w:rsid w:val="00FA5152"/>
    <w:rsid w:val="00FA54B2"/>
    <w:rsid w:val="00FA54BA"/>
    <w:rsid w:val="00FA55E0"/>
    <w:rsid w:val="00FA5A84"/>
    <w:rsid w:val="00FA5D4C"/>
    <w:rsid w:val="00FA6326"/>
    <w:rsid w:val="00FA68E9"/>
    <w:rsid w:val="00FA69E4"/>
    <w:rsid w:val="00FA6E85"/>
    <w:rsid w:val="00FA6F90"/>
    <w:rsid w:val="00FA7121"/>
    <w:rsid w:val="00FA71E4"/>
    <w:rsid w:val="00FA75EB"/>
    <w:rsid w:val="00FA761C"/>
    <w:rsid w:val="00FA77E4"/>
    <w:rsid w:val="00FA7E4C"/>
    <w:rsid w:val="00FA7E94"/>
    <w:rsid w:val="00FA7F38"/>
    <w:rsid w:val="00FB0262"/>
    <w:rsid w:val="00FB0283"/>
    <w:rsid w:val="00FB0597"/>
    <w:rsid w:val="00FB0922"/>
    <w:rsid w:val="00FB0A71"/>
    <w:rsid w:val="00FB112C"/>
    <w:rsid w:val="00FB1479"/>
    <w:rsid w:val="00FB18F6"/>
    <w:rsid w:val="00FB1A3D"/>
    <w:rsid w:val="00FB1A41"/>
    <w:rsid w:val="00FB1A98"/>
    <w:rsid w:val="00FB1E7B"/>
    <w:rsid w:val="00FB202A"/>
    <w:rsid w:val="00FB20A0"/>
    <w:rsid w:val="00FB2733"/>
    <w:rsid w:val="00FB278D"/>
    <w:rsid w:val="00FB2832"/>
    <w:rsid w:val="00FB2D4E"/>
    <w:rsid w:val="00FB369D"/>
    <w:rsid w:val="00FB3B31"/>
    <w:rsid w:val="00FB3C33"/>
    <w:rsid w:val="00FB40CE"/>
    <w:rsid w:val="00FB410B"/>
    <w:rsid w:val="00FB41A3"/>
    <w:rsid w:val="00FB48B8"/>
    <w:rsid w:val="00FB4A3C"/>
    <w:rsid w:val="00FB4AA9"/>
    <w:rsid w:val="00FB5783"/>
    <w:rsid w:val="00FB5793"/>
    <w:rsid w:val="00FB5922"/>
    <w:rsid w:val="00FB5B5A"/>
    <w:rsid w:val="00FB6109"/>
    <w:rsid w:val="00FB611E"/>
    <w:rsid w:val="00FB61C0"/>
    <w:rsid w:val="00FB654E"/>
    <w:rsid w:val="00FB6598"/>
    <w:rsid w:val="00FB68D8"/>
    <w:rsid w:val="00FB6ABD"/>
    <w:rsid w:val="00FB6B98"/>
    <w:rsid w:val="00FB6FFB"/>
    <w:rsid w:val="00FB71BE"/>
    <w:rsid w:val="00FB73B9"/>
    <w:rsid w:val="00FB7584"/>
    <w:rsid w:val="00FB7617"/>
    <w:rsid w:val="00FC02D6"/>
    <w:rsid w:val="00FC04C1"/>
    <w:rsid w:val="00FC0B40"/>
    <w:rsid w:val="00FC0B93"/>
    <w:rsid w:val="00FC0BB1"/>
    <w:rsid w:val="00FC0E1A"/>
    <w:rsid w:val="00FC1683"/>
    <w:rsid w:val="00FC17D4"/>
    <w:rsid w:val="00FC18E9"/>
    <w:rsid w:val="00FC19A8"/>
    <w:rsid w:val="00FC1B04"/>
    <w:rsid w:val="00FC1C86"/>
    <w:rsid w:val="00FC20A8"/>
    <w:rsid w:val="00FC2157"/>
    <w:rsid w:val="00FC2470"/>
    <w:rsid w:val="00FC2544"/>
    <w:rsid w:val="00FC2938"/>
    <w:rsid w:val="00FC29FF"/>
    <w:rsid w:val="00FC2B3C"/>
    <w:rsid w:val="00FC2C5C"/>
    <w:rsid w:val="00FC2CDA"/>
    <w:rsid w:val="00FC316F"/>
    <w:rsid w:val="00FC34AF"/>
    <w:rsid w:val="00FC3730"/>
    <w:rsid w:val="00FC39F4"/>
    <w:rsid w:val="00FC3C57"/>
    <w:rsid w:val="00FC3D96"/>
    <w:rsid w:val="00FC41EB"/>
    <w:rsid w:val="00FC4392"/>
    <w:rsid w:val="00FC4C57"/>
    <w:rsid w:val="00FC4C71"/>
    <w:rsid w:val="00FC4D1F"/>
    <w:rsid w:val="00FC4D2E"/>
    <w:rsid w:val="00FC4F4F"/>
    <w:rsid w:val="00FC500F"/>
    <w:rsid w:val="00FC5565"/>
    <w:rsid w:val="00FC5644"/>
    <w:rsid w:val="00FC5762"/>
    <w:rsid w:val="00FC5840"/>
    <w:rsid w:val="00FC5E05"/>
    <w:rsid w:val="00FC5FB5"/>
    <w:rsid w:val="00FC614E"/>
    <w:rsid w:val="00FC620F"/>
    <w:rsid w:val="00FC65DA"/>
    <w:rsid w:val="00FC6812"/>
    <w:rsid w:val="00FC6968"/>
    <w:rsid w:val="00FC6DCB"/>
    <w:rsid w:val="00FC6F21"/>
    <w:rsid w:val="00FC6F4F"/>
    <w:rsid w:val="00FC6F6A"/>
    <w:rsid w:val="00FC74FF"/>
    <w:rsid w:val="00FC7B36"/>
    <w:rsid w:val="00FC7D83"/>
    <w:rsid w:val="00FC7E90"/>
    <w:rsid w:val="00FD0041"/>
    <w:rsid w:val="00FD006B"/>
    <w:rsid w:val="00FD007A"/>
    <w:rsid w:val="00FD0532"/>
    <w:rsid w:val="00FD06C9"/>
    <w:rsid w:val="00FD0C63"/>
    <w:rsid w:val="00FD1626"/>
    <w:rsid w:val="00FD1C5C"/>
    <w:rsid w:val="00FD1D02"/>
    <w:rsid w:val="00FD1EBE"/>
    <w:rsid w:val="00FD21DD"/>
    <w:rsid w:val="00FD2390"/>
    <w:rsid w:val="00FD28FF"/>
    <w:rsid w:val="00FD2CE2"/>
    <w:rsid w:val="00FD2E6F"/>
    <w:rsid w:val="00FD2F84"/>
    <w:rsid w:val="00FD31AC"/>
    <w:rsid w:val="00FD333E"/>
    <w:rsid w:val="00FD356A"/>
    <w:rsid w:val="00FD37EE"/>
    <w:rsid w:val="00FD3818"/>
    <w:rsid w:val="00FD3F57"/>
    <w:rsid w:val="00FD427C"/>
    <w:rsid w:val="00FD4628"/>
    <w:rsid w:val="00FD48CA"/>
    <w:rsid w:val="00FD48D0"/>
    <w:rsid w:val="00FD4A31"/>
    <w:rsid w:val="00FD4AF2"/>
    <w:rsid w:val="00FD5162"/>
    <w:rsid w:val="00FD520E"/>
    <w:rsid w:val="00FD5338"/>
    <w:rsid w:val="00FD53E0"/>
    <w:rsid w:val="00FD54F5"/>
    <w:rsid w:val="00FD5551"/>
    <w:rsid w:val="00FD5837"/>
    <w:rsid w:val="00FD590E"/>
    <w:rsid w:val="00FD594B"/>
    <w:rsid w:val="00FD5AF6"/>
    <w:rsid w:val="00FD63C9"/>
    <w:rsid w:val="00FD6978"/>
    <w:rsid w:val="00FD6A9E"/>
    <w:rsid w:val="00FD6D1D"/>
    <w:rsid w:val="00FD7136"/>
    <w:rsid w:val="00FD732D"/>
    <w:rsid w:val="00FD7500"/>
    <w:rsid w:val="00FD756B"/>
    <w:rsid w:val="00FD757A"/>
    <w:rsid w:val="00FE07DA"/>
    <w:rsid w:val="00FE0BA1"/>
    <w:rsid w:val="00FE0F2A"/>
    <w:rsid w:val="00FE1084"/>
    <w:rsid w:val="00FE10C5"/>
    <w:rsid w:val="00FE11A0"/>
    <w:rsid w:val="00FE1527"/>
    <w:rsid w:val="00FE16D4"/>
    <w:rsid w:val="00FE176A"/>
    <w:rsid w:val="00FE183D"/>
    <w:rsid w:val="00FE1932"/>
    <w:rsid w:val="00FE1C8F"/>
    <w:rsid w:val="00FE1D7A"/>
    <w:rsid w:val="00FE2524"/>
    <w:rsid w:val="00FE2620"/>
    <w:rsid w:val="00FE29B6"/>
    <w:rsid w:val="00FE2EA5"/>
    <w:rsid w:val="00FE314E"/>
    <w:rsid w:val="00FE3175"/>
    <w:rsid w:val="00FE31C9"/>
    <w:rsid w:val="00FE3347"/>
    <w:rsid w:val="00FE3458"/>
    <w:rsid w:val="00FE35A4"/>
    <w:rsid w:val="00FE35AB"/>
    <w:rsid w:val="00FE37A0"/>
    <w:rsid w:val="00FE38CD"/>
    <w:rsid w:val="00FE3974"/>
    <w:rsid w:val="00FE3A4E"/>
    <w:rsid w:val="00FE3AB3"/>
    <w:rsid w:val="00FE3BC9"/>
    <w:rsid w:val="00FE408E"/>
    <w:rsid w:val="00FE4177"/>
    <w:rsid w:val="00FE43B3"/>
    <w:rsid w:val="00FE4540"/>
    <w:rsid w:val="00FE46B8"/>
    <w:rsid w:val="00FE4BDA"/>
    <w:rsid w:val="00FE5036"/>
    <w:rsid w:val="00FE5201"/>
    <w:rsid w:val="00FE5207"/>
    <w:rsid w:val="00FE542D"/>
    <w:rsid w:val="00FE5E31"/>
    <w:rsid w:val="00FE6187"/>
    <w:rsid w:val="00FE6301"/>
    <w:rsid w:val="00FE684D"/>
    <w:rsid w:val="00FE733F"/>
    <w:rsid w:val="00FE7357"/>
    <w:rsid w:val="00FE7384"/>
    <w:rsid w:val="00FE73D9"/>
    <w:rsid w:val="00FE7440"/>
    <w:rsid w:val="00FE7493"/>
    <w:rsid w:val="00FE77CB"/>
    <w:rsid w:val="00FE7AB8"/>
    <w:rsid w:val="00FE7ACC"/>
    <w:rsid w:val="00FF019E"/>
    <w:rsid w:val="00FF029F"/>
    <w:rsid w:val="00FF0660"/>
    <w:rsid w:val="00FF0C6F"/>
    <w:rsid w:val="00FF0DE5"/>
    <w:rsid w:val="00FF0E7B"/>
    <w:rsid w:val="00FF10FA"/>
    <w:rsid w:val="00FF110F"/>
    <w:rsid w:val="00FF127C"/>
    <w:rsid w:val="00FF137F"/>
    <w:rsid w:val="00FF17E3"/>
    <w:rsid w:val="00FF1BD9"/>
    <w:rsid w:val="00FF1FC3"/>
    <w:rsid w:val="00FF2321"/>
    <w:rsid w:val="00FF256C"/>
    <w:rsid w:val="00FF26DD"/>
    <w:rsid w:val="00FF276C"/>
    <w:rsid w:val="00FF2A8B"/>
    <w:rsid w:val="00FF2D21"/>
    <w:rsid w:val="00FF3416"/>
    <w:rsid w:val="00FF35D0"/>
    <w:rsid w:val="00FF3A52"/>
    <w:rsid w:val="00FF3D03"/>
    <w:rsid w:val="00FF3D27"/>
    <w:rsid w:val="00FF3D7F"/>
    <w:rsid w:val="00FF3D98"/>
    <w:rsid w:val="00FF3E9E"/>
    <w:rsid w:val="00FF3F11"/>
    <w:rsid w:val="00FF4052"/>
    <w:rsid w:val="00FF4205"/>
    <w:rsid w:val="00FF427E"/>
    <w:rsid w:val="00FF4395"/>
    <w:rsid w:val="00FF44C2"/>
    <w:rsid w:val="00FF4724"/>
    <w:rsid w:val="00FF4860"/>
    <w:rsid w:val="00FF4880"/>
    <w:rsid w:val="00FF48C1"/>
    <w:rsid w:val="00FF48C9"/>
    <w:rsid w:val="00FF48E6"/>
    <w:rsid w:val="00FF4900"/>
    <w:rsid w:val="00FF49D0"/>
    <w:rsid w:val="00FF4AF5"/>
    <w:rsid w:val="00FF4F2B"/>
    <w:rsid w:val="00FF50B5"/>
    <w:rsid w:val="00FF50D0"/>
    <w:rsid w:val="00FF53D5"/>
    <w:rsid w:val="00FF5A1D"/>
    <w:rsid w:val="00FF5AA1"/>
    <w:rsid w:val="00FF5BD8"/>
    <w:rsid w:val="00FF612C"/>
    <w:rsid w:val="00FF6132"/>
    <w:rsid w:val="00FF6ABF"/>
    <w:rsid w:val="00FF6C4C"/>
    <w:rsid w:val="00FF7D08"/>
    <w:rsid w:val="00FF7F2C"/>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DA3811"/>
  <w15:docId w15:val="{C9E140CD-C27F-4E2E-ADE5-052499679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3384"/>
  </w:style>
  <w:style w:type="paragraph" w:styleId="1">
    <w:name w:val="heading 1"/>
    <w:basedOn w:val="a"/>
    <w:next w:val="a"/>
    <w:link w:val="10"/>
    <w:uiPriority w:val="9"/>
    <w:qFormat/>
    <w:rsid w:val="0037025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043D4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45D1"/>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445D1"/>
  </w:style>
  <w:style w:type="paragraph" w:styleId="a5">
    <w:name w:val="footer"/>
    <w:basedOn w:val="a"/>
    <w:link w:val="a6"/>
    <w:uiPriority w:val="99"/>
    <w:unhideWhenUsed/>
    <w:rsid w:val="004445D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445D1"/>
  </w:style>
  <w:style w:type="paragraph" w:styleId="a7">
    <w:name w:val="List Paragraph"/>
    <w:basedOn w:val="a"/>
    <w:uiPriority w:val="34"/>
    <w:qFormat/>
    <w:rsid w:val="009B5422"/>
    <w:pPr>
      <w:spacing w:after="200" w:line="276" w:lineRule="auto"/>
      <w:ind w:left="720"/>
      <w:contextualSpacing/>
    </w:pPr>
  </w:style>
  <w:style w:type="paragraph" w:styleId="a8">
    <w:name w:val="footnote text"/>
    <w:basedOn w:val="a"/>
    <w:link w:val="a9"/>
    <w:uiPriority w:val="99"/>
    <w:unhideWhenUsed/>
    <w:rsid w:val="00D01FC0"/>
    <w:pPr>
      <w:spacing w:after="0" w:line="240" w:lineRule="auto"/>
    </w:pPr>
    <w:rPr>
      <w:sz w:val="20"/>
      <w:szCs w:val="20"/>
    </w:rPr>
  </w:style>
  <w:style w:type="character" w:customStyle="1" w:styleId="a9">
    <w:name w:val="Текст сноски Знак"/>
    <w:basedOn w:val="a0"/>
    <w:link w:val="a8"/>
    <w:uiPriority w:val="99"/>
    <w:rsid w:val="00D01FC0"/>
    <w:rPr>
      <w:sz w:val="20"/>
      <w:szCs w:val="20"/>
    </w:rPr>
  </w:style>
  <w:style w:type="character" w:styleId="aa">
    <w:name w:val="footnote reference"/>
    <w:basedOn w:val="a0"/>
    <w:uiPriority w:val="99"/>
    <w:semiHidden/>
    <w:unhideWhenUsed/>
    <w:rsid w:val="00D01FC0"/>
    <w:rPr>
      <w:vertAlign w:val="superscript"/>
    </w:rPr>
  </w:style>
  <w:style w:type="table" w:styleId="ab">
    <w:name w:val="Table Grid"/>
    <w:basedOn w:val="a1"/>
    <w:uiPriority w:val="59"/>
    <w:rsid w:val="00C60EDB"/>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c">
    <w:name w:val="Strong"/>
    <w:uiPriority w:val="22"/>
    <w:qFormat/>
    <w:rsid w:val="00C60EDB"/>
    <w:rPr>
      <w:b/>
      <w:bCs/>
    </w:rPr>
  </w:style>
  <w:style w:type="paragraph" w:customStyle="1" w:styleId="heading0">
    <w:name w:val="heading0"/>
    <w:basedOn w:val="a"/>
    <w:rsid w:val="00C60ED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unhideWhenUsed/>
    <w:rsid w:val="00C60EDB"/>
    <w:rPr>
      <w:color w:val="0563C1" w:themeColor="hyperlink"/>
      <w:u w:val="single"/>
    </w:rPr>
  </w:style>
  <w:style w:type="numbering" w:customStyle="1" w:styleId="11">
    <w:name w:val="Нет списка1"/>
    <w:next w:val="a2"/>
    <w:uiPriority w:val="99"/>
    <w:semiHidden/>
    <w:unhideWhenUsed/>
    <w:rsid w:val="00C60EDB"/>
  </w:style>
  <w:style w:type="character" w:customStyle="1" w:styleId="fontstyle01">
    <w:name w:val="fontstyle01"/>
    <w:basedOn w:val="a0"/>
    <w:rsid w:val="00C60EDB"/>
    <w:rPr>
      <w:rFonts w:ascii="TimesNewRomanPS-ItalicMT" w:hAnsi="TimesNewRomanPS-ItalicMT" w:hint="default"/>
      <w:b w:val="0"/>
      <w:bCs w:val="0"/>
      <w:i/>
      <w:iCs/>
      <w:color w:val="000000"/>
      <w:sz w:val="20"/>
      <w:szCs w:val="20"/>
    </w:rPr>
  </w:style>
  <w:style w:type="paragraph" w:styleId="ae">
    <w:name w:val="caption"/>
    <w:basedOn w:val="a"/>
    <w:next w:val="a"/>
    <w:uiPriority w:val="35"/>
    <w:unhideWhenUsed/>
    <w:qFormat/>
    <w:rsid w:val="00C60EDB"/>
    <w:pPr>
      <w:spacing w:after="200" w:line="240" w:lineRule="auto"/>
    </w:pPr>
    <w:rPr>
      <w:i/>
      <w:iCs/>
      <w:color w:val="44546A" w:themeColor="text2"/>
      <w:sz w:val="18"/>
      <w:szCs w:val="18"/>
    </w:rPr>
  </w:style>
  <w:style w:type="character" w:styleId="af">
    <w:name w:val="annotation reference"/>
    <w:basedOn w:val="a0"/>
    <w:uiPriority w:val="99"/>
    <w:semiHidden/>
    <w:unhideWhenUsed/>
    <w:rsid w:val="001C00FD"/>
    <w:rPr>
      <w:sz w:val="16"/>
      <w:szCs w:val="16"/>
    </w:rPr>
  </w:style>
  <w:style w:type="paragraph" w:styleId="af0">
    <w:name w:val="annotation text"/>
    <w:basedOn w:val="a"/>
    <w:link w:val="af1"/>
    <w:uiPriority w:val="99"/>
    <w:semiHidden/>
    <w:unhideWhenUsed/>
    <w:rsid w:val="001C00FD"/>
    <w:pPr>
      <w:spacing w:line="240" w:lineRule="auto"/>
    </w:pPr>
    <w:rPr>
      <w:sz w:val="20"/>
      <w:szCs w:val="20"/>
    </w:rPr>
  </w:style>
  <w:style w:type="character" w:customStyle="1" w:styleId="af1">
    <w:name w:val="Текст примечания Знак"/>
    <w:basedOn w:val="a0"/>
    <w:link w:val="af0"/>
    <w:uiPriority w:val="99"/>
    <w:semiHidden/>
    <w:rsid w:val="001C00FD"/>
    <w:rPr>
      <w:sz w:val="20"/>
      <w:szCs w:val="20"/>
    </w:rPr>
  </w:style>
  <w:style w:type="paragraph" w:styleId="af2">
    <w:name w:val="annotation subject"/>
    <w:basedOn w:val="af0"/>
    <w:next w:val="af0"/>
    <w:link w:val="af3"/>
    <w:uiPriority w:val="99"/>
    <w:semiHidden/>
    <w:unhideWhenUsed/>
    <w:rsid w:val="001C00FD"/>
    <w:rPr>
      <w:b/>
      <w:bCs/>
    </w:rPr>
  </w:style>
  <w:style w:type="character" w:customStyle="1" w:styleId="af3">
    <w:name w:val="Тема примечания Знак"/>
    <w:basedOn w:val="af1"/>
    <w:link w:val="af2"/>
    <w:uiPriority w:val="99"/>
    <w:semiHidden/>
    <w:rsid w:val="001C00FD"/>
    <w:rPr>
      <w:b/>
      <w:bCs/>
      <w:sz w:val="20"/>
      <w:szCs w:val="20"/>
    </w:rPr>
  </w:style>
  <w:style w:type="paragraph" w:styleId="af4">
    <w:name w:val="Balloon Text"/>
    <w:basedOn w:val="a"/>
    <w:link w:val="af5"/>
    <w:uiPriority w:val="99"/>
    <w:semiHidden/>
    <w:unhideWhenUsed/>
    <w:rsid w:val="001C00FD"/>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1C00FD"/>
    <w:rPr>
      <w:rFonts w:ascii="Segoe UI" w:hAnsi="Segoe UI" w:cs="Segoe UI"/>
      <w:sz w:val="18"/>
      <w:szCs w:val="18"/>
    </w:rPr>
  </w:style>
  <w:style w:type="character" w:customStyle="1" w:styleId="10">
    <w:name w:val="Заголовок 1 Знак"/>
    <w:basedOn w:val="a0"/>
    <w:link w:val="1"/>
    <w:uiPriority w:val="9"/>
    <w:rsid w:val="00370250"/>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semiHidden/>
    <w:rsid w:val="00043D41"/>
    <w:rPr>
      <w:rFonts w:asciiTheme="majorHAnsi" w:eastAsiaTheme="majorEastAsia" w:hAnsiTheme="majorHAnsi" w:cstheme="majorBidi"/>
      <w:color w:val="1F4D78" w:themeColor="accent1" w:themeShade="7F"/>
      <w:sz w:val="24"/>
      <w:szCs w:val="24"/>
    </w:rPr>
  </w:style>
  <w:style w:type="numbering" w:customStyle="1" w:styleId="2">
    <w:name w:val="Нет списка2"/>
    <w:next w:val="a2"/>
    <w:uiPriority w:val="99"/>
    <w:semiHidden/>
    <w:unhideWhenUsed/>
    <w:rsid w:val="00956622"/>
  </w:style>
  <w:style w:type="paragraph" w:styleId="af6">
    <w:name w:val="Normal (Web)"/>
    <w:basedOn w:val="a"/>
    <w:uiPriority w:val="99"/>
    <w:semiHidden/>
    <w:unhideWhenUsed/>
    <w:rsid w:val="00DF47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riter-about">
    <w:name w:val="writer-about"/>
    <w:basedOn w:val="a"/>
    <w:rsid w:val="00DF47E2"/>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1">
    <w:name w:val="Нет списка3"/>
    <w:next w:val="a2"/>
    <w:uiPriority w:val="99"/>
    <w:semiHidden/>
    <w:unhideWhenUsed/>
    <w:rsid w:val="00D2198F"/>
  </w:style>
  <w:style w:type="table" w:customStyle="1" w:styleId="12">
    <w:name w:val="Сетка таблицы1"/>
    <w:basedOn w:val="a1"/>
    <w:next w:val="ab"/>
    <w:uiPriority w:val="39"/>
    <w:rsid w:val="006C4E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0"/>
    <w:rsid w:val="008D780E"/>
  </w:style>
  <w:style w:type="paragraph" w:customStyle="1" w:styleId="Default">
    <w:name w:val="Default"/>
    <w:rsid w:val="008967E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valueoftype2">
    <w:name w:val="value_of_type_2"/>
    <w:basedOn w:val="a0"/>
    <w:rsid w:val="00F338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18443">
      <w:bodyDiv w:val="1"/>
      <w:marLeft w:val="0"/>
      <w:marRight w:val="0"/>
      <w:marTop w:val="0"/>
      <w:marBottom w:val="0"/>
      <w:divBdr>
        <w:top w:val="none" w:sz="0" w:space="0" w:color="auto"/>
        <w:left w:val="none" w:sz="0" w:space="0" w:color="auto"/>
        <w:bottom w:val="none" w:sz="0" w:space="0" w:color="auto"/>
        <w:right w:val="none" w:sz="0" w:space="0" w:color="auto"/>
      </w:divBdr>
      <w:divsChild>
        <w:div w:id="446314810">
          <w:marLeft w:val="0"/>
          <w:marRight w:val="0"/>
          <w:marTop w:val="0"/>
          <w:marBottom w:val="0"/>
          <w:divBdr>
            <w:top w:val="none" w:sz="0" w:space="0" w:color="auto"/>
            <w:left w:val="none" w:sz="0" w:space="0" w:color="auto"/>
            <w:bottom w:val="none" w:sz="0" w:space="0" w:color="auto"/>
            <w:right w:val="none" w:sz="0" w:space="0" w:color="auto"/>
          </w:divBdr>
        </w:div>
        <w:div w:id="1946691033">
          <w:marLeft w:val="0"/>
          <w:marRight w:val="0"/>
          <w:marTop w:val="0"/>
          <w:marBottom w:val="0"/>
          <w:divBdr>
            <w:top w:val="none" w:sz="0" w:space="0" w:color="auto"/>
            <w:left w:val="none" w:sz="0" w:space="0" w:color="auto"/>
            <w:bottom w:val="none" w:sz="0" w:space="0" w:color="auto"/>
            <w:right w:val="none" w:sz="0" w:space="0" w:color="auto"/>
          </w:divBdr>
        </w:div>
        <w:div w:id="420681538">
          <w:marLeft w:val="0"/>
          <w:marRight w:val="0"/>
          <w:marTop w:val="0"/>
          <w:marBottom w:val="0"/>
          <w:divBdr>
            <w:top w:val="none" w:sz="0" w:space="0" w:color="auto"/>
            <w:left w:val="none" w:sz="0" w:space="0" w:color="auto"/>
            <w:bottom w:val="none" w:sz="0" w:space="0" w:color="auto"/>
            <w:right w:val="none" w:sz="0" w:space="0" w:color="auto"/>
          </w:divBdr>
        </w:div>
        <w:div w:id="1064521834">
          <w:marLeft w:val="0"/>
          <w:marRight w:val="0"/>
          <w:marTop w:val="0"/>
          <w:marBottom w:val="0"/>
          <w:divBdr>
            <w:top w:val="none" w:sz="0" w:space="0" w:color="auto"/>
            <w:left w:val="none" w:sz="0" w:space="0" w:color="auto"/>
            <w:bottom w:val="none" w:sz="0" w:space="0" w:color="auto"/>
            <w:right w:val="none" w:sz="0" w:space="0" w:color="auto"/>
          </w:divBdr>
        </w:div>
      </w:divsChild>
    </w:div>
    <w:div w:id="104925835">
      <w:bodyDiv w:val="1"/>
      <w:marLeft w:val="0"/>
      <w:marRight w:val="0"/>
      <w:marTop w:val="0"/>
      <w:marBottom w:val="0"/>
      <w:divBdr>
        <w:top w:val="none" w:sz="0" w:space="0" w:color="auto"/>
        <w:left w:val="none" w:sz="0" w:space="0" w:color="auto"/>
        <w:bottom w:val="none" w:sz="0" w:space="0" w:color="auto"/>
        <w:right w:val="none" w:sz="0" w:space="0" w:color="auto"/>
      </w:divBdr>
    </w:div>
    <w:div w:id="108015472">
      <w:bodyDiv w:val="1"/>
      <w:marLeft w:val="0"/>
      <w:marRight w:val="0"/>
      <w:marTop w:val="0"/>
      <w:marBottom w:val="0"/>
      <w:divBdr>
        <w:top w:val="none" w:sz="0" w:space="0" w:color="auto"/>
        <w:left w:val="none" w:sz="0" w:space="0" w:color="auto"/>
        <w:bottom w:val="none" w:sz="0" w:space="0" w:color="auto"/>
        <w:right w:val="none" w:sz="0" w:space="0" w:color="auto"/>
      </w:divBdr>
      <w:divsChild>
        <w:div w:id="101923163">
          <w:marLeft w:val="0"/>
          <w:marRight w:val="0"/>
          <w:marTop w:val="0"/>
          <w:marBottom w:val="0"/>
          <w:divBdr>
            <w:top w:val="none" w:sz="0" w:space="0" w:color="auto"/>
            <w:left w:val="none" w:sz="0" w:space="0" w:color="auto"/>
            <w:bottom w:val="none" w:sz="0" w:space="0" w:color="auto"/>
            <w:right w:val="none" w:sz="0" w:space="0" w:color="auto"/>
          </w:divBdr>
        </w:div>
        <w:div w:id="2028361541">
          <w:marLeft w:val="0"/>
          <w:marRight w:val="0"/>
          <w:marTop w:val="0"/>
          <w:marBottom w:val="0"/>
          <w:divBdr>
            <w:top w:val="none" w:sz="0" w:space="0" w:color="auto"/>
            <w:left w:val="none" w:sz="0" w:space="0" w:color="auto"/>
            <w:bottom w:val="none" w:sz="0" w:space="0" w:color="auto"/>
            <w:right w:val="none" w:sz="0" w:space="0" w:color="auto"/>
          </w:divBdr>
        </w:div>
        <w:div w:id="576132798">
          <w:marLeft w:val="0"/>
          <w:marRight w:val="0"/>
          <w:marTop w:val="0"/>
          <w:marBottom w:val="0"/>
          <w:divBdr>
            <w:top w:val="none" w:sz="0" w:space="0" w:color="auto"/>
            <w:left w:val="none" w:sz="0" w:space="0" w:color="auto"/>
            <w:bottom w:val="none" w:sz="0" w:space="0" w:color="auto"/>
            <w:right w:val="none" w:sz="0" w:space="0" w:color="auto"/>
          </w:divBdr>
        </w:div>
      </w:divsChild>
    </w:div>
    <w:div w:id="144395108">
      <w:bodyDiv w:val="1"/>
      <w:marLeft w:val="0"/>
      <w:marRight w:val="0"/>
      <w:marTop w:val="0"/>
      <w:marBottom w:val="0"/>
      <w:divBdr>
        <w:top w:val="none" w:sz="0" w:space="0" w:color="auto"/>
        <w:left w:val="none" w:sz="0" w:space="0" w:color="auto"/>
        <w:bottom w:val="none" w:sz="0" w:space="0" w:color="auto"/>
        <w:right w:val="none" w:sz="0" w:space="0" w:color="auto"/>
      </w:divBdr>
    </w:div>
    <w:div w:id="149905056">
      <w:bodyDiv w:val="1"/>
      <w:marLeft w:val="0"/>
      <w:marRight w:val="0"/>
      <w:marTop w:val="0"/>
      <w:marBottom w:val="0"/>
      <w:divBdr>
        <w:top w:val="none" w:sz="0" w:space="0" w:color="auto"/>
        <w:left w:val="none" w:sz="0" w:space="0" w:color="auto"/>
        <w:bottom w:val="none" w:sz="0" w:space="0" w:color="auto"/>
        <w:right w:val="none" w:sz="0" w:space="0" w:color="auto"/>
      </w:divBdr>
    </w:div>
    <w:div w:id="436290868">
      <w:bodyDiv w:val="1"/>
      <w:marLeft w:val="0"/>
      <w:marRight w:val="0"/>
      <w:marTop w:val="0"/>
      <w:marBottom w:val="0"/>
      <w:divBdr>
        <w:top w:val="none" w:sz="0" w:space="0" w:color="auto"/>
        <w:left w:val="none" w:sz="0" w:space="0" w:color="auto"/>
        <w:bottom w:val="none" w:sz="0" w:space="0" w:color="auto"/>
        <w:right w:val="none" w:sz="0" w:space="0" w:color="auto"/>
      </w:divBdr>
      <w:divsChild>
        <w:div w:id="1567034954">
          <w:marLeft w:val="0"/>
          <w:marRight w:val="0"/>
          <w:marTop w:val="0"/>
          <w:marBottom w:val="0"/>
          <w:divBdr>
            <w:top w:val="none" w:sz="0" w:space="0" w:color="auto"/>
            <w:left w:val="none" w:sz="0" w:space="0" w:color="auto"/>
            <w:bottom w:val="none" w:sz="0" w:space="0" w:color="auto"/>
            <w:right w:val="none" w:sz="0" w:space="0" w:color="auto"/>
          </w:divBdr>
        </w:div>
        <w:div w:id="1253977512">
          <w:marLeft w:val="0"/>
          <w:marRight w:val="0"/>
          <w:marTop w:val="0"/>
          <w:marBottom w:val="0"/>
          <w:divBdr>
            <w:top w:val="none" w:sz="0" w:space="0" w:color="auto"/>
            <w:left w:val="none" w:sz="0" w:space="0" w:color="auto"/>
            <w:bottom w:val="none" w:sz="0" w:space="0" w:color="auto"/>
            <w:right w:val="none" w:sz="0" w:space="0" w:color="auto"/>
          </w:divBdr>
        </w:div>
        <w:div w:id="391927548">
          <w:marLeft w:val="0"/>
          <w:marRight w:val="0"/>
          <w:marTop w:val="0"/>
          <w:marBottom w:val="0"/>
          <w:divBdr>
            <w:top w:val="none" w:sz="0" w:space="0" w:color="auto"/>
            <w:left w:val="none" w:sz="0" w:space="0" w:color="auto"/>
            <w:bottom w:val="none" w:sz="0" w:space="0" w:color="auto"/>
            <w:right w:val="none" w:sz="0" w:space="0" w:color="auto"/>
          </w:divBdr>
        </w:div>
      </w:divsChild>
    </w:div>
    <w:div w:id="481312315">
      <w:bodyDiv w:val="1"/>
      <w:marLeft w:val="0"/>
      <w:marRight w:val="0"/>
      <w:marTop w:val="0"/>
      <w:marBottom w:val="0"/>
      <w:divBdr>
        <w:top w:val="none" w:sz="0" w:space="0" w:color="auto"/>
        <w:left w:val="none" w:sz="0" w:space="0" w:color="auto"/>
        <w:bottom w:val="none" w:sz="0" w:space="0" w:color="auto"/>
        <w:right w:val="none" w:sz="0" w:space="0" w:color="auto"/>
      </w:divBdr>
      <w:divsChild>
        <w:div w:id="2102333734">
          <w:marLeft w:val="0"/>
          <w:marRight w:val="0"/>
          <w:marTop w:val="0"/>
          <w:marBottom w:val="0"/>
          <w:divBdr>
            <w:top w:val="none" w:sz="0" w:space="0" w:color="auto"/>
            <w:left w:val="none" w:sz="0" w:space="0" w:color="auto"/>
            <w:bottom w:val="none" w:sz="0" w:space="0" w:color="auto"/>
            <w:right w:val="none" w:sz="0" w:space="0" w:color="auto"/>
          </w:divBdr>
        </w:div>
        <w:div w:id="1896310385">
          <w:marLeft w:val="0"/>
          <w:marRight w:val="0"/>
          <w:marTop w:val="0"/>
          <w:marBottom w:val="0"/>
          <w:divBdr>
            <w:top w:val="none" w:sz="0" w:space="0" w:color="auto"/>
            <w:left w:val="none" w:sz="0" w:space="0" w:color="auto"/>
            <w:bottom w:val="none" w:sz="0" w:space="0" w:color="auto"/>
            <w:right w:val="none" w:sz="0" w:space="0" w:color="auto"/>
          </w:divBdr>
        </w:div>
      </w:divsChild>
    </w:div>
    <w:div w:id="628170583">
      <w:bodyDiv w:val="1"/>
      <w:marLeft w:val="0"/>
      <w:marRight w:val="0"/>
      <w:marTop w:val="0"/>
      <w:marBottom w:val="0"/>
      <w:divBdr>
        <w:top w:val="none" w:sz="0" w:space="0" w:color="auto"/>
        <w:left w:val="none" w:sz="0" w:space="0" w:color="auto"/>
        <w:bottom w:val="none" w:sz="0" w:space="0" w:color="auto"/>
        <w:right w:val="none" w:sz="0" w:space="0" w:color="auto"/>
      </w:divBdr>
    </w:div>
    <w:div w:id="628588352">
      <w:bodyDiv w:val="1"/>
      <w:marLeft w:val="0"/>
      <w:marRight w:val="0"/>
      <w:marTop w:val="0"/>
      <w:marBottom w:val="0"/>
      <w:divBdr>
        <w:top w:val="none" w:sz="0" w:space="0" w:color="auto"/>
        <w:left w:val="none" w:sz="0" w:space="0" w:color="auto"/>
        <w:bottom w:val="none" w:sz="0" w:space="0" w:color="auto"/>
        <w:right w:val="none" w:sz="0" w:space="0" w:color="auto"/>
      </w:divBdr>
      <w:divsChild>
        <w:div w:id="467086113">
          <w:marLeft w:val="0"/>
          <w:marRight w:val="0"/>
          <w:marTop w:val="0"/>
          <w:marBottom w:val="0"/>
          <w:divBdr>
            <w:top w:val="none" w:sz="0" w:space="0" w:color="auto"/>
            <w:left w:val="none" w:sz="0" w:space="0" w:color="auto"/>
            <w:bottom w:val="none" w:sz="0" w:space="0" w:color="auto"/>
            <w:right w:val="none" w:sz="0" w:space="0" w:color="auto"/>
          </w:divBdr>
        </w:div>
        <w:div w:id="897712266">
          <w:marLeft w:val="0"/>
          <w:marRight w:val="0"/>
          <w:marTop w:val="0"/>
          <w:marBottom w:val="0"/>
          <w:divBdr>
            <w:top w:val="none" w:sz="0" w:space="0" w:color="auto"/>
            <w:left w:val="none" w:sz="0" w:space="0" w:color="auto"/>
            <w:bottom w:val="none" w:sz="0" w:space="0" w:color="auto"/>
            <w:right w:val="none" w:sz="0" w:space="0" w:color="auto"/>
          </w:divBdr>
        </w:div>
      </w:divsChild>
    </w:div>
    <w:div w:id="678429775">
      <w:bodyDiv w:val="1"/>
      <w:marLeft w:val="0"/>
      <w:marRight w:val="0"/>
      <w:marTop w:val="0"/>
      <w:marBottom w:val="0"/>
      <w:divBdr>
        <w:top w:val="none" w:sz="0" w:space="0" w:color="auto"/>
        <w:left w:val="none" w:sz="0" w:space="0" w:color="auto"/>
        <w:bottom w:val="none" w:sz="0" w:space="0" w:color="auto"/>
        <w:right w:val="none" w:sz="0" w:space="0" w:color="auto"/>
      </w:divBdr>
    </w:div>
    <w:div w:id="920524468">
      <w:bodyDiv w:val="1"/>
      <w:marLeft w:val="0"/>
      <w:marRight w:val="0"/>
      <w:marTop w:val="0"/>
      <w:marBottom w:val="0"/>
      <w:divBdr>
        <w:top w:val="none" w:sz="0" w:space="0" w:color="auto"/>
        <w:left w:val="none" w:sz="0" w:space="0" w:color="auto"/>
        <w:bottom w:val="none" w:sz="0" w:space="0" w:color="auto"/>
        <w:right w:val="none" w:sz="0" w:space="0" w:color="auto"/>
      </w:divBdr>
    </w:div>
    <w:div w:id="1148203216">
      <w:bodyDiv w:val="1"/>
      <w:marLeft w:val="0"/>
      <w:marRight w:val="0"/>
      <w:marTop w:val="0"/>
      <w:marBottom w:val="0"/>
      <w:divBdr>
        <w:top w:val="none" w:sz="0" w:space="0" w:color="auto"/>
        <w:left w:val="none" w:sz="0" w:space="0" w:color="auto"/>
        <w:bottom w:val="none" w:sz="0" w:space="0" w:color="auto"/>
        <w:right w:val="none" w:sz="0" w:space="0" w:color="auto"/>
      </w:divBdr>
    </w:div>
    <w:div w:id="1217473252">
      <w:bodyDiv w:val="1"/>
      <w:marLeft w:val="0"/>
      <w:marRight w:val="0"/>
      <w:marTop w:val="0"/>
      <w:marBottom w:val="0"/>
      <w:divBdr>
        <w:top w:val="none" w:sz="0" w:space="0" w:color="auto"/>
        <w:left w:val="none" w:sz="0" w:space="0" w:color="auto"/>
        <w:bottom w:val="none" w:sz="0" w:space="0" w:color="auto"/>
        <w:right w:val="none" w:sz="0" w:space="0" w:color="auto"/>
      </w:divBdr>
      <w:divsChild>
        <w:div w:id="1779376413">
          <w:marLeft w:val="0"/>
          <w:marRight w:val="0"/>
          <w:marTop w:val="0"/>
          <w:marBottom w:val="0"/>
          <w:divBdr>
            <w:top w:val="none" w:sz="0" w:space="0" w:color="auto"/>
            <w:left w:val="none" w:sz="0" w:space="0" w:color="auto"/>
            <w:bottom w:val="none" w:sz="0" w:space="0" w:color="auto"/>
            <w:right w:val="none" w:sz="0" w:space="0" w:color="auto"/>
          </w:divBdr>
        </w:div>
        <w:div w:id="1556044813">
          <w:marLeft w:val="0"/>
          <w:marRight w:val="0"/>
          <w:marTop w:val="0"/>
          <w:marBottom w:val="0"/>
          <w:divBdr>
            <w:top w:val="none" w:sz="0" w:space="0" w:color="auto"/>
            <w:left w:val="none" w:sz="0" w:space="0" w:color="auto"/>
            <w:bottom w:val="none" w:sz="0" w:space="0" w:color="auto"/>
            <w:right w:val="none" w:sz="0" w:space="0" w:color="auto"/>
          </w:divBdr>
        </w:div>
        <w:div w:id="2143308073">
          <w:marLeft w:val="0"/>
          <w:marRight w:val="0"/>
          <w:marTop w:val="0"/>
          <w:marBottom w:val="0"/>
          <w:divBdr>
            <w:top w:val="none" w:sz="0" w:space="0" w:color="auto"/>
            <w:left w:val="none" w:sz="0" w:space="0" w:color="auto"/>
            <w:bottom w:val="none" w:sz="0" w:space="0" w:color="auto"/>
            <w:right w:val="none" w:sz="0" w:space="0" w:color="auto"/>
          </w:divBdr>
        </w:div>
      </w:divsChild>
    </w:div>
    <w:div w:id="1229807766">
      <w:bodyDiv w:val="1"/>
      <w:marLeft w:val="0"/>
      <w:marRight w:val="0"/>
      <w:marTop w:val="0"/>
      <w:marBottom w:val="0"/>
      <w:divBdr>
        <w:top w:val="none" w:sz="0" w:space="0" w:color="auto"/>
        <w:left w:val="none" w:sz="0" w:space="0" w:color="auto"/>
        <w:bottom w:val="none" w:sz="0" w:space="0" w:color="auto"/>
        <w:right w:val="none" w:sz="0" w:space="0" w:color="auto"/>
      </w:divBdr>
      <w:divsChild>
        <w:div w:id="966083683">
          <w:marLeft w:val="0"/>
          <w:marRight w:val="0"/>
          <w:marTop w:val="0"/>
          <w:marBottom w:val="0"/>
          <w:divBdr>
            <w:top w:val="none" w:sz="0" w:space="0" w:color="auto"/>
            <w:left w:val="none" w:sz="0" w:space="0" w:color="auto"/>
            <w:bottom w:val="none" w:sz="0" w:space="0" w:color="auto"/>
            <w:right w:val="none" w:sz="0" w:space="0" w:color="auto"/>
          </w:divBdr>
        </w:div>
        <w:div w:id="338965756">
          <w:marLeft w:val="0"/>
          <w:marRight w:val="0"/>
          <w:marTop w:val="0"/>
          <w:marBottom w:val="0"/>
          <w:divBdr>
            <w:top w:val="none" w:sz="0" w:space="0" w:color="auto"/>
            <w:left w:val="none" w:sz="0" w:space="0" w:color="auto"/>
            <w:bottom w:val="none" w:sz="0" w:space="0" w:color="auto"/>
            <w:right w:val="none" w:sz="0" w:space="0" w:color="auto"/>
          </w:divBdr>
        </w:div>
      </w:divsChild>
    </w:div>
    <w:div w:id="1582837408">
      <w:bodyDiv w:val="1"/>
      <w:marLeft w:val="0"/>
      <w:marRight w:val="0"/>
      <w:marTop w:val="0"/>
      <w:marBottom w:val="0"/>
      <w:divBdr>
        <w:top w:val="none" w:sz="0" w:space="0" w:color="auto"/>
        <w:left w:val="none" w:sz="0" w:space="0" w:color="auto"/>
        <w:bottom w:val="none" w:sz="0" w:space="0" w:color="auto"/>
        <w:right w:val="none" w:sz="0" w:space="0" w:color="auto"/>
      </w:divBdr>
      <w:divsChild>
        <w:div w:id="343244154">
          <w:marLeft w:val="0"/>
          <w:marRight w:val="0"/>
          <w:marTop w:val="0"/>
          <w:marBottom w:val="0"/>
          <w:divBdr>
            <w:top w:val="none" w:sz="0" w:space="0" w:color="auto"/>
            <w:left w:val="none" w:sz="0" w:space="0" w:color="auto"/>
            <w:bottom w:val="none" w:sz="0" w:space="0" w:color="auto"/>
            <w:right w:val="none" w:sz="0" w:space="0" w:color="auto"/>
          </w:divBdr>
        </w:div>
        <w:div w:id="1515653486">
          <w:marLeft w:val="0"/>
          <w:marRight w:val="0"/>
          <w:marTop w:val="0"/>
          <w:marBottom w:val="0"/>
          <w:divBdr>
            <w:top w:val="none" w:sz="0" w:space="0" w:color="auto"/>
            <w:left w:val="none" w:sz="0" w:space="0" w:color="auto"/>
            <w:bottom w:val="none" w:sz="0" w:space="0" w:color="auto"/>
            <w:right w:val="none" w:sz="0" w:space="0" w:color="auto"/>
          </w:divBdr>
        </w:div>
        <w:div w:id="1491872483">
          <w:marLeft w:val="0"/>
          <w:marRight w:val="0"/>
          <w:marTop w:val="0"/>
          <w:marBottom w:val="0"/>
          <w:divBdr>
            <w:top w:val="none" w:sz="0" w:space="0" w:color="auto"/>
            <w:left w:val="none" w:sz="0" w:space="0" w:color="auto"/>
            <w:bottom w:val="none" w:sz="0" w:space="0" w:color="auto"/>
            <w:right w:val="none" w:sz="0" w:space="0" w:color="auto"/>
          </w:divBdr>
        </w:div>
        <w:div w:id="1723627719">
          <w:marLeft w:val="0"/>
          <w:marRight w:val="0"/>
          <w:marTop w:val="0"/>
          <w:marBottom w:val="0"/>
          <w:divBdr>
            <w:top w:val="none" w:sz="0" w:space="0" w:color="auto"/>
            <w:left w:val="none" w:sz="0" w:space="0" w:color="auto"/>
            <w:bottom w:val="none" w:sz="0" w:space="0" w:color="auto"/>
            <w:right w:val="none" w:sz="0" w:space="0" w:color="auto"/>
          </w:divBdr>
        </w:div>
        <w:div w:id="549221603">
          <w:marLeft w:val="0"/>
          <w:marRight w:val="0"/>
          <w:marTop w:val="0"/>
          <w:marBottom w:val="0"/>
          <w:divBdr>
            <w:top w:val="none" w:sz="0" w:space="0" w:color="auto"/>
            <w:left w:val="none" w:sz="0" w:space="0" w:color="auto"/>
            <w:bottom w:val="none" w:sz="0" w:space="0" w:color="auto"/>
            <w:right w:val="none" w:sz="0" w:space="0" w:color="auto"/>
          </w:divBdr>
        </w:div>
      </w:divsChild>
    </w:div>
    <w:div w:id="1620836783">
      <w:bodyDiv w:val="1"/>
      <w:marLeft w:val="0"/>
      <w:marRight w:val="0"/>
      <w:marTop w:val="0"/>
      <w:marBottom w:val="0"/>
      <w:divBdr>
        <w:top w:val="none" w:sz="0" w:space="0" w:color="auto"/>
        <w:left w:val="none" w:sz="0" w:space="0" w:color="auto"/>
        <w:bottom w:val="none" w:sz="0" w:space="0" w:color="auto"/>
        <w:right w:val="none" w:sz="0" w:space="0" w:color="auto"/>
      </w:divBdr>
    </w:div>
    <w:div w:id="1642076254">
      <w:bodyDiv w:val="1"/>
      <w:marLeft w:val="0"/>
      <w:marRight w:val="0"/>
      <w:marTop w:val="0"/>
      <w:marBottom w:val="0"/>
      <w:divBdr>
        <w:top w:val="none" w:sz="0" w:space="0" w:color="auto"/>
        <w:left w:val="none" w:sz="0" w:space="0" w:color="auto"/>
        <w:bottom w:val="none" w:sz="0" w:space="0" w:color="auto"/>
        <w:right w:val="none" w:sz="0" w:space="0" w:color="auto"/>
      </w:divBdr>
    </w:div>
    <w:div w:id="1753890941">
      <w:bodyDiv w:val="1"/>
      <w:marLeft w:val="0"/>
      <w:marRight w:val="0"/>
      <w:marTop w:val="0"/>
      <w:marBottom w:val="0"/>
      <w:divBdr>
        <w:top w:val="none" w:sz="0" w:space="0" w:color="auto"/>
        <w:left w:val="none" w:sz="0" w:space="0" w:color="auto"/>
        <w:bottom w:val="none" w:sz="0" w:space="0" w:color="auto"/>
        <w:right w:val="none" w:sz="0" w:space="0" w:color="auto"/>
      </w:divBdr>
      <w:divsChild>
        <w:div w:id="1268734459">
          <w:marLeft w:val="0"/>
          <w:marRight w:val="0"/>
          <w:marTop w:val="0"/>
          <w:marBottom w:val="0"/>
          <w:divBdr>
            <w:top w:val="none" w:sz="0" w:space="0" w:color="auto"/>
            <w:left w:val="none" w:sz="0" w:space="0" w:color="auto"/>
            <w:bottom w:val="none" w:sz="0" w:space="0" w:color="auto"/>
            <w:right w:val="none" w:sz="0" w:space="0" w:color="auto"/>
          </w:divBdr>
        </w:div>
        <w:div w:id="479426663">
          <w:marLeft w:val="0"/>
          <w:marRight w:val="0"/>
          <w:marTop w:val="0"/>
          <w:marBottom w:val="0"/>
          <w:divBdr>
            <w:top w:val="none" w:sz="0" w:space="0" w:color="auto"/>
            <w:left w:val="none" w:sz="0" w:space="0" w:color="auto"/>
            <w:bottom w:val="none" w:sz="0" w:space="0" w:color="auto"/>
            <w:right w:val="none" w:sz="0" w:space="0" w:color="auto"/>
          </w:divBdr>
        </w:div>
        <w:div w:id="814377407">
          <w:marLeft w:val="0"/>
          <w:marRight w:val="0"/>
          <w:marTop w:val="0"/>
          <w:marBottom w:val="0"/>
          <w:divBdr>
            <w:top w:val="none" w:sz="0" w:space="0" w:color="auto"/>
            <w:left w:val="none" w:sz="0" w:space="0" w:color="auto"/>
            <w:bottom w:val="none" w:sz="0" w:space="0" w:color="auto"/>
            <w:right w:val="none" w:sz="0" w:space="0" w:color="auto"/>
          </w:divBdr>
        </w:div>
        <w:div w:id="2095274518">
          <w:marLeft w:val="0"/>
          <w:marRight w:val="0"/>
          <w:marTop w:val="0"/>
          <w:marBottom w:val="0"/>
          <w:divBdr>
            <w:top w:val="none" w:sz="0" w:space="0" w:color="auto"/>
            <w:left w:val="none" w:sz="0" w:space="0" w:color="auto"/>
            <w:bottom w:val="none" w:sz="0" w:space="0" w:color="auto"/>
            <w:right w:val="none" w:sz="0" w:space="0" w:color="auto"/>
          </w:divBdr>
        </w:div>
        <w:div w:id="654338381">
          <w:marLeft w:val="0"/>
          <w:marRight w:val="0"/>
          <w:marTop w:val="0"/>
          <w:marBottom w:val="0"/>
          <w:divBdr>
            <w:top w:val="none" w:sz="0" w:space="0" w:color="auto"/>
            <w:left w:val="none" w:sz="0" w:space="0" w:color="auto"/>
            <w:bottom w:val="none" w:sz="0" w:space="0" w:color="auto"/>
            <w:right w:val="none" w:sz="0" w:space="0" w:color="auto"/>
          </w:divBdr>
        </w:div>
      </w:divsChild>
    </w:div>
    <w:div w:id="1796950058">
      <w:bodyDiv w:val="1"/>
      <w:marLeft w:val="0"/>
      <w:marRight w:val="0"/>
      <w:marTop w:val="0"/>
      <w:marBottom w:val="0"/>
      <w:divBdr>
        <w:top w:val="none" w:sz="0" w:space="0" w:color="auto"/>
        <w:left w:val="none" w:sz="0" w:space="0" w:color="auto"/>
        <w:bottom w:val="none" w:sz="0" w:space="0" w:color="auto"/>
        <w:right w:val="none" w:sz="0" w:space="0" w:color="auto"/>
      </w:divBdr>
    </w:div>
    <w:div w:id="1813475171">
      <w:bodyDiv w:val="1"/>
      <w:marLeft w:val="0"/>
      <w:marRight w:val="0"/>
      <w:marTop w:val="0"/>
      <w:marBottom w:val="0"/>
      <w:divBdr>
        <w:top w:val="none" w:sz="0" w:space="0" w:color="auto"/>
        <w:left w:val="none" w:sz="0" w:space="0" w:color="auto"/>
        <w:bottom w:val="none" w:sz="0" w:space="0" w:color="auto"/>
        <w:right w:val="none" w:sz="0" w:space="0" w:color="auto"/>
      </w:divBdr>
      <w:divsChild>
        <w:div w:id="24451957">
          <w:marLeft w:val="0"/>
          <w:marRight w:val="0"/>
          <w:marTop w:val="0"/>
          <w:marBottom w:val="0"/>
          <w:divBdr>
            <w:top w:val="none" w:sz="0" w:space="0" w:color="auto"/>
            <w:left w:val="none" w:sz="0" w:space="0" w:color="auto"/>
            <w:bottom w:val="none" w:sz="0" w:space="0" w:color="auto"/>
            <w:right w:val="none" w:sz="0" w:space="0" w:color="auto"/>
          </w:divBdr>
        </w:div>
        <w:div w:id="2003266172">
          <w:marLeft w:val="0"/>
          <w:marRight w:val="0"/>
          <w:marTop w:val="0"/>
          <w:marBottom w:val="0"/>
          <w:divBdr>
            <w:top w:val="none" w:sz="0" w:space="0" w:color="auto"/>
            <w:left w:val="none" w:sz="0" w:space="0" w:color="auto"/>
            <w:bottom w:val="none" w:sz="0" w:space="0" w:color="auto"/>
            <w:right w:val="none" w:sz="0" w:space="0" w:color="auto"/>
          </w:divBdr>
        </w:div>
        <w:div w:id="941650775">
          <w:marLeft w:val="0"/>
          <w:marRight w:val="0"/>
          <w:marTop w:val="0"/>
          <w:marBottom w:val="0"/>
          <w:divBdr>
            <w:top w:val="none" w:sz="0" w:space="0" w:color="auto"/>
            <w:left w:val="none" w:sz="0" w:space="0" w:color="auto"/>
            <w:bottom w:val="none" w:sz="0" w:space="0" w:color="auto"/>
            <w:right w:val="none" w:sz="0" w:space="0" w:color="auto"/>
          </w:divBdr>
        </w:div>
        <w:div w:id="1988045973">
          <w:marLeft w:val="0"/>
          <w:marRight w:val="0"/>
          <w:marTop w:val="0"/>
          <w:marBottom w:val="0"/>
          <w:divBdr>
            <w:top w:val="none" w:sz="0" w:space="0" w:color="auto"/>
            <w:left w:val="none" w:sz="0" w:space="0" w:color="auto"/>
            <w:bottom w:val="none" w:sz="0" w:space="0" w:color="auto"/>
            <w:right w:val="none" w:sz="0" w:space="0" w:color="auto"/>
          </w:divBdr>
        </w:div>
      </w:divsChild>
    </w:div>
    <w:div w:id="1876232984">
      <w:bodyDiv w:val="1"/>
      <w:marLeft w:val="0"/>
      <w:marRight w:val="0"/>
      <w:marTop w:val="0"/>
      <w:marBottom w:val="0"/>
      <w:divBdr>
        <w:top w:val="none" w:sz="0" w:space="0" w:color="auto"/>
        <w:left w:val="none" w:sz="0" w:space="0" w:color="auto"/>
        <w:bottom w:val="none" w:sz="0" w:space="0" w:color="auto"/>
        <w:right w:val="none" w:sz="0" w:space="0" w:color="auto"/>
      </w:divBdr>
      <w:divsChild>
        <w:div w:id="680009132">
          <w:marLeft w:val="0"/>
          <w:marRight w:val="0"/>
          <w:marTop w:val="0"/>
          <w:marBottom w:val="0"/>
          <w:divBdr>
            <w:top w:val="none" w:sz="0" w:space="0" w:color="auto"/>
            <w:left w:val="none" w:sz="0" w:space="0" w:color="auto"/>
            <w:bottom w:val="none" w:sz="0" w:space="0" w:color="auto"/>
            <w:right w:val="none" w:sz="0" w:space="0" w:color="auto"/>
          </w:divBdr>
        </w:div>
        <w:div w:id="1472595144">
          <w:marLeft w:val="0"/>
          <w:marRight w:val="0"/>
          <w:marTop w:val="0"/>
          <w:marBottom w:val="0"/>
          <w:divBdr>
            <w:top w:val="none" w:sz="0" w:space="0" w:color="auto"/>
            <w:left w:val="none" w:sz="0" w:space="0" w:color="auto"/>
            <w:bottom w:val="none" w:sz="0" w:space="0" w:color="auto"/>
            <w:right w:val="none" w:sz="0" w:space="0" w:color="auto"/>
          </w:divBdr>
        </w:div>
      </w:divsChild>
    </w:div>
    <w:div w:id="2118332790">
      <w:bodyDiv w:val="1"/>
      <w:marLeft w:val="0"/>
      <w:marRight w:val="0"/>
      <w:marTop w:val="0"/>
      <w:marBottom w:val="0"/>
      <w:divBdr>
        <w:top w:val="none" w:sz="0" w:space="0" w:color="auto"/>
        <w:left w:val="none" w:sz="0" w:space="0" w:color="auto"/>
        <w:bottom w:val="none" w:sz="0" w:space="0" w:color="auto"/>
        <w:right w:val="none" w:sz="0" w:space="0" w:color="auto"/>
      </w:divBdr>
      <w:divsChild>
        <w:div w:id="44649129">
          <w:marLeft w:val="0"/>
          <w:marRight w:val="0"/>
          <w:marTop w:val="0"/>
          <w:marBottom w:val="0"/>
          <w:divBdr>
            <w:top w:val="none" w:sz="0" w:space="0" w:color="auto"/>
            <w:left w:val="none" w:sz="0" w:space="0" w:color="auto"/>
            <w:bottom w:val="none" w:sz="0" w:space="0" w:color="auto"/>
            <w:right w:val="none" w:sz="0" w:space="0" w:color="auto"/>
          </w:divBdr>
        </w:div>
        <w:div w:id="12705087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image" Target="media/image54.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2.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9.emf"/><Relationship Id="rId5" Type="http://schemas.openxmlformats.org/officeDocument/2006/relationships/webSettings" Target="webSettings.xml"/><Relationship Id="rId61" Type="http://schemas.openxmlformats.org/officeDocument/2006/relationships/image" Target="media/image52.emf"/><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20" Type="http://schemas.openxmlformats.org/officeDocument/2006/relationships/image" Target="media/image11.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footer" Target="footer1.xm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ru.wiktionary.org/wiki/%D8%A8%D8%AF%D9%86" TargetMode="Externa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B07EDA-DA71-4F01-BD4E-6E9A203DC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65530</Words>
  <Characters>373527</Characters>
  <Application>Microsoft Office Word</Application>
  <DocSecurity>0</DocSecurity>
  <Lines>3112</Lines>
  <Paragraphs>876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438181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3</cp:revision>
  <cp:lastPrinted>2025-02-09T08:35:00Z</cp:lastPrinted>
  <dcterms:created xsi:type="dcterms:W3CDTF">2025-02-28T05:43:00Z</dcterms:created>
  <dcterms:modified xsi:type="dcterms:W3CDTF">2025-02-28T05:43:00Z</dcterms:modified>
</cp:coreProperties>
</file>